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85A83" w14:textId="5837FF10" w:rsidR="002D0C8B" w:rsidRDefault="00EA6306">
      <w:pPr>
        <w:rPr>
          <w:b/>
          <w:bCs/>
          <w:lang w:val="en-US"/>
        </w:rPr>
      </w:pPr>
      <w:r w:rsidRPr="00EA6306">
        <w:rPr>
          <w:b/>
          <w:bCs/>
          <w:lang w:val="en-US"/>
        </w:rPr>
        <w:t>Supplemental Digital Content 4</w:t>
      </w:r>
      <w:r>
        <w:rPr>
          <w:b/>
          <w:bCs/>
          <w:lang w:val="en-US"/>
        </w:rPr>
        <w:t>:</w:t>
      </w:r>
      <w:r w:rsidRPr="00EA6306">
        <w:rPr>
          <w:b/>
          <w:bCs/>
          <w:lang w:val="en-US"/>
        </w:rPr>
        <w:t xml:space="preserve"> short intervention description</w:t>
      </w:r>
    </w:p>
    <w:p w14:paraId="7740DD67" w14:textId="77777777" w:rsidR="003256E8" w:rsidRDefault="003256E8">
      <w:pPr>
        <w:rPr>
          <w:b/>
          <w:bCs/>
          <w:lang w:val="en-US"/>
        </w:rPr>
      </w:pPr>
    </w:p>
    <w:tbl>
      <w:tblPr>
        <w:tblStyle w:val="Tabellrutenett"/>
        <w:tblW w:w="10632" w:type="dxa"/>
        <w:tblInd w:w="-856" w:type="dxa"/>
        <w:tblLayout w:type="fixed"/>
        <w:tblLook w:val="04A0" w:firstRow="1" w:lastRow="0" w:firstColumn="1" w:lastColumn="0" w:noHBand="0" w:noVBand="1"/>
      </w:tblPr>
      <w:tblGrid>
        <w:gridCol w:w="1418"/>
        <w:gridCol w:w="2268"/>
        <w:gridCol w:w="1701"/>
        <w:gridCol w:w="1843"/>
        <w:gridCol w:w="3402"/>
      </w:tblGrid>
      <w:tr w:rsidR="00EA6306" w:rsidRPr="00B75B03" w14:paraId="42E35551" w14:textId="77777777" w:rsidTr="00B570A0">
        <w:tc>
          <w:tcPr>
            <w:tcW w:w="1418" w:type="dxa"/>
            <w:tcBorders>
              <w:bottom w:val="single" w:sz="4" w:space="0" w:color="auto"/>
            </w:tcBorders>
          </w:tcPr>
          <w:p w14:paraId="783F4F2C" w14:textId="77777777" w:rsidR="00EA6306" w:rsidRPr="00EA6306" w:rsidRDefault="00EA6306" w:rsidP="003D4F6C">
            <w:pPr>
              <w:spacing w:after="60"/>
              <w:rPr>
                <w:rFonts w:ascii="Times New Roman" w:hAnsi="Times New Roman" w:cs="Times New Roman"/>
                <w:b/>
                <w:bCs/>
                <w:color w:val="000000"/>
                <w:sz w:val="15"/>
                <w:szCs w:val="15"/>
                <w:lang w:val="en-US"/>
              </w:rPr>
            </w:pPr>
            <w:r w:rsidRPr="00EA6306">
              <w:rPr>
                <w:rFonts w:ascii="Times New Roman" w:hAnsi="Times New Roman" w:cs="Times New Roman"/>
                <w:b/>
                <w:bCs/>
                <w:color w:val="000000"/>
                <w:sz w:val="15"/>
                <w:szCs w:val="15"/>
                <w:lang w:val="en-US"/>
              </w:rPr>
              <w:t>Study</w:t>
            </w:r>
          </w:p>
          <w:p w14:paraId="2FCD3A2E" w14:textId="77777777" w:rsidR="00EA6306" w:rsidRPr="00EA6306" w:rsidRDefault="00EA6306" w:rsidP="003D4F6C">
            <w:pPr>
              <w:spacing w:after="60"/>
              <w:rPr>
                <w:rFonts w:ascii="Times New Roman" w:hAnsi="Times New Roman" w:cs="Times New Roman"/>
                <w:b/>
                <w:bCs/>
                <w:color w:val="000000"/>
                <w:sz w:val="15"/>
                <w:szCs w:val="15"/>
                <w:lang w:val="en-US"/>
              </w:rPr>
            </w:pPr>
            <w:r w:rsidRPr="00EA6306">
              <w:rPr>
                <w:rFonts w:ascii="Times New Roman" w:hAnsi="Times New Roman" w:cs="Times New Roman"/>
                <w:b/>
                <w:bCs/>
                <w:color w:val="000000"/>
                <w:sz w:val="15"/>
                <w:szCs w:val="15"/>
                <w:lang w:val="en-US"/>
              </w:rPr>
              <w:t>Country</w:t>
            </w:r>
          </w:p>
          <w:p w14:paraId="6F3DBF77" w14:textId="77777777" w:rsidR="00EA6306" w:rsidRPr="00EA6306" w:rsidRDefault="00EA6306" w:rsidP="003D4F6C">
            <w:pPr>
              <w:spacing w:after="60"/>
              <w:rPr>
                <w:rFonts w:ascii="Times New Roman" w:hAnsi="Times New Roman" w:cs="Times New Roman"/>
                <w:b/>
                <w:bCs/>
                <w:color w:val="000000"/>
                <w:sz w:val="15"/>
                <w:szCs w:val="15"/>
                <w:lang w:val="en-US"/>
              </w:rPr>
            </w:pPr>
            <w:r w:rsidRPr="00EA6306">
              <w:rPr>
                <w:rFonts w:ascii="Times New Roman" w:hAnsi="Times New Roman" w:cs="Times New Roman"/>
                <w:b/>
                <w:bCs/>
                <w:color w:val="000000"/>
                <w:sz w:val="15"/>
                <w:szCs w:val="15"/>
                <w:lang w:val="en-US"/>
              </w:rPr>
              <w:t>Study design</w:t>
            </w:r>
          </w:p>
          <w:p w14:paraId="2EE72062"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b/>
                <w:bCs/>
                <w:color w:val="000000"/>
                <w:sz w:val="15"/>
                <w:szCs w:val="15"/>
                <w:lang w:val="en-US"/>
              </w:rPr>
              <w:t>Etiology</w:t>
            </w:r>
          </w:p>
        </w:tc>
        <w:tc>
          <w:tcPr>
            <w:tcW w:w="2268" w:type="dxa"/>
            <w:tcBorders>
              <w:bottom w:val="single" w:sz="4" w:space="0" w:color="auto"/>
            </w:tcBorders>
          </w:tcPr>
          <w:p w14:paraId="73D215A8" w14:textId="77777777" w:rsidR="00EA6306" w:rsidRPr="00B75B03" w:rsidRDefault="00EA6306" w:rsidP="003D4F6C">
            <w:pPr>
              <w:spacing w:after="60"/>
              <w:rPr>
                <w:rFonts w:ascii="Times New Roman" w:hAnsi="Times New Roman" w:cs="Times New Roman"/>
                <w:b/>
                <w:bCs/>
                <w:color w:val="000000"/>
                <w:sz w:val="15"/>
                <w:szCs w:val="15"/>
              </w:rPr>
            </w:pPr>
            <w:proofErr w:type="spellStart"/>
            <w:r w:rsidRPr="00B75B03">
              <w:rPr>
                <w:rFonts w:ascii="Times New Roman" w:hAnsi="Times New Roman" w:cs="Times New Roman"/>
                <w:b/>
                <w:bCs/>
                <w:color w:val="000000"/>
                <w:sz w:val="15"/>
                <w:szCs w:val="15"/>
              </w:rPr>
              <w:t>Intervention</w:t>
            </w:r>
            <w:proofErr w:type="spellEnd"/>
            <w:r w:rsidRPr="00B75B03">
              <w:rPr>
                <w:rFonts w:ascii="Times New Roman" w:hAnsi="Times New Roman" w:cs="Times New Roman"/>
                <w:b/>
                <w:bCs/>
                <w:color w:val="000000"/>
                <w:sz w:val="15"/>
                <w:szCs w:val="15"/>
              </w:rPr>
              <w:t xml:space="preserve"> </w:t>
            </w:r>
            <w:proofErr w:type="spellStart"/>
            <w:r w:rsidRPr="00B75B03">
              <w:rPr>
                <w:rFonts w:ascii="Times New Roman" w:hAnsi="Times New Roman" w:cs="Times New Roman"/>
                <w:b/>
                <w:bCs/>
                <w:color w:val="000000"/>
                <w:sz w:val="15"/>
                <w:szCs w:val="15"/>
              </w:rPr>
              <w:t>content</w:t>
            </w:r>
            <w:proofErr w:type="spellEnd"/>
            <w:r w:rsidRPr="00B75B03">
              <w:rPr>
                <w:rFonts w:ascii="Times New Roman" w:hAnsi="Times New Roman" w:cs="Times New Roman"/>
                <w:b/>
                <w:bCs/>
                <w:color w:val="000000"/>
                <w:sz w:val="15"/>
                <w:szCs w:val="15"/>
              </w:rPr>
              <w:t xml:space="preserve"> and setting</w:t>
            </w:r>
          </w:p>
        </w:tc>
        <w:tc>
          <w:tcPr>
            <w:tcW w:w="1701" w:type="dxa"/>
            <w:tcBorders>
              <w:bottom w:val="single" w:sz="4" w:space="0" w:color="auto"/>
            </w:tcBorders>
          </w:tcPr>
          <w:p w14:paraId="5D95C7DD" w14:textId="77777777" w:rsidR="00EA6306" w:rsidRPr="00B75B03" w:rsidRDefault="00EA6306" w:rsidP="003D4F6C">
            <w:pPr>
              <w:spacing w:after="60"/>
              <w:rPr>
                <w:rFonts w:ascii="Times New Roman" w:hAnsi="Times New Roman" w:cs="Times New Roman"/>
                <w:color w:val="000000"/>
                <w:sz w:val="15"/>
                <w:szCs w:val="15"/>
              </w:rPr>
            </w:pPr>
            <w:proofErr w:type="spellStart"/>
            <w:r w:rsidRPr="00B75B03">
              <w:rPr>
                <w:rFonts w:ascii="Times New Roman" w:hAnsi="Times New Roman" w:cs="Times New Roman"/>
                <w:b/>
                <w:bCs/>
                <w:color w:val="000000"/>
                <w:sz w:val="15"/>
                <w:szCs w:val="15"/>
              </w:rPr>
              <w:t>Comparator</w:t>
            </w:r>
            <w:proofErr w:type="spellEnd"/>
            <w:r w:rsidRPr="00B75B03">
              <w:rPr>
                <w:rFonts w:ascii="Times New Roman" w:hAnsi="Times New Roman" w:cs="Times New Roman"/>
                <w:b/>
                <w:bCs/>
                <w:color w:val="000000"/>
                <w:sz w:val="15"/>
                <w:szCs w:val="15"/>
              </w:rPr>
              <w:t xml:space="preserve"> </w:t>
            </w:r>
            <w:proofErr w:type="spellStart"/>
            <w:r w:rsidRPr="00B75B03">
              <w:rPr>
                <w:rFonts w:ascii="Times New Roman" w:hAnsi="Times New Roman" w:cs="Times New Roman"/>
                <w:b/>
                <w:bCs/>
                <w:color w:val="000000"/>
                <w:sz w:val="15"/>
                <w:szCs w:val="15"/>
              </w:rPr>
              <w:t>content</w:t>
            </w:r>
            <w:proofErr w:type="spellEnd"/>
          </w:p>
        </w:tc>
        <w:tc>
          <w:tcPr>
            <w:tcW w:w="1843" w:type="dxa"/>
            <w:tcBorders>
              <w:bottom w:val="single" w:sz="4" w:space="0" w:color="auto"/>
            </w:tcBorders>
          </w:tcPr>
          <w:p w14:paraId="5621509C"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b/>
                <w:bCs/>
                <w:color w:val="000000"/>
                <w:sz w:val="15"/>
                <w:szCs w:val="15"/>
                <w:lang w:val="en-US"/>
              </w:rPr>
              <w:t>Community-based group(s) dose and duration</w:t>
            </w:r>
          </w:p>
        </w:tc>
        <w:tc>
          <w:tcPr>
            <w:tcW w:w="3402" w:type="dxa"/>
            <w:tcBorders>
              <w:bottom w:val="single" w:sz="4" w:space="0" w:color="auto"/>
            </w:tcBorders>
          </w:tcPr>
          <w:p w14:paraId="571E5D04" w14:textId="77777777" w:rsidR="00EA6306" w:rsidRPr="00B75B03" w:rsidRDefault="00EA6306" w:rsidP="003D4F6C">
            <w:pPr>
              <w:spacing w:after="60"/>
              <w:ind w:right="-3796"/>
              <w:rPr>
                <w:rFonts w:ascii="Times New Roman" w:hAnsi="Times New Roman" w:cs="Times New Roman"/>
                <w:color w:val="000000"/>
                <w:sz w:val="15"/>
                <w:szCs w:val="15"/>
              </w:rPr>
            </w:pPr>
            <w:r w:rsidRPr="00B75B03">
              <w:rPr>
                <w:rFonts w:ascii="Times New Roman" w:hAnsi="Times New Roman" w:cs="Times New Roman"/>
                <w:b/>
                <w:bCs/>
                <w:color w:val="000000"/>
                <w:sz w:val="15"/>
                <w:szCs w:val="15"/>
              </w:rPr>
              <w:t xml:space="preserve">Key </w:t>
            </w:r>
            <w:proofErr w:type="spellStart"/>
            <w:r w:rsidRPr="00B75B03">
              <w:rPr>
                <w:rFonts w:ascii="Times New Roman" w:hAnsi="Times New Roman" w:cs="Times New Roman"/>
                <w:b/>
                <w:bCs/>
                <w:color w:val="000000"/>
                <w:sz w:val="15"/>
                <w:szCs w:val="15"/>
              </w:rPr>
              <w:t>findings</w:t>
            </w:r>
            <w:proofErr w:type="spellEnd"/>
          </w:p>
        </w:tc>
      </w:tr>
      <w:tr w:rsidR="00EA6306" w:rsidRPr="00B75B03" w14:paraId="256CE4EF" w14:textId="77777777" w:rsidTr="003D4F6C">
        <w:tc>
          <w:tcPr>
            <w:tcW w:w="3686" w:type="dxa"/>
            <w:gridSpan w:val="2"/>
            <w:tcBorders>
              <w:right w:val="nil"/>
            </w:tcBorders>
            <w:shd w:val="clear" w:color="auto" w:fill="E7E6E6" w:themeFill="background2"/>
          </w:tcPr>
          <w:p w14:paraId="264CEFBA" w14:textId="77777777" w:rsidR="00EA6306" w:rsidRPr="00B75B03" w:rsidRDefault="00EA6306" w:rsidP="003D4F6C">
            <w:pPr>
              <w:spacing w:after="60"/>
              <w:rPr>
                <w:rFonts w:ascii="Times New Roman" w:hAnsi="Times New Roman" w:cs="Times New Roman"/>
                <w:b/>
                <w:bCs/>
                <w:color w:val="000000"/>
                <w:sz w:val="15"/>
                <w:szCs w:val="15"/>
              </w:rPr>
            </w:pPr>
            <w:proofErr w:type="spellStart"/>
            <w:r w:rsidRPr="00B75B03">
              <w:rPr>
                <w:rFonts w:ascii="Times New Roman" w:hAnsi="Times New Roman" w:cs="Times New Roman"/>
                <w:b/>
                <w:bCs/>
                <w:color w:val="000000"/>
                <w:sz w:val="15"/>
                <w:szCs w:val="15"/>
              </w:rPr>
              <w:t>Holistic</w:t>
            </w:r>
            <w:proofErr w:type="spellEnd"/>
            <w:r w:rsidRPr="00B75B03">
              <w:rPr>
                <w:rFonts w:ascii="Times New Roman" w:hAnsi="Times New Roman" w:cs="Times New Roman"/>
                <w:b/>
                <w:bCs/>
                <w:color w:val="000000"/>
                <w:sz w:val="15"/>
                <w:szCs w:val="15"/>
              </w:rPr>
              <w:t xml:space="preserve"> </w:t>
            </w:r>
            <w:proofErr w:type="spellStart"/>
            <w:r w:rsidRPr="00B75B03">
              <w:rPr>
                <w:rFonts w:ascii="Times New Roman" w:hAnsi="Times New Roman" w:cs="Times New Roman"/>
                <w:b/>
                <w:bCs/>
                <w:color w:val="000000"/>
                <w:sz w:val="15"/>
                <w:szCs w:val="15"/>
              </w:rPr>
              <w:t>interventions</w:t>
            </w:r>
            <w:proofErr w:type="spellEnd"/>
          </w:p>
        </w:tc>
        <w:tc>
          <w:tcPr>
            <w:tcW w:w="1701" w:type="dxa"/>
            <w:tcBorders>
              <w:left w:val="nil"/>
              <w:right w:val="nil"/>
            </w:tcBorders>
            <w:shd w:val="clear" w:color="auto" w:fill="E7E6E6" w:themeFill="background2"/>
            <w:vAlign w:val="bottom"/>
          </w:tcPr>
          <w:p w14:paraId="70956A3D" w14:textId="77777777" w:rsidR="00EA6306" w:rsidRPr="00B75B03" w:rsidRDefault="00EA6306" w:rsidP="003D4F6C">
            <w:pPr>
              <w:spacing w:after="60"/>
              <w:rPr>
                <w:rFonts w:ascii="Times New Roman" w:hAnsi="Times New Roman" w:cs="Times New Roman"/>
                <w:color w:val="000000"/>
                <w:sz w:val="15"/>
                <w:szCs w:val="15"/>
              </w:rPr>
            </w:pPr>
          </w:p>
        </w:tc>
        <w:tc>
          <w:tcPr>
            <w:tcW w:w="1843" w:type="dxa"/>
            <w:tcBorders>
              <w:left w:val="nil"/>
              <w:right w:val="nil"/>
            </w:tcBorders>
            <w:shd w:val="clear" w:color="auto" w:fill="E7E6E6" w:themeFill="background2"/>
            <w:vAlign w:val="bottom"/>
          </w:tcPr>
          <w:p w14:paraId="2F19A4CA" w14:textId="77777777" w:rsidR="00EA6306" w:rsidRPr="00B75B03" w:rsidRDefault="00EA6306" w:rsidP="003D4F6C">
            <w:pPr>
              <w:spacing w:after="60"/>
              <w:rPr>
                <w:rFonts w:ascii="Times New Roman" w:hAnsi="Times New Roman" w:cs="Times New Roman"/>
                <w:color w:val="000000"/>
                <w:sz w:val="15"/>
                <w:szCs w:val="15"/>
              </w:rPr>
            </w:pPr>
          </w:p>
        </w:tc>
        <w:tc>
          <w:tcPr>
            <w:tcW w:w="3402" w:type="dxa"/>
            <w:tcBorders>
              <w:left w:val="nil"/>
            </w:tcBorders>
            <w:shd w:val="clear" w:color="auto" w:fill="E7E6E6" w:themeFill="background2"/>
            <w:vAlign w:val="bottom"/>
          </w:tcPr>
          <w:p w14:paraId="05D3B254" w14:textId="77777777" w:rsidR="00EA6306" w:rsidRPr="00B75B03" w:rsidRDefault="00EA6306" w:rsidP="003D4F6C">
            <w:pPr>
              <w:spacing w:after="60"/>
              <w:rPr>
                <w:rFonts w:ascii="Times New Roman" w:hAnsi="Times New Roman" w:cs="Times New Roman"/>
                <w:color w:val="000000"/>
                <w:sz w:val="15"/>
                <w:szCs w:val="15"/>
              </w:rPr>
            </w:pPr>
          </w:p>
        </w:tc>
      </w:tr>
      <w:tr w:rsidR="00EA6306" w:rsidRPr="00B75B03" w14:paraId="09793471" w14:textId="77777777" w:rsidTr="00B570A0">
        <w:tc>
          <w:tcPr>
            <w:tcW w:w="1418" w:type="dxa"/>
            <w:vAlign w:val="bottom"/>
          </w:tcPr>
          <w:p w14:paraId="5D9762F0" w14:textId="21DA3C0F" w:rsidR="00EA6306" w:rsidRPr="00B75B03" w:rsidRDefault="00B570A0" w:rsidP="003D4F6C">
            <w:pPr>
              <w:spacing w:after="60"/>
              <w:rPr>
                <w:rFonts w:ascii="Times New Roman" w:hAnsi="Times New Roman" w:cs="Times New Roman"/>
                <w:color w:val="000000"/>
                <w:sz w:val="15"/>
                <w:szCs w:val="15"/>
                <w:vertAlign w:val="superscript"/>
              </w:rPr>
            </w:pPr>
            <w:r>
              <w:rPr>
                <w:rFonts w:ascii="Times New Roman" w:hAnsi="Times New Roman" w:cs="Times New Roman"/>
                <w:color w:val="000000"/>
                <w:sz w:val="15"/>
                <w:szCs w:val="15"/>
              </w:rPr>
              <w:t>*</w:t>
            </w:r>
            <w:r w:rsidR="00EA6306" w:rsidRPr="00B75B03">
              <w:rPr>
                <w:rFonts w:ascii="Times New Roman" w:hAnsi="Times New Roman" w:cs="Times New Roman"/>
                <w:color w:val="000000"/>
                <w:sz w:val="15"/>
                <w:szCs w:val="15"/>
              </w:rPr>
              <w:t>Behn et al.</w:t>
            </w:r>
            <w:r w:rsidR="00EA6306" w:rsidRPr="00B75B03">
              <w:rPr>
                <w:rFonts w:ascii="Times New Roman" w:hAnsi="Times New Roman" w:cs="Times New Roman"/>
                <w:color w:val="000000"/>
                <w:sz w:val="15"/>
                <w:szCs w:val="15"/>
                <w:vertAlign w:val="superscript"/>
              </w:rPr>
              <w:t>47</w:t>
            </w:r>
          </w:p>
          <w:p w14:paraId="13BB8149" w14:textId="77777777" w:rsidR="00EA6306" w:rsidRPr="00B75B03" w:rsidRDefault="00EA6306" w:rsidP="003D4F6C">
            <w:pPr>
              <w:spacing w:after="60"/>
              <w:rPr>
                <w:rFonts w:ascii="Times New Roman" w:hAnsi="Times New Roman" w:cs="Times New Roman"/>
                <w:color w:val="000000"/>
                <w:sz w:val="15"/>
                <w:szCs w:val="15"/>
              </w:rPr>
            </w:pPr>
            <w:r w:rsidRPr="00B75B03">
              <w:rPr>
                <w:rFonts w:ascii="Times New Roman" w:hAnsi="Times New Roman" w:cs="Times New Roman"/>
                <w:color w:val="000000"/>
                <w:sz w:val="15"/>
                <w:szCs w:val="15"/>
              </w:rPr>
              <w:t>United Kingdom</w:t>
            </w:r>
          </w:p>
          <w:p w14:paraId="1B5B76CF" w14:textId="77777777" w:rsidR="00EA6306" w:rsidRPr="00B75B03" w:rsidRDefault="00EA6306" w:rsidP="003D4F6C">
            <w:pPr>
              <w:spacing w:after="60"/>
              <w:rPr>
                <w:rFonts w:ascii="Times New Roman" w:hAnsi="Times New Roman" w:cs="Times New Roman"/>
                <w:color w:val="000000"/>
                <w:sz w:val="15"/>
                <w:szCs w:val="15"/>
              </w:rPr>
            </w:pPr>
            <w:r w:rsidRPr="00B75B03">
              <w:rPr>
                <w:rFonts w:ascii="Times New Roman" w:hAnsi="Times New Roman" w:cs="Times New Roman"/>
                <w:color w:val="000000"/>
                <w:sz w:val="15"/>
                <w:szCs w:val="15"/>
              </w:rPr>
              <w:t>non-</w:t>
            </w:r>
            <w:proofErr w:type="spellStart"/>
            <w:r w:rsidRPr="00B75B03">
              <w:rPr>
                <w:rFonts w:ascii="Times New Roman" w:hAnsi="Times New Roman" w:cs="Times New Roman"/>
                <w:color w:val="000000"/>
                <w:sz w:val="15"/>
                <w:szCs w:val="15"/>
              </w:rPr>
              <w:t>RCT</w:t>
            </w:r>
            <w:proofErr w:type="spellEnd"/>
          </w:p>
          <w:p w14:paraId="1EE999E6" w14:textId="77777777" w:rsidR="00EA6306" w:rsidRPr="00B75B03" w:rsidRDefault="00EA6306" w:rsidP="003D4F6C">
            <w:pPr>
              <w:spacing w:after="60"/>
              <w:rPr>
                <w:rFonts w:ascii="Times New Roman" w:hAnsi="Times New Roman" w:cs="Times New Roman"/>
                <w:color w:val="000000"/>
                <w:sz w:val="15"/>
                <w:szCs w:val="15"/>
              </w:rPr>
            </w:pPr>
            <w:proofErr w:type="spellStart"/>
            <w:r w:rsidRPr="00B75B03">
              <w:rPr>
                <w:rFonts w:ascii="Times New Roman" w:hAnsi="Times New Roman" w:cs="Times New Roman"/>
                <w:color w:val="000000"/>
                <w:sz w:val="15"/>
                <w:szCs w:val="15"/>
              </w:rPr>
              <w:t>mixed</w:t>
            </w:r>
            <w:proofErr w:type="spellEnd"/>
            <w:r w:rsidRPr="00B75B03">
              <w:rPr>
                <w:rFonts w:ascii="Times New Roman" w:hAnsi="Times New Roman" w:cs="Times New Roman"/>
                <w:color w:val="000000"/>
                <w:sz w:val="15"/>
                <w:szCs w:val="15"/>
              </w:rPr>
              <w:t xml:space="preserve"> </w:t>
            </w:r>
            <w:proofErr w:type="spellStart"/>
            <w:r w:rsidRPr="00B75B03">
              <w:rPr>
                <w:rFonts w:ascii="Times New Roman" w:hAnsi="Times New Roman" w:cs="Times New Roman"/>
                <w:color w:val="000000"/>
                <w:sz w:val="15"/>
                <w:szCs w:val="15"/>
              </w:rPr>
              <w:t>etiology</w:t>
            </w:r>
            <w:proofErr w:type="spellEnd"/>
          </w:p>
        </w:tc>
        <w:tc>
          <w:tcPr>
            <w:tcW w:w="2268" w:type="dxa"/>
            <w:vAlign w:val="bottom"/>
          </w:tcPr>
          <w:p w14:paraId="02C1D6F6" w14:textId="77777777" w:rsidR="00EA6306" w:rsidRPr="00B75B03" w:rsidRDefault="00EA6306" w:rsidP="003D4F6C">
            <w:pPr>
              <w:spacing w:after="60"/>
              <w:rPr>
                <w:rFonts w:ascii="Times New Roman" w:hAnsi="Times New Roman" w:cs="Times New Roman"/>
                <w:b/>
                <w:bCs/>
                <w:color w:val="000000"/>
                <w:sz w:val="15"/>
                <w:szCs w:val="15"/>
              </w:rPr>
            </w:pPr>
            <w:r w:rsidRPr="00EA6306">
              <w:rPr>
                <w:rFonts w:ascii="Times New Roman" w:hAnsi="Times New Roman" w:cs="Times New Roman"/>
                <w:color w:val="000000"/>
                <w:sz w:val="15"/>
                <w:szCs w:val="15"/>
                <w:lang w:val="en-US"/>
              </w:rPr>
              <w:t xml:space="preserve">A project-based intervention to increase recovery in communication skills and improve QoL. Included communication-based goal setting, peer feedback in group, and project completion. </w:t>
            </w:r>
            <w:r w:rsidRPr="00B75B03">
              <w:rPr>
                <w:rFonts w:ascii="Times New Roman" w:hAnsi="Times New Roman" w:cs="Times New Roman"/>
                <w:b/>
                <w:bCs/>
                <w:color w:val="000000"/>
                <w:sz w:val="15"/>
                <w:szCs w:val="15"/>
              </w:rPr>
              <w:t>Setting:</w:t>
            </w:r>
            <w:r w:rsidRPr="00B75B03">
              <w:rPr>
                <w:rFonts w:ascii="Times New Roman" w:hAnsi="Times New Roman" w:cs="Times New Roman"/>
                <w:color w:val="000000"/>
                <w:sz w:val="15"/>
                <w:szCs w:val="15"/>
              </w:rPr>
              <w:t xml:space="preserve"> Multiple </w:t>
            </w:r>
            <w:proofErr w:type="spellStart"/>
            <w:r w:rsidRPr="00B75B03">
              <w:rPr>
                <w:rFonts w:ascii="Times New Roman" w:hAnsi="Times New Roman" w:cs="Times New Roman"/>
                <w:color w:val="000000"/>
                <w:sz w:val="15"/>
                <w:szCs w:val="15"/>
              </w:rPr>
              <w:t>community</w:t>
            </w:r>
            <w:proofErr w:type="spellEnd"/>
            <w:r w:rsidRPr="00B75B03">
              <w:rPr>
                <w:rFonts w:ascii="Times New Roman" w:hAnsi="Times New Roman" w:cs="Times New Roman"/>
                <w:color w:val="000000"/>
                <w:sz w:val="15"/>
                <w:szCs w:val="15"/>
              </w:rPr>
              <w:t xml:space="preserve"> locations</w:t>
            </w:r>
          </w:p>
        </w:tc>
        <w:tc>
          <w:tcPr>
            <w:tcW w:w="1701" w:type="dxa"/>
            <w:vAlign w:val="bottom"/>
          </w:tcPr>
          <w:p w14:paraId="61605D01" w14:textId="77777777" w:rsidR="00EA6306" w:rsidRPr="00B75B03" w:rsidRDefault="00EA6306" w:rsidP="003D4F6C">
            <w:pPr>
              <w:spacing w:after="60"/>
              <w:rPr>
                <w:rFonts w:ascii="Times New Roman" w:hAnsi="Times New Roman" w:cs="Times New Roman"/>
                <w:color w:val="000000"/>
                <w:sz w:val="15"/>
                <w:szCs w:val="15"/>
              </w:rPr>
            </w:pPr>
            <w:proofErr w:type="spellStart"/>
            <w:r w:rsidRPr="00B75B03">
              <w:rPr>
                <w:rFonts w:ascii="Times New Roman" w:hAnsi="Times New Roman" w:cs="Times New Roman"/>
                <w:color w:val="000000"/>
                <w:sz w:val="15"/>
                <w:szCs w:val="15"/>
              </w:rPr>
              <w:t>Wait</w:t>
            </w:r>
            <w:proofErr w:type="spellEnd"/>
            <w:r w:rsidRPr="00B75B03">
              <w:rPr>
                <w:rFonts w:ascii="Times New Roman" w:hAnsi="Times New Roman" w:cs="Times New Roman"/>
                <w:color w:val="000000"/>
                <w:sz w:val="15"/>
                <w:szCs w:val="15"/>
              </w:rPr>
              <w:t xml:space="preserve"> list</w:t>
            </w:r>
          </w:p>
        </w:tc>
        <w:tc>
          <w:tcPr>
            <w:tcW w:w="1843" w:type="dxa"/>
            <w:vAlign w:val="bottom"/>
          </w:tcPr>
          <w:p w14:paraId="48DCCDB3"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6 weeks treatment program encompassing ten 2-hours sessions.</w:t>
            </w:r>
          </w:p>
        </w:tc>
        <w:tc>
          <w:tcPr>
            <w:tcW w:w="3402" w:type="dxa"/>
            <w:vAlign w:val="bottom"/>
          </w:tcPr>
          <w:p w14:paraId="59CC30CE" w14:textId="77777777" w:rsidR="00EA6306" w:rsidRPr="00B75B03" w:rsidRDefault="00EA6306" w:rsidP="003D4F6C">
            <w:pPr>
              <w:spacing w:after="60"/>
              <w:rPr>
                <w:rFonts w:ascii="Times New Roman" w:hAnsi="Times New Roman" w:cs="Times New Roman"/>
                <w:color w:val="000000"/>
                <w:sz w:val="15"/>
                <w:szCs w:val="15"/>
              </w:rPr>
            </w:pPr>
            <w:r w:rsidRPr="00EA6306">
              <w:rPr>
                <w:rFonts w:ascii="Times New Roman" w:hAnsi="Times New Roman" w:cs="Times New Roman"/>
                <w:color w:val="000000"/>
                <w:sz w:val="15"/>
                <w:szCs w:val="15"/>
                <w:lang w:val="en-US"/>
              </w:rPr>
              <w:t xml:space="preserve">A medium effect size found in the treatment group for the primary outcome measure that rated the conversational skills of the injured person, compared with the control group post treatment. A large size effect was found for the secondary outcome measure that rated the skills of the communication </w:t>
            </w:r>
            <w:proofErr w:type="gramStart"/>
            <w:r w:rsidRPr="00EA6306">
              <w:rPr>
                <w:rFonts w:ascii="Times New Roman" w:hAnsi="Times New Roman" w:cs="Times New Roman"/>
                <w:color w:val="000000"/>
                <w:sz w:val="15"/>
                <w:szCs w:val="15"/>
                <w:lang w:val="en-US"/>
              </w:rPr>
              <w:t>partner,</w:t>
            </w:r>
            <w:proofErr w:type="gramEnd"/>
            <w:r w:rsidRPr="00EA6306">
              <w:rPr>
                <w:rFonts w:ascii="Times New Roman" w:hAnsi="Times New Roman" w:cs="Times New Roman"/>
                <w:color w:val="000000"/>
                <w:sz w:val="15"/>
                <w:szCs w:val="15"/>
                <w:lang w:val="en-US"/>
              </w:rPr>
              <w:t xml:space="preserve"> all other outcomes had small effect sizes. Evaluating effects after cross-over showed medium to large effect sizes for measures of conversation, perceived communicative ability and quality of life. </w:t>
            </w:r>
            <w:r w:rsidRPr="00B75B03">
              <w:rPr>
                <w:rFonts w:ascii="Times New Roman" w:hAnsi="Times New Roman" w:cs="Times New Roman"/>
                <w:color w:val="000000"/>
                <w:sz w:val="15"/>
                <w:szCs w:val="15"/>
              </w:rPr>
              <w:t xml:space="preserve">All </w:t>
            </w:r>
            <w:proofErr w:type="spellStart"/>
            <w:r w:rsidRPr="00B75B03">
              <w:rPr>
                <w:rFonts w:ascii="Times New Roman" w:hAnsi="Times New Roman" w:cs="Times New Roman"/>
                <w:color w:val="000000"/>
                <w:sz w:val="15"/>
                <w:szCs w:val="15"/>
              </w:rPr>
              <w:t>other</w:t>
            </w:r>
            <w:proofErr w:type="spellEnd"/>
            <w:r w:rsidRPr="00B75B03">
              <w:rPr>
                <w:rFonts w:ascii="Times New Roman" w:hAnsi="Times New Roman" w:cs="Times New Roman"/>
                <w:color w:val="000000"/>
                <w:sz w:val="15"/>
                <w:szCs w:val="15"/>
              </w:rPr>
              <w:t xml:space="preserve"> </w:t>
            </w:r>
            <w:proofErr w:type="spellStart"/>
            <w:r w:rsidRPr="00B75B03">
              <w:rPr>
                <w:rFonts w:ascii="Times New Roman" w:hAnsi="Times New Roman" w:cs="Times New Roman"/>
                <w:color w:val="000000"/>
                <w:sz w:val="15"/>
                <w:szCs w:val="15"/>
              </w:rPr>
              <w:t>measures</w:t>
            </w:r>
            <w:proofErr w:type="spellEnd"/>
            <w:r w:rsidRPr="00B75B03">
              <w:rPr>
                <w:rFonts w:ascii="Times New Roman" w:hAnsi="Times New Roman" w:cs="Times New Roman"/>
                <w:color w:val="000000"/>
                <w:sz w:val="15"/>
                <w:szCs w:val="15"/>
              </w:rPr>
              <w:t xml:space="preserve"> </w:t>
            </w:r>
            <w:proofErr w:type="spellStart"/>
            <w:r w:rsidRPr="00B75B03">
              <w:rPr>
                <w:rFonts w:ascii="Times New Roman" w:hAnsi="Times New Roman" w:cs="Times New Roman"/>
                <w:color w:val="000000"/>
                <w:sz w:val="15"/>
                <w:szCs w:val="15"/>
              </w:rPr>
              <w:t>had</w:t>
            </w:r>
            <w:proofErr w:type="spellEnd"/>
            <w:r w:rsidRPr="00B75B03">
              <w:rPr>
                <w:rFonts w:ascii="Times New Roman" w:hAnsi="Times New Roman" w:cs="Times New Roman"/>
                <w:color w:val="000000"/>
                <w:sz w:val="15"/>
                <w:szCs w:val="15"/>
              </w:rPr>
              <w:t xml:space="preserve"> </w:t>
            </w:r>
            <w:proofErr w:type="spellStart"/>
            <w:r w:rsidRPr="00B75B03">
              <w:rPr>
                <w:rFonts w:ascii="Times New Roman" w:hAnsi="Times New Roman" w:cs="Times New Roman"/>
                <w:color w:val="000000"/>
                <w:sz w:val="15"/>
                <w:szCs w:val="15"/>
              </w:rPr>
              <w:t>small</w:t>
            </w:r>
            <w:proofErr w:type="spellEnd"/>
            <w:r w:rsidRPr="00B75B03">
              <w:rPr>
                <w:rFonts w:ascii="Times New Roman" w:hAnsi="Times New Roman" w:cs="Times New Roman"/>
                <w:color w:val="000000"/>
                <w:sz w:val="15"/>
                <w:szCs w:val="15"/>
              </w:rPr>
              <w:t xml:space="preserve"> </w:t>
            </w:r>
            <w:proofErr w:type="spellStart"/>
            <w:r w:rsidRPr="00B75B03">
              <w:rPr>
                <w:rFonts w:ascii="Times New Roman" w:hAnsi="Times New Roman" w:cs="Times New Roman"/>
                <w:color w:val="000000"/>
                <w:sz w:val="15"/>
                <w:szCs w:val="15"/>
              </w:rPr>
              <w:t>effect</w:t>
            </w:r>
            <w:proofErr w:type="spellEnd"/>
            <w:r w:rsidRPr="00B75B03">
              <w:rPr>
                <w:rFonts w:ascii="Times New Roman" w:hAnsi="Times New Roman" w:cs="Times New Roman"/>
                <w:color w:val="000000"/>
                <w:sz w:val="15"/>
                <w:szCs w:val="15"/>
              </w:rPr>
              <w:t xml:space="preserve"> </w:t>
            </w:r>
            <w:proofErr w:type="spellStart"/>
            <w:r w:rsidRPr="00B75B03">
              <w:rPr>
                <w:rFonts w:ascii="Times New Roman" w:hAnsi="Times New Roman" w:cs="Times New Roman"/>
                <w:color w:val="000000"/>
                <w:sz w:val="15"/>
                <w:szCs w:val="15"/>
              </w:rPr>
              <w:t>sizes</w:t>
            </w:r>
            <w:proofErr w:type="spellEnd"/>
            <w:r w:rsidRPr="00B75B03">
              <w:rPr>
                <w:rFonts w:ascii="Times New Roman" w:hAnsi="Times New Roman" w:cs="Times New Roman"/>
                <w:color w:val="000000"/>
                <w:sz w:val="15"/>
                <w:szCs w:val="15"/>
              </w:rPr>
              <w:t>.</w:t>
            </w:r>
          </w:p>
        </w:tc>
      </w:tr>
      <w:tr w:rsidR="00EA6306" w:rsidRPr="00B570A0" w14:paraId="026966CC" w14:textId="77777777" w:rsidTr="00B570A0">
        <w:tc>
          <w:tcPr>
            <w:tcW w:w="1418" w:type="dxa"/>
            <w:vAlign w:val="bottom"/>
          </w:tcPr>
          <w:p w14:paraId="09DD9238" w14:textId="1F9C6B59" w:rsidR="00EA6306" w:rsidRPr="00B75B03" w:rsidRDefault="00EA6306" w:rsidP="003D4F6C">
            <w:pPr>
              <w:spacing w:after="60"/>
              <w:rPr>
                <w:rFonts w:ascii="Times New Roman" w:hAnsi="Times New Roman" w:cs="Times New Roman"/>
                <w:color w:val="000000"/>
                <w:sz w:val="15"/>
                <w:szCs w:val="15"/>
                <w:vertAlign w:val="superscript"/>
              </w:rPr>
            </w:pPr>
            <w:r w:rsidRPr="00B75B03">
              <w:rPr>
                <w:rFonts w:ascii="Times New Roman" w:hAnsi="Times New Roman" w:cs="Times New Roman"/>
                <w:color w:val="000000"/>
                <w:sz w:val="15"/>
                <w:szCs w:val="15"/>
              </w:rPr>
              <w:t>Bell et al.</w:t>
            </w:r>
            <w:r w:rsidRPr="00B75B03">
              <w:rPr>
                <w:rFonts w:ascii="Times New Roman" w:hAnsi="Times New Roman" w:cs="Times New Roman"/>
                <w:color w:val="000000"/>
                <w:sz w:val="15"/>
                <w:szCs w:val="15"/>
                <w:vertAlign w:val="superscript"/>
              </w:rPr>
              <w:t>28</w:t>
            </w:r>
          </w:p>
          <w:p w14:paraId="143F268B" w14:textId="77777777" w:rsidR="00EA6306" w:rsidRPr="00B75B03" w:rsidRDefault="00EA6306" w:rsidP="003D4F6C">
            <w:pPr>
              <w:spacing w:after="60"/>
              <w:rPr>
                <w:rFonts w:ascii="Times New Roman" w:hAnsi="Times New Roman" w:cs="Times New Roman"/>
                <w:color w:val="000000"/>
                <w:sz w:val="15"/>
                <w:szCs w:val="15"/>
              </w:rPr>
            </w:pPr>
            <w:r w:rsidRPr="00B75B03">
              <w:rPr>
                <w:rFonts w:ascii="Times New Roman" w:hAnsi="Times New Roman" w:cs="Times New Roman"/>
                <w:color w:val="000000"/>
                <w:sz w:val="15"/>
                <w:szCs w:val="15"/>
              </w:rPr>
              <w:t>USA</w:t>
            </w:r>
          </w:p>
          <w:p w14:paraId="55B65ED0" w14:textId="77777777" w:rsidR="00EA6306" w:rsidRPr="00B75B03" w:rsidRDefault="00EA6306" w:rsidP="003D4F6C">
            <w:pPr>
              <w:spacing w:after="60"/>
              <w:rPr>
                <w:rFonts w:ascii="Times New Roman" w:hAnsi="Times New Roman" w:cs="Times New Roman"/>
                <w:color w:val="000000"/>
                <w:sz w:val="15"/>
                <w:szCs w:val="15"/>
              </w:rPr>
            </w:pPr>
            <w:proofErr w:type="spellStart"/>
            <w:r w:rsidRPr="00B75B03">
              <w:rPr>
                <w:rFonts w:ascii="Times New Roman" w:hAnsi="Times New Roman" w:cs="Times New Roman"/>
                <w:color w:val="000000"/>
                <w:sz w:val="15"/>
                <w:szCs w:val="15"/>
              </w:rPr>
              <w:t>RCT</w:t>
            </w:r>
            <w:proofErr w:type="spellEnd"/>
          </w:p>
          <w:p w14:paraId="506033DE" w14:textId="77777777" w:rsidR="00EA6306" w:rsidRPr="00B75B03" w:rsidRDefault="00EA6306" w:rsidP="003D4F6C">
            <w:pPr>
              <w:spacing w:after="60"/>
              <w:rPr>
                <w:rFonts w:ascii="Times New Roman" w:hAnsi="Times New Roman" w:cs="Times New Roman"/>
                <w:color w:val="000000"/>
                <w:sz w:val="15"/>
                <w:szCs w:val="15"/>
              </w:rPr>
            </w:pPr>
            <w:r w:rsidRPr="00B75B03">
              <w:rPr>
                <w:rFonts w:ascii="Times New Roman" w:hAnsi="Times New Roman" w:cs="Times New Roman"/>
                <w:color w:val="000000"/>
                <w:sz w:val="15"/>
                <w:szCs w:val="15"/>
              </w:rPr>
              <w:t>TBI</w:t>
            </w:r>
          </w:p>
        </w:tc>
        <w:tc>
          <w:tcPr>
            <w:tcW w:w="2268" w:type="dxa"/>
            <w:vAlign w:val="bottom"/>
          </w:tcPr>
          <w:p w14:paraId="15B2B17B" w14:textId="77777777" w:rsidR="00EA6306" w:rsidRPr="00B75B03" w:rsidRDefault="00EA6306" w:rsidP="003D4F6C">
            <w:pPr>
              <w:spacing w:after="60"/>
              <w:rPr>
                <w:rFonts w:ascii="Times New Roman" w:hAnsi="Times New Roman" w:cs="Times New Roman"/>
                <w:b/>
                <w:bCs/>
                <w:color w:val="000000"/>
                <w:sz w:val="15"/>
                <w:szCs w:val="15"/>
              </w:rPr>
            </w:pPr>
            <w:r w:rsidRPr="00EA6306">
              <w:rPr>
                <w:rFonts w:ascii="Times New Roman" w:hAnsi="Times New Roman" w:cs="Times New Roman"/>
                <w:color w:val="000000"/>
                <w:sz w:val="15"/>
                <w:szCs w:val="15"/>
                <w:lang w:val="en-US"/>
              </w:rPr>
              <w:t xml:space="preserve">A telephone counseling and educational intervention to improve general outcome. Included motivational interviews, goal setting, problem solving, counselling, education, facilitation of usual care and therapy prescription. </w:t>
            </w:r>
            <w:r w:rsidRPr="00B75B03">
              <w:rPr>
                <w:rFonts w:ascii="Times New Roman" w:hAnsi="Times New Roman" w:cs="Times New Roman"/>
                <w:b/>
                <w:bCs/>
                <w:color w:val="000000"/>
                <w:sz w:val="15"/>
                <w:szCs w:val="15"/>
              </w:rPr>
              <w:t xml:space="preserve">Setting: </w:t>
            </w:r>
            <w:r w:rsidRPr="00B75B03">
              <w:rPr>
                <w:rFonts w:ascii="Times New Roman" w:hAnsi="Times New Roman" w:cs="Times New Roman"/>
                <w:color w:val="000000"/>
                <w:sz w:val="15"/>
                <w:szCs w:val="15"/>
              </w:rPr>
              <w:t>Home</w:t>
            </w:r>
          </w:p>
        </w:tc>
        <w:tc>
          <w:tcPr>
            <w:tcW w:w="1701" w:type="dxa"/>
            <w:vAlign w:val="bottom"/>
          </w:tcPr>
          <w:p w14:paraId="034F6965"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Treatment as usual in line with recommendation from acute rehabilitation treatment team for medical and therapy follow-up post discharge.</w:t>
            </w:r>
          </w:p>
        </w:tc>
        <w:tc>
          <w:tcPr>
            <w:tcW w:w="1843" w:type="dxa"/>
            <w:vAlign w:val="bottom"/>
          </w:tcPr>
          <w:p w14:paraId="188AF387" w14:textId="77777777" w:rsidR="00EA6306" w:rsidRPr="00B75B03" w:rsidRDefault="00EA6306" w:rsidP="003D4F6C">
            <w:pPr>
              <w:spacing w:after="60"/>
              <w:rPr>
                <w:rFonts w:ascii="Times New Roman" w:hAnsi="Times New Roman" w:cs="Times New Roman"/>
                <w:color w:val="000000"/>
                <w:sz w:val="15"/>
                <w:szCs w:val="15"/>
              </w:rPr>
            </w:pPr>
            <w:r w:rsidRPr="00EA6306">
              <w:rPr>
                <w:rFonts w:ascii="Times New Roman" w:hAnsi="Times New Roman" w:cs="Times New Roman"/>
                <w:color w:val="000000"/>
                <w:sz w:val="15"/>
                <w:szCs w:val="15"/>
                <w:lang w:val="en-US"/>
              </w:rPr>
              <w:t xml:space="preserve">Up to 9 months post discharge from acute rehabilitation, with telephone contacts at 2 and 4 weeks, and 2-,3-,5-,7-, and 9 months. </w:t>
            </w:r>
            <w:proofErr w:type="spellStart"/>
            <w:r w:rsidRPr="00B75B03">
              <w:rPr>
                <w:rFonts w:ascii="Times New Roman" w:hAnsi="Times New Roman" w:cs="Times New Roman"/>
                <w:color w:val="000000"/>
                <w:sz w:val="15"/>
                <w:szCs w:val="15"/>
              </w:rPr>
              <w:t>Each</w:t>
            </w:r>
            <w:proofErr w:type="spellEnd"/>
            <w:r w:rsidRPr="00B75B03">
              <w:rPr>
                <w:rFonts w:ascii="Times New Roman" w:hAnsi="Times New Roman" w:cs="Times New Roman"/>
                <w:color w:val="000000"/>
                <w:sz w:val="15"/>
                <w:szCs w:val="15"/>
              </w:rPr>
              <w:t xml:space="preserve"> </w:t>
            </w:r>
            <w:proofErr w:type="spellStart"/>
            <w:r w:rsidRPr="00B75B03">
              <w:rPr>
                <w:rFonts w:ascii="Times New Roman" w:hAnsi="Times New Roman" w:cs="Times New Roman"/>
                <w:color w:val="000000"/>
                <w:sz w:val="15"/>
                <w:szCs w:val="15"/>
              </w:rPr>
              <w:t>telephone</w:t>
            </w:r>
            <w:proofErr w:type="spellEnd"/>
            <w:r w:rsidRPr="00B75B03">
              <w:rPr>
                <w:rFonts w:ascii="Times New Roman" w:hAnsi="Times New Roman" w:cs="Times New Roman"/>
                <w:color w:val="000000"/>
                <w:sz w:val="15"/>
                <w:szCs w:val="15"/>
              </w:rPr>
              <w:t xml:space="preserve"> </w:t>
            </w:r>
            <w:proofErr w:type="spellStart"/>
            <w:r w:rsidRPr="00B75B03">
              <w:rPr>
                <w:rFonts w:ascii="Times New Roman" w:hAnsi="Times New Roman" w:cs="Times New Roman"/>
                <w:color w:val="000000"/>
                <w:sz w:val="15"/>
                <w:szCs w:val="15"/>
              </w:rPr>
              <w:t>session</w:t>
            </w:r>
            <w:proofErr w:type="spellEnd"/>
            <w:r w:rsidRPr="00B75B03">
              <w:rPr>
                <w:rFonts w:ascii="Times New Roman" w:hAnsi="Times New Roman" w:cs="Times New Roman"/>
                <w:color w:val="000000"/>
                <w:sz w:val="15"/>
                <w:szCs w:val="15"/>
              </w:rPr>
              <w:t xml:space="preserve"> </w:t>
            </w:r>
            <w:proofErr w:type="spellStart"/>
            <w:r w:rsidRPr="00B75B03">
              <w:rPr>
                <w:rFonts w:ascii="Times New Roman" w:hAnsi="Times New Roman" w:cs="Times New Roman"/>
                <w:color w:val="000000"/>
                <w:sz w:val="15"/>
                <w:szCs w:val="15"/>
              </w:rPr>
              <w:t>lasted</w:t>
            </w:r>
            <w:proofErr w:type="spellEnd"/>
            <w:r w:rsidRPr="00B75B03">
              <w:rPr>
                <w:rFonts w:ascii="Times New Roman" w:hAnsi="Times New Roman" w:cs="Times New Roman"/>
                <w:color w:val="000000"/>
                <w:sz w:val="15"/>
                <w:szCs w:val="15"/>
              </w:rPr>
              <w:t xml:space="preserve"> 30-45 min.</w:t>
            </w:r>
          </w:p>
        </w:tc>
        <w:tc>
          <w:tcPr>
            <w:tcW w:w="3402" w:type="dxa"/>
            <w:vAlign w:val="bottom"/>
          </w:tcPr>
          <w:p w14:paraId="25AD3F7D"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At 1-year follow-up, the scheduled telephone intervention group did significantly better on the primary composite outcome index compared to control group, as well as on the specific composites measuring functional status and quality of well-being. There were no significant differences on vocational status or community integration status.</w:t>
            </w:r>
          </w:p>
        </w:tc>
      </w:tr>
      <w:tr w:rsidR="00EA6306" w:rsidRPr="00B570A0" w14:paraId="768D3258" w14:textId="77777777" w:rsidTr="00B570A0">
        <w:tc>
          <w:tcPr>
            <w:tcW w:w="1418" w:type="dxa"/>
            <w:vAlign w:val="bottom"/>
          </w:tcPr>
          <w:p w14:paraId="20993F0F" w14:textId="77777777" w:rsidR="00EA6306" w:rsidRPr="00B75B03" w:rsidRDefault="00EA6306" w:rsidP="003D4F6C">
            <w:pPr>
              <w:spacing w:after="60"/>
              <w:rPr>
                <w:rFonts w:ascii="Times New Roman" w:hAnsi="Times New Roman" w:cs="Times New Roman"/>
                <w:color w:val="000000"/>
                <w:sz w:val="15"/>
                <w:szCs w:val="15"/>
              </w:rPr>
            </w:pPr>
            <w:r w:rsidRPr="00B75B03">
              <w:rPr>
                <w:rFonts w:ascii="Times New Roman" w:hAnsi="Times New Roman" w:cs="Times New Roman"/>
                <w:color w:val="000000"/>
                <w:sz w:val="15"/>
                <w:szCs w:val="15"/>
              </w:rPr>
              <w:t>Bell et al.</w:t>
            </w:r>
            <w:r w:rsidRPr="00B75B03">
              <w:rPr>
                <w:rFonts w:ascii="Times New Roman" w:hAnsi="Times New Roman" w:cs="Times New Roman"/>
                <w:color w:val="000000"/>
                <w:sz w:val="15"/>
                <w:szCs w:val="15"/>
                <w:vertAlign w:val="superscript"/>
              </w:rPr>
              <w:t>29</w:t>
            </w:r>
          </w:p>
          <w:p w14:paraId="3214D69A" w14:textId="77777777" w:rsidR="00EA6306" w:rsidRPr="00B75B03" w:rsidRDefault="00EA6306" w:rsidP="003D4F6C">
            <w:pPr>
              <w:spacing w:after="60"/>
              <w:rPr>
                <w:rFonts w:ascii="Times New Roman" w:hAnsi="Times New Roman" w:cs="Times New Roman"/>
                <w:color w:val="000000"/>
                <w:sz w:val="15"/>
                <w:szCs w:val="15"/>
              </w:rPr>
            </w:pPr>
            <w:r w:rsidRPr="00B75B03">
              <w:rPr>
                <w:rFonts w:ascii="Times New Roman" w:hAnsi="Times New Roman" w:cs="Times New Roman"/>
                <w:color w:val="000000"/>
                <w:sz w:val="15"/>
                <w:szCs w:val="15"/>
              </w:rPr>
              <w:t>USA</w:t>
            </w:r>
          </w:p>
          <w:p w14:paraId="6479AC9B" w14:textId="77777777" w:rsidR="00EA6306" w:rsidRPr="00B75B03" w:rsidRDefault="00EA6306" w:rsidP="003D4F6C">
            <w:pPr>
              <w:spacing w:after="60"/>
              <w:rPr>
                <w:rFonts w:ascii="Times New Roman" w:hAnsi="Times New Roman" w:cs="Times New Roman"/>
                <w:color w:val="000000"/>
                <w:sz w:val="15"/>
                <w:szCs w:val="15"/>
              </w:rPr>
            </w:pPr>
            <w:proofErr w:type="spellStart"/>
            <w:r w:rsidRPr="00B75B03">
              <w:rPr>
                <w:rFonts w:ascii="Times New Roman" w:hAnsi="Times New Roman" w:cs="Times New Roman"/>
                <w:color w:val="000000"/>
                <w:sz w:val="15"/>
                <w:szCs w:val="15"/>
              </w:rPr>
              <w:t>RCT</w:t>
            </w:r>
            <w:proofErr w:type="spellEnd"/>
          </w:p>
          <w:p w14:paraId="2ADFAE45" w14:textId="77777777" w:rsidR="00EA6306" w:rsidRPr="00B75B03" w:rsidRDefault="00EA6306" w:rsidP="003D4F6C">
            <w:pPr>
              <w:spacing w:after="60"/>
              <w:rPr>
                <w:rFonts w:ascii="Times New Roman" w:hAnsi="Times New Roman" w:cs="Times New Roman"/>
                <w:color w:val="000000"/>
                <w:sz w:val="15"/>
                <w:szCs w:val="15"/>
              </w:rPr>
            </w:pPr>
            <w:r w:rsidRPr="00B75B03">
              <w:rPr>
                <w:rFonts w:ascii="Times New Roman" w:hAnsi="Times New Roman" w:cs="Times New Roman"/>
                <w:color w:val="000000"/>
                <w:sz w:val="15"/>
                <w:szCs w:val="15"/>
              </w:rPr>
              <w:t>TBI</w:t>
            </w:r>
          </w:p>
          <w:p w14:paraId="622D5F7C" w14:textId="77777777" w:rsidR="00EA6306" w:rsidRPr="00B75B03" w:rsidRDefault="00EA6306" w:rsidP="003D4F6C">
            <w:pPr>
              <w:spacing w:after="60"/>
              <w:rPr>
                <w:rFonts w:ascii="Times New Roman" w:hAnsi="Times New Roman" w:cs="Times New Roman"/>
                <w:color w:val="000000"/>
                <w:sz w:val="15"/>
                <w:szCs w:val="15"/>
              </w:rPr>
            </w:pPr>
          </w:p>
        </w:tc>
        <w:tc>
          <w:tcPr>
            <w:tcW w:w="2268" w:type="dxa"/>
            <w:vAlign w:val="bottom"/>
          </w:tcPr>
          <w:p w14:paraId="01B510C3" w14:textId="77777777" w:rsidR="00EA6306" w:rsidRPr="00B75B03" w:rsidRDefault="00EA6306" w:rsidP="003D4F6C">
            <w:pPr>
              <w:spacing w:after="60"/>
              <w:rPr>
                <w:rFonts w:ascii="Times New Roman" w:hAnsi="Times New Roman" w:cs="Times New Roman"/>
                <w:b/>
                <w:bCs/>
                <w:sz w:val="15"/>
                <w:szCs w:val="15"/>
              </w:rPr>
            </w:pPr>
            <w:r w:rsidRPr="00EA6306">
              <w:rPr>
                <w:rFonts w:ascii="Times New Roman" w:hAnsi="Times New Roman" w:cs="Times New Roman"/>
                <w:color w:val="000000"/>
                <w:sz w:val="15"/>
                <w:szCs w:val="15"/>
                <w:lang w:val="en-US"/>
              </w:rPr>
              <w:t xml:space="preserve">A telephone counseling and educational intervention to improve general outcome. Included motivational interviews, goal setting, problem solving, counselling, education, decision of problem level and need for treatment referral. </w:t>
            </w:r>
            <w:r w:rsidRPr="00B75B03">
              <w:rPr>
                <w:rFonts w:ascii="Times New Roman" w:hAnsi="Times New Roman" w:cs="Times New Roman"/>
                <w:b/>
                <w:bCs/>
                <w:color w:val="000000"/>
                <w:sz w:val="15"/>
                <w:szCs w:val="15"/>
              </w:rPr>
              <w:t>Setting:</w:t>
            </w:r>
            <w:r w:rsidRPr="00B75B03">
              <w:rPr>
                <w:rFonts w:ascii="Times New Roman" w:hAnsi="Times New Roman" w:cs="Times New Roman"/>
                <w:color w:val="000000"/>
                <w:sz w:val="15"/>
                <w:szCs w:val="15"/>
              </w:rPr>
              <w:t xml:space="preserve"> </w:t>
            </w:r>
            <w:r w:rsidRPr="00B75B03">
              <w:rPr>
                <w:rFonts w:ascii="Times New Roman" w:hAnsi="Times New Roman" w:cs="Times New Roman"/>
                <w:sz w:val="15"/>
                <w:szCs w:val="15"/>
              </w:rPr>
              <w:t>Home</w:t>
            </w:r>
          </w:p>
        </w:tc>
        <w:tc>
          <w:tcPr>
            <w:tcW w:w="1701" w:type="dxa"/>
            <w:vAlign w:val="bottom"/>
          </w:tcPr>
          <w:p w14:paraId="1A50ADDB"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Treatment as usual consisting of medical and therapy follow-up in the community.</w:t>
            </w:r>
          </w:p>
        </w:tc>
        <w:tc>
          <w:tcPr>
            <w:tcW w:w="1843" w:type="dxa"/>
            <w:vAlign w:val="bottom"/>
          </w:tcPr>
          <w:p w14:paraId="242A7A10"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Up to 21 months post discharge from acute rehabilitation, with telephone contacts at 3 to 4 days, 2-, 4-, 8-, and 12- weeks, and 5-, 7-, 9-, 12-, 15-, 18-, and 21 months post discharge.</w:t>
            </w:r>
          </w:p>
        </w:tc>
        <w:tc>
          <w:tcPr>
            <w:tcW w:w="3402" w:type="dxa"/>
            <w:vAlign w:val="bottom"/>
          </w:tcPr>
          <w:p w14:paraId="0C997794"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 xml:space="preserve">No significant differences noted between the groups at year 1 or 2 for the primary composite outcome index, nor the specific composite measures </w:t>
            </w:r>
            <w:proofErr w:type="gramStart"/>
            <w:r w:rsidRPr="00EA6306">
              <w:rPr>
                <w:rFonts w:ascii="Times New Roman" w:hAnsi="Times New Roman" w:cs="Times New Roman"/>
                <w:color w:val="000000"/>
                <w:sz w:val="15"/>
                <w:szCs w:val="15"/>
                <w:lang w:val="en-US"/>
              </w:rPr>
              <w:t>with regard to</w:t>
            </w:r>
            <w:proofErr w:type="gramEnd"/>
            <w:r w:rsidRPr="00EA6306">
              <w:rPr>
                <w:rFonts w:ascii="Times New Roman" w:hAnsi="Times New Roman" w:cs="Times New Roman"/>
                <w:color w:val="000000"/>
                <w:sz w:val="15"/>
                <w:szCs w:val="15"/>
                <w:lang w:val="en-US"/>
              </w:rPr>
              <w:t xml:space="preserve"> functional status, community participation, quality of well-being or vocational status.</w:t>
            </w:r>
          </w:p>
        </w:tc>
      </w:tr>
      <w:tr w:rsidR="00EA6306" w:rsidRPr="00B570A0" w14:paraId="2A4C3C32" w14:textId="77777777" w:rsidTr="00B570A0">
        <w:tc>
          <w:tcPr>
            <w:tcW w:w="1418" w:type="dxa"/>
            <w:vAlign w:val="bottom"/>
          </w:tcPr>
          <w:p w14:paraId="21D1420C" w14:textId="77777777" w:rsidR="00EA6306" w:rsidRPr="00EA6306" w:rsidRDefault="00EA6306" w:rsidP="003D4F6C">
            <w:pPr>
              <w:spacing w:after="60"/>
              <w:rPr>
                <w:rFonts w:ascii="Times New Roman" w:hAnsi="Times New Roman" w:cs="Times New Roman"/>
                <w:color w:val="000000"/>
                <w:sz w:val="15"/>
                <w:szCs w:val="15"/>
                <w:vertAlign w:val="superscript"/>
                <w:lang w:val="en-US"/>
              </w:rPr>
            </w:pPr>
            <w:r w:rsidRPr="00EA6306">
              <w:rPr>
                <w:rFonts w:ascii="Times New Roman" w:hAnsi="Times New Roman" w:cs="Times New Roman"/>
                <w:color w:val="000000"/>
                <w:sz w:val="15"/>
                <w:szCs w:val="15"/>
                <w:lang w:val="en-US"/>
              </w:rPr>
              <w:t>Grill et al.</w:t>
            </w:r>
            <w:r w:rsidRPr="00EA6306">
              <w:rPr>
                <w:rFonts w:ascii="Times New Roman" w:hAnsi="Times New Roman" w:cs="Times New Roman"/>
                <w:color w:val="000000"/>
                <w:sz w:val="15"/>
                <w:szCs w:val="15"/>
                <w:vertAlign w:val="superscript"/>
                <w:lang w:val="en-US"/>
              </w:rPr>
              <w:t>32</w:t>
            </w:r>
          </w:p>
          <w:p w14:paraId="73DF855F"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Germany</w:t>
            </w:r>
          </w:p>
          <w:p w14:paraId="610C847F"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non-</w:t>
            </w:r>
            <w:proofErr w:type="spellStart"/>
            <w:r w:rsidRPr="00EA6306">
              <w:rPr>
                <w:rFonts w:ascii="Times New Roman" w:hAnsi="Times New Roman" w:cs="Times New Roman"/>
                <w:color w:val="000000"/>
                <w:sz w:val="15"/>
                <w:szCs w:val="15"/>
                <w:lang w:val="en-US"/>
              </w:rPr>
              <w:t>RCT</w:t>
            </w:r>
            <w:proofErr w:type="spellEnd"/>
          </w:p>
          <w:p w14:paraId="3843E70F" w14:textId="77777777" w:rsidR="00EA6306" w:rsidRPr="00B75B03" w:rsidRDefault="00EA6306" w:rsidP="003D4F6C">
            <w:pPr>
              <w:spacing w:after="60"/>
              <w:rPr>
                <w:rFonts w:ascii="Times New Roman" w:hAnsi="Times New Roman" w:cs="Times New Roman"/>
                <w:color w:val="000000"/>
                <w:sz w:val="15"/>
                <w:szCs w:val="15"/>
              </w:rPr>
            </w:pPr>
            <w:proofErr w:type="spellStart"/>
            <w:r w:rsidRPr="00B75B03">
              <w:rPr>
                <w:rFonts w:ascii="Times New Roman" w:hAnsi="Times New Roman" w:cs="Times New Roman"/>
                <w:color w:val="000000"/>
                <w:sz w:val="15"/>
                <w:szCs w:val="15"/>
              </w:rPr>
              <w:t>mixed</w:t>
            </w:r>
            <w:proofErr w:type="spellEnd"/>
            <w:r w:rsidRPr="00B75B03">
              <w:rPr>
                <w:rFonts w:ascii="Times New Roman" w:hAnsi="Times New Roman" w:cs="Times New Roman"/>
                <w:color w:val="000000"/>
                <w:sz w:val="15"/>
                <w:szCs w:val="15"/>
              </w:rPr>
              <w:t xml:space="preserve"> </w:t>
            </w:r>
            <w:proofErr w:type="spellStart"/>
            <w:r w:rsidRPr="00B75B03">
              <w:rPr>
                <w:rFonts w:ascii="Times New Roman" w:hAnsi="Times New Roman" w:cs="Times New Roman"/>
                <w:color w:val="000000"/>
                <w:sz w:val="15"/>
                <w:szCs w:val="15"/>
              </w:rPr>
              <w:t>etiology</w:t>
            </w:r>
            <w:proofErr w:type="spellEnd"/>
          </w:p>
        </w:tc>
        <w:tc>
          <w:tcPr>
            <w:tcW w:w="2268" w:type="dxa"/>
            <w:vAlign w:val="bottom"/>
          </w:tcPr>
          <w:p w14:paraId="20040C02" w14:textId="77777777" w:rsidR="00EA6306" w:rsidRPr="00EA6306" w:rsidRDefault="00EA6306" w:rsidP="003D4F6C">
            <w:pPr>
              <w:spacing w:after="60"/>
              <w:rPr>
                <w:rFonts w:ascii="Times New Roman" w:hAnsi="Times New Roman" w:cs="Times New Roman"/>
                <w:b/>
                <w:bCs/>
                <w:color w:val="000000"/>
                <w:sz w:val="15"/>
                <w:szCs w:val="15"/>
                <w:lang w:val="en-US"/>
              </w:rPr>
            </w:pPr>
            <w:r w:rsidRPr="00EA6306">
              <w:rPr>
                <w:rFonts w:ascii="Times New Roman" w:hAnsi="Times New Roman" w:cs="Times New Roman"/>
                <w:color w:val="000000"/>
                <w:sz w:val="15"/>
                <w:szCs w:val="15"/>
                <w:lang w:val="en-US"/>
              </w:rPr>
              <w:t>A coordinated advisory intervention to improve functioning and decreased readmission to acute hospital. Included discharge planning, training of caregivers, home visits with training of both patient and caregiver, phone-</w:t>
            </w:r>
            <w:proofErr w:type="gramStart"/>
            <w:r w:rsidRPr="00EA6306">
              <w:rPr>
                <w:rFonts w:ascii="Times New Roman" w:hAnsi="Times New Roman" w:cs="Times New Roman"/>
                <w:color w:val="000000"/>
                <w:sz w:val="15"/>
                <w:szCs w:val="15"/>
                <w:lang w:val="en-US"/>
              </w:rPr>
              <w:t>calls</w:t>
            </w:r>
            <w:proofErr w:type="gramEnd"/>
            <w:r w:rsidRPr="00EA6306">
              <w:rPr>
                <w:rFonts w:ascii="Times New Roman" w:hAnsi="Times New Roman" w:cs="Times New Roman"/>
                <w:color w:val="000000"/>
                <w:sz w:val="15"/>
                <w:szCs w:val="15"/>
                <w:lang w:val="en-US"/>
              </w:rPr>
              <w:t xml:space="preserve"> and workshops for caregivers. Program adapted to the severity of impairment. </w:t>
            </w:r>
            <w:r w:rsidRPr="00EA6306">
              <w:rPr>
                <w:rFonts w:ascii="Times New Roman" w:hAnsi="Times New Roman" w:cs="Times New Roman"/>
                <w:b/>
                <w:bCs/>
                <w:color w:val="000000"/>
                <w:sz w:val="15"/>
                <w:szCs w:val="15"/>
                <w:lang w:val="en-US"/>
              </w:rPr>
              <w:t>Setting:</w:t>
            </w:r>
            <w:r w:rsidRPr="00EA6306">
              <w:rPr>
                <w:rFonts w:ascii="Times New Roman" w:hAnsi="Times New Roman" w:cs="Times New Roman"/>
                <w:color w:val="000000"/>
                <w:sz w:val="15"/>
                <w:szCs w:val="15"/>
                <w:lang w:val="en-US"/>
              </w:rPr>
              <w:t xml:space="preserve"> Both home and in facility not community-based</w:t>
            </w:r>
          </w:p>
        </w:tc>
        <w:tc>
          <w:tcPr>
            <w:tcW w:w="1701" w:type="dxa"/>
            <w:vAlign w:val="bottom"/>
          </w:tcPr>
          <w:p w14:paraId="564D6F3C"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Control group received standard aftercare consisting of outpatient rehabilitation with ambulatory services offering physical therapy, occupational therapy, and speech therapy.</w:t>
            </w:r>
          </w:p>
        </w:tc>
        <w:tc>
          <w:tcPr>
            <w:tcW w:w="1843" w:type="dxa"/>
            <w:vAlign w:val="bottom"/>
          </w:tcPr>
          <w:p w14:paraId="73B127B6" w14:textId="77777777" w:rsidR="00EA6306" w:rsidRPr="00B75B03" w:rsidRDefault="00EA6306" w:rsidP="003D4F6C">
            <w:pPr>
              <w:spacing w:after="60"/>
              <w:rPr>
                <w:rFonts w:ascii="Times New Roman" w:hAnsi="Times New Roman" w:cs="Times New Roman"/>
                <w:color w:val="000000"/>
                <w:sz w:val="15"/>
                <w:szCs w:val="15"/>
              </w:rPr>
            </w:pPr>
            <w:r w:rsidRPr="00EA6306">
              <w:rPr>
                <w:rFonts w:ascii="Times New Roman" w:hAnsi="Times New Roman" w:cs="Times New Roman"/>
                <w:color w:val="000000"/>
                <w:sz w:val="15"/>
                <w:szCs w:val="15"/>
                <w:lang w:val="en-US"/>
              </w:rPr>
              <w:t xml:space="preserve">Depending on the functional status at discharge, patients and caregivers received one or several components of the coordinated advisory program during 2 years after discharge. </w:t>
            </w:r>
            <w:proofErr w:type="spellStart"/>
            <w:r w:rsidRPr="00B75B03">
              <w:rPr>
                <w:rFonts w:ascii="Times New Roman" w:hAnsi="Times New Roman" w:cs="Times New Roman"/>
                <w:color w:val="000000"/>
                <w:sz w:val="15"/>
                <w:szCs w:val="15"/>
              </w:rPr>
              <w:t>Patients</w:t>
            </w:r>
            <w:proofErr w:type="spellEnd"/>
            <w:r w:rsidRPr="00B75B03">
              <w:rPr>
                <w:rFonts w:ascii="Times New Roman" w:hAnsi="Times New Roman" w:cs="Times New Roman"/>
                <w:color w:val="000000"/>
                <w:sz w:val="15"/>
                <w:szCs w:val="15"/>
              </w:rPr>
              <w:t xml:space="preserve"> </w:t>
            </w:r>
            <w:proofErr w:type="spellStart"/>
            <w:r w:rsidRPr="00B75B03">
              <w:rPr>
                <w:rFonts w:ascii="Times New Roman" w:hAnsi="Times New Roman" w:cs="Times New Roman"/>
                <w:color w:val="000000"/>
                <w:sz w:val="15"/>
                <w:szCs w:val="15"/>
              </w:rPr>
              <w:t>with</w:t>
            </w:r>
            <w:proofErr w:type="spellEnd"/>
            <w:r w:rsidRPr="00B75B03">
              <w:rPr>
                <w:rFonts w:ascii="Times New Roman" w:hAnsi="Times New Roman" w:cs="Times New Roman"/>
                <w:color w:val="000000"/>
                <w:sz w:val="15"/>
                <w:szCs w:val="15"/>
              </w:rPr>
              <w:t xml:space="preserve"> </w:t>
            </w:r>
            <w:proofErr w:type="spellStart"/>
            <w:r w:rsidRPr="00B75B03">
              <w:rPr>
                <w:rFonts w:ascii="Times New Roman" w:hAnsi="Times New Roman" w:cs="Times New Roman"/>
                <w:color w:val="000000"/>
                <w:sz w:val="15"/>
                <w:szCs w:val="15"/>
              </w:rPr>
              <w:t>lower</w:t>
            </w:r>
            <w:proofErr w:type="spellEnd"/>
            <w:r w:rsidRPr="00B75B03">
              <w:rPr>
                <w:rFonts w:ascii="Times New Roman" w:hAnsi="Times New Roman" w:cs="Times New Roman"/>
                <w:color w:val="000000"/>
                <w:sz w:val="15"/>
                <w:szCs w:val="15"/>
              </w:rPr>
              <w:t xml:space="preserve"> scores </w:t>
            </w:r>
            <w:proofErr w:type="spellStart"/>
            <w:r w:rsidRPr="00B75B03">
              <w:rPr>
                <w:rFonts w:ascii="Times New Roman" w:hAnsi="Times New Roman" w:cs="Times New Roman"/>
                <w:color w:val="000000"/>
                <w:sz w:val="15"/>
                <w:szCs w:val="15"/>
              </w:rPr>
              <w:t>received</w:t>
            </w:r>
            <w:proofErr w:type="spellEnd"/>
            <w:r w:rsidRPr="00B75B03">
              <w:rPr>
                <w:rFonts w:ascii="Times New Roman" w:hAnsi="Times New Roman" w:cs="Times New Roman"/>
                <w:color w:val="000000"/>
                <w:sz w:val="15"/>
                <w:szCs w:val="15"/>
              </w:rPr>
              <w:t xml:space="preserve"> </w:t>
            </w:r>
            <w:proofErr w:type="spellStart"/>
            <w:r w:rsidRPr="00B75B03">
              <w:rPr>
                <w:rFonts w:ascii="Times New Roman" w:hAnsi="Times New Roman" w:cs="Times New Roman"/>
                <w:color w:val="000000"/>
                <w:sz w:val="15"/>
                <w:szCs w:val="15"/>
              </w:rPr>
              <w:t>increased</w:t>
            </w:r>
            <w:proofErr w:type="spellEnd"/>
            <w:r w:rsidRPr="00B75B03">
              <w:rPr>
                <w:rFonts w:ascii="Times New Roman" w:hAnsi="Times New Roman" w:cs="Times New Roman"/>
                <w:color w:val="000000"/>
                <w:sz w:val="15"/>
                <w:szCs w:val="15"/>
              </w:rPr>
              <w:t xml:space="preserve"> </w:t>
            </w:r>
            <w:proofErr w:type="spellStart"/>
            <w:r w:rsidRPr="00B75B03">
              <w:rPr>
                <w:rFonts w:ascii="Times New Roman" w:hAnsi="Times New Roman" w:cs="Times New Roman"/>
                <w:color w:val="000000"/>
                <w:sz w:val="15"/>
                <w:szCs w:val="15"/>
              </w:rPr>
              <w:t>intervention</w:t>
            </w:r>
            <w:proofErr w:type="spellEnd"/>
            <w:r w:rsidRPr="00B75B03">
              <w:rPr>
                <w:rFonts w:ascii="Times New Roman" w:hAnsi="Times New Roman" w:cs="Times New Roman"/>
                <w:color w:val="000000"/>
                <w:sz w:val="15"/>
                <w:szCs w:val="15"/>
              </w:rPr>
              <w:t>.</w:t>
            </w:r>
          </w:p>
        </w:tc>
        <w:tc>
          <w:tcPr>
            <w:tcW w:w="3402" w:type="dxa"/>
            <w:vAlign w:val="bottom"/>
          </w:tcPr>
          <w:p w14:paraId="6E4D65EE"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 xml:space="preserve">Patients in the intervention group experienced a moderate gain in </w:t>
            </w:r>
            <w:proofErr w:type="spellStart"/>
            <w:r w:rsidRPr="00EA6306">
              <w:rPr>
                <w:rFonts w:ascii="Times New Roman" w:hAnsi="Times New Roman" w:cs="Times New Roman"/>
                <w:color w:val="000000"/>
                <w:sz w:val="15"/>
                <w:szCs w:val="15"/>
                <w:lang w:val="en-US"/>
              </w:rPr>
              <w:t>FIM</w:t>
            </w:r>
            <w:proofErr w:type="spellEnd"/>
            <w:r w:rsidRPr="00EA6306">
              <w:rPr>
                <w:rFonts w:ascii="Times New Roman" w:hAnsi="Times New Roman" w:cs="Times New Roman"/>
                <w:color w:val="000000"/>
                <w:sz w:val="15"/>
                <w:szCs w:val="15"/>
                <w:lang w:val="en-US"/>
              </w:rPr>
              <w:t>. Rate of days in hospital was 15.4 per 1000 person days (intervention) and 15.5 per 1000 person days (control).  A total of 16.0% of patients in the intervention group and 19.3% in the control group died during follow-up.</w:t>
            </w:r>
          </w:p>
        </w:tc>
      </w:tr>
      <w:tr w:rsidR="00EA6306" w:rsidRPr="00B570A0" w14:paraId="796374CE" w14:textId="77777777" w:rsidTr="00B570A0">
        <w:tc>
          <w:tcPr>
            <w:tcW w:w="1418" w:type="dxa"/>
            <w:vAlign w:val="bottom"/>
          </w:tcPr>
          <w:p w14:paraId="49AE10D2" w14:textId="77777777" w:rsidR="00EA6306" w:rsidRPr="00B75B03" w:rsidRDefault="00EA6306" w:rsidP="003D4F6C">
            <w:pPr>
              <w:spacing w:after="60"/>
              <w:rPr>
                <w:rFonts w:ascii="Times New Roman" w:hAnsi="Times New Roman" w:cs="Times New Roman"/>
                <w:color w:val="000000"/>
                <w:sz w:val="15"/>
                <w:szCs w:val="15"/>
                <w:vertAlign w:val="superscript"/>
              </w:rPr>
            </w:pPr>
            <w:r w:rsidRPr="00B75B03">
              <w:rPr>
                <w:rFonts w:ascii="Times New Roman" w:hAnsi="Times New Roman" w:cs="Times New Roman"/>
                <w:color w:val="000000"/>
                <w:sz w:val="15"/>
                <w:szCs w:val="15"/>
              </w:rPr>
              <w:t>Hanks et al.</w:t>
            </w:r>
            <w:r w:rsidRPr="00B75B03">
              <w:rPr>
                <w:rFonts w:ascii="Times New Roman" w:hAnsi="Times New Roman" w:cs="Times New Roman"/>
                <w:color w:val="000000"/>
                <w:sz w:val="15"/>
                <w:szCs w:val="15"/>
                <w:vertAlign w:val="superscript"/>
              </w:rPr>
              <w:t>34</w:t>
            </w:r>
          </w:p>
          <w:p w14:paraId="35C82D25" w14:textId="77777777" w:rsidR="00EA6306" w:rsidRPr="00B75B03" w:rsidRDefault="00EA6306" w:rsidP="003D4F6C">
            <w:pPr>
              <w:spacing w:after="60"/>
              <w:rPr>
                <w:rFonts w:ascii="Times New Roman" w:hAnsi="Times New Roman" w:cs="Times New Roman"/>
                <w:color w:val="000000"/>
                <w:sz w:val="15"/>
                <w:szCs w:val="15"/>
              </w:rPr>
            </w:pPr>
            <w:r w:rsidRPr="00B75B03">
              <w:rPr>
                <w:rFonts w:ascii="Times New Roman" w:hAnsi="Times New Roman" w:cs="Times New Roman"/>
                <w:color w:val="000000"/>
                <w:sz w:val="15"/>
                <w:szCs w:val="15"/>
              </w:rPr>
              <w:t>USA</w:t>
            </w:r>
          </w:p>
          <w:p w14:paraId="5B78AAA6" w14:textId="77777777" w:rsidR="00EA6306" w:rsidRPr="00B75B03" w:rsidRDefault="00EA6306" w:rsidP="003D4F6C">
            <w:pPr>
              <w:spacing w:after="60"/>
              <w:rPr>
                <w:rFonts w:ascii="Times New Roman" w:hAnsi="Times New Roman" w:cs="Times New Roman"/>
                <w:color w:val="000000"/>
                <w:sz w:val="15"/>
                <w:szCs w:val="15"/>
              </w:rPr>
            </w:pPr>
            <w:proofErr w:type="spellStart"/>
            <w:r w:rsidRPr="00B75B03">
              <w:rPr>
                <w:rFonts w:ascii="Times New Roman" w:hAnsi="Times New Roman" w:cs="Times New Roman"/>
                <w:color w:val="000000"/>
                <w:sz w:val="15"/>
                <w:szCs w:val="15"/>
              </w:rPr>
              <w:t>RCT</w:t>
            </w:r>
            <w:proofErr w:type="spellEnd"/>
          </w:p>
          <w:p w14:paraId="3F3783B6" w14:textId="77777777" w:rsidR="00EA6306" w:rsidRPr="00B75B03" w:rsidRDefault="00EA6306" w:rsidP="003D4F6C">
            <w:pPr>
              <w:spacing w:after="60"/>
              <w:rPr>
                <w:rFonts w:ascii="Times New Roman" w:hAnsi="Times New Roman" w:cs="Times New Roman"/>
                <w:color w:val="000000"/>
                <w:sz w:val="15"/>
                <w:szCs w:val="15"/>
              </w:rPr>
            </w:pPr>
            <w:r w:rsidRPr="00B75B03">
              <w:rPr>
                <w:rFonts w:ascii="Times New Roman" w:hAnsi="Times New Roman" w:cs="Times New Roman"/>
                <w:color w:val="000000"/>
                <w:sz w:val="15"/>
                <w:szCs w:val="15"/>
              </w:rPr>
              <w:t>TBI</w:t>
            </w:r>
          </w:p>
        </w:tc>
        <w:tc>
          <w:tcPr>
            <w:tcW w:w="2268" w:type="dxa"/>
            <w:vAlign w:val="bottom"/>
          </w:tcPr>
          <w:p w14:paraId="4FC4BC0D" w14:textId="77777777" w:rsidR="00EA6306" w:rsidRPr="00B75B03" w:rsidRDefault="00EA6306" w:rsidP="003D4F6C">
            <w:pPr>
              <w:spacing w:after="60"/>
              <w:rPr>
                <w:rFonts w:ascii="Times New Roman" w:hAnsi="Times New Roman" w:cs="Times New Roman"/>
                <w:b/>
                <w:bCs/>
                <w:color w:val="000000"/>
                <w:sz w:val="15"/>
                <w:szCs w:val="15"/>
              </w:rPr>
            </w:pPr>
            <w:r w:rsidRPr="00EA6306">
              <w:rPr>
                <w:rFonts w:ascii="Times New Roman" w:hAnsi="Times New Roman" w:cs="Times New Roman"/>
                <w:color w:val="000000"/>
                <w:sz w:val="15"/>
                <w:szCs w:val="15"/>
                <w:lang w:val="en-US"/>
              </w:rPr>
              <w:t xml:space="preserve">A peer mentoring intervention to promote emotional well-being and higher level of community integration. Included mentoring sessions focusing </w:t>
            </w:r>
            <w:proofErr w:type="gramStart"/>
            <w:r w:rsidRPr="00EA6306">
              <w:rPr>
                <w:rFonts w:ascii="Times New Roman" w:hAnsi="Times New Roman" w:cs="Times New Roman"/>
                <w:color w:val="000000"/>
                <w:sz w:val="15"/>
                <w:szCs w:val="15"/>
                <w:lang w:val="en-US"/>
              </w:rPr>
              <w:t>on:</w:t>
            </w:r>
            <w:proofErr w:type="gramEnd"/>
            <w:r w:rsidRPr="00EA6306">
              <w:rPr>
                <w:rFonts w:ascii="Times New Roman" w:hAnsi="Times New Roman" w:cs="Times New Roman"/>
                <w:color w:val="000000"/>
                <w:sz w:val="15"/>
                <w:szCs w:val="15"/>
                <w:lang w:val="en-US"/>
              </w:rPr>
              <w:t xml:space="preserve"> emotional well-being, quality of life, and community integration. Mentors provided social and emotional support, access to community resources, and discussion of </w:t>
            </w:r>
            <w:proofErr w:type="spellStart"/>
            <w:r w:rsidRPr="00EA6306">
              <w:rPr>
                <w:rFonts w:ascii="Times New Roman" w:hAnsi="Times New Roman" w:cs="Times New Roman"/>
                <w:color w:val="000000"/>
                <w:sz w:val="15"/>
                <w:szCs w:val="15"/>
                <w:lang w:val="en-US"/>
              </w:rPr>
              <w:t>TBI</w:t>
            </w:r>
            <w:proofErr w:type="spellEnd"/>
            <w:r w:rsidRPr="00EA6306">
              <w:rPr>
                <w:rFonts w:ascii="Times New Roman" w:hAnsi="Times New Roman" w:cs="Times New Roman"/>
                <w:color w:val="000000"/>
                <w:sz w:val="15"/>
                <w:szCs w:val="15"/>
                <w:lang w:val="en-US"/>
              </w:rPr>
              <w:t xml:space="preserve"> topics. </w:t>
            </w:r>
            <w:r w:rsidRPr="00B75B03">
              <w:rPr>
                <w:rFonts w:ascii="Times New Roman" w:hAnsi="Times New Roman" w:cs="Times New Roman"/>
                <w:b/>
                <w:bCs/>
                <w:color w:val="000000"/>
                <w:sz w:val="15"/>
                <w:szCs w:val="15"/>
              </w:rPr>
              <w:t xml:space="preserve">Setting: </w:t>
            </w:r>
            <w:r w:rsidRPr="00B75B03">
              <w:rPr>
                <w:rFonts w:ascii="Times New Roman" w:hAnsi="Times New Roman" w:cs="Times New Roman"/>
                <w:color w:val="000000"/>
                <w:sz w:val="15"/>
                <w:szCs w:val="15"/>
              </w:rPr>
              <w:t>Home</w:t>
            </w:r>
          </w:p>
        </w:tc>
        <w:tc>
          <w:tcPr>
            <w:tcW w:w="1701" w:type="dxa"/>
            <w:vAlign w:val="bottom"/>
          </w:tcPr>
          <w:p w14:paraId="496F1DE2"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Treatment as usual with the usual socialization that occurs after discharge from inpatient rehabilitation.</w:t>
            </w:r>
          </w:p>
        </w:tc>
        <w:tc>
          <w:tcPr>
            <w:tcW w:w="1843" w:type="dxa"/>
            <w:vAlign w:val="bottom"/>
          </w:tcPr>
          <w:p w14:paraId="46DA34CD"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Weekly meetings first month, biweekly the next 2-3 months, then monthly for the remainder of the first year. Mentees were encouraged to continue the relationship with their mentors during the second year.</w:t>
            </w:r>
          </w:p>
        </w:tc>
        <w:tc>
          <w:tcPr>
            <w:tcW w:w="3402" w:type="dxa"/>
            <w:vAlign w:val="bottom"/>
          </w:tcPr>
          <w:p w14:paraId="3C28842D"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 xml:space="preserve">Among persons with </w:t>
            </w:r>
            <w:proofErr w:type="spellStart"/>
            <w:r w:rsidRPr="00EA6306">
              <w:rPr>
                <w:rFonts w:ascii="Times New Roman" w:hAnsi="Times New Roman" w:cs="Times New Roman"/>
                <w:color w:val="000000"/>
                <w:sz w:val="15"/>
                <w:szCs w:val="15"/>
                <w:lang w:val="en-US"/>
              </w:rPr>
              <w:t>TBI</w:t>
            </w:r>
            <w:proofErr w:type="spellEnd"/>
            <w:r w:rsidRPr="00EA6306">
              <w:rPr>
                <w:rFonts w:ascii="Times New Roman" w:hAnsi="Times New Roman" w:cs="Times New Roman"/>
                <w:color w:val="000000"/>
                <w:sz w:val="15"/>
                <w:szCs w:val="15"/>
                <w:lang w:val="en-US"/>
              </w:rPr>
              <w:t>, individuals who received mentoring had significantly better behavioral control and less chaos in the living environment, lower alcohol use, less emotion-focused and avoidance coping, and better health-related quality of life, compared with controls. Among significant others, mentored individuals demonstrated greater community integration than control group. There were no significant group differences regarding community integration and levels of depression or anxiety.</w:t>
            </w:r>
          </w:p>
        </w:tc>
      </w:tr>
      <w:tr w:rsidR="00EA6306" w:rsidRPr="00B570A0" w14:paraId="46592DF0" w14:textId="77777777" w:rsidTr="00B570A0">
        <w:tc>
          <w:tcPr>
            <w:tcW w:w="1418" w:type="dxa"/>
            <w:vAlign w:val="bottom"/>
          </w:tcPr>
          <w:p w14:paraId="77850775" w14:textId="77777777" w:rsidR="00EA6306" w:rsidRPr="00B75B03" w:rsidRDefault="00EA6306" w:rsidP="003D4F6C">
            <w:pPr>
              <w:spacing w:after="60"/>
              <w:rPr>
                <w:rFonts w:ascii="Times New Roman" w:hAnsi="Times New Roman" w:cs="Times New Roman"/>
                <w:color w:val="000000"/>
                <w:sz w:val="15"/>
                <w:szCs w:val="15"/>
                <w:vertAlign w:val="superscript"/>
              </w:rPr>
            </w:pPr>
            <w:r w:rsidRPr="00B75B03">
              <w:rPr>
                <w:rFonts w:ascii="Times New Roman" w:hAnsi="Times New Roman" w:cs="Times New Roman"/>
                <w:color w:val="000000"/>
                <w:sz w:val="15"/>
                <w:szCs w:val="15"/>
              </w:rPr>
              <w:t>Hartman-</w:t>
            </w:r>
            <w:proofErr w:type="spellStart"/>
            <w:r w:rsidRPr="00B75B03">
              <w:rPr>
                <w:rFonts w:ascii="Times New Roman" w:hAnsi="Times New Roman" w:cs="Times New Roman"/>
                <w:color w:val="000000"/>
                <w:sz w:val="15"/>
                <w:szCs w:val="15"/>
              </w:rPr>
              <w:t>Maeir</w:t>
            </w:r>
            <w:proofErr w:type="spellEnd"/>
            <w:r w:rsidRPr="00B75B03">
              <w:rPr>
                <w:rFonts w:ascii="Times New Roman" w:hAnsi="Times New Roman" w:cs="Times New Roman"/>
                <w:color w:val="000000"/>
                <w:sz w:val="15"/>
                <w:szCs w:val="15"/>
              </w:rPr>
              <w:t xml:space="preserve"> et al.</w:t>
            </w:r>
            <w:r w:rsidRPr="00B75B03">
              <w:rPr>
                <w:rFonts w:ascii="Times New Roman" w:hAnsi="Times New Roman" w:cs="Times New Roman"/>
                <w:color w:val="000000"/>
                <w:sz w:val="15"/>
                <w:szCs w:val="15"/>
                <w:vertAlign w:val="superscript"/>
              </w:rPr>
              <w:t>42</w:t>
            </w:r>
          </w:p>
          <w:p w14:paraId="457C00D3" w14:textId="77777777" w:rsidR="00EA6306" w:rsidRPr="00B75B03" w:rsidRDefault="00EA6306" w:rsidP="003D4F6C">
            <w:pPr>
              <w:spacing w:after="60"/>
              <w:rPr>
                <w:rFonts w:ascii="Times New Roman" w:hAnsi="Times New Roman" w:cs="Times New Roman"/>
                <w:color w:val="000000"/>
                <w:sz w:val="15"/>
                <w:szCs w:val="15"/>
              </w:rPr>
            </w:pPr>
            <w:r w:rsidRPr="00B75B03">
              <w:rPr>
                <w:rFonts w:ascii="Times New Roman" w:hAnsi="Times New Roman" w:cs="Times New Roman"/>
                <w:color w:val="000000"/>
                <w:sz w:val="15"/>
                <w:szCs w:val="15"/>
              </w:rPr>
              <w:t>Israel</w:t>
            </w:r>
          </w:p>
          <w:p w14:paraId="41387917" w14:textId="77777777" w:rsidR="00EA6306" w:rsidRPr="00B75B03" w:rsidRDefault="00EA6306" w:rsidP="003D4F6C">
            <w:pPr>
              <w:spacing w:after="60"/>
              <w:rPr>
                <w:rFonts w:ascii="Times New Roman" w:hAnsi="Times New Roman" w:cs="Times New Roman"/>
                <w:color w:val="000000"/>
                <w:sz w:val="15"/>
                <w:szCs w:val="15"/>
              </w:rPr>
            </w:pPr>
            <w:r w:rsidRPr="00B75B03">
              <w:rPr>
                <w:rFonts w:ascii="Times New Roman" w:hAnsi="Times New Roman" w:cs="Times New Roman"/>
                <w:color w:val="000000"/>
                <w:sz w:val="15"/>
                <w:szCs w:val="15"/>
              </w:rPr>
              <w:t>non-</w:t>
            </w:r>
            <w:proofErr w:type="spellStart"/>
            <w:r w:rsidRPr="00B75B03">
              <w:rPr>
                <w:rFonts w:ascii="Times New Roman" w:hAnsi="Times New Roman" w:cs="Times New Roman"/>
                <w:color w:val="000000"/>
                <w:sz w:val="15"/>
                <w:szCs w:val="15"/>
              </w:rPr>
              <w:t>RCT</w:t>
            </w:r>
            <w:proofErr w:type="spellEnd"/>
          </w:p>
          <w:p w14:paraId="2E8A4A69" w14:textId="77777777" w:rsidR="00EA6306" w:rsidRPr="00B75B03" w:rsidRDefault="00EA6306" w:rsidP="003D4F6C">
            <w:pPr>
              <w:spacing w:after="60"/>
              <w:rPr>
                <w:rFonts w:ascii="Times New Roman" w:hAnsi="Times New Roman" w:cs="Times New Roman"/>
                <w:color w:val="000000"/>
                <w:sz w:val="15"/>
                <w:szCs w:val="15"/>
              </w:rPr>
            </w:pPr>
            <w:r w:rsidRPr="00B75B03">
              <w:rPr>
                <w:rFonts w:ascii="Times New Roman" w:hAnsi="Times New Roman" w:cs="Times New Roman"/>
                <w:color w:val="000000"/>
                <w:sz w:val="15"/>
                <w:szCs w:val="15"/>
              </w:rPr>
              <w:t>stroke</w:t>
            </w:r>
          </w:p>
        </w:tc>
        <w:tc>
          <w:tcPr>
            <w:tcW w:w="2268" w:type="dxa"/>
            <w:vAlign w:val="bottom"/>
          </w:tcPr>
          <w:p w14:paraId="0A557CEF" w14:textId="77777777" w:rsidR="00EA6306" w:rsidRPr="00B75B03" w:rsidRDefault="00EA6306" w:rsidP="003D4F6C">
            <w:pPr>
              <w:spacing w:after="60"/>
              <w:rPr>
                <w:rFonts w:ascii="Times New Roman" w:hAnsi="Times New Roman" w:cs="Times New Roman"/>
                <w:b/>
                <w:bCs/>
                <w:color w:val="000000"/>
                <w:sz w:val="15"/>
                <w:szCs w:val="15"/>
              </w:rPr>
            </w:pPr>
            <w:r w:rsidRPr="00EA6306">
              <w:rPr>
                <w:rFonts w:ascii="Times New Roman" w:hAnsi="Times New Roman" w:cs="Times New Roman"/>
                <w:color w:val="000000"/>
                <w:sz w:val="15"/>
                <w:szCs w:val="15"/>
                <w:lang w:val="en-US"/>
              </w:rPr>
              <w:t xml:space="preserve">A community day-program intervention to improve functional outcome, level of leisure activity and satisfaction. Included day-program with a wide range of group treatments provided by multidiciplinary rehabilitation professionals. </w:t>
            </w:r>
            <w:r w:rsidRPr="00B75B03">
              <w:rPr>
                <w:rFonts w:ascii="Times New Roman" w:hAnsi="Times New Roman" w:cs="Times New Roman"/>
                <w:b/>
                <w:bCs/>
                <w:color w:val="000000"/>
                <w:sz w:val="15"/>
                <w:szCs w:val="15"/>
              </w:rPr>
              <w:t>Setting:</w:t>
            </w:r>
            <w:r w:rsidRPr="00B75B03">
              <w:rPr>
                <w:rFonts w:ascii="Times New Roman" w:hAnsi="Times New Roman" w:cs="Times New Roman"/>
                <w:color w:val="000000"/>
                <w:sz w:val="15"/>
                <w:szCs w:val="15"/>
              </w:rPr>
              <w:t xml:space="preserve"> </w:t>
            </w:r>
            <w:proofErr w:type="spellStart"/>
            <w:r w:rsidRPr="00B75B03">
              <w:rPr>
                <w:rFonts w:ascii="Times New Roman" w:hAnsi="Times New Roman" w:cs="Times New Roman"/>
                <w:color w:val="000000"/>
                <w:sz w:val="15"/>
                <w:szCs w:val="15"/>
              </w:rPr>
              <w:t>Local</w:t>
            </w:r>
            <w:proofErr w:type="spellEnd"/>
            <w:r w:rsidRPr="00B75B03">
              <w:rPr>
                <w:rFonts w:ascii="Times New Roman" w:hAnsi="Times New Roman" w:cs="Times New Roman"/>
                <w:color w:val="000000"/>
                <w:sz w:val="15"/>
                <w:szCs w:val="15"/>
              </w:rPr>
              <w:t xml:space="preserve"> </w:t>
            </w:r>
            <w:proofErr w:type="spellStart"/>
            <w:r w:rsidRPr="00B75B03">
              <w:rPr>
                <w:rFonts w:ascii="Times New Roman" w:hAnsi="Times New Roman" w:cs="Times New Roman"/>
                <w:color w:val="000000"/>
                <w:sz w:val="15"/>
                <w:szCs w:val="15"/>
              </w:rPr>
              <w:t>health</w:t>
            </w:r>
            <w:proofErr w:type="spellEnd"/>
            <w:r w:rsidRPr="00B75B03">
              <w:rPr>
                <w:rFonts w:ascii="Times New Roman" w:hAnsi="Times New Roman" w:cs="Times New Roman"/>
                <w:color w:val="000000"/>
                <w:sz w:val="15"/>
                <w:szCs w:val="15"/>
              </w:rPr>
              <w:t xml:space="preserve"> </w:t>
            </w:r>
            <w:proofErr w:type="spellStart"/>
            <w:r w:rsidRPr="00B75B03">
              <w:rPr>
                <w:rFonts w:ascii="Times New Roman" w:hAnsi="Times New Roman" w:cs="Times New Roman"/>
                <w:color w:val="000000"/>
                <w:sz w:val="15"/>
                <w:szCs w:val="15"/>
              </w:rPr>
              <w:t>care</w:t>
            </w:r>
            <w:proofErr w:type="spellEnd"/>
            <w:r w:rsidRPr="00B75B03">
              <w:rPr>
                <w:rFonts w:ascii="Times New Roman" w:hAnsi="Times New Roman" w:cs="Times New Roman"/>
                <w:color w:val="000000"/>
                <w:sz w:val="15"/>
                <w:szCs w:val="15"/>
              </w:rPr>
              <w:t xml:space="preserve"> </w:t>
            </w:r>
            <w:proofErr w:type="spellStart"/>
            <w:r w:rsidRPr="00B75B03">
              <w:rPr>
                <w:rFonts w:ascii="Times New Roman" w:hAnsi="Times New Roman" w:cs="Times New Roman"/>
                <w:color w:val="000000"/>
                <w:sz w:val="15"/>
                <w:szCs w:val="15"/>
              </w:rPr>
              <w:t>facility</w:t>
            </w:r>
            <w:proofErr w:type="spellEnd"/>
          </w:p>
        </w:tc>
        <w:tc>
          <w:tcPr>
            <w:tcW w:w="1701" w:type="dxa"/>
            <w:vAlign w:val="bottom"/>
          </w:tcPr>
          <w:p w14:paraId="0CA687B0"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Controls were not participating in any ongoing rehabilitation program.</w:t>
            </w:r>
          </w:p>
        </w:tc>
        <w:tc>
          <w:tcPr>
            <w:tcW w:w="1843" w:type="dxa"/>
            <w:vAlign w:val="bottom"/>
          </w:tcPr>
          <w:p w14:paraId="6BB01A84"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Day center treatment 2–4 days a week. Duration for participants not specified.</w:t>
            </w:r>
          </w:p>
        </w:tc>
        <w:tc>
          <w:tcPr>
            <w:tcW w:w="3402" w:type="dxa"/>
            <w:vAlign w:val="bottom"/>
          </w:tcPr>
          <w:p w14:paraId="5DF620E7"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 xml:space="preserve">At follow-up, participants in the intervention group were even more disabled in basic activities of daily living than participants in the control group. Also, the intervention group showed lower mean scores on functional measures compared to the control group. Life satisfaction rates were significantly higher in the interventions group compared to controls, </w:t>
            </w:r>
            <w:proofErr w:type="gramStart"/>
            <w:r w:rsidRPr="00EA6306">
              <w:rPr>
                <w:rFonts w:ascii="Times New Roman" w:hAnsi="Times New Roman" w:cs="Times New Roman"/>
                <w:color w:val="000000"/>
                <w:sz w:val="15"/>
                <w:szCs w:val="15"/>
                <w:lang w:val="en-US"/>
              </w:rPr>
              <w:t>with regard to</w:t>
            </w:r>
            <w:proofErr w:type="gramEnd"/>
            <w:r w:rsidRPr="00EA6306">
              <w:rPr>
                <w:rFonts w:ascii="Times New Roman" w:hAnsi="Times New Roman" w:cs="Times New Roman"/>
                <w:color w:val="000000"/>
                <w:sz w:val="15"/>
                <w:szCs w:val="15"/>
                <w:lang w:val="en-US"/>
              </w:rPr>
              <w:t xml:space="preserve"> “life as a whole” and from their leisure situation. (Intervention group and control group were not compared on outcome measures at study inclusion).</w:t>
            </w:r>
          </w:p>
        </w:tc>
      </w:tr>
      <w:tr w:rsidR="00EA6306" w:rsidRPr="00B570A0" w14:paraId="6CB48B1F" w14:textId="77777777" w:rsidTr="00B570A0">
        <w:tc>
          <w:tcPr>
            <w:tcW w:w="1418" w:type="dxa"/>
            <w:vAlign w:val="bottom"/>
          </w:tcPr>
          <w:p w14:paraId="664418DE" w14:textId="358650D3" w:rsidR="00EA6306" w:rsidRPr="00EA6306" w:rsidRDefault="00B570A0" w:rsidP="003D4F6C">
            <w:pPr>
              <w:spacing w:after="60"/>
              <w:rPr>
                <w:rFonts w:ascii="Times New Roman" w:hAnsi="Times New Roman" w:cs="Times New Roman"/>
                <w:color w:val="000000"/>
                <w:sz w:val="15"/>
                <w:szCs w:val="15"/>
                <w:vertAlign w:val="superscript"/>
                <w:lang w:val="en-US"/>
              </w:rPr>
            </w:pPr>
            <w:r>
              <w:rPr>
                <w:rFonts w:ascii="Times New Roman" w:hAnsi="Times New Roman" w:cs="Times New Roman"/>
                <w:color w:val="000000"/>
                <w:sz w:val="15"/>
                <w:szCs w:val="15"/>
                <w:lang w:val="en-US"/>
              </w:rPr>
              <w:t>*</w:t>
            </w:r>
            <w:r w:rsidR="00EA6306" w:rsidRPr="00EA6306">
              <w:rPr>
                <w:rFonts w:ascii="Times New Roman" w:hAnsi="Times New Roman" w:cs="Times New Roman"/>
                <w:color w:val="000000"/>
                <w:sz w:val="15"/>
                <w:szCs w:val="15"/>
                <w:lang w:val="en-US"/>
              </w:rPr>
              <w:t>Mayo et al.</w:t>
            </w:r>
            <w:r w:rsidR="00EA6306" w:rsidRPr="00EA6306">
              <w:rPr>
                <w:rFonts w:ascii="Times New Roman" w:hAnsi="Times New Roman" w:cs="Times New Roman"/>
                <w:color w:val="000000"/>
                <w:sz w:val="15"/>
                <w:szCs w:val="15"/>
                <w:vertAlign w:val="superscript"/>
                <w:lang w:val="en-US"/>
              </w:rPr>
              <w:t>39</w:t>
            </w:r>
          </w:p>
          <w:p w14:paraId="5D7ADDD4"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Canada</w:t>
            </w:r>
          </w:p>
          <w:p w14:paraId="4D9CFE68" w14:textId="77777777" w:rsidR="00EA6306" w:rsidRPr="00EA6306" w:rsidRDefault="00EA6306" w:rsidP="003D4F6C">
            <w:pPr>
              <w:spacing w:after="60"/>
              <w:rPr>
                <w:rFonts w:ascii="Times New Roman" w:hAnsi="Times New Roman" w:cs="Times New Roman"/>
                <w:color w:val="000000"/>
                <w:sz w:val="15"/>
                <w:szCs w:val="15"/>
                <w:lang w:val="en-US"/>
              </w:rPr>
            </w:pPr>
            <w:proofErr w:type="spellStart"/>
            <w:r w:rsidRPr="00EA6306">
              <w:rPr>
                <w:rFonts w:ascii="Times New Roman" w:hAnsi="Times New Roman" w:cs="Times New Roman"/>
                <w:color w:val="000000"/>
                <w:sz w:val="15"/>
                <w:szCs w:val="15"/>
                <w:lang w:val="en-US"/>
              </w:rPr>
              <w:t>RCT</w:t>
            </w:r>
            <w:proofErr w:type="spellEnd"/>
          </w:p>
          <w:p w14:paraId="1AD8C74E"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stroke</w:t>
            </w:r>
          </w:p>
        </w:tc>
        <w:tc>
          <w:tcPr>
            <w:tcW w:w="2268" w:type="dxa"/>
            <w:vAlign w:val="bottom"/>
          </w:tcPr>
          <w:p w14:paraId="0962C7EB" w14:textId="77777777" w:rsidR="00EA6306" w:rsidRPr="00B75B03" w:rsidRDefault="00EA6306" w:rsidP="003D4F6C">
            <w:pPr>
              <w:spacing w:after="60"/>
              <w:rPr>
                <w:rFonts w:ascii="Times New Roman" w:hAnsi="Times New Roman" w:cs="Times New Roman"/>
                <w:b/>
                <w:bCs/>
                <w:color w:val="000000"/>
                <w:sz w:val="15"/>
                <w:szCs w:val="15"/>
              </w:rPr>
            </w:pPr>
            <w:r w:rsidRPr="00EA6306">
              <w:rPr>
                <w:rFonts w:ascii="Times New Roman" w:hAnsi="Times New Roman" w:cs="Times New Roman"/>
                <w:color w:val="000000"/>
                <w:sz w:val="15"/>
                <w:szCs w:val="15"/>
                <w:lang w:val="en-US"/>
              </w:rPr>
              <w:t xml:space="preserve">A structured intervention to enhance life participation. Included project-based activities and exercise in groups to promote learning, leisure, and social activities. Goal formulation targeted life goals. Physical exercise included aerobics, </w:t>
            </w:r>
            <w:r w:rsidRPr="00EA6306">
              <w:rPr>
                <w:rFonts w:ascii="Times New Roman" w:hAnsi="Times New Roman" w:cs="Times New Roman"/>
                <w:color w:val="000000"/>
                <w:sz w:val="15"/>
                <w:szCs w:val="15"/>
                <w:lang w:val="en-US"/>
              </w:rPr>
              <w:lastRenderedPageBreak/>
              <w:t xml:space="preserve">strength of peripheral and core musculature, balance, flexibility, and rapidity of movements. </w:t>
            </w:r>
            <w:r w:rsidRPr="00B75B03">
              <w:rPr>
                <w:rFonts w:ascii="Times New Roman" w:hAnsi="Times New Roman" w:cs="Times New Roman"/>
                <w:b/>
                <w:bCs/>
                <w:color w:val="000000"/>
                <w:sz w:val="15"/>
                <w:szCs w:val="15"/>
              </w:rPr>
              <w:t>Setting:</w:t>
            </w:r>
            <w:r w:rsidRPr="00B75B03">
              <w:rPr>
                <w:rFonts w:ascii="Times New Roman" w:hAnsi="Times New Roman" w:cs="Times New Roman"/>
                <w:color w:val="000000"/>
                <w:sz w:val="15"/>
                <w:szCs w:val="15"/>
              </w:rPr>
              <w:t xml:space="preserve"> </w:t>
            </w:r>
            <w:proofErr w:type="spellStart"/>
            <w:r w:rsidRPr="00B75B03">
              <w:rPr>
                <w:rFonts w:ascii="Times New Roman" w:hAnsi="Times New Roman" w:cs="Times New Roman"/>
                <w:color w:val="000000"/>
                <w:sz w:val="15"/>
                <w:szCs w:val="15"/>
              </w:rPr>
              <w:t>Other</w:t>
            </w:r>
            <w:proofErr w:type="spellEnd"/>
            <w:r w:rsidRPr="00B75B03">
              <w:rPr>
                <w:rFonts w:ascii="Times New Roman" w:hAnsi="Times New Roman" w:cs="Times New Roman"/>
                <w:color w:val="000000"/>
                <w:sz w:val="15"/>
                <w:szCs w:val="15"/>
              </w:rPr>
              <w:t xml:space="preserve"> </w:t>
            </w:r>
            <w:proofErr w:type="spellStart"/>
            <w:r w:rsidRPr="00B75B03">
              <w:rPr>
                <w:rFonts w:ascii="Times New Roman" w:hAnsi="Times New Roman" w:cs="Times New Roman"/>
                <w:color w:val="000000"/>
                <w:sz w:val="15"/>
                <w:szCs w:val="15"/>
              </w:rPr>
              <w:t>local</w:t>
            </w:r>
            <w:proofErr w:type="spellEnd"/>
            <w:r w:rsidRPr="00B75B03">
              <w:rPr>
                <w:rFonts w:ascii="Times New Roman" w:hAnsi="Times New Roman" w:cs="Times New Roman"/>
                <w:color w:val="000000"/>
                <w:sz w:val="15"/>
                <w:szCs w:val="15"/>
              </w:rPr>
              <w:t xml:space="preserve"> </w:t>
            </w:r>
            <w:proofErr w:type="spellStart"/>
            <w:r w:rsidRPr="00B75B03">
              <w:rPr>
                <w:rFonts w:ascii="Times New Roman" w:hAnsi="Times New Roman" w:cs="Times New Roman"/>
                <w:color w:val="000000"/>
                <w:sz w:val="15"/>
                <w:szCs w:val="15"/>
              </w:rPr>
              <w:t>community</w:t>
            </w:r>
            <w:proofErr w:type="spellEnd"/>
            <w:r w:rsidRPr="00B75B03">
              <w:rPr>
                <w:rFonts w:ascii="Times New Roman" w:hAnsi="Times New Roman" w:cs="Times New Roman"/>
                <w:color w:val="000000"/>
                <w:sz w:val="15"/>
                <w:szCs w:val="15"/>
              </w:rPr>
              <w:t xml:space="preserve"> </w:t>
            </w:r>
            <w:proofErr w:type="spellStart"/>
            <w:r w:rsidRPr="00B75B03">
              <w:rPr>
                <w:rFonts w:ascii="Times New Roman" w:hAnsi="Times New Roman" w:cs="Times New Roman"/>
                <w:color w:val="000000"/>
                <w:sz w:val="15"/>
                <w:szCs w:val="15"/>
              </w:rPr>
              <w:t>facility</w:t>
            </w:r>
            <w:proofErr w:type="spellEnd"/>
          </w:p>
        </w:tc>
        <w:tc>
          <w:tcPr>
            <w:tcW w:w="1701" w:type="dxa"/>
            <w:vAlign w:val="bottom"/>
          </w:tcPr>
          <w:p w14:paraId="2D9C27E9"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lastRenderedPageBreak/>
              <w:t>Wait list for three to four months, until entering the program.</w:t>
            </w:r>
          </w:p>
        </w:tc>
        <w:tc>
          <w:tcPr>
            <w:tcW w:w="1843" w:type="dxa"/>
            <w:vAlign w:val="bottom"/>
          </w:tcPr>
          <w:p w14:paraId="5AB3EF8F"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3- hour group meetings twice a week, in a total of 3 blocks. Exercise component in weekly meetings lasted 45 minutes. 12 months total program duration. (</w:t>
            </w:r>
            <w:proofErr w:type="gramStart"/>
            <w:r w:rsidRPr="00EA6306">
              <w:rPr>
                <w:rFonts w:ascii="Times New Roman" w:hAnsi="Times New Roman" w:cs="Times New Roman"/>
                <w:color w:val="000000"/>
                <w:sz w:val="15"/>
                <w:szCs w:val="15"/>
                <w:lang w:val="en-US"/>
              </w:rPr>
              <w:t>controlled</w:t>
            </w:r>
            <w:proofErr w:type="gramEnd"/>
            <w:r w:rsidRPr="00EA6306">
              <w:rPr>
                <w:rFonts w:ascii="Times New Roman" w:hAnsi="Times New Roman" w:cs="Times New Roman"/>
                <w:color w:val="000000"/>
                <w:sz w:val="15"/>
                <w:szCs w:val="15"/>
                <w:lang w:val="en-US"/>
              </w:rPr>
              <w:t xml:space="preserve"> outcome </w:t>
            </w:r>
            <w:r w:rsidRPr="00EA6306">
              <w:rPr>
                <w:rFonts w:ascii="Times New Roman" w:hAnsi="Times New Roman" w:cs="Times New Roman"/>
                <w:color w:val="000000"/>
                <w:sz w:val="15"/>
                <w:szCs w:val="15"/>
                <w:lang w:val="en-US"/>
              </w:rPr>
              <w:lastRenderedPageBreak/>
              <w:t>assessment conducted after first block).</w:t>
            </w:r>
          </w:p>
        </w:tc>
        <w:tc>
          <w:tcPr>
            <w:tcW w:w="3402" w:type="dxa"/>
            <w:vAlign w:val="bottom"/>
          </w:tcPr>
          <w:p w14:paraId="43FA1997"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lastRenderedPageBreak/>
              <w:t xml:space="preserve">No significant differences between the two groups on the outcome measures at 3 months. Statistically significant increases over time found in all study outcomes on average over all persons enrolled in the program. Over 45% of people met or exceeded the pre-specified target of a three hour per week </w:t>
            </w:r>
            <w:r w:rsidRPr="00EA6306">
              <w:rPr>
                <w:rFonts w:ascii="Times New Roman" w:hAnsi="Times New Roman" w:cs="Times New Roman"/>
                <w:color w:val="000000"/>
                <w:sz w:val="15"/>
                <w:szCs w:val="15"/>
                <w:lang w:val="en-US"/>
              </w:rPr>
              <w:lastRenderedPageBreak/>
              <w:t>increase in meaningful activity, which often took a full year of intervention to achieve.</w:t>
            </w:r>
          </w:p>
        </w:tc>
      </w:tr>
      <w:tr w:rsidR="00EA6306" w:rsidRPr="00B570A0" w14:paraId="4B702283" w14:textId="77777777" w:rsidTr="00B570A0">
        <w:tc>
          <w:tcPr>
            <w:tcW w:w="1418" w:type="dxa"/>
            <w:vAlign w:val="bottom"/>
          </w:tcPr>
          <w:p w14:paraId="654A1939" w14:textId="4ECEF612" w:rsidR="00EA6306" w:rsidRPr="00EA6306" w:rsidRDefault="00B570A0" w:rsidP="003D4F6C">
            <w:pPr>
              <w:spacing w:after="60"/>
              <w:rPr>
                <w:rFonts w:ascii="Times New Roman" w:hAnsi="Times New Roman" w:cs="Times New Roman"/>
                <w:color w:val="000000"/>
                <w:sz w:val="15"/>
                <w:szCs w:val="15"/>
                <w:vertAlign w:val="superscript"/>
                <w:lang w:val="en-US"/>
              </w:rPr>
            </w:pPr>
            <w:r>
              <w:rPr>
                <w:rFonts w:ascii="Times New Roman" w:hAnsi="Times New Roman" w:cs="Times New Roman"/>
                <w:color w:val="000000"/>
                <w:sz w:val="15"/>
                <w:szCs w:val="15"/>
                <w:lang w:val="en-US"/>
              </w:rPr>
              <w:lastRenderedPageBreak/>
              <w:t>*</w:t>
            </w:r>
            <w:proofErr w:type="spellStart"/>
            <w:r w:rsidR="00EA6306" w:rsidRPr="00EA6306">
              <w:rPr>
                <w:rFonts w:ascii="Times New Roman" w:hAnsi="Times New Roman" w:cs="Times New Roman"/>
                <w:color w:val="000000"/>
                <w:sz w:val="15"/>
                <w:szCs w:val="15"/>
                <w:lang w:val="en-US"/>
              </w:rPr>
              <w:t>Ownsworth</w:t>
            </w:r>
            <w:proofErr w:type="spellEnd"/>
            <w:r w:rsidR="00EA6306" w:rsidRPr="00EA6306">
              <w:rPr>
                <w:rFonts w:ascii="Times New Roman" w:hAnsi="Times New Roman" w:cs="Times New Roman"/>
                <w:color w:val="000000"/>
                <w:sz w:val="15"/>
                <w:szCs w:val="15"/>
                <w:lang w:val="en-US"/>
              </w:rPr>
              <w:t xml:space="preserve"> et al.</w:t>
            </w:r>
            <w:r w:rsidR="00EA6306" w:rsidRPr="00EA6306">
              <w:rPr>
                <w:rFonts w:ascii="Times New Roman" w:hAnsi="Times New Roman" w:cs="Times New Roman"/>
                <w:color w:val="000000"/>
                <w:sz w:val="15"/>
                <w:szCs w:val="15"/>
                <w:vertAlign w:val="superscript"/>
                <w:lang w:val="en-US"/>
              </w:rPr>
              <w:t>46</w:t>
            </w:r>
          </w:p>
          <w:p w14:paraId="66B68E60"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Australia</w:t>
            </w:r>
          </w:p>
          <w:p w14:paraId="0480DD95" w14:textId="77777777" w:rsidR="00EA6306" w:rsidRPr="00EA6306" w:rsidRDefault="00EA6306" w:rsidP="003D4F6C">
            <w:pPr>
              <w:spacing w:after="60"/>
              <w:rPr>
                <w:rFonts w:ascii="Times New Roman" w:hAnsi="Times New Roman" w:cs="Times New Roman"/>
                <w:color w:val="000000"/>
                <w:sz w:val="15"/>
                <w:szCs w:val="15"/>
                <w:lang w:val="en-US"/>
              </w:rPr>
            </w:pPr>
            <w:proofErr w:type="spellStart"/>
            <w:r w:rsidRPr="00EA6306">
              <w:rPr>
                <w:rFonts w:ascii="Times New Roman" w:hAnsi="Times New Roman" w:cs="Times New Roman"/>
                <w:color w:val="000000"/>
                <w:sz w:val="15"/>
                <w:szCs w:val="15"/>
                <w:lang w:val="en-US"/>
              </w:rPr>
              <w:t>RCT</w:t>
            </w:r>
            <w:proofErr w:type="spellEnd"/>
          </w:p>
          <w:p w14:paraId="5EC15566"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mixed etiology</w:t>
            </w:r>
          </w:p>
        </w:tc>
        <w:tc>
          <w:tcPr>
            <w:tcW w:w="2268" w:type="dxa"/>
            <w:vAlign w:val="bottom"/>
          </w:tcPr>
          <w:p w14:paraId="39F613B4" w14:textId="77777777" w:rsidR="00EA6306" w:rsidRPr="00EA6306" w:rsidRDefault="00EA6306" w:rsidP="003D4F6C">
            <w:pPr>
              <w:spacing w:after="60"/>
              <w:rPr>
                <w:rFonts w:ascii="Times New Roman" w:hAnsi="Times New Roman" w:cs="Times New Roman"/>
                <w:b/>
                <w:bCs/>
                <w:color w:val="000000"/>
                <w:sz w:val="15"/>
                <w:szCs w:val="15"/>
                <w:lang w:val="en-US"/>
              </w:rPr>
            </w:pPr>
            <w:r w:rsidRPr="00EA6306">
              <w:rPr>
                <w:rFonts w:ascii="Times New Roman" w:hAnsi="Times New Roman" w:cs="Times New Roman"/>
                <w:color w:val="000000"/>
                <w:sz w:val="15"/>
                <w:szCs w:val="15"/>
                <w:lang w:val="en-US"/>
              </w:rPr>
              <w:t xml:space="preserve">An "individualized occupation-based support" intervention and a "Combined group and individualized support" intervention, to improve goal attainment and psychosocial functioning. The first intervention included use of client-centered goals and occupational activities. The combined group included both group-based support sessions and individualized occupation-based sessions. </w:t>
            </w:r>
            <w:r w:rsidRPr="00EA6306">
              <w:rPr>
                <w:rFonts w:ascii="Times New Roman" w:hAnsi="Times New Roman" w:cs="Times New Roman"/>
                <w:b/>
                <w:bCs/>
                <w:color w:val="000000"/>
                <w:sz w:val="15"/>
                <w:szCs w:val="15"/>
                <w:lang w:val="en-US"/>
              </w:rPr>
              <w:t>Setting:</w:t>
            </w:r>
            <w:r w:rsidRPr="00EA6306">
              <w:rPr>
                <w:rFonts w:ascii="Times New Roman" w:hAnsi="Times New Roman" w:cs="Times New Roman"/>
                <w:color w:val="000000"/>
                <w:sz w:val="15"/>
                <w:szCs w:val="15"/>
                <w:lang w:val="en-US"/>
              </w:rPr>
              <w:t xml:space="preserve"> Mainly home-based, minority in facility not community-based</w:t>
            </w:r>
          </w:p>
        </w:tc>
        <w:tc>
          <w:tcPr>
            <w:tcW w:w="1701" w:type="dxa"/>
            <w:vAlign w:val="bottom"/>
          </w:tcPr>
          <w:p w14:paraId="305EBE94"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Wait list groups for three different interventions. The group-intervention was conducted in a hospital.</w:t>
            </w:r>
          </w:p>
        </w:tc>
        <w:tc>
          <w:tcPr>
            <w:tcW w:w="1843" w:type="dxa"/>
            <w:vAlign w:val="bottom"/>
          </w:tcPr>
          <w:p w14:paraId="3DC1F39B"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The "individualized occupation-based support" group received 3-hour visits once a week, for 8 weeks. The "Combined group" received same total hours over 8-week period), 12 hours spent in group sessions and 12 hours spent in individualized sessions.</w:t>
            </w:r>
          </w:p>
        </w:tc>
        <w:tc>
          <w:tcPr>
            <w:tcW w:w="3402" w:type="dxa"/>
            <w:vAlign w:val="bottom"/>
          </w:tcPr>
          <w:p w14:paraId="54AB51DB"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Improvement in self and relative ratings of performance and satisfaction for formulated goals found in the combined and in the individual intervention between the pre- and post-assessment, but not for the group intervention (control). Gains in behavioral competency and psychological well-being occurred more frequently following the individual and group interventions than after the combined intervention.</w:t>
            </w:r>
          </w:p>
        </w:tc>
      </w:tr>
      <w:tr w:rsidR="00EA6306" w:rsidRPr="00B570A0" w14:paraId="0A248289" w14:textId="77777777" w:rsidTr="00B570A0">
        <w:tc>
          <w:tcPr>
            <w:tcW w:w="1418" w:type="dxa"/>
            <w:vAlign w:val="bottom"/>
          </w:tcPr>
          <w:p w14:paraId="27E8E145" w14:textId="74C2E7FA" w:rsidR="00EA6306" w:rsidRPr="00EA6306" w:rsidRDefault="00B570A0" w:rsidP="003D4F6C">
            <w:pPr>
              <w:spacing w:after="60"/>
              <w:rPr>
                <w:rFonts w:ascii="Times New Roman" w:hAnsi="Times New Roman" w:cs="Times New Roman"/>
                <w:color w:val="000000"/>
                <w:sz w:val="15"/>
                <w:szCs w:val="15"/>
                <w:vertAlign w:val="superscript"/>
                <w:lang w:val="en-US"/>
              </w:rPr>
            </w:pPr>
            <w:r>
              <w:rPr>
                <w:rFonts w:ascii="Times New Roman" w:hAnsi="Times New Roman" w:cs="Times New Roman"/>
                <w:color w:val="000000"/>
                <w:sz w:val="15"/>
                <w:szCs w:val="15"/>
                <w:lang w:val="en-US"/>
              </w:rPr>
              <w:t>*</w:t>
            </w:r>
            <w:proofErr w:type="spellStart"/>
            <w:r w:rsidR="00EA6306" w:rsidRPr="00EA6306">
              <w:rPr>
                <w:rFonts w:ascii="Times New Roman" w:hAnsi="Times New Roman" w:cs="Times New Roman"/>
                <w:color w:val="000000"/>
                <w:sz w:val="15"/>
                <w:szCs w:val="15"/>
                <w:lang w:val="en-US"/>
              </w:rPr>
              <w:t>Ownsworth</w:t>
            </w:r>
            <w:proofErr w:type="spellEnd"/>
            <w:r w:rsidR="00EA6306" w:rsidRPr="00EA6306">
              <w:rPr>
                <w:rFonts w:ascii="Times New Roman" w:hAnsi="Times New Roman" w:cs="Times New Roman"/>
                <w:color w:val="000000"/>
                <w:sz w:val="15"/>
                <w:szCs w:val="15"/>
                <w:lang w:val="en-US"/>
              </w:rPr>
              <w:t xml:space="preserve"> et al.</w:t>
            </w:r>
            <w:r w:rsidR="00EA6306" w:rsidRPr="00EA6306">
              <w:rPr>
                <w:rFonts w:ascii="Times New Roman" w:hAnsi="Times New Roman" w:cs="Times New Roman"/>
                <w:color w:val="000000"/>
                <w:sz w:val="15"/>
                <w:szCs w:val="15"/>
                <w:vertAlign w:val="superscript"/>
                <w:lang w:val="en-US"/>
              </w:rPr>
              <w:t>45</w:t>
            </w:r>
          </w:p>
          <w:p w14:paraId="2C16DA33"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Australia</w:t>
            </w:r>
          </w:p>
          <w:p w14:paraId="03BDB0F8" w14:textId="77777777" w:rsidR="00EA6306" w:rsidRPr="00EA6306" w:rsidRDefault="00EA6306" w:rsidP="003D4F6C">
            <w:pPr>
              <w:spacing w:after="60"/>
              <w:rPr>
                <w:rFonts w:ascii="Times New Roman" w:hAnsi="Times New Roman" w:cs="Times New Roman"/>
                <w:color w:val="000000"/>
                <w:sz w:val="15"/>
                <w:szCs w:val="15"/>
                <w:lang w:val="en-US"/>
              </w:rPr>
            </w:pPr>
            <w:proofErr w:type="spellStart"/>
            <w:r w:rsidRPr="00EA6306">
              <w:rPr>
                <w:rFonts w:ascii="Times New Roman" w:hAnsi="Times New Roman" w:cs="Times New Roman"/>
                <w:color w:val="000000"/>
                <w:sz w:val="15"/>
                <w:szCs w:val="15"/>
                <w:lang w:val="en-US"/>
              </w:rPr>
              <w:t>RCT</w:t>
            </w:r>
            <w:proofErr w:type="spellEnd"/>
          </w:p>
          <w:p w14:paraId="1F3AD6CA"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Brain tumor</w:t>
            </w:r>
          </w:p>
        </w:tc>
        <w:tc>
          <w:tcPr>
            <w:tcW w:w="2268" w:type="dxa"/>
            <w:vAlign w:val="bottom"/>
          </w:tcPr>
          <w:p w14:paraId="2F4EBBCE" w14:textId="77777777" w:rsidR="00EA6306" w:rsidRPr="00B75B03" w:rsidRDefault="00EA6306" w:rsidP="003D4F6C">
            <w:pPr>
              <w:spacing w:after="60"/>
              <w:rPr>
                <w:rFonts w:ascii="Times New Roman" w:hAnsi="Times New Roman" w:cs="Times New Roman"/>
                <w:b/>
                <w:bCs/>
                <w:color w:val="000000"/>
                <w:sz w:val="15"/>
                <w:szCs w:val="15"/>
              </w:rPr>
            </w:pPr>
            <w:r w:rsidRPr="00EA6306">
              <w:rPr>
                <w:rFonts w:ascii="Times New Roman" w:hAnsi="Times New Roman" w:cs="Times New Roman"/>
                <w:color w:val="000000"/>
                <w:sz w:val="15"/>
                <w:szCs w:val="15"/>
                <w:lang w:val="en-US"/>
              </w:rPr>
              <w:t xml:space="preserve">A structured intervention to improve psychosocial functioning. Included core and modular components, with the latter tailored to people’s goals, life situation and cognitive capacity. The first sessions focused on goal formulation. Following sessions included psychoeducation, neuropsychological feedback, cognitive rehabilitation, psychotherapy, and family support. </w:t>
            </w:r>
            <w:r w:rsidRPr="00B75B03">
              <w:rPr>
                <w:rFonts w:ascii="Times New Roman" w:hAnsi="Times New Roman" w:cs="Times New Roman"/>
                <w:b/>
                <w:bCs/>
                <w:color w:val="000000"/>
                <w:sz w:val="15"/>
                <w:szCs w:val="15"/>
              </w:rPr>
              <w:t xml:space="preserve">Setting: </w:t>
            </w:r>
            <w:r w:rsidRPr="00B75B03">
              <w:rPr>
                <w:rFonts w:ascii="Times New Roman" w:hAnsi="Times New Roman" w:cs="Times New Roman"/>
                <w:color w:val="000000"/>
                <w:sz w:val="15"/>
                <w:szCs w:val="15"/>
              </w:rPr>
              <w:t>Home</w:t>
            </w:r>
          </w:p>
        </w:tc>
        <w:tc>
          <w:tcPr>
            <w:tcW w:w="1701" w:type="dxa"/>
            <w:vAlign w:val="bottom"/>
          </w:tcPr>
          <w:p w14:paraId="7A879F0E"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Wait list, receiving usual care, before entering the program.</w:t>
            </w:r>
          </w:p>
        </w:tc>
        <w:tc>
          <w:tcPr>
            <w:tcW w:w="1843" w:type="dxa"/>
            <w:vAlign w:val="bottom"/>
          </w:tcPr>
          <w:p w14:paraId="3FEDD864"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10 weeks program with weekly therapy sessions lasted 1 hour each.</w:t>
            </w:r>
          </w:p>
        </w:tc>
        <w:tc>
          <w:tcPr>
            <w:tcW w:w="3402" w:type="dxa"/>
            <w:vAlign w:val="bottom"/>
          </w:tcPr>
          <w:p w14:paraId="22935B5B"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Significantly lower levels of depression and higher levels of existential well-being, functional well-being and global quality of life found in treatment group compared to waitlist group. No significant between-group differences found on social/family well-being, emotional well-being, overall quality of life, anxiety, and stress.  At 6-month late follow-up, participants in treatment group reported significantly lower levels of depression and stress and higher existential well-being and QoL relative to pre-intervention.</w:t>
            </w:r>
          </w:p>
        </w:tc>
      </w:tr>
      <w:tr w:rsidR="00EA6306" w:rsidRPr="00B570A0" w14:paraId="78165C8D" w14:textId="77777777" w:rsidTr="00B570A0">
        <w:tc>
          <w:tcPr>
            <w:tcW w:w="1418" w:type="dxa"/>
            <w:vAlign w:val="bottom"/>
          </w:tcPr>
          <w:p w14:paraId="35B07865" w14:textId="77777777" w:rsidR="00EA6306" w:rsidRPr="00EA6306" w:rsidRDefault="00EA6306" w:rsidP="003D4F6C">
            <w:pPr>
              <w:spacing w:after="60"/>
              <w:rPr>
                <w:rFonts w:ascii="Times New Roman" w:hAnsi="Times New Roman" w:cs="Times New Roman"/>
                <w:color w:val="000000"/>
                <w:sz w:val="15"/>
                <w:szCs w:val="15"/>
                <w:vertAlign w:val="superscript"/>
                <w:lang w:val="en-US"/>
              </w:rPr>
            </w:pPr>
            <w:r w:rsidRPr="00EA6306">
              <w:rPr>
                <w:rFonts w:ascii="Times New Roman" w:hAnsi="Times New Roman" w:cs="Times New Roman"/>
                <w:color w:val="000000"/>
                <w:sz w:val="15"/>
                <w:szCs w:val="15"/>
                <w:lang w:val="en-US"/>
              </w:rPr>
              <w:t>Powell et al.</w:t>
            </w:r>
            <w:r w:rsidRPr="00EA6306">
              <w:rPr>
                <w:rFonts w:ascii="Times New Roman" w:hAnsi="Times New Roman" w:cs="Times New Roman"/>
                <w:color w:val="000000"/>
                <w:sz w:val="15"/>
                <w:szCs w:val="15"/>
                <w:vertAlign w:val="superscript"/>
                <w:lang w:val="en-US"/>
              </w:rPr>
              <w:t>40</w:t>
            </w:r>
          </w:p>
          <w:p w14:paraId="4E077E20"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United Kingdom</w:t>
            </w:r>
          </w:p>
          <w:p w14:paraId="107E7DC0" w14:textId="77777777" w:rsidR="00EA6306" w:rsidRPr="00EA6306" w:rsidRDefault="00EA6306" w:rsidP="003D4F6C">
            <w:pPr>
              <w:spacing w:after="60"/>
              <w:rPr>
                <w:rFonts w:ascii="Times New Roman" w:hAnsi="Times New Roman" w:cs="Times New Roman"/>
                <w:color w:val="000000"/>
                <w:sz w:val="15"/>
                <w:szCs w:val="15"/>
                <w:lang w:val="en-US"/>
              </w:rPr>
            </w:pPr>
            <w:proofErr w:type="spellStart"/>
            <w:r w:rsidRPr="00EA6306">
              <w:rPr>
                <w:rFonts w:ascii="Times New Roman" w:hAnsi="Times New Roman" w:cs="Times New Roman"/>
                <w:color w:val="000000"/>
                <w:sz w:val="15"/>
                <w:szCs w:val="15"/>
                <w:lang w:val="en-US"/>
              </w:rPr>
              <w:t>RCT</w:t>
            </w:r>
            <w:proofErr w:type="spellEnd"/>
          </w:p>
          <w:p w14:paraId="5FAAE658" w14:textId="77777777" w:rsidR="00EA6306" w:rsidRPr="00B75B03" w:rsidRDefault="00EA6306" w:rsidP="003D4F6C">
            <w:pPr>
              <w:spacing w:after="60"/>
              <w:rPr>
                <w:rFonts w:ascii="Times New Roman" w:hAnsi="Times New Roman" w:cs="Times New Roman"/>
                <w:color w:val="000000"/>
                <w:sz w:val="15"/>
                <w:szCs w:val="15"/>
              </w:rPr>
            </w:pPr>
            <w:r w:rsidRPr="00B75B03">
              <w:rPr>
                <w:rFonts w:ascii="Times New Roman" w:hAnsi="Times New Roman" w:cs="Times New Roman"/>
                <w:color w:val="000000"/>
                <w:sz w:val="15"/>
                <w:szCs w:val="15"/>
              </w:rPr>
              <w:t>TBI</w:t>
            </w:r>
          </w:p>
        </w:tc>
        <w:tc>
          <w:tcPr>
            <w:tcW w:w="2268" w:type="dxa"/>
            <w:vAlign w:val="bottom"/>
          </w:tcPr>
          <w:p w14:paraId="3A53B5A1" w14:textId="77777777" w:rsidR="00EA6306" w:rsidRPr="00B75B03" w:rsidRDefault="00EA6306" w:rsidP="003D4F6C">
            <w:pPr>
              <w:spacing w:after="60"/>
              <w:rPr>
                <w:rFonts w:ascii="Times New Roman" w:hAnsi="Times New Roman" w:cs="Times New Roman"/>
                <w:b/>
                <w:bCs/>
                <w:color w:val="000000"/>
                <w:sz w:val="15"/>
                <w:szCs w:val="15"/>
              </w:rPr>
            </w:pPr>
            <w:r w:rsidRPr="00EA6306">
              <w:rPr>
                <w:rFonts w:ascii="Times New Roman" w:hAnsi="Times New Roman" w:cs="Times New Roman"/>
                <w:color w:val="000000"/>
                <w:sz w:val="15"/>
                <w:szCs w:val="15"/>
                <w:lang w:val="en-US"/>
              </w:rPr>
              <w:t xml:space="preserve">An outreach treatment intervention to improve independence, inactivity, participation, and psychosocial well-being. Included individualized treatment tailored to the diversity of impairments and psychosocial problems presented by people after </w:t>
            </w:r>
            <w:proofErr w:type="spellStart"/>
            <w:r w:rsidRPr="00EA6306">
              <w:rPr>
                <w:rFonts w:ascii="Times New Roman" w:hAnsi="Times New Roman" w:cs="Times New Roman"/>
                <w:color w:val="000000"/>
                <w:sz w:val="15"/>
                <w:szCs w:val="15"/>
                <w:lang w:val="en-US"/>
              </w:rPr>
              <w:t>TBI</w:t>
            </w:r>
            <w:proofErr w:type="spellEnd"/>
            <w:r w:rsidRPr="00EA6306">
              <w:rPr>
                <w:rFonts w:ascii="Times New Roman" w:hAnsi="Times New Roman" w:cs="Times New Roman"/>
                <w:color w:val="000000"/>
                <w:sz w:val="15"/>
                <w:szCs w:val="15"/>
                <w:lang w:val="en-US"/>
              </w:rPr>
              <w:t xml:space="preserve">, delivered within a goal planning framework. Goals valued by participants and their </w:t>
            </w:r>
            <w:proofErr w:type="spellStart"/>
            <w:r w:rsidRPr="00EA6306">
              <w:rPr>
                <w:rFonts w:ascii="Times New Roman" w:hAnsi="Times New Roman" w:cs="Times New Roman"/>
                <w:color w:val="000000"/>
                <w:sz w:val="15"/>
                <w:szCs w:val="15"/>
                <w:lang w:val="en-US"/>
              </w:rPr>
              <w:t>carers</w:t>
            </w:r>
            <w:proofErr w:type="spellEnd"/>
            <w:r w:rsidRPr="00EA6306">
              <w:rPr>
                <w:rFonts w:ascii="Times New Roman" w:hAnsi="Times New Roman" w:cs="Times New Roman"/>
                <w:color w:val="000000"/>
                <w:sz w:val="15"/>
                <w:szCs w:val="15"/>
                <w:lang w:val="en-US"/>
              </w:rPr>
              <w:t xml:space="preserve"> were formed as written goals. </w:t>
            </w:r>
            <w:r w:rsidRPr="00B75B03">
              <w:rPr>
                <w:rFonts w:ascii="Times New Roman" w:hAnsi="Times New Roman" w:cs="Times New Roman"/>
                <w:b/>
                <w:bCs/>
                <w:color w:val="000000"/>
                <w:sz w:val="15"/>
                <w:szCs w:val="15"/>
              </w:rPr>
              <w:t xml:space="preserve">Setting: </w:t>
            </w:r>
            <w:r w:rsidRPr="00B75B03">
              <w:rPr>
                <w:rFonts w:ascii="Times New Roman" w:hAnsi="Times New Roman" w:cs="Times New Roman"/>
                <w:color w:val="000000"/>
                <w:sz w:val="15"/>
                <w:szCs w:val="15"/>
              </w:rPr>
              <w:t>Home</w:t>
            </w:r>
          </w:p>
        </w:tc>
        <w:tc>
          <w:tcPr>
            <w:tcW w:w="1701" w:type="dxa"/>
            <w:vAlign w:val="bottom"/>
          </w:tcPr>
          <w:p w14:paraId="386BBE66" w14:textId="77777777" w:rsidR="00EA6306" w:rsidRPr="00B75B03" w:rsidRDefault="00EA6306" w:rsidP="003D4F6C">
            <w:pPr>
              <w:spacing w:after="60"/>
              <w:rPr>
                <w:rFonts w:ascii="Times New Roman" w:hAnsi="Times New Roman" w:cs="Times New Roman"/>
                <w:color w:val="000000"/>
                <w:sz w:val="15"/>
                <w:szCs w:val="15"/>
              </w:rPr>
            </w:pPr>
            <w:r w:rsidRPr="00EA6306">
              <w:rPr>
                <w:rFonts w:ascii="Times New Roman" w:hAnsi="Times New Roman" w:cs="Times New Roman"/>
                <w:color w:val="000000"/>
                <w:sz w:val="15"/>
                <w:szCs w:val="15"/>
                <w:lang w:val="en-US"/>
              </w:rPr>
              <w:t xml:space="preserve">All study participants received assessment, limited treatment, and support from outreach team for 1 month immediately after discharge hospital. Control information group not given further outreach support, only advice and limited assistance with pursuing referrals to outpatient service. </w:t>
            </w:r>
            <w:proofErr w:type="spellStart"/>
            <w:r w:rsidRPr="00B75B03">
              <w:rPr>
                <w:rFonts w:ascii="Times New Roman" w:hAnsi="Times New Roman" w:cs="Times New Roman"/>
                <w:color w:val="000000"/>
                <w:sz w:val="15"/>
                <w:szCs w:val="15"/>
              </w:rPr>
              <w:t>Treatment</w:t>
            </w:r>
            <w:proofErr w:type="spellEnd"/>
            <w:r w:rsidRPr="00B75B03">
              <w:rPr>
                <w:rFonts w:ascii="Times New Roman" w:hAnsi="Times New Roman" w:cs="Times New Roman"/>
                <w:color w:val="000000"/>
                <w:sz w:val="15"/>
                <w:szCs w:val="15"/>
              </w:rPr>
              <w:t xml:space="preserve"> as </w:t>
            </w:r>
            <w:proofErr w:type="spellStart"/>
            <w:r w:rsidRPr="00B75B03">
              <w:rPr>
                <w:rFonts w:ascii="Times New Roman" w:hAnsi="Times New Roman" w:cs="Times New Roman"/>
                <w:color w:val="000000"/>
                <w:sz w:val="15"/>
                <w:szCs w:val="15"/>
              </w:rPr>
              <w:t>usual</w:t>
            </w:r>
            <w:proofErr w:type="spellEnd"/>
            <w:r w:rsidRPr="00B75B03">
              <w:rPr>
                <w:rFonts w:ascii="Times New Roman" w:hAnsi="Times New Roman" w:cs="Times New Roman"/>
                <w:color w:val="000000"/>
                <w:sz w:val="15"/>
                <w:szCs w:val="15"/>
              </w:rPr>
              <w:t xml:space="preserve"> not </w:t>
            </w:r>
            <w:proofErr w:type="spellStart"/>
            <w:r w:rsidRPr="00B75B03">
              <w:rPr>
                <w:rFonts w:ascii="Times New Roman" w:hAnsi="Times New Roman" w:cs="Times New Roman"/>
                <w:color w:val="000000"/>
                <w:sz w:val="15"/>
                <w:szCs w:val="15"/>
              </w:rPr>
              <w:t>recorded</w:t>
            </w:r>
            <w:proofErr w:type="spellEnd"/>
            <w:r w:rsidRPr="00B75B03">
              <w:rPr>
                <w:rFonts w:ascii="Times New Roman" w:hAnsi="Times New Roman" w:cs="Times New Roman"/>
                <w:color w:val="000000"/>
                <w:sz w:val="15"/>
                <w:szCs w:val="15"/>
              </w:rPr>
              <w:t>.</w:t>
            </w:r>
          </w:p>
        </w:tc>
        <w:tc>
          <w:tcPr>
            <w:tcW w:w="1843" w:type="dxa"/>
            <w:vAlign w:val="bottom"/>
          </w:tcPr>
          <w:p w14:paraId="187431E3"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2-6 hours weekly meetings with therapist(s), for an average of 27.3 weeks. Duration of outreach treatment averaged 28.1 (SD 19.1) weeks. It exceeded a year for six clients, completed by 15 months for all but one.</w:t>
            </w:r>
          </w:p>
        </w:tc>
        <w:tc>
          <w:tcPr>
            <w:tcW w:w="3402" w:type="dxa"/>
            <w:vAlign w:val="bottom"/>
          </w:tcPr>
          <w:p w14:paraId="3CAA9B58"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 xml:space="preserve">Outreach participants were significantly more likely to show gains on the Barthel Index and the BICRO-39 total score, </w:t>
            </w:r>
            <w:proofErr w:type="gramStart"/>
            <w:r w:rsidRPr="00EA6306">
              <w:rPr>
                <w:rFonts w:ascii="Times New Roman" w:hAnsi="Times New Roman" w:cs="Times New Roman"/>
                <w:color w:val="000000"/>
                <w:sz w:val="15"/>
                <w:szCs w:val="15"/>
                <w:lang w:val="en-US"/>
              </w:rPr>
              <w:t>and also</w:t>
            </w:r>
            <w:proofErr w:type="gramEnd"/>
            <w:r w:rsidRPr="00EA6306">
              <w:rPr>
                <w:rFonts w:ascii="Times New Roman" w:hAnsi="Times New Roman" w:cs="Times New Roman"/>
                <w:color w:val="000000"/>
                <w:sz w:val="15"/>
                <w:szCs w:val="15"/>
                <w:lang w:val="en-US"/>
              </w:rPr>
              <w:t xml:space="preserve"> self-organization and psychological well-being subscales, compared to controls. Differential improvements were not seen for indices of socializing, productive employment, anxiety, or depression.</w:t>
            </w:r>
          </w:p>
        </w:tc>
      </w:tr>
      <w:tr w:rsidR="00EA6306" w:rsidRPr="00B570A0" w14:paraId="2E142B9F" w14:textId="77777777" w:rsidTr="00B570A0">
        <w:tc>
          <w:tcPr>
            <w:tcW w:w="1418" w:type="dxa"/>
            <w:vAlign w:val="bottom"/>
          </w:tcPr>
          <w:p w14:paraId="0CE98869" w14:textId="77777777" w:rsidR="00EA6306" w:rsidRPr="00B75B03" w:rsidRDefault="00EA6306" w:rsidP="003D4F6C">
            <w:pPr>
              <w:spacing w:after="60"/>
              <w:rPr>
                <w:rFonts w:ascii="Times New Roman" w:hAnsi="Times New Roman" w:cs="Times New Roman"/>
                <w:color w:val="000000"/>
                <w:sz w:val="15"/>
                <w:szCs w:val="15"/>
              </w:rPr>
            </w:pPr>
            <w:proofErr w:type="spellStart"/>
            <w:r w:rsidRPr="00B75B03">
              <w:rPr>
                <w:rFonts w:ascii="Times New Roman" w:hAnsi="Times New Roman" w:cs="Times New Roman"/>
                <w:color w:val="000000"/>
                <w:sz w:val="15"/>
                <w:szCs w:val="15"/>
              </w:rPr>
              <w:t>Rotenberg-Shpigelman</w:t>
            </w:r>
            <w:proofErr w:type="spellEnd"/>
            <w:r w:rsidRPr="00B75B03">
              <w:rPr>
                <w:rFonts w:ascii="Times New Roman" w:hAnsi="Times New Roman" w:cs="Times New Roman"/>
                <w:color w:val="000000"/>
                <w:sz w:val="15"/>
                <w:szCs w:val="15"/>
              </w:rPr>
              <w:t xml:space="preserve"> et al.</w:t>
            </w:r>
            <w:r w:rsidRPr="00B75B03">
              <w:rPr>
                <w:rFonts w:ascii="Times New Roman" w:hAnsi="Times New Roman" w:cs="Times New Roman"/>
                <w:color w:val="000000"/>
                <w:sz w:val="15"/>
                <w:szCs w:val="15"/>
                <w:vertAlign w:val="superscript"/>
              </w:rPr>
              <w:t>41</w:t>
            </w:r>
          </w:p>
          <w:p w14:paraId="7622C8EE" w14:textId="77777777" w:rsidR="00EA6306" w:rsidRPr="00B75B03" w:rsidRDefault="00EA6306" w:rsidP="003D4F6C">
            <w:pPr>
              <w:spacing w:after="60"/>
              <w:rPr>
                <w:rFonts w:ascii="Times New Roman" w:hAnsi="Times New Roman" w:cs="Times New Roman"/>
                <w:color w:val="000000"/>
                <w:sz w:val="15"/>
                <w:szCs w:val="15"/>
              </w:rPr>
            </w:pPr>
            <w:r w:rsidRPr="00B75B03">
              <w:rPr>
                <w:rFonts w:ascii="Times New Roman" w:hAnsi="Times New Roman" w:cs="Times New Roman"/>
                <w:color w:val="000000"/>
                <w:sz w:val="15"/>
                <w:szCs w:val="15"/>
              </w:rPr>
              <w:t>Israel</w:t>
            </w:r>
          </w:p>
          <w:p w14:paraId="2F8359C8" w14:textId="77777777" w:rsidR="00EA6306" w:rsidRPr="00B75B03" w:rsidRDefault="00EA6306" w:rsidP="003D4F6C">
            <w:pPr>
              <w:spacing w:after="60"/>
              <w:rPr>
                <w:rFonts w:ascii="Times New Roman" w:hAnsi="Times New Roman" w:cs="Times New Roman"/>
                <w:color w:val="000000"/>
                <w:sz w:val="15"/>
                <w:szCs w:val="15"/>
              </w:rPr>
            </w:pPr>
            <w:proofErr w:type="spellStart"/>
            <w:r w:rsidRPr="00B75B03">
              <w:rPr>
                <w:rFonts w:ascii="Times New Roman" w:hAnsi="Times New Roman" w:cs="Times New Roman"/>
                <w:color w:val="000000"/>
                <w:sz w:val="15"/>
                <w:szCs w:val="15"/>
              </w:rPr>
              <w:t>RCT</w:t>
            </w:r>
            <w:proofErr w:type="spellEnd"/>
          </w:p>
          <w:p w14:paraId="5D18294B" w14:textId="77777777" w:rsidR="00EA6306" w:rsidRPr="00B75B03" w:rsidRDefault="00EA6306" w:rsidP="003D4F6C">
            <w:pPr>
              <w:spacing w:after="60"/>
              <w:rPr>
                <w:rFonts w:ascii="Times New Roman" w:hAnsi="Times New Roman" w:cs="Times New Roman"/>
                <w:color w:val="000000"/>
                <w:sz w:val="15"/>
                <w:szCs w:val="15"/>
              </w:rPr>
            </w:pPr>
            <w:r w:rsidRPr="00B75B03">
              <w:rPr>
                <w:rFonts w:ascii="Times New Roman" w:hAnsi="Times New Roman" w:cs="Times New Roman"/>
                <w:color w:val="000000"/>
                <w:sz w:val="15"/>
                <w:szCs w:val="15"/>
              </w:rPr>
              <w:t>stroke</w:t>
            </w:r>
          </w:p>
        </w:tc>
        <w:tc>
          <w:tcPr>
            <w:tcW w:w="2268" w:type="dxa"/>
            <w:vAlign w:val="bottom"/>
          </w:tcPr>
          <w:p w14:paraId="02F501B5" w14:textId="77777777" w:rsidR="00EA6306" w:rsidRPr="00B75B03" w:rsidRDefault="00EA6306" w:rsidP="003D4F6C">
            <w:pPr>
              <w:spacing w:after="60"/>
              <w:rPr>
                <w:rFonts w:ascii="Times New Roman" w:hAnsi="Times New Roman" w:cs="Times New Roman"/>
                <w:b/>
                <w:bCs/>
                <w:color w:val="000000"/>
                <w:sz w:val="15"/>
                <w:szCs w:val="15"/>
              </w:rPr>
            </w:pPr>
            <w:r w:rsidRPr="00EA6306">
              <w:rPr>
                <w:rFonts w:ascii="Times New Roman" w:hAnsi="Times New Roman" w:cs="Times New Roman"/>
                <w:color w:val="000000"/>
                <w:sz w:val="15"/>
                <w:szCs w:val="15"/>
                <w:lang w:val="en-US"/>
              </w:rPr>
              <w:t xml:space="preserve">A neurofunctional occupation-based intervention to enhance participation. Included use of a compensatory approach. Individualized occupational goals achieved through task-specific training and environmental supports. </w:t>
            </w:r>
            <w:r w:rsidRPr="00B75B03">
              <w:rPr>
                <w:rFonts w:ascii="Times New Roman" w:hAnsi="Times New Roman" w:cs="Times New Roman"/>
                <w:b/>
                <w:bCs/>
                <w:color w:val="000000"/>
                <w:sz w:val="15"/>
                <w:szCs w:val="15"/>
              </w:rPr>
              <w:t>Setting:</w:t>
            </w:r>
            <w:r w:rsidRPr="00B75B03">
              <w:rPr>
                <w:rFonts w:ascii="Times New Roman" w:hAnsi="Times New Roman" w:cs="Times New Roman"/>
                <w:color w:val="000000"/>
                <w:sz w:val="15"/>
                <w:szCs w:val="15"/>
              </w:rPr>
              <w:t xml:space="preserve"> </w:t>
            </w:r>
            <w:proofErr w:type="spellStart"/>
            <w:r w:rsidRPr="00B75B03">
              <w:rPr>
                <w:rFonts w:ascii="Times New Roman" w:hAnsi="Times New Roman" w:cs="Times New Roman"/>
                <w:color w:val="000000"/>
                <w:sz w:val="15"/>
                <w:szCs w:val="15"/>
              </w:rPr>
              <w:t>Local</w:t>
            </w:r>
            <w:proofErr w:type="spellEnd"/>
            <w:r w:rsidRPr="00B75B03">
              <w:rPr>
                <w:rFonts w:ascii="Times New Roman" w:hAnsi="Times New Roman" w:cs="Times New Roman"/>
                <w:color w:val="000000"/>
                <w:sz w:val="15"/>
                <w:szCs w:val="15"/>
              </w:rPr>
              <w:t xml:space="preserve"> </w:t>
            </w:r>
            <w:proofErr w:type="spellStart"/>
            <w:r w:rsidRPr="00B75B03">
              <w:rPr>
                <w:rFonts w:ascii="Times New Roman" w:hAnsi="Times New Roman" w:cs="Times New Roman"/>
                <w:color w:val="000000"/>
                <w:sz w:val="15"/>
                <w:szCs w:val="15"/>
              </w:rPr>
              <w:t>health</w:t>
            </w:r>
            <w:proofErr w:type="spellEnd"/>
            <w:r w:rsidRPr="00B75B03">
              <w:rPr>
                <w:rFonts w:ascii="Times New Roman" w:hAnsi="Times New Roman" w:cs="Times New Roman"/>
                <w:color w:val="000000"/>
                <w:sz w:val="15"/>
                <w:szCs w:val="15"/>
              </w:rPr>
              <w:t xml:space="preserve"> </w:t>
            </w:r>
            <w:proofErr w:type="spellStart"/>
            <w:r w:rsidRPr="00B75B03">
              <w:rPr>
                <w:rFonts w:ascii="Times New Roman" w:hAnsi="Times New Roman" w:cs="Times New Roman"/>
                <w:color w:val="000000"/>
                <w:sz w:val="15"/>
                <w:szCs w:val="15"/>
              </w:rPr>
              <w:t>care</w:t>
            </w:r>
            <w:proofErr w:type="spellEnd"/>
            <w:r w:rsidRPr="00B75B03">
              <w:rPr>
                <w:rFonts w:ascii="Times New Roman" w:hAnsi="Times New Roman" w:cs="Times New Roman"/>
                <w:color w:val="000000"/>
                <w:sz w:val="15"/>
                <w:szCs w:val="15"/>
              </w:rPr>
              <w:t xml:space="preserve"> </w:t>
            </w:r>
            <w:proofErr w:type="spellStart"/>
            <w:r w:rsidRPr="00B75B03">
              <w:rPr>
                <w:rFonts w:ascii="Times New Roman" w:hAnsi="Times New Roman" w:cs="Times New Roman"/>
                <w:color w:val="000000"/>
                <w:sz w:val="15"/>
                <w:szCs w:val="15"/>
              </w:rPr>
              <w:t>facility</w:t>
            </w:r>
            <w:proofErr w:type="spellEnd"/>
          </w:p>
        </w:tc>
        <w:tc>
          <w:tcPr>
            <w:tcW w:w="1701" w:type="dxa"/>
            <w:vAlign w:val="bottom"/>
          </w:tcPr>
          <w:p w14:paraId="0C4F3FF8"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Wait list, with standard treatment.</w:t>
            </w:r>
          </w:p>
        </w:tc>
        <w:tc>
          <w:tcPr>
            <w:tcW w:w="1843" w:type="dxa"/>
            <w:vAlign w:val="bottom"/>
          </w:tcPr>
          <w:p w14:paraId="5755BDF3" w14:textId="77777777" w:rsidR="00EA6306" w:rsidRPr="00B75B03" w:rsidRDefault="00EA6306" w:rsidP="003D4F6C">
            <w:pPr>
              <w:spacing w:after="60"/>
              <w:rPr>
                <w:rFonts w:ascii="Times New Roman" w:hAnsi="Times New Roman" w:cs="Times New Roman"/>
                <w:color w:val="000000"/>
                <w:sz w:val="15"/>
                <w:szCs w:val="15"/>
              </w:rPr>
            </w:pPr>
            <w:r w:rsidRPr="00EA6306">
              <w:rPr>
                <w:rFonts w:ascii="Times New Roman" w:hAnsi="Times New Roman" w:cs="Times New Roman"/>
                <w:color w:val="000000"/>
                <w:sz w:val="15"/>
                <w:szCs w:val="15"/>
                <w:lang w:val="en-US"/>
              </w:rPr>
              <w:t xml:space="preserve">3 months intervention, with 4 hours training 1-3 times a week. </w:t>
            </w:r>
            <w:r w:rsidRPr="00B75B03">
              <w:rPr>
                <w:rFonts w:ascii="Times New Roman" w:hAnsi="Times New Roman" w:cs="Times New Roman"/>
                <w:color w:val="000000"/>
                <w:sz w:val="15"/>
                <w:szCs w:val="15"/>
              </w:rPr>
              <w:t xml:space="preserve">(median </w:t>
            </w:r>
            <w:proofErr w:type="spellStart"/>
            <w:r w:rsidRPr="00B75B03">
              <w:rPr>
                <w:rFonts w:ascii="Times New Roman" w:hAnsi="Times New Roman" w:cs="Times New Roman"/>
                <w:color w:val="000000"/>
                <w:sz w:val="15"/>
                <w:szCs w:val="15"/>
              </w:rPr>
              <w:t>treatment</w:t>
            </w:r>
            <w:proofErr w:type="spellEnd"/>
            <w:r w:rsidRPr="00B75B03">
              <w:rPr>
                <w:rFonts w:ascii="Times New Roman" w:hAnsi="Times New Roman" w:cs="Times New Roman"/>
                <w:color w:val="000000"/>
                <w:sz w:val="15"/>
                <w:szCs w:val="15"/>
              </w:rPr>
              <w:t xml:space="preserve"> sessions = 7 (range 2-20).</w:t>
            </w:r>
          </w:p>
        </w:tc>
        <w:tc>
          <w:tcPr>
            <w:tcW w:w="3402" w:type="dxa"/>
            <w:vAlign w:val="bottom"/>
          </w:tcPr>
          <w:p w14:paraId="0F64EE3C"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Significant differences between the groups were found on occupational performance measures, but not on measures for quality of life.</w:t>
            </w:r>
          </w:p>
        </w:tc>
      </w:tr>
      <w:tr w:rsidR="00EA6306" w:rsidRPr="00B570A0" w14:paraId="216102E8" w14:textId="77777777" w:rsidTr="00B570A0">
        <w:tc>
          <w:tcPr>
            <w:tcW w:w="1418" w:type="dxa"/>
            <w:vAlign w:val="bottom"/>
          </w:tcPr>
          <w:p w14:paraId="56DA3299" w14:textId="77777777" w:rsidR="00EA6306" w:rsidRPr="00B75B03" w:rsidRDefault="00EA6306" w:rsidP="003D4F6C">
            <w:pPr>
              <w:spacing w:after="60"/>
              <w:rPr>
                <w:rFonts w:ascii="Times New Roman" w:hAnsi="Times New Roman" w:cs="Times New Roman"/>
                <w:color w:val="000000"/>
                <w:sz w:val="15"/>
                <w:szCs w:val="15"/>
                <w:vertAlign w:val="superscript"/>
              </w:rPr>
            </w:pPr>
            <w:proofErr w:type="spellStart"/>
            <w:r w:rsidRPr="00B75B03">
              <w:rPr>
                <w:rFonts w:ascii="Times New Roman" w:hAnsi="Times New Roman" w:cs="Times New Roman"/>
                <w:color w:val="000000"/>
                <w:sz w:val="15"/>
                <w:szCs w:val="15"/>
              </w:rPr>
              <w:t>Trexler</w:t>
            </w:r>
            <w:proofErr w:type="spellEnd"/>
            <w:r w:rsidRPr="00B75B03">
              <w:rPr>
                <w:rFonts w:ascii="Times New Roman" w:hAnsi="Times New Roman" w:cs="Times New Roman"/>
                <w:color w:val="000000"/>
                <w:sz w:val="15"/>
                <w:szCs w:val="15"/>
              </w:rPr>
              <w:t xml:space="preserve"> et al.</w:t>
            </w:r>
            <w:r w:rsidRPr="00B75B03">
              <w:rPr>
                <w:rFonts w:ascii="Times New Roman" w:hAnsi="Times New Roman" w:cs="Times New Roman"/>
                <w:color w:val="000000"/>
                <w:sz w:val="15"/>
                <w:szCs w:val="15"/>
                <w:vertAlign w:val="superscript"/>
              </w:rPr>
              <w:t>30</w:t>
            </w:r>
          </w:p>
          <w:p w14:paraId="0BD40E7F" w14:textId="77777777" w:rsidR="00EA6306" w:rsidRPr="00B75B03" w:rsidRDefault="00EA6306" w:rsidP="003D4F6C">
            <w:pPr>
              <w:spacing w:after="60"/>
              <w:rPr>
                <w:rFonts w:ascii="Times New Roman" w:hAnsi="Times New Roman" w:cs="Times New Roman"/>
                <w:color w:val="000000"/>
                <w:sz w:val="15"/>
                <w:szCs w:val="15"/>
              </w:rPr>
            </w:pPr>
            <w:r w:rsidRPr="00B75B03">
              <w:rPr>
                <w:rFonts w:ascii="Times New Roman" w:hAnsi="Times New Roman" w:cs="Times New Roman"/>
                <w:color w:val="000000"/>
                <w:sz w:val="15"/>
                <w:szCs w:val="15"/>
              </w:rPr>
              <w:t>USA</w:t>
            </w:r>
          </w:p>
          <w:p w14:paraId="613CDBBA" w14:textId="77777777" w:rsidR="00EA6306" w:rsidRPr="00B75B03" w:rsidRDefault="00EA6306" w:rsidP="003D4F6C">
            <w:pPr>
              <w:spacing w:after="60"/>
              <w:rPr>
                <w:rFonts w:ascii="Times New Roman" w:hAnsi="Times New Roman" w:cs="Times New Roman"/>
                <w:color w:val="000000"/>
                <w:sz w:val="15"/>
                <w:szCs w:val="15"/>
              </w:rPr>
            </w:pPr>
            <w:proofErr w:type="spellStart"/>
            <w:r w:rsidRPr="00B75B03">
              <w:rPr>
                <w:rFonts w:ascii="Times New Roman" w:hAnsi="Times New Roman" w:cs="Times New Roman"/>
                <w:color w:val="000000"/>
                <w:sz w:val="15"/>
                <w:szCs w:val="15"/>
              </w:rPr>
              <w:t>RCT</w:t>
            </w:r>
            <w:proofErr w:type="spellEnd"/>
          </w:p>
          <w:p w14:paraId="76C6543F" w14:textId="77777777" w:rsidR="00EA6306" w:rsidRPr="00B75B03" w:rsidRDefault="00EA6306" w:rsidP="003D4F6C">
            <w:pPr>
              <w:spacing w:after="60"/>
              <w:rPr>
                <w:rFonts w:ascii="Times New Roman" w:hAnsi="Times New Roman" w:cs="Times New Roman"/>
                <w:color w:val="000000"/>
                <w:sz w:val="15"/>
                <w:szCs w:val="15"/>
              </w:rPr>
            </w:pPr>
            <w:proofErr w:type="spellStart"/>
            <w:r w:rsidRPr="00B75B03">
              <w:rPr>
                <w:rFonts w:ascii="Times New Roman" w:hAnsi="Times New Roman" w:cs="Times New Roman"/>
                <w:color w:val="000000"/>
                <w:sz w:val="15"/>
                <w:szCs w:val="15"/>
              </w:rPr>
              <w:t>mixed</w:t>
            </w:r>
            <w:proofErr w:type="spellEnd"/>
            <w:r w:rsidRPr="00B75B03">
              <w:rPr>
                <w:rFonts w:ascii="Times New Roman" w:hAnsi="Times New Roman" w:cs="Times New Roman"/>
                <w:color w:val="000000"/>
                <w:sz w:val="15"/>
                <w:szCs w:val="15"/>
              </w:rPr>
              <w:t xml:space="preserve"> </w:t>
            </w:r>
            <w:proofErr w:type="spellStart"/>
            <w:r w:rsidRPr="00B75B03">
              <w:rPr>
                <w:rFonts w:ascii="Times New Roman" w:hAnsi="Times New Roman" w:cs="Times New Roman"/>
                <w:color w:val="000000"/>
                <w:sz w:val="15"/>
                <w:szCs w:val="15"/>
              </w:rPr>
              <w:t>etioloy</w:t>
            </w:r>
            <w:proofErr w:type="spellEnd"/>
          </w:p>
          <w:p w14:paraId="319AE162" w14:textId="77777777" w:rsidR="00EA6306" w:rsidRPr="00B75B03" w:rsidRDefault="00EA6306" w:rsidP="003D4F6C">
            <w:pPr>
              <w:spacing w:after="60"/>
              <w:rPr>
                <w:rFonts w:ascii="Times New Roman" w:hAnsi="Times New Roman" w:cs="Times New Roman"/>
                <w:color w:val="000000"/>
                <w:sz w:val="15"/>
                <w:szCs w:val="15"/>
                <w:highlight w:val="yellow"/>
              </w:rPr>
            </w:pPr>
          </w:p>
        </w:tc>
        <w:tc>
          <w:tcPr>
            <w:tcW w:w="2268" w:type="dxa"/>
            <w:vAlign w:val="bottom"/>
          </w:tcPr>
          <w:p w14:paraId="1DC5470B" w14:textId="77777777" w:rsidR="00EA6306" w:rsidRPr="00B75B03" w:rsidRDefault="00EA6306" w:rsidP="003D4F6C">
            <w:pPr>
              <w:spacing w:after="60"/>
              <w:rPr>
                <w:rFonts w:ascii="Times New Roman" w:hAnsi="Times New Roman" w:cs="Times New Roman"/>
                <w:b/>
                <w:bCs/>
                <w:color w:val="000000"/>
                <w:sz w:val="15"/>
                <w:szCs w:val="15"/>
                <w:highlight w:val="yellow"/>
              </w:rPr>
            </w:pPr>
            <w:r w:rsidRPr="00EA6306">
              <w:rPr>
                <w:rFonts w:ascii="Times New Roman" w:hAnsi="Times New Roman" w:cs="Times New Roman"/>
                <w:color w:val="000000"/>
                <w:sz w:val="15"/>
                <w:szCs w:val="15"/>
                <w:lang w:val="en-US"/>
              </w:rPr>
              <w:t>A resource facilitation intervention to improve return to work/school. Included support from facilitation team, assessment, goal setting, psycho</w:t>
            </w:r>
            <w:r w:rsidRPr="00EA6306">
              <w:rPr>
                <w:rFonts w:ascii="Times New Roman" w:hAnsi="Times New Roman" w:cs="Times New Roman"/>
                <w:color w:val="000000"/>
                <w:sz w:val="15"/>
                <w:szCs w:val="15"/>
                <w:lang w:val="en-US"/>
              </w:rPr>
              <w:softHyphen/>
            </w:r>
            <w:r w:rsidRPr="00EA6306">
              <w:rPr>
                <w:rFonts w:ascii="Times New Roman" w:hAnsi="Times New Roman" w:cs="Times New Roman"/>
                <w:color w:val="000000"/>
                <w:sz w:val="15"/>
                <w:szCs w:val="15"/>
                <w:lang w:val="en-US"/>
              </w:rPr>
              <w:softHyphen/>
              <w:t>education, access community resources, monitoring status plan, coordination, and guideline. </w:t>
            </w:r>
            <w:r w:rsidRPr="00B75B03">
              <w:rPr>
                <w:rFonts w:ascii="Times New Roman" w:hAnsi="Times New Roman" w:cs="Times New Roman"/>
                <w:b/>
                <w:bCs/>
                <w:sz w:val="15"/>
                <w:szCs w:val="15"/>
              </w:rPr>
              <w:t>Setting:</w:t>
            </w:r>
            <w:r w:rsidRPr="00B75B03">
              <w:rPr>
                <w:rFonts w:ascii="Times New Roman" w:hAnsi="Times New Roman" w:cs="Times New Roman"/>
                <w:sz w:val="15"/>
                <w:szCs w:val="15"/>
              </w:rPr>
              <w:t xml:space="preserve"> </w:t>
            </w:r>
            <w:r w:rsidRPr="00B75B03">
              <w:rPr>
                <w:rFonts w:ascii="Times New Roman" w:hAnsi="Times New Roman" w:cs="Times New Roman"/>
                <w:color w:val="000000"/>
                <w:sz w:val="15"/>
                <w:szCs w:val="15"/>
              </w:rPr>
              <w:t xml:space="preserve">multiple </w:t>
            </w:r>
            <w:proofErr w:type="spellStart"/>
            <w:r w:rsidRPr="00B75B03">
              <w:rPr>
                <w:rFonts w:ascii="Times New Roman" w:hAnsi="Times New Roman" w:cs="Times New Roman"/>
                <w:color w:val="000000"/>
                <w:sz w:val="15"/>
                <w:szCs w:val="15"/>
              </w:rPr>
              <w:t>community</w:t>
            </w:r>
            <w:proofErr w:type="spellEnd"/>
            <w:r w:rsidRPr="00B75B03">
              <w:rPr>
                <w:rFonts w:ascii="Times New Roman" w:hAnsi="Times New Roman" w:cs="Times New Roman"/>
                <w:color w:val="000000"/>
                <w:sz w:val="15"/>
                <w:szCs w:val="15"/>
              </w:rPr>
              <w:t xml:space="preserve"> locations</w:t>
            </w:r>
          </w:p>
        </w:tc>
        <w:tc>
          <w:tcPr>
            <w:tcW w:w="1701" w:type="dxa"/>
            <w:vAlign w:val="bottom"/>
          </w:tcPr>
          <w:p w14:paraId="34432DB0"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Treatment as usual; acute and outpatient rehabilitation services, depending on funding</w:t>
            </w:r>
          </w:p>
        </w:tc>
        <w:tc>
          <w:tcPr>
            <w:tcW w:w="1843" w:type="dxa"/>
            <w:vAlign w:val="bottom"/>
          </w:tcPr>
          <w:p w14:paraId="103C97BA"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15 months intervention, individual doses unknown.</w:t>
            </w:r>
          </w:p>
        </w:tc>
        <w:tc>
          <w:tcPr>
            <w:tcW w:w="3402" w:type="dxa"/>
            <w:vAlign w:val="bottom"/>
          </w:tcPr>
          <w:p w14:paraId="7F95656D"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Participants in the resource facilitation group showed a significant advantage in rate and timing of return to productive community-based work relative to control participants. 69% of the resource facilitation group returned to competitive work (not school), compared to 50% of the control participants. No effect found on psychological distress or home/community re-entry.</w:t>
            </w:r>
          </w:p>
        </w:tc>
      </w:tr>
      <w:tr w:rsidR="00EA6306" w:rsidRPr="00B75B03" w14:paraId="6FD19BCB" w14:textId="77777777" w:rsidTr="00B570A0">
        <w:tc>
          <w:tcPr>
            <w:tcW w:w="1418" w:type="dxa"/>
            <w:vAlign w:val="bottom"/>
          </w:tcPr>
          <w:p w14:paraId="21B93EF2" w14:textId="744A610C" w:rsidR="00EA6306" w:rsidRPr="00B75B03" w:rsidRDefault="00B570A0" w:rsidP="003D4F6C">
            <w:pPr>
              <w:spacing w:after="60"/>
              <w:rPr>
                <w:rFonts w:ascii="Times New Roman" w:hAnsi="Times New Roman" w:cs="Times New Roman"/>
                <w:color w:val="000000"/>
                <w:sz w:val="15"/>
                <w:szCs w:val="15"/>
                <w:vertAlign w:val="superscript"/>
              </w:rPr>
            </w:pPr>
            <w:r>
              <w:rPr>
                <w:rFonts w:ascii="Times New Roman" w:hAnsi="Times New Roman" w:cs="Times New Roman"/>
                <w:color w:val="000000"/>
                <w:sz w:val="15"/>
                <w:szCs w:val="15"/>
              </w:rPr>
              <w:t>*</w:t>
            </w:r>
            <w:r w:rsidR="00EA6306" w:rsidRPr="00B75B03">
              <w:rPr>
                <w:rFonts w:ascii="Times New Roman" w:hAnsi="Times New Roman" w:cs="Times New Roman"/>
                <w:color w:val="000000"/>
                <w:sz w:val="15"/>
                <w:szCs w:val="15"/>
              </w:rPr>
              <w:t>Wang et al.</w:t>
            </w:r>
            <w:r w:rsidR="00EA6306" w:rsidRPr="00B75B03">
              <w:rPr>
                <w:rFonts w:ascii="Times New Roman" w:hAnsi="Times New Roman" w:cs="Times New Roman"/>
                <w:color w:val="000000"/>
                <w:sz w:val="15"/>
                <w:szCs w:val="15"/>
                <w:vertAlign w:val="superscript"/>
              </w:rPr>
              <w:t>43</w:t>
            </w:r>
          </w:p>
          <w:p w14:paraId="5AB09A63" w14:textId="77777777" w:rsidR="00EA6306" w:rsidRPr="00B75B03" w:rsidRDefault="00EA6306" w:rsidP="003D4F6C">
            <w:pPr>
              <w:spacing w:after="60"/>
              <w:rPr>
                <w:rFonts w:ascii="Times New Roman" w:hAnsi="Times New Roman" w:cs="Times New Roman"/>
                <w:color w:val="000000"/>
                <w:sz w:val="15"/>
                <w:szCs w:val="15"/>
              </w:rPr>
            </w:pPr>
            <w:r w:rsidRPr="00B75B03">
              <w:rPr>
                <w:rFonts w:ascii="Times New Roman" w:hAnsi="Times New Roman" w:cs="Times New Roman"/>
                <w:color w:val="000000"/>
                <w:sz w:val="15"/>
                <w:szCs w:val="15"/>
              </w:rPr>
              <w:t>Taiwan</w:t>
            </w:r>
          </w:p>
          <w:p w14:paraId="441FA4F3" w14:textId="77777777" w:rsidR="00EA6306" w:rsidRPr="00B75B03" w:rsidRDefault="00EA6306" w:rsidP="003D4F6C">
            <w:pPr>
              <w:spacing w:after="60"/>
              <w:rPr>
                <w:rFonts w:ascii="Times New Roman" w:hAnsi="Times New Roman" w:cs="Times New Roman"/>
                <w:color w:val="000000"/>
                <w:sz w:val="15"/>
                <w:szCs w:val="15"/>
              </w:rPr>
            </w:pPr>
            <w:proofErr w:type="spellStart"/>
            <w:r w:rsidRPr="00B75B03">
              <w:rPr>
                <w:rFonts w:ascii="Times New Roman" w:hAnsi="Times New Roman" w:cs="Times New Roman"/>
                <w:color w:val="000000"/>
                <w:sz w:val="15"/>
                <w:szCs w:val="15"/>
              </w:rPr>
              <w:t>RCT</w:t>
            </w:r>
            <w:proofErr w:type="spellEnd"/>
          </w:p>
          <w:p w14:paraId="0D07E814" w14:textId="77777777" w:rsidR="00EA6306" w:rsidRPr="00B75B03" w:rsidRDefault="00EA6306" w:rsidP="003D4F6C">
            <w:pPr>
              <w:spacing w:after="60"/>
              <w:rPr>
                <w:rFonts w:ascii="Times New Roman" w:hAnsi="Times New Roman" w:cs="Times New Roman"/>
                <w:color w:val="000000"/>
                <w:sz w:val="15"/>
                <w:szCs w:val="15"/>
              </w:rPr>
            </w:pPr>
            <w:r w:rsidRPr="00B75B03">
              <w:rPr>
                <w:rFonts w:ascii="Times New Roman" w:hAnsi="Times New Roman" w:cs="Times New Roman"/>
                <w:color w:val="000000"/>
                <w:sz w:val="15"/>
                <w:szCs w:val="15"/>
              </w:rPr>
              <w:t>stroke</w:t>
            </w:r>
          </w:p>
        </w:tc>
        <w:tc>
          <w:tcPr>
            <w:tcW w:w="2268" w:type="dxa"/>
            <w:vAlign w:val="bottom"/>
          </w:tcPr>
          <w:p w14:paraId="035F0D07" w14:textId="77777777" w:rsidR="00EA6306" w:rsidRPr="00B75B03" w:rsidRDefault="00EA6306" w:rsidP="003D4F6C">
            <w:pPr>
              <w:spacing w:after="60"/>
              <w:rPr>
                <w:rFonts w:ascii="Times New Roman" w:hAnsi="Times New Roman" w:cs="Times New Roman"/>
                <w:b/>
                <w:bCs/>
                <w:color w:val="000000"/>
                <w:sz w:val="15"/>
                <w:szCs w:val="15"/>
              </w:rPr>
            </w:pPr>
            <w:r w:rsidRPr="00EA6306">
              <w:rPr>
                <w:rFonts w:ascii="Times New Roman" w:hAnsi="Times New Roman" w:cs="Times New Roman"/>
                <w:color w:val="000000"/>
                <w:sz w:val="15"/>
                <w:szCs w:val="15"/>
                <w:lang w:val="en-US"/>
              </w:rPr>
              <w:t xml:space="preserve">A caregiver-mediated intervention to enhance physical functioning and social participation. Included teaching personalized rehabilitation skills, teaching skills for training patient’s body functions, and task-specific restorative and compensatory methods to participate in restorative outdoor leisure activities. </w:t>
            </w:r>
            <w:r w:rsidRPr="00B75B03">
              <w:rPr>
                <w:rFonts w:ascii="Times New Roman" w:hAnsi="Times New Roman" w:cs="Times New Roman"/>
                <w:b/>
                <w:bCs/>
                <w:color w:val="000000"/>
                <w:sz w:val="15"/>
                <w:szCs w:val="15"/>
              </w:rPr>
              <w:t xml:space="preserve">Setting: </w:t>
            </w:r>
            <w:r w:rsidRPr="00B75B03">
              <w:rPr>
                <w:rFonts w:ascii="Times New Roman" w:hAnsi="Times New Roman" w:cs="Times New Roman"/>
                <w:color w:val="000000"/>
                <w:sz w:val="15"/>
                <w:szCs w:val="15"/>
              </w:rPr>
              <w:t>Home</w:t>
            </w:r>
          </w:p>
        </w:tc>
        <w:tc>
          <w:tcPr>
            <w:tcW w:w="1701" w:type="dxa"/>
            <w:vAlign w:val="bottom"/>
          </w:tcPr>
          <w:p w14:paraId="70837D23"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Study-based treatment with weekly contact with therapist to talk about their rehabilitation progress, daily activities, and general health conditions. Control group not given specific instructions or guidance related to rehabilitation skills,</w:t>
            </w:r>
          </w:p>
        </w:tc>
        <w:tc>
          <w:tcPr>
            <w:tcW w:w="1843" w:type="dxa"/>
            <w:vAlign w:val="bottom"/>
          </w:tcPr>
          <w:p w14:paraId="7F649F5F"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12 weeks program with 90-min. sessions once weekly.</w:t>
            </w:r>
          </w:p>
        </w:tc>
        <w:tc>
          <w:tcPr>
            <w:tcW w:w="3402" w:type="dxa"/>
            <w:vAlign w:val="bottom"/>
          </w:tcPr>
          <w:p w14:paraId="524302DC" w14:textId="77777777" w:rsidR="00EA6306" w:rsidRPr="00B75B03" w:rsidRDefault="00EA6306" w:rsidP="003D4F6C">
            <w:pPr>
              <w:spacing w:after="60"/>
              <w:rPr>
                <w:rFonts w:ascii="Times New Roman" w:hAnsi="Times New Roman" w:cs="Times New Roman"/>
                <w:color w:val="000000"/>
                <w:sz w:val="15"/>
                <w:szCs w:val="15"/>
              </w:rPr>
            </w:pPr>
            <w:r w:rsidRPr="00EA6306">
              <w:rPr>
                <w:rFonts w:ascii="Times New Roman" w:hAnsi="Times New Roman" w:cs="Times New Roman"/>
                <w:color w:val="000000"/>
                <w:sz w:val="15"/>
                <w:szCs w:val="15"/>
                <w:lang w:val="en-US"/>
              </w:rPr>
              <w:t xml:space="preserve">A significant group difference found in improvement on all the domain on Stroke Impact Scale, except from memory and emotion. There was a significant group difference in improvement on walking velocity, 6-minute Walking Test, Berg Balance Scale, and Barthel Index. </w:t>
            </w:r>
            <w:r w:rsidRPr="00B75B03">
              <w:rPr>
                <w:rFonts w:ascii="Times New Roman" w:hAnsi="Times New Roman" w:cs="Times New Roman"/>
                <w:color w:val="000000"/>
                <w:sz w:val="15"/>
                <w:szCs w:val="15"/>
              </w:rPr>
              <w:t xml:space="preserve">The </w:t>
            </w:r>
            <w:proofErr w:type="spellStart"/>
            <w:r w:rsidRPr="00B75B03">
              <w:rPr>
                <w:rFonts w:ascii="Times New Roman" w:hAnsi="Times New Roman" w:cs="Times New Roman"/>
                <w:color w:val="000000"/>
                <w:sz w:val="15"/>
                <w:szCs w:val="15"/>
              </w:rPr>
              <w:t>intervention</w:t>
            </w:r>
            <w:proofErr w:type="spellEnd"/>
            <w:r w:rsidRPr="00B75B03">
              <w:rPr>
                <w:rFonts w:ascii="Times New Roman" w:hAnsi="Times New Roman" w:cs="Times New Roman"/>
                <w:color w:val="000000"/>
                <w:sz w:val="15"/>
                <w:szCs w:val="15"/>
              </w:rPr>
              <w:t xml:space="preserve"> </w:t>
            </w:r>
            <w:proofErr w:type="spellStart"/>
            <w:r w:rsidRPr="00B75B03">
              <w:rPr>
                <w:rFonts w:ascii="Times New Roman" w:hAnsi="Times New Roman" w:cs="Times New Roman"/>
                <w:color w:val="000000"/>
                <w:sz w:val="15"/>
                <w:szCs w:val="15"/>
              </w:rPr>
              <w:t>did</w:t>
            </w:r>
            <w:proofErr w:type="spellEnd"/>
            <w:r w:rsidRPr="00B75B03">
              <w:rPr>
                <w:rFonts w:ascii="Times New Roman" w:hAnsi="Times New Roman" w:cs="Times New Roman"/>
                <w:color w:val="000000"/>
                <w:sz w:val="15"/>
                <w:szCs w:val="15"/>
              </w:rPr>
              <w:t xml:space="preserve"> not </w:t>
            </w:r>
            <w:proofErr w:type="spellStart"/>
            <w:r w:rsidRPr="00B75B03">
              <w:rPr>
                <w:rFonts w:ascii="Times New Roman" w:hAnsi="Times New Roman" w:cs="Times New Roman"/>
                <w:color w:val="000000"/>
                <w:sz w:val="15"/>
                <w:szCs w:val="15"/>
              </w:rPr>
              <w:t>significantly</w:t>
            </w:r>
            <w:proofErr w:type="spellEnd"/>
            <w:r w:rsidRPr="00B75B03">
              <w:rPr>
                <w:rFonts w:ascii="Times New Roman" w:hAnsi="Times New Roman" w:cs="Times New Roman"/>
                <w:color w:val="000000"/>
                <w:sz w:val="15"/>
                <w:szCs w:val="15"/>
              </w:rPr>
              <w:t xml:space="preserve"> </w:t>
            </w:r>
            <w:proofErr w:type="spellStart"/>
            <w:r w:rsidRPr="00B75B03">
              <w:rPr>
                <w:rFonts w:ascii="Times New Roman" w:hAnsi="Times New Roman" w:cs="Times New Roman"/>
                <w:color w:val="000000"/>
                <w:sz w:val="15"/>
                <w:szCs w:val="15"/>
              </w:rPr>
              <w:t>increase</w:t>
            </w:r>
            <w:proofErr w:type="spellEnd"/>
            <w:r w:rsidRPr="00B75B03">
              <w:rPr>
                <w:rFonts w:ascii="Times New Roman" w:hAnsi="Times New Roman" w:cs="Times New Roman"/>
                <w:color w:val="000000"/>
                <w:sz w:val="15"/>
                <w:szCs w:val="15"/>
              </w:rPr>
              <w:t xml:space="preserve"> caregiver </w:t>
            </w:r>
            <w:proofErr w:type="spellStart"/>
            <w:r w:rsidRPr="00B75B03">
              <w:rPr>
                <w:rFonts w:ascii="Times New Roman" w:hAnsi="Times New Roman" w:cs="Times New Roman"/>
                <w:color w:val="000000"/>
                <w:sz w:val="15"/>
                <w:szCs w:val="15"/>
              </w:rPr>
              <w:t>burden</w:t>
            </w:r>
            <w:proofErr w:type="spellEnd"/>
            <w:r w:rsidRPr="00B75B03">
              <w:rPr>
                <w:rFonts w:ascii="Times New Roman" w:hAnsi="Times New Roman" w:cs="Times New Roman"/>
                <w:color w:val="000000"/>
                <w:sz w:val="15"/>
                <w:szCs w:val="15"/>
              </w:rPr>
              <w:t>.</w:t>
            </w:r>
          </w:p>
        </w:tc>
      </w:tr>
      <w:tr w:rsidR="00EA6306" w:rsidRPr="00B75B03" w14:paraId="6AC948A0" w14:textId="77777777" w:rsidTr="00B570A0">
        <w:tc>
          <w:tcPr>
            <w:tcW w:w="1418" w:type="dxa"/>
            <w:tcBorders>
              <w:bottom w:val="single" w:sz="4" w:space="0" w:color="auto"/>
            </w:tcBorders>
            <w:vAlign w:val="bottom"/>
          </w:tcPr>
          <w:p w14:paraId="5752ADD6" w14:textId="6479F3AE" w:rsidR="00EA6306" w:rsidRPr="00B75B03" w:rsidRDefault="00B570A0" w:rsidP="003D4F6C">
            <w:pPr>
              <w:spacing w:after="60"/>
              <w:rPr>
                <w:rFonts w:ascii="Times New Roman" w:hAnsi="Times New Roman" w:cs="Times New Roman"/>
                <w:color w:val="000000"/>
                <w:sz w:val="15"/>
                <w:szCs w:val="15"/>
                <w:vertAlign w:val="superscript"/>
              </w:rPr>
            </w:pPr>
            <w:r>
              <w:rPr>
                <w:rFonts w:ascii="Times New Roman" w:hAnsi="Times New Roman" w:cs="Times New Roman"/>
                <w:color w:val="000000"/>
                <w:sz w:val="15"/>
                <w:szCs w:val="15"/>
              </w:rPr>
              <w:lastRenderedPageBreak/>
              <w:t>*</w:t>
            </w:r>
            <w:r w:rsidR="00EA6306" w:rsidRPr="00B75B03">
              <w:rPr>
                <w:rFonts w:ascii="Times New Roman" w:hAnsi="Times New Roman" w:cs="Times New Roman"/>
                <w:color w:val="000000"/>
                <w:sz w:val="15"/>
                <w:szCs w:val="15"/>
              </w:rPr>
              <w:t>Winter et al.</w:t>
            </w:r>
            <w:r w:rsidR="00EA6306" w:rsidRPr="00B75B03">
              <w:rPr>
                <w:rFonts w:ascii="Times New Roman" w:hAnsi="Times New Roman" w:cs="Times New Roman"/>
                <w:color w:val="000000"/>
                <w:sz w:val="15"/>
                <w:szCs w:val="15"/>
                <w:vertAlign w:val="superscript"/>
              </w:rPr>
              <w:t>44</w:t>
            </w:r>
          </w:p>
          <w:p w14:paraId="19E3C495" w14:textId="77777777" w:rsidR="00EA6306" w:rsidRPr="00B75B03" w:rsidRDefault="00EA6306" w:rsidP="003D4F6C">
            <w:pPr>
              <w:spacing w:after="60"/>
              <w:rPr>
                <w:rFonts w:ascii="Times New Roman" w:hAnsi="Times New Roman" w:cs="Times New Roman"/>
                <w:color w:val="000000"/>
                <w:sz w:val="15"/>
                <w:szCs w:val="15"/>
              </w:rPr>
            </w:pPr>
            <w:r w:rsidRPr="00B75B03">
              <w:rPr>
                <w:rFonts w:ascii="Times New Roman" w:hAnsi="Times New Roman" w:cs="Times New Roman"/>
                <w:color w:val="000000"/>
                <w:sz w:val="15"/>
                <w:szCs w:val="15"/>
              </w:rPr>
              <w:t>USA</w:t>
            </w:r>
          </w:p>
          <w:p w14:paraId="51F959CD" w14:textId="77777777" w:rsidR="00EA6306" w:rsidRPr="00B75B03" w:rsidRDefault="00EA6306" w:rsidP="003D4F6C">
            <w:pPr>
              <w:spacing w:after="60"/>
              <w:rPr>
                <w:rFonts w:ascii="Times New Roman" w:hAnsi="Times New Roman" w:cs="Times New Roman"/>
                <w:color w:val="000000"/>
                <w:sz w:val="15"/>
                <w:szCs w:val="15"/>
              </w:rPr>
            </w:pPr>
            <w:proofErr w:type="spellStart"/>
            <w:r w:rsidRPr="00B75B03">
              <w:rPr>
                <w:rFonts w:ascii="Times New Roman" w:hAnsi="Times New Roman" w:cs="Times New Roman"/>
                <w:color w:val="000000"/>
                <w:sz w:val="15"/>
                <w:szCs w:val="15"/>
              </w:rPr>
              <w:t>RCT</w:t>
            </w:r>
            <w:proofErr w:type="spellEnd"/>
          </w:p>
          <w:p w14:paraId="65F6E6DC" w14:textId="77777777" w:rsidR="00EA6306" w:rsidRPr="00B75B03" w:rsidRDefault="00EA6306" w:rsidP="003D4F6C">
            <w:pPr>
              <w:spacing w:after="60"/>
              <w:rPr>
                <w:rFonts w:ascii="Times New Roman" w:hAnsi="Times New Roman" w:cs="Times New Roman"/>
                <w:color w:val="000000"/>
                <w:sz w:val="15"/>
                <w:szCs w:val="15"/>
              </w:rPr>
            </w:pPr>
            <w:r w:rsidRPr="00B75B03">
              <w:rPr>
                <w:rFonts w:ascii="Times New Roman" w:hAnsi="Times New Roman" w:cs="Times New Roman"/>
                <w:color w:val="000000"/>
                <w:sz w:val="15"/>
                <w:szCs w:val="15"/>
              </w:rPr>
              <w:t>TBI</w:t>
            </w:r>
          </w:p>
        </w:tc>
        <w:tc>
          <w:tcPr>
            <w:tcW w:w="2268" w:type="dxa"/>
            <w:tcBorders>
              <w:bottom w:val="single" w:sz="4" w:space="0" w:color="auto"/>
            </w:tcBorders>
            <w:vAlign w:val="bottom"/>
          </w:tcPr>
          <w:p w14:paraId="4C037A83" w14:textId="77777777" w:rsidR="00EA6306" w:rsidRPr="00B75B03" w:rsidRDefault="00EA6306" w:rsidP="003D4F6C">
            <w:pPr>
              <w:spacing w:after="60"/>
              <w:rPr>
                <w:rFonts w:ascii="Times New Roman" w:hAnsi="Times New Roman" w:cs="Times New Roman"/>
                <w:b/>
                <w:bCs/>
                <w:color w:val="000000"/>
                <w:sz w:val="15"/>
                <w:szCs w:val="15"/>
              </w:rPr>
            </w:pPr>
            <w:r w:rsidRPr="00EA6306">
              <w:rPr>
                <w:rFonts w:ascii="Times New Roman" w:hAnsi="Times New Roman" w:cs="Times New Roman"/>
                <w:color w:val="000000"/>
                <w:sz w:val="15"/>
                <w:szCs w:val="15"/>
                <w:lang w:val="en-US"/>
              </w:rPr>
              <w:t xml:space="preserve">A three-phase intervention to promote integration, managing </w:t>
            </w:r>
            <w:proofErr w:type="spellStart"/>
            <w:r w:rsidRPr="00EA6306">
              <w:rPr>
                <w:rFonts w:ascii="Times New Roman" w:hAnsi="Times New Roman" w:cs="Times New Roman"/>
                <w:color w:val="000000"/>
                <w:sz w:val="15"/>
                <w:szCs w:val="15"/>
                <w:lang w:val="en-US"/>
              </w:rPr>
              <w:t>TBI</w:t>
            </w:r>
            <w:proofErr w:type="spellEnd"/>
            <w:r w:rsidRPr="00EA6306">
              <w:rPr>
                <w:rFonts w:ascii="Times New Roman" w:hAnsi="Times New Roman" w:cs="Times New Roman"/>
                <w:color w:val="000000"/>
                <w:sz w:val="15"/>
                <w:szCs w:val="15"/>
                <w:lang w:val="en-US"/>
              </w:rPr>
              <w:t xml:space="preserve"> symptoms and daily functioning. Included clinical assessment, identification of problem areas leading to an Action Plan, and strategy training for managing </w:t>
            </w:r>
            <w:proofErr w:type="spellStart"/>
            <w:r w:rsidRPr="00EA6306">
              <w:rPr>
                <w:rFonts w:ascii="Times New Roman" w:hAnsi="Times New Roman" w:cs="Times New Roman"/>
                <w:color w:val="000000"/>
                <w:sz w:val="15"/>
                <w:szCs w:val="15"/>
                <w:lang w:val="en-US"/>
              </w:rPr>
              <w:t>TBI</w:t>
            </w:r>
            <w:proofErr w:type="spellEnd"/>
            <w:r w:rsidRPr="00EA6306">
              <w:rPr>
                <w:rFonts w:ascii="Times New Roman" w:hAnsi="Times New Roman" w:cs="Times New Roman"/>
                <w:color w:val="000000"/>
                <w:sz w:val="15"/>
                <w:szCs w:val="15"/>
                <w:lang w:val="en-US"/>
              </w:rPr>
              <w:t xml:space="preserve"> problems. </w:t>
            </w:r>
            <w:r w:rsidRPr="00B75B03">
              <w:rPr>
                <w:rFonts w:ascii="Times New Roman" w:hAnsi="Times New Roman" w:cs="Times New Roman"/>
                <w:b/>
                <w:bCs/>
                <w:color w:val="000000"/>
                <w:sz w:val="15"/>
                <w:szCs w:val="15"/>
              </w:rPr>
              <w:t>Setting:</w:t>
            </w:r>
            <w:r w:rsidRPr="00B75B03">
              <w:rPr>
                <w:rFonts w:ascii="Times New Roman" w:hAnsi="Times New Roman" w:cs="Times New Roman"/>
                <w:color w:val="000000"/>
                <w:sz w:val="15"/>
                <w:szCs w:val="15"/>
              </w:rPr>
              <w:t xml:space="preserve"> </w:t>
            </w:r>
            <w:proofErr w:type="spellStart"/>
            <w:r w:rsidRPr="00B75B03">
              <w:rPr>
                <w:rFonts w:ascii="Times New Roman" w:hAnsi="Times New Roman" w:cs="Times New Roman"/>
                <w:color w:val="000000"/>
                <w:sz w:val="15"/>
                <w:szCs w:val="15"/>
              </w:rPr>
              <w:t>Both</w:t>
            </w:r>
            <w:proofErr w:type="spellEnd"/>
            <w:r w:rsidRPr="00B75B03">
              <w:rPr>
                <w:rFonts w:ascii="Times New Roman" w:hAnsi="Times New Roman" w:cs="Times New Roman"/>
                <w:color w:val="000000"/>
                <w:sz w:val="15"/>
                <w:szCs w:val="15"/>
              </w:rPr>
              <w:t xml:space="preserve"> </w:t>
            </w:r>
            <w:proofErr w:type="spellStart"/>
            <w:r w:rsidRPr="00B75B03">
              <w:rPr>
                <w:rFonts w:ascii="Times New Roman" w:hAnsi="Times New Roman" w:cs="Times New Roman"/>
                <w:color w:val="000000"/>
                <w:sz w:val="15"/>
                <w:szCs w:val="15"/>
              </w:rPr>
              <w:t>home</w:t>
            </w:r>
            <w:proofErr w:type="spellEnd"/>
            <w:r w:rsidRPr="00B75B03">
              <w:rPr>
                <w:rFonts w:ascii="Times New Roman" w:hAnsi="Times New Roman" w:cs="Times New Roman"/>
                <w:color w:val="000000"/>
                <w:sz w:val="15"/>
                <w:szCs w:val="15"/>
              </w:rPr>
              <w:t xml:space="preserve"> and in </w:t>
            </w:r>
            <w:proofErr w:type="spellStart"/>
            <w:r w:rsidRPr="00B75B03">
              <w:rPr>
                <w:rFonts w:ascii="Times New Roman" w:hAnsi="Times New Roman" w:cs="Times New Roman"/>
                <w:color w:val="000000"/>
                <w:sz w:val="15"/>
                <w:szCs w:val="15"/>
              </w:rPr>
              <w:t>facility</w:t>
            </w:r>
            <w:proofErr w:type="spellEnd"/>
            <w:r w:rsidRPr="00B75B03">
              <w:rPr>
                <w:rFonts w:ascii="Times New Roman" w:hAnsi="Times New Roman" w:cs="Times New Roman"/>
                <w:color w:val="000000"/>
                <w:sz w:val="15"/>
                <w:szCs w:val="15"/>
              </w:rPr>
              <w:t xml:space="preserve"> not </w:t>
            </w:r>
            <w:proofErr w:type="spellStart"/>
            <w:r w:rsidRPr="00B75B03">
              <w:rPr>
                <w:rFonts w:ascii="Times New Roman" w:hAnsi="Times New Roman" w:cs="Times New Roman"/>
                <w:color w:val="000000"/>
                <w:sz w:val="15"/>
                <w:szCs w:val="15"/>
              </w:rPr>
              <w:t>community-based</w:t>
            </w:r>
            <w:proofErr w:type="spellEnd"/>
          </w:p>
        </w:tc>
        <w:tc>
          <w:tcPr>
            <w:tcW w:w="1701" w:type="dxa"/>
            <w:tcBorders>
              <w:bottom w:val="single" w:sz="4" w:space="0" w:color="auto"/>
            </w:tcBorders>
            <w:vAlign w:val="bottom"/>
          </w:tcPr>
          <w:p w14:paraId="3C7FBF58"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 xml:space="preserve">Two telephone calls to maintain contact with participants, in addition to standard care offered at </w:t>
            </w:r>
            <w:proofErr w:type="spellStart"/>
            <w:r w:rsidRPr="00EA6306">
              <w:rPr>
                <w:rFonts w:ascii="Times New Roman" w:hAnsi="Times New Roman" w:cs="Times New Roman"/>
                <w:color w:val="000000"/>
                <w:sz w:val="15"/>
                <w:szCs w:val="15"/>
                <w:lang w:val="en-US"/>
              </w:rPr>
              <w:t>TBI</w:t>
            </w:r>
            <w:proofErr w:type="spellEnd"/>
            <w:r w:rsidRPr="00EA6306">
              <w:rPr>
                <w:rFonts w:ascii="Times New Roman" w:hAnsi="Times New Roman" w:cs="Times New Roman"/>
                <w:color w:val="000000"/>
                <w:sz w:val="15"/>
                <w:szCs w:val="15"/>
                <w:lang w:val="en-US"/>
              </w:rPr>
              <w:t xml:space="preserve"> veteran clinic for all participants.</w:t>
            </w:r>
          </w:p>
        </w:tc>
        <w:tc>
          <w:tcPr>
            <w:tcW w:w="1843" w:type="dxa"/>
            <w:tcBorders>
              <w:bottom w:val="single" w:sz="4" w:space="0" w:color="auto"/>
            </w:tcBorders>
            <w:vAlign w:val="bottom"/>
          </w:tcPr>
          <w:p w14:paraId="0BDC5EF3"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8 sessions; 6 home visits and 2 telephone calls. Each session 1-2 hours duration, with intervention over 4 months.</w:t>
            </w:r>
          </w:p>
        </w:tc>
        <w:tc>
          <w:tcPr>
            <w:tcW w:w="3402" w:type="dxa"/>
            <w:tcBorders>
              <w:bottom w:val="single" w:sz="4" w:space="0" w:color="auto"/>
            </w:tcBorders>
            <w:vAlign w:val="bottom"/>
          </w:tcPr>
          <w:p w14:paraId="20334ACC" w14:textId="77777777" w:rsidR="00EA6306" w:rsidRPr="00B75B03" w:rsidRDefault="00EA6306" w:rsidP="003D4F6C">
            <w:pPr>
              <w:spacing w:after="60"/>
              <w:rPr>
                <w:rFonts w:ascii="Times New Roman" w:hAnsi="Times New Roman" w:cs="Times New Roman"/>
                <w:color w:val="000000"/>
                <w:sz w:val="15"/>
                <w:szCs w:val="15"/>
              </w:rPr>
            </w:pPr>
            <w:r w:rsidRPr="00EA6306">
              <w:rPr>
                <w:rFonts w:ascii="Times New Roman" w:hAnsi="Times New Roman" w:cs="Times New Roman"/>
                <w:color w:val="000000"/>
                <w:sz w:val="15"/>
                <w:szCs w:val="15"/>
                <w:lang w:val="en-US"/>
              </w:rPr>
              <w:t xml:space="preserve">Participants in intervention group had significantly higher community re-integration scores and less difficulty managing targeted outcomes, compared to controls. </w:t>
            </w:r>
            <w:proofErr w:type="spellStart"/>
            <w:r w:rsidRPr="00B75B03">
              <w:rPr>
                <w:rFonts w:ascii="Times New Roman" w:hAnsi="Times New Roman" w:cs="Times New Roman"/>
                <w:color w:val="000000"/>
                <w:sz w:val="15"/>
                <w:szCs w:val="15"/>
              </w:rPr>
              <w:t>Self-rated</w:t>
            </w:r>
            <w:proofErr w:type="spellEnd"/>
            <w:r w:rsidRPr="00B75B03">
              <w:rPr>
                <w:rFonts w:ascii="Times New Roman" w:hAnsi="Times New Roman" w:cs="Times New Roman"/>
                <w:color w:val="000000"/>
                <w:sz w:val="15"/>
                <w:szCs w:val="15"/>
              </w:rPr>
              <w:t xml:space="preserve"> </w:t>
            </w:r>
            <w:proofErr w:type="spellStart"/>
            <w:r w:rsidRPr="00B75B03">
              <w:rPr>
                <w:rFonts w:ascii="Times New Roman" w:hAnsi="Times New Roman" w:cs="Times New Roman"/>
                <w:color w:val="000000"/>
                <w:sz w:val="15"/>
                <w:szCs w:val="15"/>
              </w:rPr>
              <w:t>functional</w:t>
            </w:r>
            <w:proofErr w:type="spellEnd"/>
            <w:r w:rsidRPr="00B75B03">
              <w:rPr>
                <w:rFonts w:ascii="Times New Roman" w:hAnsi="Times New Roman" w:cs="Times New Roman"/>
                <w:color w:val="000000"/>
                <w:sz w:val="15"/>
                <w:szCs w:val="15"/>
              </w:rPr>
              <w:t xml:space="preserve"> </w:t>
            </w:r>
            <w:proofErr w:type="spellStart"/>
            <w:r w:rsidRPr="00B75B03">
              <w:rPr>
                <w:rFonts w:ascii="Times New Roman" w:hAnsi="Times New Roman" w:cs="Times New Roman"/>
                <w:color w:val="000000"/>
                <w:sz w:val="15"/>
                <w:szCs w:val="15"/>
              </w:rPr>
              <w:t>competence</w:t>
            </w:r>
            <w:proofErr w:type="spellEnd"/>
            <w:r w:rsidRPr="00B75B03">
              <w:rPr>
                <w:rFonts w:ascii="Times New Roman" w:hAnsi="Times New Roman" w:cs="Times New Roman"/>
                <w:color w:val="000000"/>
                <w:sz w:val="15"/>
                <w:szCs w:val="15"/>
              </w:rPr>
              <w:t xml:space="preserve"> </w:t>
            </w:r>
            <w:proofErr w:type="spellStart"/>
            <w:r w:rsidRPr="00B75B03">
              <w:rPr>
                <w:rFonts w:ascii="Times New Roman" w:hAnsi="Times New Roman" w:cs="Times New Roman"/>
                <w:color w:val="000000"/>
                <w:sz w:val="15"/>
                <w:szCs w:val="15"/>
              </w:rPr>
              <w:t>did</w:t>
            </w:r>
            <w:proofErr w:type="spellEnd"/>
            <w:r w:rsidRPr="00B75B03">
              <w:rPr>
                <w:rFonts w:ascii="Times New Roman" w:hAnsi="Times New Roman" w:cs="Times New Roman"/>
                <w:color w:val="000000"/>
                <w:sz w:val="15"/>
                <w:szCs w:val="15"/>
              </w:rPr>
              <w:t xml:space="preserve"> not </w:t>
            </w:r>
            <w:proofErr w:type="spellStart"/>
            <w:r w:rsidRPr="00B75B03">
              <w:rPr>
                <w:rFonts w:ascii="Times New Roman" w:hAnsi="Times New Roman" w:cs="Times New Roman"/>
                <w:color w:val="000000"/>
                <w:sz w:val="15"/>
                <w:szCs w:val="15"/>
              </w:rPr>
              <w:t>differ</w:t>
            </w:r>
            <w:proofErr w:type="spellEnd"/>
            <w:r w:rsidRPr="00B75B03">
              <w:rPr>
                <w:rFonts w:ascii="Times New Roman" w:hAnsi="Times New Roman" w:cs="Times New Roman"/>
                <w:color w:val="000000"/>
                <w:sz w:val="15"/>
                <w:szCs w:val="15"/>
              </w:rPr>
              <w:t xml:space="preserve"> </w:t>
            </w:r>
            <w:proofErr w:type="spellStart"/>
            <w:r w:rsidRPr="00B75B03">
              <w:rPr>
                <w:rFonts w:ascii="Times New Roman" w:hAnsi="Times New Roman" w:cs="Times New Roman"/>
                <w:color w:val="000000"/>
                <w:sz w:val="15"/>
                <w:szCs w:val="15"/>
              </w:rPr>
              <w:t>between</w:t>
            </w:r>
            <w:proofErr w:type="spellEnd"/>
            <w:r w:rsidRPr="00B75B03">
              <w:rPr>
                <w:rFonts w:ascii="Times New Roman" w:hAnsi="Times New Roman" w:cs="Times New Roman"/>
                <w:color w:val="000000"/>
                <w:sz w:val="15"/>
                <w:szCs w:val="15"/>
              </w:rPr>
              <w:t xml:space="preserve"> </w:t>
            </w:r>
            <w:proofErr w:type="spellStart"/>
            <w:r w:rsidRPr="00B75B03">
              <w:rPr>
                <w:rFonts w:ascii="Times New Roman" w:hAnsi="Times New Roman" w:cs="Times New Roman"/>
                <w:color w:val="000000"/>
                <w:sz w:val="15"/>
                <w:szCs w:val="15"/>
              </w:rPr>
              <w:t>groups</w:t>
            </w:r>
            <w:proofErr w:type="spellEnd"/>
            <w:r w:rsidRPr="00B75B03">
              <w:rPr>
                <w:rFonts w:ascii="Times New Roman" w:hAnsi="Times New Roman" w:cs="Times New Roman"/>
                <w:color w:val="000000"/>
                <w:sz w:val="15"/>
                <w:szCs w:val="15"/>
              </w:rPr>
              <w:t>.</w:t>
            </w:r>
          </w:p>
        </w:tc>
      </w:tr>
      <w:tr w:rsidR="00EA6306" w:rsidRPr="00B75B03" w14:paraId="2C1154D1" w14:textId="77777777" w:rsidTr="003D4F6C">
        <w:tc>
          <w:tcPr>
            <w:tcW w:w="3686" w:type="dxa"/>
            <w:gridSpan w:val="2"/>
            <w:tcBorders>
              <w:top w:val="single" w:sz="4" w:space="0" w:color="auto"/>
              <w:right w:val="nil"/>
            </w:tcBorders>
            <w:shd w:val="clear" w:color="auto" w:fill="E7E6E6" w:themeFill="background2"/>
          </w:tcPr>
          <w:p w14:paraId="46F41E22" w14:textId="77777777" w:rsidR="00EA6306" w:rsidRPr="00B75B03" w:rsidRDefault="00EA6306" w:rsidP="003D4F6C">
            <w:pPr>
              <w:spacing w:after="60"/>
              <w:rPr>
                <w:rFonts w:ascii="Times New Roman" w:hAnsi="Times New Roman" w:cs="Times New Roman"/>
                <w:b/>
                <w:bCs/>
                <w:color w:val="000000"/>
                <w:sz w:val="15"/>
                <w:szCs w:val="15"/>
              </w:rPr>
            </w:pPr>
            <w:proofErr w:type="spellStart"/>
            <w:r w:rsidRPr="00B75B03">
              <w:rPr>
                <w:rFonts w:ascii="Times New Roman" w:hAnsi="Times New Roman" w:cs="Times New Roman"/>
                <w:b/>
                <w:bCs/>
                <w:color w:val="000000"/>
                <w:sz w:val="15"/>
                <w:szCs w:val="15"/>
              </w:rPr>
              <w:t>Physical</w:t>
            </w:r>
            <w:proofErr w:type="spellEnd"/>
            <w:r w:rsidRPr="00B75B03">
              <w:rPr>
                <w:rFonts w:ascii="Times New Roman" w:hAnsi="Times New Roman" w:cs="Times New Roman"/>
                <w:b/>
                <w:bCs/>
                <w:color w:val="000000"/>
                <w:sz w:val="15"/>
                <w:szCs w:val="15"/>
              </w:rPr>
              <w:t xml:space="preserve"> </w:t>
            </w:r>
            <w:proofErr w:type="spellStart"/>
            <w:r w:rsidRPr="00B75B03">
              <w:rPr>
                <w:rFonts w:ascii="Times New Roman" w:hAnsi="Times New Roman" w:cs="Times New Roman"/>
                <w:b/>
                <w:bCs/>
                <w:color w:val="000000"/>
                <w:sz w:val="15"/>
                <w:szCs w:val="15"/>
              </w:rPr>
              <w:t>interventions</w:t>
            </w:r>
            <w:proofErr w:type="spellEnd"/>
          </w:p>
        </w:tc>
        <w:tc>
          <w:tcPr>
            <w:tcW w:w="1701" w:type="dxa"/>
            <w:tcBorders>
              <w:top w:val="single" w:sz="4" w:space="0" w:color="auto"/>
              <w:left w:val="nil"/>
              <w:right w:val="nil"/>
            </w:tcBorders>
            <w:shd w:val="clear" w:color="auto" w:fill="E7E6E6" w:themeFill="background2"/>
            <w:vAlign w:val="bottom"/>
          </w:tcPr>
          <w:p w14:paraId="1E34C982" w14:textId="77777777" w:rsidR="00EA6306" w:rsidRPr="00B75B03" w:rsidRDefault="00EA6306" w:rsidP="003D4F6C">
            <w:pPr>
              <w:spacing w:after="60"/>
              <w:rPr>
                <w:rFonts w:ascii="Times New Roman" w:hAnsi="Times New Roman" w:cs="Times New Roman"/>
                <w:color w:val="000000"/>
                <w:sz w:val="15"/>
                <w:szCs w:val="15"/>
              </w:rPr>
            </w:pPr>
          </w:p>
        </w:tc>
        <w:tc>
          <w:tcPr>
            <w:tcW w:w="1843" w:type="dxa"/>
            <w:tcBorders>
              <w:top w:val="single" w:sz="4" w:space="0" w:color="auto"/>
              <w:left w:val="nil"/>
              <w:right w:val="nil"/>
            </w:tcBorders>
            <w:shd w:val="clear" w:color="auto" w:fill="E7E6E6" w:themeFill="background2"/>
            <w:vAlign w:val="bottom"/>
          </w:tcPr>
          <w:p w14:paraId="6A233AD1" w14:textId="77777777" w:rsidR="00EA6306" w:rsidRPr="00B75B03" w:rsidRDefault="00EA6306" w:rsidP="003D4F6C">
            <w:pPr>
              <w:spacing w:after="60"/>
              <w:rPr>
                <w:rFonts w:ascii="Times New Roman" w:hAnsi="Times New Roman" w:cs="Times New Roman"/>
                <w:color w:val="000000"/>
                <w:sz w:val="15"/>
                <w:szCs w:val="15"/>
              </w:rPr>
            </w:pPr>
          </w:p>
        </w:tc>
        <w:tc>
          <w:tcPr>
            <w:tcW w:w="3402" w:type="dxa"/>
            <w:tcBorders>
              <w:top w:val="single" w:sz="4" w:space="0" w:color="auto"/>
              <w:left w:val="nil"/>
            </w:tcBorders>
            <w:shd w:val="clear" w:color="auto" w:fill="E7E6E6" w:themeFill="background2"/>
            <w:vAlign w:val="bottom"/>
          </w:tcPr>
          <w:p w14:paraId="649465C6" w14:textId="77777777" w:rsidR="00EA6306" w:rsidRPr="00B75B03" w:rsidRDefault="00EA6306" w:rsidP="003D4F6C">
            <w:pPr>
              <w:spacing w:after="60"/>
              <w:rPr>
                <w:rFonts w:ascii="Times New Roman" w:hAnsi="Times New Roman" w:cs="Times New Roman"/>
                <w:color w:val="000000"/>
                <w:sz w:val="15"/>
                <w:szCs w:val="15"/>
              </w:rPr>
            </w:pPr>
          </w:p>
        </w:tc>
      </w:tr>
      <w:tr w:rsidR="00EA6306" w:rsidRPr="00B570A0" w14:paraId="3E1A294A" w14:textId="77777777" w:rsidTr="00B570A0">
        <w:tc>
          <w:tcPr>
            <w:tcW w:w="1418" w:type="dxa"/>
            <w:vAlign w:val="bottom"/>
          </w:tcPr>
          <w:p w14:paraId="2FEFA161" w14:textId="7CD776BB" w:rsidR="00EA6306" w:rsidRPr="00B75B03" w:rsidRDefault="00B570A0" w:rsidP="003D4F6C">
            <w:pPr>
              <w:spacing w:after="60"/>
              <w:rPr>
                <w:rFonts w:ascii="Times New Roman" w:hAnsi="Times New Roman" w:cs="Times New Roman"/>
                <w:color w:val="000000"/>
                <w:sz w:val="15"/>
                <w:szCs w:val="15"/>
              </w:rPr>
            </w:pPr>
            <w:r>
              <w:rPr>
                <w:rFonts w:ascii="Times New Roman" w:hAnsi="Times New Roman" w:cs="Times New Roman"/>
                <w:color w:val="000000"/>
                <w:sz w:val="15"/>
                <w:szCs w:val="15"/>
              </w:rPr>
              <w:t>*</w:t>
            </w:r>
            <w:r w:rsidR="00EA6306" w:rsidRPr="00B75B03">
              <w:rPr>
                <w:rFonts w:ascii="Times New Roman" w:hAnsi="Times New Roman" w:cs="Times New Roman"/>
                <w:color w:val="000000"/>
                <w:sz w:val="15"/>
                <w:szCs w:val="15"/>
              </w:rPr>
              <w:t>Arkan et al.</w:t>
            </w:r>
            <w:r w:rsidR="00EA6306" w:rsidRPr="00B75B03">
              <w:rPr>
                <w:rFonts w:ascii="Times New Roman" w:hAnsi="Times New Roman" w:cs="Times New Roman"/>
                <w:color w:val="000000"/>
                <w:sz w:val="15"/>
                <w:szCs w:val="15"/>
                <w:vertAlign w:val="superscript"/>
              </w:rPr>
              <w:t>48</w:t>
            </w:r>
          </w:p>
          <w:p w14:paraId="170EDCB5" w14:textId="77777777" w:rsidR="00EA6306" w:rsidRPr="00B75B03" w:rsidRDefault="00EA6306" w:rsidP="003D4F6C">
            <w:pPr>
              <w:spacing w:after="60"/>
              <w:rPr>
                <w:rFonts w:ascii="Times New Roman" w:hAnsi="Times New Roman" w:cs="Times New Roman"/>
                <w:color w:val="000000"/>
                <w:sz w:val="15"/>
                <w:szCs w:val="15"/>
              </w:rPr>
            </w:pPr>
            <w:proofErr w:type="spellStart"/>
            <w:r w:rsidRPr="00B75B03">
              <w:rPr>
                <w:rFonts w:ascii="Times New Roman" w:hAnsi="Times New Roman" w:cs="Times New Roman"/>
                <w:color w:val="000000"/>
                <w:sz w:val="15"/>
                <w:szCs w:val="15"/>
              </w:rPr>
              <w:t>Turkey</w:t>
            </w:r>
            <w:proofErr w:type="spellEnd"/>
          </w:p>
          <w:p w14:paraId="3035D6C2" w14:textId="77777777" w:rsidR="00EA6306" w:rsidRPr="00B75B03" w:rsidRDefault="00EA6306" w:rsidP="003D4F6C">
            <w:pPr>
              <w:spacing w:after="60"/>
              <w:rPr>
                <w:rFonts w:ascii="Times New Roman" w:hAnsi="Times New Roman" w:cs="Times New Roman"/>
                <w:color w:val="000000"/>
                <w:sz w:val="15"/>
                <w:szCs w:val="15"/>
              </w:rPr>
            </w:pPr>
            <w:r w:rsidRPr="00B75B03">
              <w:rPr>
                <w:rFonts w:ascii="Times New Roman" w:hAnsi="Times New Roman" w:cs="Times New Roman"/>
                <w:color w:val="000000"/>
                <w:sz w:val="15"/>
                <w:szCs w:val="15"/>
              </w:rPr>
              <w:t>non-</w:t>
            </w:r>
            <w:proofErr w:type="spellStart"/>
            <w:r w:rsidRPr="00B75B03">
              <w:rPr>
                <w:rFonts w:ascii="Times New Roman" w:hAnsi="Times New Roman" w:cs="Times New Roman"/>
                <w:color w:val="000000"/>
                <w:sz w:val="15"/>
                <w:szCs w:val="15"/>
              </w:rPr>
              <w:t>RCT</w:t>
            </w:r>
            <w:proofErr w:type="spellEnd"/>
          </w:p>
          <w:p w14:paraId="1C7CA380" w14:textId="77777777" w:rsidR="00EA6306" w:rsidRPr="00B75B03" w:rsidRDefault="00EA6306" w:rsidP="003D4F6C">
            <w:pPr>
              <w:spacing w:after="60"/>
              <w:rPr>
                <w:rFonts w:ascii="Times New Roman" w:hAnsi="Times New Roman" w:cs="Times New Roman"/>
                <w:color w:val="000000"/>
                <w:sz w:val="15"/>
                <w:szCs w:val="15"/>
              </w:rPr>
            </w:pPr>
            <w:r w:rsidRPr="00B75B03">
              <w:rPr>
                <w:rFonts w:ascii="Times New Roman" w:hAnsi="Times New Roman" w:cs="Times New Roman"/>
                <w:color w:val="000000"/>
                <w:sz w:val="15"/>
                <w:szCs w:val="15"/>
              </w:rPr>
              <w:t>stroke</w:t>
            </w:r>
          </w:p>
        </w:tc>
        <w:tc>
          <w:tcPr>
            <w:tcW w:w="2268" w:type="dxa"/>
            <w:vAlign w:val="bottom"/>
          </w:tcPr>
          <w:p w14:paraId="749922DD" w14:textId="77777777" w:rsidR="00EA6306" w:rsidRPr="00B75B03" w:rsidRDefault="00EA6306" w:rsidP="003D4F6C">
            <w:pPr>
              <w:spacing w:after="60"/>
              <w:rPr>
                <w:rFonts w:ascii="Times New Roman" w:hAnsi="Times New Roman" w:cs="Times New Roman"/>
                <w:b/>
                <w:bCs/>
                <w:color w:val="000000"/>
                <w:sz w:val="15"/>
                <w:szCs w:val="15"/>
              </w:rPr>
            </w:pPr>
            <w:r w:rsidRPr="00EA6306">
              <w:rPr>
                <w:rFonts w:ascii="Times New Roman" w:hAnsi="Times New Roman" w:cs="Times New Roman"/>
                <w:color w:val="000000"/>
                <w:sz w:val="15"/>
                <w:szCs w:val="15"/>
                <w:lang w:val="en-US"/>
              </w:rPr>
              <w:t>A muscle training intervention to improve urinary incontinence, healthcare outcomes and caregiver burden. Included pelvic muscle floor exercises (</w:t>
            </w:r>
            <w:proofErr w:type="spellStart"/>
            <w:r w:rsidRPr="00EA6306">
              <w:rPr>
                <w:rFonts w:ascii="Times New Roman" w:hAnsi="Times New Roman" w:cs="Times New Roman"/>
                <w:color w:val="000000"/>
                <w:sz w:val="15"/>
                <w:szCs w:val="15"/>
                <w:lang w:val="en-US"/>
              </w:rPr>
              <w:t>PMFE</w:t>
            </w:r>
            <w:proofErr w:type="spellEnd"/>
            <w:r w:rsidRPr="00EA6306">
              <w:rPr>
                <w:rFonts w:ascii="Times New Roman" w:hAnsi="Times New Roman" w:cs="Times New Roman"/>
                <w:color w:val="000000"/>
                <w:sz w:val="15"/>
                <w:szCs w:val="15"/>
                <w:lang w:val="en-US"/>
              </w:rPr>
              <w:t xml:space="preserve">) and guidance to both patient and caregiver. </w:t>
            </w:r>
            <w:r w:rsidRPr="00B75B03">
              <w:rPr>
                <w:rFonts w:ascii="Times New Roman" w:hAnsi="Times New Roman" w:cs="Times New Roman"/>
                <w:b/>
                <w:bCs/>
                <w:color w:val="000000"/>
                <w:sz w:val="15"/>
                <w:szCs w:val="15"/>
              </w:rPr>
              <w:t xml:space="preserve">Setting: </w:t>
            </w:r>
            <w:r w:rsidRPr="00B75B03">
              <w:rPr>
                <w:rFonts w:ascii="Times New Roman" w:hAnsi="Times New Roman" w:cs="Times New Roman"/>
                <w:color w:val="000000"/>
                <w:sz w:val="15"/>
                <w:szCs w:val="15"/>
              </w:rPr>
              <w:t>Home</w:t>
            </w:r>
          </w:p>
        </w:tc>
        <w:tc>
          <w:tcPr>
            <w:tcW w:w="1701" w:type="dxa"/>
            <w:vAlign w:val="bottom"/>
          </w:tcPr>
          <w:p w14:paraId="31DB6F6C"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 xml:space="preserve">Baseline assessment and follow up. No information about </w:t>
            </w:r>
            <w:proofErr w:type="spellStart"/>
            <w:r w:rsidRPr="00EA6306">
              <w:rPr>
                <w:rFonts w:ascii="Times New Roman" w:hAnsi="Times New Roman" w:cs="Times New Roman"/>
                <w:color w:val="000000"/>
                <w:sz w:val="15"/>
                <w:szCs w:val="15"/>
                <w:lang w:val="en-US"/>
              </w:rPr>
              <w:t>PFME</w:t>
            </w:r>
            <w:proofErr w:type="spellEnd"/>
            <w:r w:rsidRPr="00EA6306">
              <w:rPr>
                <w:rFonts w:ascii="Times New Roman" w:hAnsi="Times New Roman" w:cs="Times New Roman"/>
                <w:color w:val="000000"/>
                <w:sz w:val="15"/>
                <w:szCs w:val="15"/>
                <w:lang w:val="en-US"/>
              </w:rPr>
              <w:t xml:space="preserve"> given before follow-up assessment.</w:t>
            </w:r>
          </w:p>
        </w:tc>
        <w:tc>
          <w:tcPr>
            <w:tcW w:w="1843" w:type="dxa"/>
            <w:vAlign w:val="bottom"/>
          </w:tcPr>
          <w:p w14:paraId="4A4E54E1"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 xml:space="preserve">12 weeks </w:t>
            </w:r>
            <w:proofErr w:type="spellStart"/>
            <w:r w:rsidRPr="00EA6306">
              <w:rPr>
                <w:rFonts w:ascii="Times New Roman" w:hAnsi="Times New Roman" w:cs="Times New Roman"/>
                <w:color w:val="000000"/>
                <w:sz w:val="15"/>
                <w:szCs w:val="15"/>
                <w:lang w:val="en-US"/>
              </w:rPr>
              <w:t>PFME</w:t>
            </w:r>
            <w:proofErr w:type="spellEnd"/>
            <w:r w:rsidRPr="00EA6306">
              <w:rPr>
                <w:rFonts w:ascii="Times New Roman" w:hAnsi="Times New Roman" w:cs="Times New Roman"/>
                <w:color w:val="000000"/>
                <w:sz w:val="15"/>
                <w:szCs w:val="15"/>
                <w:lang w:val="en-US"/>
              </w:rPr>
              <w:t xml:space="preserve"> training including 4 home visits (45-60 min. each), as well as telephone calls once a month.</w:t>
            </w:r>
          </w:p>
        </w:tc>
        <w:tc>
          <w:tcPr>
            <w:tcW w:w="3402" w:type="dxa"/>
            <w:vAlign w:val="bottom"/>
          </w:tcPr>
          <w:p w14:paraId="3A1B22FD"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Significant difference found between the experiment group and control group in terms of incontinence quality of life, severity and frequency of urine incontinence, pad test after intervention, and increase in self-efficacy in the experimental group, but no significant difference on caregiver burden.</w:t>
            </w:r>
          </w:p>
        </w:tc>
      </w:tr>
      <w:tr w:rsidR="00EA6306" w:rsidRPr="00B570A0" w14:paraId="72A593E0" w14:textId="77777777" w:rsidTr="00B570A0">
        <w:tc>
          <w:tcPr>
            <w:tcW w:w="1418" w:type="dxa"/>
            <w:vAlign w:val="bottom"/>
          </w:tcPr>
          <w:p w14:paraId="0CAECC82" w14:textId="70F2DA18" w:rsidR="00EA6306" w:rsidRPr="00B75B03" w:rsidRDefault="00B570A0" w:rsidP="003D4F6C">
            <w:pPr>
              <w:spacing w:after="60"/>
              <w:rPr>
                <w:rFonts w:ascii="Times New Roman" w:hAnsi="Times New Roman" w:cs="Times New Roman"/>
                <w:color w:val="000000"/>
                <w:sz w:val="15"/>
                <w:szCs w:val="15"/>
              </w:rPr>
            </w:pPr>
            <w:r>
              <w:rPr>
                <w:rFonts w:ascii="Times New Roman" w:hAnsi="Times New Roman" w:cs="Times New Roman"/>
                <w:color w:val="000000"/>
                <w:sz w:val="15"/>
                <w:szCs w:val="15"/>
              </w:rPr>
              <w:t>*</w:t>
            </w:r>
            <w:r w:rsidR="00EA6306" w:rsidRPr="00B75B03">
              <w:rPr>
                <w:rFonts w:ascii="Times New Roman" w:hAnsi="Times New Roman" w:cs="Times New Roman"/>
                <w:color w:val="000000"/>
                <w:sz w:val="15"/>
                <w:szCs w:val="15"/>
              </w:rPr>
              <w:t>Aydin et al.</w:t>
            </w:r>
            <w:r w:rsidR="00EA6306" w:rsidRPr="00B75B03">
              <w:rPr>
                <w:rFonts w:ascii="Times New Roman" w:hAnsi="Times New Roman" w:cs="Times New Roman"/>
                <w:color w:val="000000"/>
                <w:sz w:val="15"/>
                <w:szCs w:val="15"/>
                <w:vertAlign w:val="superscript"/>
              </w:rPr>
              <w:t>49</w:t>
            </w:r>
          </w:p>
          <w:p w14:paraId="28E85BCA" w14:textId="77777777" w:rsidR="00EA6306" w:rsidRPr="00B75B03" w:rsidRDefault="00EA6306" w:rsidP="003D4F6C">
            <w:pPr>
              <w:spacing w:after="60"/>
              <w:rPr>
                <w:rFonts w:ascii="Times New Roman" w:hAnsi="Times New Roman" w:cs="Times New Roman"/>
                <w:color w:val="000000"/>
                <w:sz w:val="15"/>
                <w:szCs w:val="15"/>
              </w:rPr>
            </w:pPr>
            <w:proofErr w:type="spellStart"/>
            <w:r w:rsidRPr="00B75B03">
              <w:rPr>
                <w:rFonts w:ascii="Times New Roman" w:hAnsi="Times New Roman" w:cs="Times New Roman"/>
                <w:color w:val="000000"/>
                <w:sz w:val="15"/>
                <w:szCs w:val="15"/>
              </w:rPr>
              <w:t>Turkey</w:t>
            </w:r>
            <w:proofErr w:type="spellEnd"/>
          </w:p>
          <w:p w14:paraId="75160F93" w14:textId="77777777" w:rsidR="00EA6306" w:rsidRPr="00B75B03" w:rsidRDefault="00EA6306" w:rsidP="003D4F6C">
            <w:pPr>
              <w:spacing w:after="60"/>
              <w:rPr>
                <w:rFonts w:ascii="Times New Roman" w:hAnsi="Times New Roman" w:cs="Times New Roman"/>
                <w:color w:val="000000"/>
                <w:sz w:val="15"/>
                <w:szCs w:val="15"/>
              </w:rPr>
            </w:pPr>
            <w:proofErr w:type="spellStart"/>
            <w:r w:rsidRPr="00B75B03">
              <w:rPr>
                <w:rFonts w:ascii="Times New Roman" w:hAnsi="Times New Roman" w:cs="Times New Roman"/>
                <w:color w:val="000000"/>
                <w:sz w:val="15"/>
                <w:szCs w:val="15"/>
              </w:rPr>
              <w:t>RCT</w:t>
            </w:r>
            <w:proofErr w:type="spellEnd"/>
          </w:p>
          <w:p w14:paraId="6A606745" w14:textId="77777777" w:rsidR="00EA6306" w:rsidRPr="00B75B03" w:rsidRDefault="00EA6306" w:rsidP="003D4F6C">
            <w:pPr>
              <w:spacing w:after="60"/>
              <w:rPr>
                <w:rFonts w:ascii="Times New Roman" w:hAnsi="Times New Roman" w:cs="Times New Roman"/>
                <w:color w:val="000000"/>
                <w:sz w:val="15"/>
                <w:szCs w:val="15"/>
              </w:rPr>
            </w:pPr>
            <w:r w:rsidRPr="00B75B03">
              <w:rPr>
                <w:rFonts w:ascii="Times New Roman" w:hAnsi="Times New Roman" w:cs="Times New Roman"/>
                <w:color w:val="000000"/>
                <w:sz w:val="15"/>
                <w:szCs w:val="15"/>
              </w:rPr>
              <w:t>stroke</w:t>
            </w:r>
          </w:p>
        </w:tc>
        <w:tc>
          <w:tcPr>
            <w:tcW w:w="2268" w:type="dxa"/>
            <w:vAlign w:val="bottom"/>
          </w:tcPr>
          <w:p w14:paraId="0F66BF6D" w14:textId="77777777" w:rsidR="00EA6306" w:rsidRPr="00B75B03" w:rsidRDefault="00EA6306" w:rsidP="003D4F6C">
            <w:pPr>
              <w:spacing w:after="60"/>
              <w:rPr>
                <w:rFonts w:ascii="Times New Roman" w:hAnsi="Times New Roman" w:cs="Times New Roman"/>
                <w:b/>
                <w:bCs/>
                <w:color w:val="000000"/>
                <w:sz w:val="15"/>
                <w:szCs w:val="15"/>
              </w:rPr>
            </w:pPr>
            <w:r w:rsidRPr="00EA6306">
              <w:rPr>
                <w:rFonts w:ascii="Times New Roman" w:hAnsi="Times New Roman" w:cs="Times New Roman"/>
                <w:color w:val="000000"/>
                <w:sz w:val="15"/>
                <w:szCs w:val="15"/>
                <w:lang w:val="en-US"/>
              </w:rPr>
              <w:t xml:space="preserve">A neurological intervention to improve social rehabilitation outcome. Included balance coordination training, hand rehabilitation, exercises in stretching, relaxation, walking, and posture. </w:t>
            </w:r>
            <w:r w:rsidRPr="00B75B03">
              <w:rPr>
                <w:rFonts w:ascii="Times New Roman" w:hAnsi="Times New Roman" w:cs="Times New Roman"/>
                <w:b/>
                <w:bCs/>
                <w:color w:val="000000"/>
                <w:sz w:val="15"/>
                <w:szCs w:val="15"/>
              </w:rPr>
              <w:t xml:space="preserve">Setting: </w:t>
            </w:r>
            <w:r w:rsidRPr="00B75B03">
              <w:rPr>
                <w:rFonts w:ascii="Times New Roman" w:hAnsi="Times New Roman" w:cs="Times New Roman"/>
                <w:color w:val="000000"/>
                <w:sz w:val="15"/>
                <w:szCs w:val="15"/>
              </w:rPr>
              <w:t>Home</w:t>
            </w:r>
          </w:p>
        </w:tc>
        <w:tc>
          <w:tcPr>
            <w:tcW w:w="1701" w:type="dxa"/>
            <w:vAlign w:val="bottom"/>
          </w:tcPr>
          <w:p w14:paraId="73CA67A6"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Standard treatment with neurological rehabilitation delivered by physiotherapist, including training of balance and hand, exercises for stretching, relaxation, walking, and posture.</w:t>
            </w:r>
          </w:p>
        </w:tc>
        <w:tc>
          <w:tcPr>
            <w:tcW w:w="1843" w:type="dxa"/>
            <w:vAlign w:val="bottom"/>
          </w:tcPr>
          <w:p w14:paraId="36F74E35"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Twice a week for 3 months.</w:t>
            </w:r>
          </w:p>
        </w:tc>
        <w:tc>
          <w:tcPr>
            <w:tcW w:w="3402" w:type="dxa"/>
            <w:vAlign w:val="bottom"/>
          </w:tcPr>
          <w:p w14:paraId="48800751"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 xml:space="preserve">The average </w:t>
            </w:r>
            <w:proofErr w:type="spellStart"/>
            <w:r w:rsidRPr="00EA6306">
              <w:rPr>
                <w:rFonts w:ascii="Times New Roman" w:hAnsi="Times New Roman" w:cs="Times New Roman"/>
                <w:color w:val="000000"/>
                <w:sz w:val="15"/>
                <w:szCs w:val="15"/>
                <w:lang w:val="en-US"/>
              </w:rPr>
              <w:t>FIM</w:t>
            </w:r>
            <w:proofErr w:type="spellEnd"/>
            <w:r w:rsidRPr="00EA6306">
              <w:rPr>
                <w:rFonts w:ascii="Times New Roman" w:hAnsi="Times New Roman" w:cs="Times New Roman"/>
                <w:color w:val="000000"/>
                <w:sz w:val="15"/>
                <w:szCs w:val="15"/>
                <w:lang w:val="en-US"/>
              </w:rPr>
              <w:t xml:space="preserve"> motor scores did not differ significantly between the two groups. Both groups had significant changes in </w:t>
            </w:r>
            <w:proofErr w:type="spellStart"/>
            <w:r w:rsidRPr="00EA6306">
              <w:rPr>
                <w:rFonts w:ascii="Times New Roman" w:hAnsi="Times New Roman" w:cs="Times New Roman"/>
                <w:color w:val="000000"/>
                <w:sz w:val="15"/>
                <w:szCs w:val="15"/>
                <w:lang w:val="en-US"/>
              </w:rPr>
              <w:t>FIM</w:t>
            </w:r>
            <w:proofErr w:type="spellEnd"/>
            <w:r w:rsidRPr="00EA6306">
              <w:rPr>
                <w:rFonts w:ascii="Times New Roman" w:hAnsi="Times New Roman" w:cs="Times New Roman"/>
                <w:color w:val="000000"/>
                <w:sz w:val="15"/>
                <w:szCs w:val="15"/>
                <w:lang w:val="en-US"/>
              </w:rPr>
              <w:t xml:space="preserve"> score between baseline and 3 months follow-up.</w:t>
            </w:r>
          </w:p>
        </w:tc>
      </w:tr>
      <w:tr w:rsidR="00EA6306" w:rsidRPr="00B75B03" w14:paraId="24EAB87E" w14:textId="77777777" w:rsidTr="00B570A0">
        <w:tc>
          <w:tcPr>
            <w:tcW w:w="1418" w:type="dxa"/>
            <w:vAlign w:val="bottom"/>
          </w:tcPr>
          <w:p w14:paraId="5526F654" w14:textId="2FA5B5CB" w:rsidR="00EA6306" w:rsidRPr="00EA6306" w:rsidRDefault="00B570A0" w:rsidP="003D4F6C">
            <w:pPr>
              <w:spacing w:after="60"/>
              <w:rPr>
                <w:rFonts w:ascii="Times New Roman" w:hAnsi="Times New Roman" w:cs="Times New Roman"/>
                <w:color w:val="000000"/>
                <w:sz w:val="15"/>
                <w:szCs w:val="15"/>
                <w:vertAlign w:val="superscript"/>
                <w:lang w:val="en-US"/>
              </w:rPr>
            </w:pPr>
            <w:r>
              <w:rPr>
                <w:rFonts w:ascii="Times New Roman" w:hAnsi="Times New Roman" w:cs="Times New Roman"/>
                <w:color w:val="000000"/>
                <w:sz w:val="15"/>
                <w:szCs w:val="15"/>
                <w:lang w:val="en-US"/>
              </w:rPr>
              <w:t>*</w:t>
            </w:r>
            <w:proofErr w:type="spellStart"/>
            <w:r w:rsidR="00EA6306" w:rsidRPr="00EA6306">
              <w:rPr>
                <w:rFonts w:ascii="Times New Roman" w:hAnsi="Times New Roman" w:cs="Times New Roman"/>
                <w:color w:val="000000"/>
                <w:sz w:val="15"/>
                <w:szCs w:val="15"/>
                <w:lang w:val="en-US"/>
              </w:rPr>
              <w:t>Barzel</w:t>
            </w:r>
            <w:proofErr w:type="spellEnd"/>
            <w:r w:rsidR="00EA6306" w:rsidRPr="00EA6306">
              <w:rPr>
                <w:rFonts w:ascii="Times New Roman" w:hAnsi="Times New Roman" w:cs="Times New Roman"/>
                <w:color w:val="000000"/>
                <w:sz w:val="15"/>
                <w:szCs w:val="15"/>
                <w:lang w:val="en-US"/>
              </w:rPr>
              <w:t xml:space="preserve"> et al.</w:t>
            </w:r>
            <w:r w:rsidR="00EA6306" w:rsidRPr="00EA6306">
              <w:rPr>
                <w:rFonts w:ascii="Times New Roman" w:hAnsi="Times New Roman" w:cs="Times New Roman"/>
                <w:color w:val="000000"/>
                <w:sz w:val="15"/>
                <w:szCs w:val="15"/>
                <w:vertAlign w:val="superscript"/>
                <w:lang w:val="en-US"/>
              </w:rPr>
              <w:t>58</w:t>
            </w:r>
          </w:p>
          <w:p w14:paraId="52C4DB64"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Germany</w:t>
            </w:r>
          </w:p>
          <w:p w14:paraId="6521743A" w14:textId="77777777" w:rsidR="00EA6306" w:rsidRPr="00EA6306" w:rsidRDefault="00EA6306" w:rsidP="003D4F6C">
            <w:pPr>
              <w:spacing w:after="60"/>
              <w:rPr>
                <w:rFonts w:ascii="Times New Roman" w:hAnsi="Times New Roman" w:cs="Times New Roman"/>
                <w:color w:val="000000"/>
                <w:sz w:val="15"/>
                <w:szCs w:val="15"/>
                <w:lang w:val="en-US"/>
              </w:rPr>
            </w:pPr>
            <w:proofErr w:type="spellStart"/>
            <w:r w:rsidRPr="00EA6306">
              <w:rPr>
                <w:rFonts w:ascii="Times New Roman" w:hAnsi="Times New Roman" w:cs="Times New Roman"/>
                <w:color w:val="000000"/>
                <w:sz w:val="15"/>
                <w:szCs w:val="15"/>
                <w:lang w:val="en-US"/>
              </w:rPr>
              <w:t>RCT</w:t>
            </w:r>
            <w:proofErr w:type="spellEnd"/>
          </w:p>
          <w:p w14:paraId="4F74BA4C"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stroke</w:t>
            </w:r>
          </w:p>
        </w:tc>
        <w:tc>
          <w:tcPr>
            <w:tcW w:w="2268" w:type="dxa"/>
            <w:vAlign w:val="bottom"/>
          </w:tcPr>
          <w:p w14:paraId="4C1BDEA9" w14:textId="77777777" w:rsidR="00EA6306" w:rsidRPr="00B75B03" w:rsidRDefault="00EA6306" w:rsidP="003D4F6C">
            <w:pPr>
              <w:spacing w:after="60"/>
              <w:rPr>
                <w:rFonts w:ascii="Times New Roman" w:hAnsi="Times New Roman" w:cs="Times New Roman"/>
                <w:b/>
                <w:bCs/>
                <w:color w:val="000000"/>
                <w:sz w:val="15"/>
                <w:szCs w:val="15"/>
              </w:rPr>
            </w:pPr>
            <w:r w:rsidRPr="00EA6306">
              <w:rPr>
                <w:rFonts w:ascii="Times New Roman" w:hAnsi="Times New Roman" w:cs="Times New Roman"/>
                <w:color w:val="000000"/>
                <w:sz w:val="15"/>
                <w:szCs w:val="15"/>
                <w:lang w:val="en-US"/>
              </w:rPr>
              <w:t xml:space="preserve">A two-phase intervention to improve upper limb dysfunction. Included constraint-induced motor therapy towards goals related to everyday participation, and supervision arm exercise to patient and caregiver. </w:t>
            </w:r>
            <w:r w:rsidRPr="00B75B03">
              <w:rPr>
                <w:rFonts w:ascii="Times New Roman" w:hAnsi="Times New Roman" w:cs="Times New Roman"/>
                <w:b/>
                <w:bCs/>
                <w:color w:val="000000"/>
                <w:sz w:val="15"/>
                <w:szCs w:val="15"/>
              </w:rPr>
              <w:t xml:space="preserve">Setting: </w:t>
            </w:r>
            <w:r w:rsidRPr="00B75B03">
              <w:rPr>
                <w:rFonts w:ascii="Times New Roman" w:hAnsi="Times New Roman" w:cs="Times New Roman"/>
                <w:color w:val="000000"/>
                <w:sz w:val="15"/>
                <w:szCs w:val="15"/>
              </w:rPr>
              <w:t>Home</w:t>
            </w:r>
          </w:p>
        </w:tc>
        <w:tc>
          <w:tcPr>
            <w:tcW w:w="1701" w:type="dxa"/>
            <w:vAlign w:val="bottom"/>
          </w:tcPr>
          <w:p w14:paraId="6439C632" w14:textId="77777777" w:rsidR="00EA6306" w:rsidRPr="00B75B03" w:rsidRDefault="00EA6306" w:rsidP="003D4F6C">
            <w:pPr>
              <w:spacing w:after="60"/>
              <w:rPr>
                <w:rFonts w:ascii="Times New Roman" w:hAnsi="Times New Roman" w:cs="Times New Roman"/>
                <w:color w:val="000000"/>
                <w:sz w:val="15"/>
                <w:szCs w:val="15"/>
              </w:rPr>
            </w:pPr>
            <w:r w:rsidRPr="00EA6306">
              <w:rPr>
                <w:rFonts w:ascii="Times New Roman" w:hAnsi="Times New Roman" w:cs="Times New Roman"/>
                <w:color w:val="000000"/>
                <w:sz w:val="15"/>
                <w:szCs w:val="15"/>
                <w:lang w:val="en-US"/>
              </w:rPr>
              <w:t xml:space="preserve">Study based treatment of upper limb impairment after stroke by a physical/ occupational therapist. </w:t>
            </w:r>
            <w:proofErr w:type="spellStart"/>
            <w:r w:rsidRPr="00B75B03">
              <w:rPr>
                <w:rFonts w:ascii="Times New Roman" w:hAnsi="Times New Roman" w:cs="Times New Roman"/>
                <w:color w:val="000000"/>
                <w:sz w:val="15"/>
                <w:szCs w:val="15"/>
              </w:rPr>
              <w:t>Therapy</w:t>
            </w:r>
            <w:proofErr w:type="spellEnd"/>
            <w:r w:rsidRPr="00B75B03">
              <w:rPr>
                <w:rFonts w:ascii="Times New Roman" w:hAnsi="Times New Roman" w:cs="Times New Roman"/>
                <w:color w:val="000000"/>
                <w:sz w:val="15"/>
                <w:szCs w:val="15"/>
              </w:rPr>
              <w:t xml:space="preserve"> </w:t>
            </w:r>
            <w:proofErr w:type="spellStart"/>
            <w:r w:rsidRPr="00B75B03">
              <w:rPr>
                <w:rFonts w:ascii="Times New Roman" w:hAnsi="Times New Roman" w:cs="Times New Roman"/>
                <w:color w:val="000000"/>
                <w:sz w:val="15"/>
                <w:szCs w:val="15"/>
              </w:rPr>
              <w:t>content</w:t>
            </w:r>
            <w:proofErr w:type="spellEnd"/>
            <w:r w:rsidRPr="00B75B03">
              <w:rPr>
                <w:rFonts w:ascii="Times New Roman" w:hAnsi="Times New Roman" w:cs="Times New Roman"/>
                <w:color w:val="000000"/>
                <w:sz w:val="15"/>
                <w:szCs w:val="15"/>
              </w:rPr>
              <w:t xml:space="preserve"> </w:t>
            </w:r>
            <w:proofErr w:type="spellStart"/>
            <w:r w:rsidRPr="00B75B03">
              <w:rPr>
                <w:rFonts w:ascii="Times New Roman" w:hAnsi="Times New Roman" w:cs="Times New Roman"/>
                <w:color w:val="000000"/>
                <w:sz w:val="15"/>
                <w:szCs w:val="15"/>
              </w:rPr>
              <w:t>did</w:t>
            </w:r>
            <w:proofErr w:type="spellEnd"/>
            <w:r w:rsidRPr="00B75B03">
              <w:rPr>
                <w:rFonts w:ascii="Times New Roman" w:hAnsi="Times New Roman" w:cs="Times New Roman"/>
                <w:color w:val="000000"/>
                <w:sz w:val="15"/>
                <w:szCs w:val="15"/>
              </w:rPr>
              <w:t xml:space="preserve"> not </w:t>
            </w:r>
            <w:proofErr w:type="spellStart"/>
            <w:r w:rsidRPr="00B75B03">
              <w:rPr>
                <w:rFonts w:ascii="Times New Roman" w:hAnsi="Times New Roman" w:cs="Times New Roman"/>
                <w:color w:val="000000"/>
                <w:sz w:val="15"/>
                <w:szCs w:val="15"/>
              </w:rPr>
              <w:t>include</w:t>
            </w:r>
            <w:proofErr w:type="spellEnd"/>
            <w:r w:rsidRPr="00B75B03">
              <w:rPr>
                <w:rFonts w:ascii="Times New Roman" w:hAnsi="Times New Roman" w:cs="Times New Roman"/>
                <w:color w:val="000000"/>
                <w:sz w:val="15"/>
                <w:szCs w:val="15"/>
              </w:rPr>
              <w:t xml:space="preserve"> </w:t>
            </w:r>
            <w:proofErr w:type="spellStart"/>
            <w:r w:rsidRPr="00B75B03">
              <w:rPr>
                <w:rFonts w:ascii="Times New Roman" w:hAnsi="Times New Roman" w:cs="Times New Roman"/>
                <w:color w:val="000000"/>
                <w:sz w:val="15"/>
                <w:szCs w:val="15"/>
              </w:rPr>
              <w:t>resting</w:t>
            </w:r>
            <w:proofErr w:type="spellEnd"/>
            <w:r w:rsidRPr="00B75B03">
              <w:rPr>
                <w:rFonts w:ascii="Times New Roman" w:hAnsi="Times New Roman" w:cs="Times New Roman"/>
                <w:color w:val="000000"/>
                <w:sz w:val="15"/>
                <w:szCs w:val="15"/>
              </w:rPr>
              <w:t xml:space="preserve"> glove.</w:t>
            </w:r>
          </w:p>
        </w:tc>
        <w:tc>
          <w:tcPr>
            <w:tcW w:w="1843" w:type="dxa"/>
            <w:vAlign w:val="bottom"/>
          </w:tcPr>
          <w:p w14:paraId="17754CF9"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4 weeks program with 5 home visits of 50–60 min. by therapist. Pluss home exercise by patient and caregiver coach for 2 hours each weekday during the intervention period.</w:t>
            </w:r>
          </w:p>
        </w:tc>
        <w:tc>
          <w:tcPr>
            <w:tcW w:w="3402" w:type="dxa"/>
            <w:vAlign w:val="bottom"/>
          </w:tcPr>
          <w:p w14:paraId="0A16BA03" w14:textId="77777777" w:rsidR="00EA6306" w:rsidRPr="00B75B03" w:rsidRDefault="00EA6306" w:rsidP="003D4F6C">
            <w:pPr>
              <w:spacing w:after="60"/>
              <w:rPr>
                <w:rFonts w:ascii="Times New Roman" w:hAnsi="Times New Roman" w:cs="Times New Roman"/>
                <w:color w:val="000000"/>
                <w:sz w:val="15"/>
                <w:szCs w:val="15"/>
              </w:rPr>
            </w:pPr>
            <w:r w:rsidRPr="00EA6306">
              <w:rPr>
                <w:rFonts w:ascii="Times New Roman" w:hAnsi="Times New Roman" w:cs="Times New Roman"/>
                <w:color w:val="000000"/>
                <w:sz w:val="15"/>
                <w:szCs w:val="15"/>
                <w:lang w:val="en-US"/>
              </w:rPr>
              <w:t xml:space="preserve">Patients in both groups improved in quality of hand movement of affected arm, but home </w:t>
            </w:r>
            <w:proofErr w:type="spellStart"/>
            <w:r w:rsidRPr="00EA6306">
              <w:rPr>
                <w:rFonts w:ascii="Times New Roman" w:hAnsi="Times New Roman" w:cs="Times New Roman"/>
                <w:color w:val="000000"/>
                <w:sz w:val="15"/>
                <w:szCs w:val="15"/>
                <w:lang w:val="en-US"/>
              </w:rPr>
              <w:t>CIMT</w:t>
            </w:r>
            <w:proofErr w:type="spellEnd"/>
            <w:r w:rsidRPr="00EA6306">
              <w:rPr>
                <w:rFonts w:ascii="Times New Roman" w:hAnsi="Times New Roman" w:cs="Times New Roman"/>
                <w:color w:val="000000"/>
                <w:sz w:val="15"/>
                <w:szCs w:val="15"/>
                <w:lang w:val="en-US"/>
              </w:rPr>
              <w:t xml:space="preserve"> group improved more than control group. Both groups also improved in motor function performance time, but the extent of improvement did not differ between groups. </w:t>
            </w:r>
            <w:r w:rsidRPr="00B75B03">
              <w:rPr>
                <w:rFonts w:ascii="Times New Roman" w:hAnsi="Times New Roman" w:cs="Times New Roman"/>
                <w:color w:val="000000"/>
                <w:sz w:val="15"/>
                <w:szCs w:val="15"/>
              </w:rPr>
              <w:t xml:space="preserve">No </w:t>
            </w:r>
            <w:proofErr w:type="spellStart"/>
            <w:r w:rsidRPr="00B75B03">
              <w:rPr>
                <w:rFonts w:ascii="Times New Roman" w:hAnsi="Times New Roman" w:cs="Times New Roman"/>
                <w:color w:val="000000"/>
                <w:sz w:val="15"/>
                <w:szCs w:val="15"/>
              </w:rPr>
              <w:t>difference</w:t>
            </w:r>
            <w:proofErr w:type="spellEnd"/>
            <w:r w:rsidRPr="00B75B03">
              <w:rPr>
                <w:rFonts w:ascii="Times New Roman" w:hAnsi="Times New Roman" w:cs="Times New Roman"/>
                <w:color w:val="000000"/>
                <w:sz w:val="15"/>
                <w:szCs w:val="15"/>
              </w:rPr>
              <w:t xml:space="preserve"> </w:t>
            </w:r>
            <w:proofErr w:type="spellStart"/>
            <w:r w:rsidRPr="00B75B03">
              <w:rPr>
                <w:rFonts w:ascii="Times New Roman" w:hAnsi="Times New Roman" w:cs="Times New Roman"/>
                <w:color w:val="000000"/>
                <w:sz w:val="15"/>
                <w:szCs w:val="15"/>
              </w:rPr>
              <w:t>found</w:t>
            </w:r>
            <w:proofErr w:type="spellEnd"/>
            <w:r w:rsidRPr="00B75B03">
              <w:rPr>
                <w:rFonts w:ascii="Times New Roman" w:hAnsi="Times New Roman" w:cs="Times New Roman"/>
                <w:color w:val="000000"/>
                <w:sz w:val="15"/>
                <w:szCs w:val="15"/>
              </w:rPr>
              <w:t xml:space="preserve"> </w:t>
            </w:r>
            <w:proofErr w:type="spellStart"/>
            <w:r w:rsidRPr="00B75B03">
              <w:rPr>
                <w:rFonts w:ascii="Times New Roman" w:hAnsi="Times New Roman" w:cs="Times New Roman"/>
                <w:color w:val="000000"/>
                <w:sz w:val="15"/>
                <w:szCs w:val="15"/>
              </w:rPr>
              <w:t>on</w:t>
            </w:r>
            <w:proofErr w:type="spellEnd"/>
            <w:r w:rsidRPr="00B75B03">
              <w:rPr>
                <w:rFonts w:ascii="Times New Roman" w:hAnsi="Times New Roman" w:cs="Times New Roman"/>
                <w:color w:val="000000"/>
                <w:sz w:val="15"/>
                <w:szCs w:val="15"/>
              </w:rPr>
              <w:t xml:space="preserve"> </w:t>
            </w:r>
            <w:proofErr w:type="spellStart"/>
            <w:r w:rsidRPr="00B75B03">
              <w:rPr>
                <w:rFonts w:ascii="Times New Roman" w:hAnsi="Times New Roman" w:cs="Times New Roman"/>
                <w:color w:val="000000"/>
                <w:sz w:val="15"/>
                <w:szCs w:val="15"/>
              </w:rPr>
              <w:t>secondary</w:t>
            </w:r>
            <w:proofErr w:type="spellEnd"/>
            <w:r w:rsidRPr="00B75B03">
              <w:rPr>
                <w:rFonts w:ascii="Times New Roman" w:hAnsi="Times New Roman" w:cs="Times New Roman"/>
                <w:color w:val="000000"/>
                <w:sz w:val="15"/>
                <w:szCs w:val="15"/>
              </w:rPr>
              <w:t xml:space="preserve"> </w:t>
            </w:r>
            <w:proofErr w:type="spellStart"/>
            <w:r w:rsidRPr="00B75B03">
              <w:rPr>
                <w:rFonts w:ascii="Times New Roman" w:hAnsi="Times New Roman" w:cs="Times New Roman"/>
                <w:color w:val="000000"/>
                <w:sz w:val="15"/>
                <w:szCs w:val="15"/>
              </w:rPr>
              <w:t>outcomes</w:t>
            </w:r>
            <w:proofErr w:type="spellEnd"/>
            <w:r w:rsidRPr="00B75B03">
              <w:rPr>
                <w:rFonts w:ascii="Times New Roman" w:hAnsi="Times New Roman" w:cs="Times New Roman"/>
                <w:color w:val="000000"/>
                <w:sz w:val="15"/>
                <w:szCs w:val="15"/>
              </w:rPr>
              <w:t>.</w:t>
            </w:r>
          </w:p>
        </w:tc>
      </w:tr>
      <w:tr w:rsidR="00EA6306" w:rsidRPr="00B570A0" w14:paraId="12729EE0" w14:textId="77777777" w:rsidTr="00B570A0">
        <w:tc>
          <w:tcPr>
            <w:tcW w:w="1418" w:type="dxa"/>
            <w:vAlign w:val="bottom"/>
          </w:tcPr>
          <w:p w14:paraId="5BB4847A" w14:textId="033BF5F4" w:rsidR="00EA6306" w:rsidRPr="00B75B03" w:rsidRDefault="00B570A0" w:rsidP="003D4F6C">
            <w:pPr>
              <w:spacing w:after="60"/>
              <w:rPr>
                <w:rFonts w:ascii="Times New Roman" w:hAnsi="Times New Roman" w:cs="Times New Roman"/>
                <w:color w:val="000000"/>
                <w:sz w:val="15"/>
                <w:szCs w:val="15"/>
                <w:vertAlign w:val="superscript"/>
              </w:rPr>
            </w:pPr>
            <w:r>
              <w:rPr>
                <w:rFonts w:ascii="Times New Roman" w:hAnsi="Times New Roman" w:cs="Times New Roman"/>
                <w:color w:val="000000"/>
                <w:sz w:val="15"/>
                <w:szCs w:val="15"/>
              </w:rPr>
              <w:t>*</w:t>
            </w:r>
            <w:proofErr w:type="spellStart"/>
            <w:r w:rsidR="00EA6306" w:rsidRPr="00B75B03">
              <w:rPr>
                <w:rFonts w:ascii="Times New Roman" w:hAnsi="Times New Roman" w:cs="Times New Roman"/>
                <w:color w:val="000000"/>
                <w:sz w:val="15"/>
                <w:szCs w:val="15"/>
              </w:rPr>
              <w:t>Bellon</w:t>
            </w:r>
            <w:proofErr w:type="spellEnd"/>
            <w:r w:rsidR="00EA6306" w:rsidRPr="00B75B03">
              <w:rPr>
                <w:rFonts w:ascii="Times New Roman" w:hAnsi="Times New Roman" w:cs="Times New Roman"/>
                <w:color w:val="000000"/>
                <w:sz w:val="15"/>
                <w:szCs w:val="15"/>
              </w:rPr>
              <w:t xml:space="preserve"> et al.</w:t>
            </w:r>
            <w:r w:rsidR="00EA6306" w:rsidRPr="00B75B03">
              <w:rPr>
                <w:rFonts w:ascii="Times New Roman" w:hAnsi="Times New Roman" w:cs="Times New Roman"/>
                <w:color w:val="000000"/>
                <w:sz w:val="15"/>
                <w:szCs w:val="15"/>
                <w:vertAlign w:val="superscript"/>
              </w:rPr>
              <w:t>59</w:t>
            </w:r>
          </w:p>
          <w:p w14:paraId="374B19D5" w14:textId="77777777" w:rsidR="00EA6306" w:rsidRPr="00B75B03" w:rsidRDefault="00EA6306" w:rsidP="003D4F6C">
            <w:pPr>
              <w:spacing w:after="60"/>
              <w:rPr>
                <w:rFonts w:ascii="Times New Roman" w:hAnsi="Times New Roman" w:cs="Times New Roman"/>
                <w:color w:val="000000"/>
                <w:sz w:val="15"/>
                <w:szCs w:val="15"/>
              </w:rPr>
            </w:pPr>
            <w:r w:rsidRPr="00B75B03">
              <w:rPr>
                <w:rFonts w:ascii="Times New Roman" w:hAnsi="Times New Roman" w:cs="Times New Roman"/>
                <w:color w:val="000000"/>
                <w:sz w:val="15"/>
                <w:szCs w:val="15"/>
              </w:rPr>
              <w:t>USA</w:t>
            </w:r>
          </w:p>
          <w:p w14:paraId="572ACE3A" w14:textId="77777777" w:rsidR="00EA6306" w:rsidRPr="00B75B03" w:rsidRDefault="00EA6306" w:rsidP="003D4F6C">
            <w:pPr>
              <w:spacing w:after="60"/>
              <w:rPr>
                <w:rFonts w:ascii="Times New Roman" w:hAnsi="Times New Roman" w:cs="Times New Roman"/>
                <w:color w:val="000000"/>
                <w:sz w:val="15"/>
                <w:szCs w:val="15"/>
              </w:rPr>
            </w:pPr>
            <w:proofErr w:type="spellStart"/>
            <w:r w:rsidRPr="00B75B03">
              <w:rPr>
                <w:rFonts w:ascii="Times New Roman" w:hAnsi="Times New Roman" w:cs="Times New Roman"/>
                <w:color w:val="000000"/>
                <w:sz w:val="15"/>
                <w:szCs w:val="15"/>
              </w:rPr>
              <w:t>RCT</w:t>
            </w:r>
            <w:proofErr w:type="spellEnd"/>
          </w:p>
          <w:p w14:paraId="20367CB6" w14:textId="77777777" w:rsidR="00EA6306" w:rsidRPr="00B75B03" w:rsidRDefault="00EA6306" w:rsidP="003D4F6C">
            <w:pPr>
              <w:spacing w:after="60"/>
              <w:rPr>
                <w:rFonts w:ascii="Times New Roman" w:hAnsi="Times New Roman" w:cs="Times New Roman"/>
                <w:color w:val="000000"/>
                <w:sz w:val="15"/>
                <w:szCs w:val="15"/>
              </w:rPr>
            </w:pPr>
            <w:r w:rsidRPr="00B75B03">
              <w:rPr>
                <w:rFonts w:ascii="Times New Roman" w:hAnsi="Times New Roman" w:cs="Times New Roman"/>
                <w:color w:val="000000"/>
                <w:sz w:val="15"/>
                <w:szCs w:val="15"/>
              </w:rPr>
              <w:t>TBI</w:t>
            </w:r>
          </w:p>
        </w:tc>
        <w:tc>
          <w:tcPr>
            <w:tcW w:w="2268" w:type="dxa"/>
            <w:vAlign w:val="bottom"/>
          </w:tcPr>
          <w:p w14:paraId="655B0C56" w14:textId="77777777" w:rsidR="00EA6306" w:rsidRPr="00B75B03" w:rsidRDefault="00EA6306" w:rsidP="003D4F6C">
            <w:pPr>
              <w:spacing w:after="60"/>
              <w:rPr>
                <w:rFonts w:ascii="Times New Roman" w:hAnsi="Times New Roman" w:cs="Times New Roman"/>
                <w:b/>
                <w:bCs/>
                <w:color w:val="000000"/>
                <w:sz w:val="15"/>
                <w:szCs w:val="15"/>
              </w:rPr>
            </w:pPr>
            <w:r w:rsidRPr="00EA6306">
              <w:rPr>
                <w:rFonts w:ascii="Times New Roman" w:hAnsi="Times New Roman" w:cs="Times New Roman"/>
                <w:color w:val="000000"/>
                <w:sz w:val="15"/>
                <w:szCs w:val="15"/>
                <w:lang w:val="en-US"/>
              </w:rPr>
              <w:t xml:space="preserve">A walking intervention to improve coping with stress and depressive symptoms. Included individualized walking goal with gradual increase of steps from baseline, with a 40% total increase for the last 4 weeks. </w:t>
            </w:r>
            <w:r w:rsidRPr="00B75B03">
              <w:rPr>
                <w:rFonts w:ascii="Times New Roman" w:hAnsi="Times New Roman" w:cs="Times New Roman"/>
                <w:b/>
                <w:bCs/>
                <w:color w:val="000000"/>
                <w:sz w:val="15"/>
                <w:szCs w:val="15"/>
              </w:rPr>
              <w:t xml:space="preserve">Setting: </w:t>
            </w:r>
            <w:r w:rsidRPr="00B75B03">
              <w:rPr>
                <w:rFonts w:ascii="Times New Roman" w:hAnsi="Times New Roman" w:cs="Times New Roman"/>
                <w:color w:val="000000"/>
                <w:sz w:val="15"/>
                <w:szCs w:val="15"/>
              </w:rPr>
              <w:t>Home</w:t>
            </w:r>
          </w:p>
        </w:tc>
        <w:tc>
          <w:tcPr>
            <w:tcW w:w="1701" w:type="dxa"/>
            <w:vAlign w:val="bottom"/>
          </w:tcPr>
          <w:p w14:paraId="70F51E40"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Study-based treatment with a nutrition intervention to learn about eating healthy, identifying eating habits to be improved during the program.</w:t>
            </w:r>
          </w:p>
        </w:tc>
        <w:tc>
          <w:tcPr>
            <w:tcW w:w="1843" w:type="dxa"/>
            <w:vAlign w:val="bottom"/>
          </w:tcPr>
          <w:p w14:paraId="06966362"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12 weeks walking program. The coach contacted participants 3 times a week for the first 3 weeks, twice a week for the next 5 weeks, once a week for the remaining 4 weeks of the study.</w:t>
            </w:r>
          </w:p>
        </w:tc>
        <w:tc>
          <w:tcPr>
            <w:tcW w:w="3402" w:type="dxa"/>
            <w:vAlign w:val="bottom"/>
          </w:tcPr>
          <w:p w14:paraId="526F49E4"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 xml:space="preserve">A </w:t>
            </w:r>
            <w:proofErr w:type="gramStart"/>
            <w:r w:rsidRPr="00EA6306">
              <w:rPr>
                <w:rFonts w:ascii="Times New Roman" w:hAnsi="Times New Roman" w:cs="Times New Roman"/>
                <w:color w:val="000000"/>
                <w:sz w:val="15"/>
                <w:szCs w:val="15"/>
                <w:lang w:val="en-US"/>
              </w:rPr>
              <w:t>main effects of time</w:t>
            </w:r>
            <w:proofErr w:type="gramEnd"/>
            <w:r w:rsidRPr="00EA6306">
              <w:rPr>
                <w:rFonts w:ascii="Times New Roman" w:hAnsi="Times New Roman" w:cs="Times New Roman"/>
                <w:color w:val="000000"/>
                <w:sz w:val="15"/>
                <w:szCs w:val="15"/>
                <w:lang w:val="en-US"/>
              </w:rPr>
              <w:t xml:space="preserve"> indicated that perceived stress and depression symptoms significantly improved following the walking intervention, showing improvements at follow-up, but there were no significant between -groups differences.</w:t>
            </w:r>
          </w:p>
        </w:tc>
      </w:tr>
      <w:tr w:rsidR="00EA6306" w:rsidRPr="00B570A0" w14:paraId="135D1FB7" w14:textId="77777777" w:rsidTr="00B570A0">
        <w:tc>
          <w:tcPr>
            <w:tcW w:w="1418" w:type="dxa"/>
            <w:vAlign w:val="bottom"/>
          </w:tcPr>
          <w:p w14:paraId="5245B231" w14:textId="2E5756E0" w:rsidR="00EA6306" w:rsidRPr="00EA6306" w:rsidRDefault="00B570A0" w:rsidP="003D4F6C">
            <w:pPr>
              <w:spacing w:after="60"/>
              <w:rPr>
                <w:rFonts w:ascii="Times New Roman" w:hAnsi="Times New Roman" w:cs="Times New Roman"/>
                <w:color w:val="000000"/>
                <w:sz w:val="15"/>
                <w:szCs w:val="15"/>
                <w:lang w:val="en-US"/>
              </w:rPr>
            </w:pPr>
            <w:r>
              <w:rPr>
                <w:rFonts w:ascii="Times New Roman" w:hAnsi="Times New Roman" w:cs="Times New Roman"/>
                <w:color w:val="000000"/>
                <w:sz w:val="15"/>
                <w:szCs w:val="15"/>
                <w:lang w:val="en-US"/>
              </w:rPr>
              <w:t>*</w:t>
            </w:r>
            <w:r w:rsidR="00EA6306" w:rsidRPr="00EA6306">
              <w:rPr>
                <w:rFonts w:ascii="Times New Roman" w:hAnsi="Times New Roman" w:cs="Times New Roman"/>
                <w:color w:val="000000"/>
                <w:sz w:val="15"/>
                <w:szCs w:val="15"/>
                <w:lang w:val="en-US"/>
              </w:rPr>
              <w:t>Brouwer et al.</w:t>
            </w:r>
            <w:r w:rsidR="00EA6306" w:rsidRPr="00EA6306">
              <w:rPr>
                <w:rFonts w:ascii="Times New Roman" w:hAnsi="Times New Roman" w:cs="Times New Roman"/>
                <w:color w:val="000000"/>
                <w:sz w:val="15"/>
                <w:szCs w:val="15"/>
                <w:vertAlign w:val="superscript"/>
                <w:lang w:val="en-US"/>
              </w:rPr>
              <w:t>50</w:t>
            </w:r>
          </w:p>
          <w:p w14:paraId="56D1F231"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Canada</w:t>
            </w:r>
          </w:p>
          <w:p w14:paraId="4F452D53" w14:textId="77777777" w:rsidR="00EA6306" w:rsidRPr="00EA6306" w:rsidRDefault="00EA6306" w:rsidP="003D4F6C">
            <w:pPr>
              <w:spacing w:after="60"/>
              <w:rPr>
                <w:rFonts w:ascii="Times New Roman" w:hAnsi="Times New Roman" w:cs="Times New Roman"/>
                <w:color w:val="000000"/>
                <w:sz w:val="15"/>
                <w:szCs w:val="15"/>
                <w:lang w:val="en-US"/>
              </w:rPr>
            </w:pPr>
            <w:proofErr w:type="spellStart"/>
            <w:r w:rsidRPr="00EA6306">
              <w:rPr>
                <w:rFonts w:ascii="Times New Roman" w:hAnsi="Times New Roman" w:cs="Times New Roman"/>
                <w:color w:val="000000"/>
                <w:sz w:val="15"/>
                <w:szCs w:val="15"/>
                <w:lang w:val="en-US"/>
              </w:rPr>
              <w:t>RCT</w:t>
            </w:r>
            <w:proofErr w:type="spellEnd"/>
          </w:p>
          <w:p w14:paraId="2BE895BB"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stroke</w:t>
            </w:r>
          </w:p>
        </w:tc>
        <w:tc>
          <w:tcPr>
            <w:tcW w:w="2268" w:type="dxa"/>
            <w:vAlign w:val="bottom"/>
          </w:tcPr>
          <w:p w14:paraId="14C4F2D7" w14:textId="77777777" w:rsidR="00EA6306" w:rsidRPr="00B75B03" w:rsidRDefault="00EA6306" w:rsidP="003D4F6C">
            <w:pPr>
              <w:spacing w:after="60"/>
              <w:rPr>
                <w:rFonts w:ascii="Times New Roman" w:hAnsi="Times New Roman" w:cs="Times New Roman"/>
                <w:b/>
                <w:bCs/>
                <w:color w:val="000000"/>
                <w:sz w:val="15"/>
                <w:szCs w:val="15"/>
              </w:rPr>
            </w:pPr>
            <w:r w:rsidRPr="00EA6306">
              <w:rPr>
                <w:rFonts w:ascii="Times New Roman" w:hAnsi="Times New Roman" w:cs="Times New Roman"/>
                <w:color w:val="000000"/>
                <w:sz w:val="15"/>
                <w:szCs w:val="15"/>
                <w:lang w:val="en-US"/>
              </w:rPr>
              <w:t xml:space="preserve">A “Tune-Up” intervention to improve community reintegration, mobility, and QoL. Included physical mobility training based on individualized goals, with focus on strength, balance, cardiovascular endurance, motor coordination, and education about community resources. </w:t>
            </w:r>
            <w:r w:rsidRPr="00B75B03">
              <w:rPr>
                <w:rFonts w:ascii="Times New Roman" w:hAnsi="Times New Roman" w:cs="Times New Roman"/>
                <w:b/>
                <w:bCs/>
                <w:color w:val="000000"/>
                <w:sz w:val="15"/>
                <w:szCs w:val="15"/>
              </w:rPr>
              <w:t xml:space="preserve">Setting: </w:t>
            </w:r>
            <w:r w:rsidRPr="00B75B03">
              <w:rPr>
                <w:rFonts w:ascii="Times New Roman" w:hAnsi="Times New Roman" w:cs="Times New Roman"/>
                <w:color w:val="000000"/>
                <w:sz w:val="15"/>
                <w:szCs w:val="15"/>
              </w:rPr>
              <w:t>Home</w:t>
            </w:r>
          </w:p>
        </w:tc>
        <w:tc>
          <w:tcPr>
            <w:tcW w:w="1701" w:type="dxa"/>
            <w:vAlign w:val="bottom"/>
          </w:tcPr>
          <w:p w14:paraId="62A4D5A8" w14:textId="77777777" w:rsidR="00EA6306" w:rsidRPr="00B75B03" w:rsidRDefault="00EA6306" w:rsidP="003D4F6C">
            <w:pPr>
              <w:spacing w:after="60"/>
              <w:rPr>
                <w:rFonts w:ascii="Times New Roman" w:hAnsi="Times New Roman" w:cs="Times New Roman"/>
                <w:color w:val="000000"/>
                <w:sz w:val="15"/>
                <w:szCs w:val="15"/>
              </w:rPr>
            </w:pPr>
            <w:r w:rsidRPr="00EA6306">
              <w:rPr>
                <w:rFonts w:ascii="Times New Roman" w:hAnsi="Times New Roman" w:cs="Times New Roman"/>
                <w:color w:val="000000"/>
                <w:sz w:val="15"/>
                <w:szCs w:val="15"/>
                <w:lang w:val="en-US"/>
              </w:rPr>
              <w:t xml:space="preserve">Treatment as usual with standard post-stroke care. Exposure to same assessments as intervention group, but no “tune-up”. </w:t>
            </w:r>
            <w:proofErr w:type="spellStart"/>
            <w:r>
              <w:rPr>
                <w:rFonts w:ascii="Times New Roman" w:hAnsi="Times New Roman" w:cs="Times New Roman"/>
                <w:color w:val="000000"/>
                <w:sz w:val="15"/>
                <w:szCs w:val="15"/>
              </w:rPr>
              <w:t>B</w:t>
            </w:r>
            <w:r w:rsidRPr="00B75B03">
              <w:rPr>
                <w:rFonts w:ascii="Times New Roman" w:hAnsi="Times New Roman" w:cs="Times New Roman"/>
                <w:color w:val="000000"/>
                <w:sz w:val="15"/>
                <w:szCs w:val="15"/>
              </w:rPr>
              <w:t>linded</w:t>
            </w:r>
            <w:proofErr w:type="spellEnd"/>
            <w:r w:rsidRPr="00B75B03">
              <w:rPr>
                <w:rFonts w:ascii="Times New Roman" w:hAnsi="Times New Roman" w:cs="Times New Roman"/>
                <w:color w:val="000000"/>
                <w:sz w:val="15"/>
                <w:szCs w:val="15"/>
              </w:rPr>
              <w:t xml:space="preserve"> to </w:t>
            </w:r>
            <w:proofErr w:type="spellStart"/>
            <w:r w:rsidRPr="00B75B03">
              <w:rPr>
                <w:rFonts w:ascii="Times New Roman" w:hAnsi="Times New Roman" w:cs="Times New Roman"/>
                <w:color w:val="000000"/>
                <w:sz w:val="15"/>
                <w:szCs w:val="15"/>
              </w:rPr>
              <w:t>being</w:t>
            </w:r>
            <w:proofErr w:type="spellEnd"/>
            <w:r w:rsidRPr="00B75B03">
              <w:rPr>
                <w:rFonts w:ascii="Times New Roman" w:hAnsi="Times New Roman" w:cs="Times New Roman"/>
                <w:color w:val="000000"/>
                <w:sz w:val="15"/>
                <w:szCs w:val="15"/>
              </w:rPr>
              <w:t xml:space="preserve"> part </w:t>
            </w:r>
            <w:proofErr w:type="spellStart"/>
            <w:r w:rsidRPr="00B75B03">
              <w:rPr>
                <w:rFonts w:ascii="Times New Roman" w:hAnsi="Times New Roman" w:cs="Times New Roman"/>
                <w:color w:val="000000"/>
                <w:sz w:val="15"/>
                <w:szCs w:val="15"/>
              </w:rPr>
              <w:t>of</w:t>
            </w:r>
            <w:proofErr w:type="spellEnd"/>
            <w:r w:rsidRPr="00B75B03">
              <w:rPr>
                <w:rFonts w:ascii="Times New Roman" w:hAnsi="Times New Roman" w:cs="Times New Roman"/>
                <w:color w:val="000000"/>
                <w:sz w:val="15"/>
                <w:szCs w:val="15"/>
              </w:rPr>
              <w:t xml:space="preserve"> </w:t>
            </w:r>
            <w:proofErr w:type="spellStart"/>
            <w:r w:rsidRPr="00B75B03">
              <w:rPr>
                <w:rFonts w:ascii="Times New Roman" w:hAnsi="Times New Roman" w:cs="Times New Roman"/>
                <w:color w:val="000000"/>
                <w:sz w:val="15"/>
                <w:szCs w:val="15"/>
              </w:rPr>
              <w:t>the</w:t>
            </w:r>
            <w:proofErr w:type="spellEnd"/>
            <w:r w:rsidRPr="00B75B03">
              <w:rPr>
                <w:rFonts w:ascii="Times New Roman" w:hAnsi="Times New Roman" w:cs="Times New Roman"/>
                <w:color w:val="000000"/>
                <w:sz w:val="15"/>
                <w:szCs w:val="15"/>
              </w:rPr>
              <w:t xml:space="preserve"> trial.</w:t>
            </w:r>
          </w:p>
        </w:tc>
        <w:tc>
          <w:tcPr>
            <w:tcW w:w="1843" w:type="dxa"/>
            <w:vAlign w:val="bottom"/>
          </w:tcPr>
          <w:p w14:paraId="68A566AB"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1 hour treatment session delivered 3 times over a period of 2 weeks. Intervention introduced both at 6 months and at 12 months post discharge.</w:t>
            </w:r>
          </w:p>
        </w:tc>
        <w:tc>
          <w:tcPr>
            <w:tcW w:w="3402" w:type="dxa"/>
            <w:vAlign w:val="bottom"/>
          </w:tcPr>
          <w:p w14:paraId="2C60A9C1"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At 12 and 15 months, both groups showed significant improvement in community reintegration, but no difference between groups. A main effect of time reflected improvement in mobility-related and quality of life outcomes for both groups, but no group differences.</w:t>
            </w:r>
          </w:p>
        </w:tc>
      </w:tr>
      <w:tr w:rsidR="00EA6306" w:rsidRPr="00B570A0" w14:paraId="4FE41EA9" w14:textId="77777777" w:rsidTr="00B570A0">
        <w:tc>
          <w:tcPr>
            <w:tcW w:w="1418" w:type="dxa"/>
            <w:vAlign w:val="bottom"/>
          </w:tcPr>
          <w:p w14:paraId="769677B5" w14:textId="67ACA2EC" w:rsidR="00EA6306" w:rsidRPr="00B75B03" w:rsidRDefault="00B570A0" w:rsidP="003D4F6C">
            <w:pPr>
              <w:spacing w:after="60"/>
              <w:rPr>
                <w:rFonts w:ascii="Times New Roman" w:hAnsi="Times New Roman" w:cs="Times New Roman"/>
                <w:color w:val="000000"/>
                <w:sz w:val="15"/>
                <w:szCs w:val="15"/>
              </w:rPr>
            </w:pPr>
            <w:r>
              <w:rPr>
                <w:rFonts w:ascii="Times New Roman" w:hAnsi="Times New Roman" w:cs="Times New Roman"/>
                <w:color w:val="000000"/>
                <w:sz w:val="15"/>
                <w:szCs w:val="15"/>
              </w:rPr>
              <w:t>*</w:t>
            </w:r>
            <w:r w:rsidR="00EA6306" w:rsidRPr="00B75B03">
              <w:rPr>
                <w:rFonts w:ascii="Times New Roman" w:hAnsi="Times New Roman" w:cs="Times New Roman"/>
                <w:color w:val="000000"/>
                <w:sz w:val="15"/>
                <w:szCs w:val="15"/>
              </w:rPr>
              <w:t>Chan &amp; Tsang</w:t>
            </w:r>
            <w:r w:rsidR="00EA6306" w:rsidRPr="00B75B03">
              <w:rPr>
                <w:rFonts w:ascii="Times New Roman" w:hAnsi="Times New Roman" w:cs="Times New Roman"/>
                <w:color w:val="000000"/>
                <w:sz w:val="15"/>
                <w:szCs w:val="15"/>
                <w:vertAlign w:val="superscript"/>
              </w:rPr>
              <w:t>64</w:t>
            </w:r>
          </w:p>
          <w:p w14:paraId="057B5EDB" w14:textId="77777777" w:rsidR="00EA6306" w:rsidRPr="00B75B03" w:rsidRDefault="00EA6306" w:rsidP="003D4F6C">
            <w:pPr>
              <w:spacing w:after="60"/>
              <w:rPr>
                <w:rFonts w:ascii="Times New Roman" w:hAnsi="Times New Roman" w:cs="Times New Roman"/>
                <w:color w:val="000000"/>
                <w:sz w:val="15"/>
                <w:szCs w:val="15"/>
              </w:rPr>
            </w:pPr>
            <w:r w:rsidRPr="00B75B03">
              <w:rPr>
                <w:rFonts w:ascii="Times New Roman" w:hAnsi="Times New Roman" w:cs="Times New Roman"/>
                <w:color w:val="000000"/>
                <w:sz w:val="15"/>
                <w:szCs w:val="15"/>
              </w:rPr>
              <w:t>Hong Kong</w:t>
            </w:r>
          </w:p>
          <w:p w14:paraId="68F2B406" w14:textId="77777777" w:rsidR="00EA6306" w:rsidRPr="00B75B03" w:rsidRDefault="00EA6306" w:rsidP="003D4F6C">
            <w:pPr>
              <w:spacing w:after="60"/>
              <w:rPr>
                <w:rFonts w:ascii="Times New Roman" w:hAnsi="Times New Roman" w:cs="Times New Roman"/>
                <w:color w:val="000000"/>
                <w:sz w:val="15"/>
                <w:szCs w:val="15"/>
              </w:rPr>
            </w:pPr>
            <w:proofErr w:type="spellStart"/>
            <w:r w:rsidRPr="00B75B03">
              <w:rPr>
                <w:rFonts w:ascii="Times New Roman" w:hAnsi="Times New Roman" w:cs="Times New Roman"/>
                <w:color w:val="000000"/>
                <w:sz w:val="15"/>
                <w:szCs w:val="15"/>
              </w:rPr>
              <w:t>RCT</w:t>
            </w:r>
            <w:proofErr w:type="spellEnd"/>
          </w:p>
          <w:p w14:paraId="41F13A6C" w14:textId="77777777" w:rsidR="00EA6306" w:rsidRPr="00B75B03" w:rsidRDefault="00EA6306" w:rsidP="003D4F6C">
            <w:pPr>
              <w:spacing w:after="60"/>
              <w:rPr>
                <w:rFonts w:ascii="Times New Roman" w:hAnsi="Times New Roman" w:cs="Times New Roman"/>
                <w:color w:val="000000"/>
                <w:sz w:val="15"/>
                <w:szCs w:val="15"/>
              </w:rPr>
            </w:pPr>
            <w:r w:rsidRPr="00B75B03">
              <w:rPr>
                <w:rFonts w:ascii="Times New Roman" w:hAnsi="Times New Roman" w:cs="Times New Roman"/>
                <w:color w:val="000000"/>
                <w:sz w:val="15"/>
                <w:szCs w:val="15"/>
              </w:rPr>
              <w:t>stroke</w:t>
            </w:r>
          </w:p>
        </w:tc>
        <w:tc>
          <w:tcPr>
            <w:tcW w:w="2268" w:type="dxa"/>
            <w:vAlign w:val="bottom"/>
          </w:tcPr>
          <w:p w14:paraId="5E5B1ED1" w14:textId="77777777" w:rsidR="00EA6306" w:rsidRPr="00EA6306" w:rsidRDefault="00EA6306" w:rsidP="003D4F6C">
            <w:pPr>
              <w:spacing w:after="60"/>
              <w:rPr>
                <w:rFonts w:ascii="Times New Roman" w:hAnsi="Times New Roman" w:cs="Times New Roman"/>
                <w:b/>
                <w:bCs/>
                <w:color w:val="000000"/>
                <w:sz w:val="15"/>
                <w:szCs w:val="15"/>
                <w:lang w:val="en-US"/>
              </w:rPr>
            </w:pPr>
            <w:r w:rsidRPr="00EA6306">
              <w:rPr>
                <w:rFonts w:ascii="Times New Roman" w:hAnsi="Times New Roman" w:cs="Times New Roman"/>
                <w:color w:val="000000"/>
                <w:sz w:val="15"/>
                <w:szCs w:val="15"/>
                <w:lang w:val="en-US"/>
              </w:rPr>
              <w:t xml:space="preserve">A Tai Chi-based intervention to improve dual-tasking performance. Included exercises for posture, weight shifting, and sequential movement of body segments when turning. </w:t>
            </w:r>
            <w:r w:rsidRPr="00EA6306">
              <w:rPr>
                <w:rFonts w:ascii="Times New Roman" w:hAnsi="Times New Roman" w:cs="Times New Roman"/>
                <w:b/>
                <w:bCs/>
                <w:color w:val="000000"/>
                <w:sz w:val="15"/>
                <w:szCs w:val="15"/>
                <w:lang w:val="en-US"/>
              </w:rPr>
              <w:t>Setting:</w:t>
            </w:r>
            <w:r w:rsidRPr="00EA6306">
              <w:rPr>
                <w:rFonts w:ascii="Times New Roman" w:hAnsi="Times New Roman" w:cs="Times New Roman"/>
                <w:color w:val="000000"/>
                <w:sz w:val="15"/>
                <w:szCs w:val="15"/>
                <w:lang w:val="en-US"/>
              </w:rPr>
              <w:t xml:space="preserve"> Both local community facility and facility not community-based</w:t>
            </w:r>
          </w:p>
        </w:tc>
        <w:tc>
          <w:tcPr>
            <w:tcW w:w="1701" w:type="dxa"/>
            <w:vAlign w:val="bottom"/>
          </w:tcPr>
          <w:p w14:paraId="68BA331B" w14:textId="77777777" w:rsidR="00EA6306" w:rsidRPr="00B75B03" w:rsidRDefault="00EA6306" w:rsidP="003D4F6C">
            <w:pPr>
              <w:spacing w:after="60"/>
              <w:rPr>
                <w:rFonts w:ascii="Times New Roman" w:hAnsi="Times New Roman" w:cs="Times New Roman"/>
                <w:color w:val="000000"/>
                <w:sz w:val="15"/>
                <w:szCs w:val="15"/>
              </w:rPr>
            </w:pPr>
            <w:r w:rsidRPr="00EA6306">
              <w:rPr>
                <w:rFonts w:ascii="Times New Roman" w:hAnsi="Times New Roman" w:cs="Times New Roman"/>
                <w:color w:val="000000"/>
                <w:sz w:val="15"/>
                <w:szCs w:val="15"/>
                <w:lang w:val="en-US"/>
              </w:rPr>
              <w:t xml:space="preserve">The "conventional exercise group" received study-based treatment with walking and performing joint mobilization, and stretching, mainly performed seated. </w:t>
            </w:r>
            <w:r w:rsidRPr="00B75B03">
              <w:rPr>
                <w:rFonts w:ascii="Times New Roman" w:hAnsi="Times New Roman" w:cs="Times New Roman"/>
                <w:color w:val="000000"/>
                <w:sz w:val="15"/>
                <w:szCs w:val="15"/>
              </w:rPr>
              <w:t xml:space="preserve">Control </w:t>
            </w:r>
            <w:proofErr w:type="spellStart"/>
            <w:r w:rsidRPr="00B75B03">
              <w:rPr>
                <w:rFonts w:ascii="Times New Roman" w:hAnsi="Times New Roman" w:cs="Times New Roman"/>
                <w:color w:val="000000"/>
                <w:sz w:val="15"/>
                <w:szCs w:val="15"/>
              </w:rPr>
              <w:t>group</w:t>
            </w:r>
            <w:proofErr w:type="spellEnd"/>
            <w:r w:rsidRPr="00B75B03">
              <w:rPr>
                <w:rFonts w:ascii="Times New Roman" w:hAnsi="Times New Roman" w:cs="Times New Roman"/>
                <w:color w:val="000000"/>
                <w:sz w:val="15"/>
                <w:szCs w:val="15"/>
              </w:rPr>
              <w:t xml:space="preserve"> </w:t>
            </w:r>
            <w:proofErr w:type="spellStart"/>
            <w:r w:rsidRPr="00B75B03">
              <w:rPr>
                <w:rFonts w:ascii="Times New Roman" w:hAnsi="Times New Roman" w:cs="Times New Roman"/>
                <w:color w:val="000000"/>
                <w:sz w:val="15"/>
                <w:szCs w:val="15"/>
              </w:rPr>
              <w:t>received</w:t>
            </w:r>
            <w:proofErr w:type="spellEnd"/>
            <w:r w:rsidRPr="00B75B03">
              <w:rPr>
                <w:rFonts w:ascii="Times New Roman" w:hAnsi="Times New Roman" w:cs="Times New Roman"/>
                <w:color w:val="000000"/>
                <w:sz w:val="15"/>
                <w:szCs w:val="15"/>
              </w:rPr>
              <w:t xml:space="preserve"> </w:t>
            </w:r>
            <w:proofErr w:type="spellStart"/>
            <w:r w:rsidRPr="00B75B03">
              <w:rPr>
                <w:rFonts w:ascii="Times New Roman" w:hAnsi="Times New Roman" w:cs="Times New Roman"/>
                <w:color w:val="000000"/>
                <w:sz w:val="15"/>
                <w:szCs w:val="15"/>
              </w:rPr>
              <w:t>no</w:t>
            </w:r>
            <w:proofErr w:type="spellEnd"/>
            <w:r w:rsidRPr="00B75B03">
              <w:rPr>
                <w:rFonts w:ascii="Times New Roman" w:hAnsi="Times New Roman" w:cs="Times New Roman"/>
                <w:color w:val="000000"/>
                <w:sz w:val="15"/>
                <w:szCs w:val="15"/>
              </w:rPr>
              <w:t xml:space="preserve"> </w:t>
            </w:r>
            <w:proofErr w:type="spellStart"/>
            <w:r w:rsidRPr="00B75B03">
              <w:rPr>
                <w:rFonts w:ascii="Times New Roman" w:hAnsi="Times New Roman" w:cs="Times New Roman"/>
                <w:color w:val="000000"/>
                <w:sz w:val="15"/>
                <w:szCs w:val="15"/>
              </w:rPr>
              <w:t>intervention</w:t>
            </w:r>
            <w:proofErr w:type="spellEnd"/>
            <w:r w:rsidRPr="00B75B03">
              <w:rPr>
                <w:rFonts w:ascii="Times New Roman" w:hAnsi="Times New Roman" w:cs="Times New Roman"/>
                <w:color w:val="000000"/>
                <w:sz w:val="15"/>
                <w:szCs w:val="15"/>
              </w:rPr>
              <w:t xml:space="preserve">, </w:t>
            </w:r>
            <w:proofErr w:type="spellStart"/>
            <w:r w:rsidRPr="00B75B03">
              <w:rPr>
                <w:rFonts w:ascii="Times New Roman" w:hAnsi="Times New Roman" w:cs="Times New Roman"/>
                <w:color w:val="000000"/>
                <w:sz w:val="15"/>
                <w:szCs w:val="15"/>
              </w:rPr>
              <w:t>but</w:t>
            </w:r>
            <w:proofErr w:type="spellEnd"/>
            <w:r w:rsidRPr="00B75B03">
              <w:rPr>
                <w:rFonts w:ascii="Times New Roman" w:hAnsi="Times New Roman" w:cs="Times New Roman"/>
                <w:color w:val="000000"/>
                <w:sz w:val="15"/>
                <w:szCs w:val="15"/>
              </w:rPr>
              <w:t xml:space="preserve"> </w:t>
            </w:r>
            <w:proofErr w:type="spellStart"/>
            <w:r w:rsidRPr="00B75B03">
              <w:rPr>
                <w:rFonts w:ascii="Times New Roman" w:hAnsi="Times New Roman" w:cs="Times New Roman"/>
                <w:color w:val="000000"/>
                <w:sz w:val="15"/>
                <w:szCs w:val="15"/>
              </w:rPr>
              <w:t>treatment</w:t>
            </w:r>
            <w:proofErr w:type="spellEnd"/>
            <w:r w:rsidRPr="00B75B03">
              <w:rPr>
                <w:rFonts w:ascii="Times New Roman" w:hAnsi="Times New Roman" w:cs="Times New Roman"/>
                <w:color w:val="000000"/>
                <w:sz w:val="15"/>
                <w:szCs w:val="15"/>
              </w:rPr>
              <w:t xml:space="preserve"> as </w:t>
            </w:r>
            <w:proofErr w:type="spellStart"/>
            <w:r w:rsidRPr="00B75B03">
              <w:rPr>
                <w:rFonts w:ascii="Times New Roman" w:hAnsi="Times New Roman" w:cs="Times New Roman"/>
                <w:color w:val="000000"/>
                <w:sz w:val="15"/>
                <w:szCs w:val="15"/>
              </w:rPr>
              <w:t>usual</w:t>
            </w:r>
            <w:proofErr w:type="spellEnd"/>
            <w:r w:rsidRPr="00B75B03">
              <w:rPr>
                <w:rFonts w:ascii="Times New Roman" w:hAnsi="Times New Roman" w:cs="Times New Roman"/>
                <w:color w:val="000000"/>
                <w:sz w:val="15"/>
                <w:szCs w:val="15"/>
              </w:rPr>
              <w:t>.</w:t>
            </w:r>
          </w:p>
        </w:tc>
        <w:tc>
          <w:tcPr>
            <w:tcW w:w="1843" w:type="dxa"/>
            <w:vAlign w:val="bottom"/>
          </w:tcPr>
          <w:p w14:paraId="4A478453"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12 weeks training program, with 1 hour session twice a week, with a total of 24 sessions. Instructions to practice exercises outside of training sessions for at least 30 minutes per week.</w:t>
            </w:r>
          </w:p>
        </w:tc>
        <w:tc>
          <w:tcPr>
            <w:tcW w:w="3402" w:type="dxa"/>
            <w:vAlign w:val="bottom"/>
          </w:tcPr>
          <w:p w14:paraId="34AC451C"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There were no significant differences in the outcome measures between any of the groups after the intervention or at the follow-up. Within-group comparisons showed improvements in dual-tasking performance after Tai Chi training and further improvement during the follow-up period.</w:t>
            </w:r>
          </w:p>
        </w:tc>
      </w:tr>
      <w:tr w:rsidR="00EA6306" w:rsidRPr="00B570A0" w14:paraId="47E21C46" w14:textId="77777777" w:rsidTr="00B570A0">
        <w:tc>
          <w:tcPr>
            <w:tcW w:w="1418" w:type="dxa"/>
            <w:vAlign w:val="bottom"/>
          </w:tcPr>
          <w:p w14:paraId="7D790AEA" w14:textId="64F31684" w:rsidR="00EA6306" w:rsidRPr="00EA6306" w:rsidRDefault="00B570A0" w:rsidP="003D4F6C">
            <w:pPr>
              <w:spacing w:after="60"/>
              <w:rPr>
                <w:rFonts w:ascii="Times New Roman" w:hAnsi="Times New Roman" w:cs="Times New Roman"/>
                <w:color w:val="000000"/>
                <w:sz w:val="15"/>
                <w:szCs w:val="15"/>
                <w:vertAlign w:val="superscript"/>
                <w:lang w:val="en-US"/>
              </w:rPr>
            </w:pPr>
            <w:r>
              <w:rPr>
                <w:rFonts w:ascii="Times New Roman" w:hAnsi="Times New Roman" w:cs="Times New Roman"/>
                <w:color w:val="000000"/>
                <w:sz w:val="15"/>
                <w:szCs w:val="15"/>
                <w:lang w:val="en-US"/>
              </w:rPr>
              <w:t>*</w:t>
            </w:r>
            <w:r w:rsidR="00EA6306" w:rsidRPr="00EA6306">
              <w:rPr>
                <w:rFonts w:ascii="Times New Roman" w:hAnsi="Times New Roman" w:cs="Times New Roman"/>
                <w:color w:val="000000"/>
                <w:sz w:val="15"/>
                <w:szCs w:val="15"/>
                <w:lang w:val="en-US"/>
              </w:rPr>
              <w:t>Chen et al.</w:t>
            </w:r>
            <w:r w:rsidR="00EA6306" w:rsidRPr="00EA6306">
              <w:rPr>
                <w:rFonts w:ascii="Times New Roman" w:hAnsi="Times New Roman" w:cs="Times New Roman"/>
                <w:color w:val="000000"/>
                <w:sz w:val="15"/>
                <w:szCs w:val="15"/>
                <w:vertAlign w:val="superscript"/>
                <w:lang w:val="en-US"/>
              </w:rPr>
              <w:t>56</w:t>
            </w:r>
          </w:p>
          <w:p w14:paraId="27A4A4D3"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China</w:t>
            </w:r>
          </w:p>
          <w:p w14:paraId="72540931" w14:textId="77777777" w:rsidR="00EA6306" w:rsidRPr="00EA6306" w:rsidRDefault="00EA6306" w:rsidP="003D4F6C">
            <w:pPr>
              <w:spacing w:after="60"/>
              <w:rPr>
                <w:rFonts w:ascii="Times New Roman" w:hAnsi="Times New Roman" w:cs="Times New Roman"/>
                <w:color w:val="000000"/>
                <w:sz w:val="15"/>
                <w:szCs w:val="15"/>
                <w:lang w:val="en-US"/>
              </w:rPr>
            </w:pPr>
            <w:proofErr w:type="spellStart"/>
            <w:r w:rsidRPr="00EA6306">
              <w:rPr>
                <w:rFonts w:ascii="Times New Roman" w:hAnsi="Times New Roman" w:cs="Times New Roman"/>
                <w:color w:val="000000"/>
                <w:sz w:val="15"/>
                <w:szCs w:val="15"/>
                <w:lang w:val="en-US"/>
              </w:rPr>
              <w:t>RCT</w:t>
            </w:r>
            <w:proofErr w:type="spellEnd"/>
          </w:p>
          <w:p w14:paraId="1CF19523"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stroke</w:t>
            </w:r>
          </w:p>
        </w:tc>
        <w:tc>
          <w:tcPr>
            <w:tcW w:w="2268" w:type="dxa"/>
            <w:vAlign w:val="bottom"/>
          </w:tcPr>
          <w:p w14:paraId="7AF32EC3" w14:textId="77777777" w:rsidR="00EA6306" w:rsidRPr="00B75B03" w:rsidRDefault="00EA6306" w:rsidP="003D4F6C">
            <w:pPr>
              <w:spacing w:after="60"/>
              <w:rPr>
                <w:rFonts w:ascii="Times New Roman" w:hAnsi="Times New Roman" w:cs="Times New Roman"/>
                <w:b/>
                <w:bCs/>
                <w:color w:val="000000"/>
                <w:sz w:val="15"/>
                <w:szCs w:val="15"/>
              </w:rPr>
            </w:pPr>
            <w:r w:rsidRPr="00EA6306">
              <w:rPr>
                <w:rFonts w:ascii="Times New Roman" w:hAnsi="Times New Roman" w:cs="Times New Roman"/>
                <w:color w:val="000000"/>
                <w:sz w:val="15"/>
                <w:szCs w:val="15"/>
                <w:lang w:val="en-US"/>
              </w:rPr>
              <w:t xml:space="preserve">A comprehensive exercise program to improve recovery of motor function of lower limb spasticity. Included strengthening of lower limb muscle groups, such as joint training, sit-ups, balance training while standing, bending to pick things up, straight leg lifting, and climbing stairs. </w:t>
            </w:r>
            <w:r w:rsidRPr="00B75B03">
              <w:rPr>
                <w:rFonts w:ascii="Times New Roman" w:hAnsi="Times New Roman" w:cs="Times New Roman"/>
                <w:b/>
                <w:bCs/>
                <w:color w:val="000000"/>
                <w:sz w:val="15"/>
                <w:szCs w:val="15"/>
              </w:rPr>
              <w:t xml:space="preserve">Setting: </w:t>
            </w:r>
            <w:r w:rsidRPr="00B75B03">
              <w:rPr>
                <w:rFonts w:ascii="Times New Roman" w:hAnsi="Times New Roman" w:cs="Times New Roman"/>
                <w:color w:val="000000"/>
                <w:sz w:val="15"/>
                <w:szCs w:val="15"/>
              </w:rPr>
              <w:t>Home</w:t>
            </w:r>
          </w:p>
        </w:tc>
        <w:tc>
          <w:tcPr>
            <w:tcW w:w="1701" w:type="dxa"/>
            <w:vAlign w:val="bottom"/>
          </w:tcPr>
          <w:p w14:paraId="5E55E0E1"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Standard treatment with conventional rehabilitation after discharge from hospital, including issuing a rehabilitation manual for stroke, telephonic follow-up, and f medical appointments for assessment of recovery at 3, 6, and 12 months.</w:t>
            </w:r>
          </w:p>
        </w:tc>
        <w:tc>
          <w:tcPr>
            <w:tcW w:w="1843" w:type="dxa"/>
            <w:vAlign w:val="bottom"/>
          </w:tcPr>
          <w:p w14:paraId="1FA10343" w14:textId="77777777" w:rsidR="00EA6306" w:rsidRPr="00B75B03" w:rsidRDefault="00EA6306" w:rsidP="003D4F6C">
            <w:pPr>
              <w:spacing w:after="60"/>
              <w:rPr>
                <w:rFonts w:ascii="Times New Roman" w:hAnsi="Times New Roman" w:cs="Times New Roman"/>
                <w:color w:val="000000"/>
                <w:sz w:val="15"/>
                <w:szCs w:val="15"/>
              </w:rPr>
            </w:pPr>
            <w:r w:rsidRPr="00EA6306">
              <w:rPr>
                <w:rFonts w:ascii="Times New Roman" w:hAnsi="Times New Roman" w:cs="Times New Roman"/>
                <w:color w:val="000000"/>
                <w:sz w:val="15"/>
                <w:szCs w:val="15"/>
                <w:lang w:val="en-US"/>
              </w:rPr>
              <w:t xml:space="preserve">12 months program. 3 sessions per week during first 3 months. 1 session per week next 3 months, thereafter once a month, and once every other month, up to 12 months. </w:t>
            </w:r>
            <w:proofErr w:type="spellStart"/>
            <w:r w:rsidRPr="00B75B03">
              <w:rPr>
                <w:rFonts w:ascii="Times New Roman" w:hAnsi="Times New Roman" w:cs="Times New Roman"/>
                <w:color w:val="000000"/>
                <w:sz w:val="15"/>
                <w:szCs w:val="15"/>
              </w:rPr>
              <w:t>Session</w:t>
            </w:r>
            <w:proofErr w:type="spellEnd"/>
            <w:r w:rsidRPr="00B75B03">
              <w:rPr>
                <w:rFonts w:ascii="Times New Roman" w:hAnsi="Times New Roman" w:cs="Times New Roman"/>
                <w:color w:val="000000"/>
                <w:sz w:val="15"/>
                <w:szCs w:val="15"/>
              </w:rPr>
              <w:t xml:space="preserve"> lasting 30 min.</w:t>
            </w:r>
          </w:p>
        </w:tc>
        <w:tc>
          <w:tcPr>
            <w:tcW w:w="3402" w:type="dxa"/>
            <w:vAlign w:val="bottom"/>
          </w:tcPr>
          <w:p w14:paraId="7F06EDEA"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Significantly greater improvements in motor performance, spasticity, walking ability, and ability to perform ADL (all outcome measures) found at 6 and 12 months after discharge between the control and intervention groups. The study found both within-group and interaction effects on all four outcomes, but non-significant results between groups effects.</w:t>
            </w:r>
          </w:p>
        </w:tc>
      </w:tr>
      <w:tr w:rsidR="00EA6306" w:rsidRPr="00B570A0" w14:paraId="1D65A69F" w14:textId="77777777" w:rsidTr="00B570A0">
        <w:tc>
          <w:tcPr>
            <w:tcW w:w="1418" w:type="dxa"/>
            <w:vAlign w:val="bottom"/>
          </w:tcPr>
          <w:p w14:paraId="4863836B" w14:textId="5CB3BD8A" w:rsidR="00EA6306" w:rsidRPr="00EA6306" w:rsidRDefault="00B570A0" w:rsidP="003D4F6C">
            <w:pPr>
              <w:spacing w:after="60"/>
              <w:rPr>
                <w:rFonts w:ascii="Times New Roman" w:hAnsi="Times New Roman" w:cs="Times New Roman"/>
                <w:color w:val="000000"/>
                <w:sz w:val="15"/>
                <w:szCs w:val="15"/>
                <w:vertAlign w:val="superscript"/>
                <w:lang w:val="en-US"/>
              </w:rPr>
            </w:pPr>
            <w:r>
              <w:rPr>
                <w:rFonts w:ascii="Times New Roman" w:hAnsi="Times New Roman" w:cs="Times New Roman"/>
                <w:color w:val="000000"/>
                <w:sz w:val="15"/>
                <w:szCs w:val="15"/>
                <w:lang w:val="en-US"/>
              </w:rPr>
              <w:t>*</w:t>
            </w:r>
            <w:proofErr w:type="spellStart"/>
            <w:r w:rsidR="00EA6306" w:rsidRPr="00EA6306">
              <w:rPr>
                <w:rFonts w:ascii="Times New Roman" w:hAnsi="Times New Roman" w:cs="Times New Roman"/>
                <w:color w:val="000000"/>
                <w:sz w:val="15"/>
                <w:szCs w:val="15"/>
                <w:lang w:val="en-US"/>
              </w:rPr>
              <w:t>Clanchy</w:t>
            </w:r>
            <w:proofErr w:type="spellEnd"/>
            <w:r w:rsidR="00EA6306" w:rsidRPr="00EA6306">
              <w:rPr>
                <w:rFonts w:ascii="Times New Roman" w:hAnsi="Times New Roman" w:cs="Times New Roman"/>
                <w:color w:val="000000"/>
                <w:sz w:val="15"/>
                <w:szCs w:val="15"/>
                <w:lang w:val="en-US"/>
              </w:rPr>
              <w:t xml:space="preserve"> et al.</w:t>
            </w:r>
            <w:r w:rsidR="00EA6306" w:rsidRPr="00EA6306">
              <w:rPr>
                <w:rFonts w:ascii="Times New Roman" w:hAnsi="Times New Roman" w:cs="Times New Roman"/>
                <w:color w:val="000000"/>
                <w:sz w:val="15"/>
                <w:szCs w:val="15"/>
                <w:vertAlign w:val="superscript"/>
                <w:lang w:val="en-US"/>
              </w:rPr>
              <w:t>51</w:t>
            </w:r>
          </w:p>
          <w:p w14:paraId="2CB57F7B"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Australia</w:t>
            </w:r>
          </w:p>
          <w:p w14:paraId="49E862D5"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non-</w:t>
            </w:r>
            <w:proofErr w:type="spellStart"/>
            <w:r w:rsidRPr="00EA6306">
              <w:rPr>
                <w:rFonts w:ascii="Times New Roman" w:hAnsi="Times New Roman" w:cs="Times New Roman"/>
                <w:color w:val="000000"/>
                <w:sz w:val="15"/>
                <w:szCs w:val="15"/>
                <w:lang w:val="en-US"/>
              </w:rPr>
              <w:t>RCT</w:t>
            </w:r>
            <w:proofErr w:type="spellEnd"/>
          </w:p>
          <w:p w14:paraId="7324545A" w14:textId="77777777" w:rsidR="00EA6306" w:rsidRPr="00B75B03" w:rsidRDefault="00EA6306" w:rsidP="003D4F6C">
            <w:pPr>
              <w:spacing w:after="60"/>
              <w:rPr>
                <w:rFonts w:ascii="Times New Roman" w:hAnsi="Times New Roman" w:cs="Times New Roman"/>
                <w:color w:val="000000"/>
                <w:sz w:val="15"/>
                <w:szCs w:val="15"/>
              </w:rPr>
            </w:pPr>
            <w:proofErr w:type="spellStart"/>
            <w:r w:rsidRPr="00B75B03">
              <w:rPr>
                <w:rFonts w:ascii="Times New Roman" w:hAnsi="Times New Roman" w:cs="Times New Roman"/>
                <w:color w:val="000000"/>
                <w:sz w:val="15"/>
                <w:szCs w:val="15"/>
              </w:rPr>
              <w:lastRenderedPageBreak/>
              <w:t>mixed</w:t>
            </w:r>
            <w:proofErr w:type="spellEnd"/>
            <w:r w:rsidRPr="00B75B03">
              <w:rPr>
                <w:rFonts w:ascii="Times New Roman" w:hAnsi="Times New Roman" w:cs="Times New Roman"/>
                <w:color w:val="000000"/>
                <w:sz w:val="15"/>
                <w:szCs w:val="15"/>
              </w:rPr>
              <w:t xml:space="preserve"> </w:t>
            </w:r>
            <w:proofErr w:type="spellStart"/>
            <w:r w:rsidRPr="00B75B03">
              <w:rPr>
                <w:rFonts w:ascii="Times New Roman" w:hAnsi="Times New Roman" w:cs="Times New Roman"/>
                <w:color w:val="000000"/>
                <w:sz w:val="15"/>
                <w:szCs w:val="15"/>
              </w:rPr>
              <w:t>etiology</w:t>
            </w:r>
            <w:proofErr w:type="spellEnd"/>
          </w:p>
        </w:tc>
        <w:tc>
          <w:tcPr>
            <w:tcW w:w="2268" w:type="dxa"/>
            <w:vAlign w:val="bottom"/>
          </w:tcPr>
          <w:p w14:paraId="53C4EBC4" w14:textId="77777777" w:rsidR="00EA6306" w:rsidRPr="00B75B03" w:rsidRDefault="00EA6306" w:rsidP="003D4F6C">
            <w:pPr>
              <w:spacing w:after="60"/>
              <w:rPr>
                <w:rFonts w:ascii="Times New Roman" w:hAnsi="Times New Roman" w:cs="Times New Roman"/>
                <w:b/>
                <w:bCs/>
                <w:color w:val="000000"/>
                <w:sz w:val="15"/>
                <w:szCs w:val="15"/>
              </w:rPr>
            </w:pPr>
            <w:r w:rsidRPr="00EA6306">
              <w:rPr>
                <w:rFonts w:ascii="Times New Roman" w:hAnsi="Times New Roman" w:cs="Times New Roman"/>
                <w:color w:val="000000"/>
                <w:sz w:val="15"/>
                <w:szCs w:val="15"/>
                <w:lang w:val="en-US"/>
              </w:rPr>
              <w:lastRenderedPageBreak/>
              <w:t xml:space="preserve">An activity intervention to increase recovery in physical activity participation. Included stage-matched lifestyle behavior change activities, exercise </w:t>
            </w:r>
            <w:r w:rsidRPr="00EA6306">
              <w:rPr>
                <w:rFonts w:ascii="Times New Roman" w:hAnsi="Times New Roman" w:cs="Times New Roman"/>
                <w:color w:val="000000"/>
                <w:sz w:val="15"/>
                <w:szCs w:val="15"/>
                <w:lang w:val="en-US"/>
              </w:rPr>
              <w:lastRenderedPageBreak/>
              <w:t xml:space="preserve">prescription, community access facilitation, and relapse prevention strategies. </w:t>
            </w:r>
            <w:r w:rsidRPr="00B75B03">
              <w:rPr>
                <w:rFonts w:ascii="Times New Roman" w:hAnsi="Times New Roman" w:cs="Times New Roman"/>
                <w:b/>
                <w:bCs/>
                <w:color w:val="000000"/>
                <w:sz w:val="15"/>
                <w:szCs w:val="15"/>
              </w:rPr>
              <w:t xml:space="preserve">Setting: </w:t>
            </w:r>
            <w:r w:rsidRPr="00B75B03">
              <w:rPr>
                <w:rFonts w:ascii="Times New Roman" w:hAnsi="Times New Roman" w:cs="Times New Roman"/>
                <w:color w:val="000000"/>
                <w:sz w:val="15"/>
                <w:szCs w:val="15"/>
              </w:rPr>
              <w:t>Home</w:t>
            </w:r>
          </w:p>
        </w:tc>
        <w:tc>
          <w:tcPr>
            <w:tcW w:w="1701" w:type="dxa"/>
            <w:vAlign w:val="bottom"/>
          </w:tcPr>
          <w:p w14:paraId="4495ADC5"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lastRenderedPageBreak/>
              <w:t xml:space="preserve">Study-based treatment with a program promoting sun safety, </w:t>
            </w:r>
            <w:r w:rsidRPr="00EA6306">
              <w:rPr>
                <w:rFonts w:ascii="Times New Roman" w:hAnsi="Times New Roman" w:cs="Times New Roman"/>
                <w:color w:val="000000"/>
                <w:sz w:val="15"/>
                <w:szCs w:val="15"/>
                <w:lang w:val="en-US"/>
              </w:rPr>
              <w:lastRenderedPageBreak/>
              <w:t>healthy sleep, and oral health.</w:t>
            </w:r>
          </w:p>
        </w:tc>
        <w:tc>
          <w:tcPr>
            <w:tcW w:w="1843" w:type="dxa"/>
            <w:vAlign w:val="bottom"/>
          </w:tcPr>
          <w:p w14:paraId="3D384A2A"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lastRenderedPageBreak/>
              <w:t>10 sessions over 12 weeks period, each session 1 hour duration.</w:t>
            </w:r>
          </w:p>
        </w:tc>
        <w:tc>
          <w:tcPr>
            <w:tcW w:w="3402" w:type="dxa"/>
            <w:vAlign w:val="bottom"/>
          </w:tcPr>
          <w:p w14:paraId="338200CE"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 xml:space="preserve">The increase in daily counts per minute and minutes of moderate-to-vigorous-intensity in physical activity was significantly greater among intervention participants than controls at end of treatment. Group difference in the change from baseline to follow-up </w:t>
            </w:r>
            <w:r w:rsidRPr="00EA6306">
              <w:rPr>
                <w:rFonts w:ascii="Times New Roman" w:hAnsi="Times New Roman" w:cs="Times New Roman"/>
                <w:color w:val="000000"/>
                <w:sz w:val="15"/>
                <w:szCs w:val="15"/>
                <w:lang w:val="en-US"/>
              </w:rPr>
              <w:lastRenderedPageBreak/>
              <w:t>was non-significant, and no significant between-group differences were found on secondary outcome measures.</w:t>
            </w:r>
          </w:p>
        </w:tc>
      </w:tr>
      <w:tr w:rsidR="00EA6306" w:rsidRPr="00B570A0" w14:paraId="26000AC7" w14:textId="77777777" w:rsidTr="00B570A0">
        <w:tc>
          <w:tcPr>
            <w:tcW w:w="1418" w:type="dxa"/>
            <w:vAlign w:val="bottom"/>
          </w:tcPr>
          <w:p w14:paraId="5FB5D5AF" w14:textId="3C5AA78A" w:rsidR="00EA6306" w:rsidRPr="00B75B03" w:rsidRDefault="00B570A0" w:rsidP="003D4F6C">
            <w:pPr>
              <w:spacing w:after="60"/>
              <w:rPr>
                <w:rFonts w:ascii="Times New Roman" w:hAnsi="Times New Roman" w:cs="Times New Roman"/>
                <w:color w:val="000000"/>
                <w:sz w:val="15"/>
                <w:szCs w:val="15"/>
                <w:vertAlign w:val="superscript"/>
              </w:rPr>
            </w:pPr>
            <w:r>
              <w:rPr>
                <w:rFonts w:ascii="Times New Roman" w:hAnsi="Times New Roman" w:cs="Times New Roman"/>
                <w:color w:val="000000"/>
                <w:sz w:val="15"/>
                <w:szCs w:val="15"/>
              </w:rPr>
              <w:lastRenderedPageBreak/>
              <w:t>*</w:t>
            </w:r>
            <w:proofErr w:type="spellStart"/>
            <w:r w:rsidR="00EA6306" w:rsidRPr="00B75B03">
              <w:rPr>
                <w:rFonts w:ascii="Times New Roman" w:hAnsi="Times New Roman" w:cs="Times New Roman"/>
                <w:color w:val="000000"/>
                <w:sz w:val="15"/>
                <w:szCs w:val="15"/>
              </w:rPr>
              <w:t>Donnelly</w:t>
            </w:r>
            <w:proofErr w:type="spellEnd"/>
            <w:r w:rsidR="00EA6306" w:rsidRPr="00B75B03">
              <w:rPr>
                <w:rFonts w:ascii="Times New Roman" w:hAnsi="Times New Roman" w:cs="Times New Roman"/>
                <w:color w:val="000000"/>
                <w:sz w:val="15"/>
                <w:szCs w:val="15"/>
              </w:rPr>
              <w:t xml:space="preserve"> et al.</w:t>
            </w:r>
            <w:r w:rsidR="00EA6306" w:rsidRPr="00B75B03">
              <w:rPr>
                <w:rFonts w:ascii="Times New Roman" w:hAnsi="Times New Roman" w:cs="Times New Roman"/>
                <w:color w:val="000000"/>
                <w:sz w:val="15"/>
                <w:szCs w:val="15"/>
                <w:vertAlign w:val="superscript"/>
              </w:rPr>
              <w:t>63</w:t>
            </w:r>
          </w:p>
          <w:p w14:paraId="5DD3960E" w14:textId="77777777" w:rsidR="00EA6306" w:rsidRPr="00B75B03" w:rsidRDefault="00EA6306" w:rsidP="003D4F6C">
            <w:pPr>
              <w:spacing w:after="60"/>
              <w:rPr>
                <w:rFonts w:ascii="Times New Roman" w:hAnsi="Times New Roman" w:cs="Times New Roman"/>
                <w:color w:val="000000"/>
                <w:sz w:val="15"/>
                <w:szCs w:val="15"/>
              </w:rPr>
            </w:pPr>
            <w:r w:rsidRPr="00B75B03">
              <w:rPr>
                <w:rFonts w:ascii="Times New Roman" w:hAnsi="Times New Roman" w:cs="Times New Roman"/>
                <w:color w:val="000000"/>
                <w:sz w:val="15"/>
                <w:szCs w:val="15"/>
              </w:rPr>
              <w:t>USA</w:t>
            </w:r>
          </w:p>
          <w:p w14:paraId="19307E1D" w14:textId="77777777" w:rsidR="00EA6306" w:rsidRPr="00B75B03" w:rsidRDefault="00EA6306" w:rsidP="003D4F6C">
            <w:pPr>
              <w:spacing w:after="60"/>
              <w:rPr>
                <w:rFonts w:ascii="Times New Roman" w:hAnsi="Times New Roman" w:cs="Times New Roman"/>
                <w:color w:val="000000"/>
                <w:sz w:val="15"/>
                <w:szCs w:val="15"/>
              </w:rPr>
            </w:pPr>
            <w:r w:rsidRPr="00B75B03">
              <w:rPr>
                <w:rFonts w:ascii="Times New Roman" w:hAnsi="Times New Roman" w:cs="Times New Roman"/>
                <w:color w:val="000000"/>
                <w:sz w:val="15"/>
                <w:szCs w:val="15"/>
              </w:rPr>
              <w:t>non-</w:t>
            </w:r>
            <w:proofErr w:type="spellStart"/>
            <w:r w:rsidRPr="00B75B03">
              <w:rPr>
                <w:rFonts w:ascii="Times New Roman" w:hAnsi="Times New Roman" w:cs="Times New Roman"/>
                <w:color w:val="000000"/>
                <w:sz w:val="15"/>
                <w:szCs w:val="15"/>
              </w:rPr>
              <w:t>RCT</w:t>
            </w:r>
            <w:proofErr w:type="spellEnd"/>
          </w:p>
          <w:p w14:paraId="7462EF01" w14:textId="77777777" w:rsidR="00EA6306" w:rsidRPr="00B75B03" w:rsidRDefault="00EA6306" w:rsidP="003D4F6C">
            <w:pPr>
              <w:spacing w:after="60"/>
              <w:rPr>
                <w:rFonts w:ascii="Times New Roman" w:hAnsi="Times New Roman" w:cs="Times New Roman"/>
                <w:color w:val="000000"/>
                <w:sz w:val="15"/>
                <w:szCs w:val="15"/>
              </w:rPr>
            </w:pPr>
            <w:proofErr w:type="spellStart"/>
            <w:r w:rsidRPr="00B75B03">
              <w:rPr>
                <w:rFonts w:ascii="Times New Roman" w:hAnsi="Times New Roman" w:cs="Times New Roman"/>
                <w:color w:val="000000"/>
                <w:sz w:val="15"/>
                <w:szCs w:val="15"/>
              </w:rPr>
              <w:t>mixed</w:t>
            </w:r>
            <w:proofErr w:type="spellEnd"/>
            <w:r w:rsidRPr="00B75B03">
              <w:rPr>
                <w:rFonts w:ascii="Times New Roman" w:hAnsi="Times New Roman" w:cs="Times New Roman"/>
                <w:color w:val="000000"/>
                <w:sz w:val="15"/>
                <w:szCs w:val="15"/>
              </w:rPr>
              <w:t xml:space="preserve"> </w:t>
            </w:r>
            <w:proofErr w:type="spellStart"/>
            <w:r w:rsidRPr="00B75B03">
              <w:rPr>
                <w:rFonts w:ascii="Times New Roman" w:hAnsi="Times New Roman" w:cs="Times New Roman"/>
                <w:color w:val="000000"/>
                <w:sz w:val="15"/>
                <w:szCs w:val="15"/>
              </w:rPr>
              <w:t>etiology</w:t>
            </w:r>
            <w:proofErr w:type="spellEnd"/>
          </w:p>
        </w:tc>
        <w:tc>
          <w:tcPr>
            <w:tcW w:w="2268" w:type="dxa"/>
            <w:vAlign w:val="bottom"/>
          </w:tcPr>
          <w:p w14:paraId="1277FCB7" w14:textId="77777777" w:rsidR="00EA6306" w:rsidRPr="00B75B03" w:rsidRDefault="00EA6306" w:rsidP="003D4F6C">
            <w:pPr>
              <w:spacing w:after="60"/>
              <w:rPr>
                <w:rFonts w:ascii="Times New Roman" w:hAnsi="Times New Roman" w:cs="Times New Roman"/>
                <w:b/>
                <w:bCs/>
                <w:color w:val="000000"/>
                <w:sz w:val="15"/>
                <w:szCs w:val="15"/>
              </w:rPr>
            </w:pPr>
            <w:r w:rsidRPr="00EA6306">
              <w:rPr>
                <w:rFonts w:ascii="Times New Roman" w:hAnsi="Times New Roman" w:cs="Times New Roman"/>
                <w:color w:val="000000"/>
                <w:sz w:val="15"/>
                <w:szCs w:val="15"/>
                <w:lang w:val="en-US"/>
              </w:rPr>
              <w:t xml:space="preserve">A Yoga intervention to increase QoL. Program tailored to individuals with brain injury, using simple, slow, and repeated pose sequences. Included brain injury themes, such as acceptance, positive thinking, and resilience. </w:t>
            </w:r>
            <w:r w:rsidRPr="00B75B03">
              <w:rPr>
                <w:rFonts w:ascii="Times New Roman" w:hAnsi="Times New Roman" w:cs="Times New Roman"/>
                <w:b/>
                <w:bCs/>
                <w:color w:val="000000"/>
                <w:sz w:val="15"/>
                <w:szCs w:val="15"/>
              </w:rPr>
              <w:t>Setting:</w:t>
            </w:r>
            <w:r w:rsidRPr="00B75B03">
              <w:rPr>
                <w:rFonts w:ascii="Times New Roman" w:hAnsi="Times New Roman" w:cs="Times New Roman"/>
                <w:color w:val="000000"/>
                <w:sz w:val="15"/>
                <w:szCs w:val="15"/>
              </w:rPr>
              <w:t xml:space="preserve"> </w:t>
            </w:r>
            <w:proofErr w:type="spellStart"/>
            <w:r w:rsidRPr="00B75B03">
              <w:rPr>
                <w:rFonts w:ascii="Times New Roman" w:hAnsi="Times New Roman" w:cs="Times New Roman"/>
                <w:color w:val="000000"/>
                <w:sz w:val="15"/>
                <w:szCs w:val="15"/>
              </w:rPr>
              <w:t>Other</w:t>
            </w:r>
            <w:proofErr w:type="spellEnd"/>
            <w:r w:rsidRPr="00B75B03">
              <w:rPr>
                <w:rFonts w:ascii="Times New Roman" w:hAnsi="Times New Roman" w:cs="Times New Roman"/>
                <w:color w:val="000000"/>
                <w:sz w:val="15"/>
                <w:szCs w:val="15"/>
              </w:rPr>
              <w:t xml:space="preserve"> </w:t>
            </w:r>
            <w:proofErr w:type="spellStart"/>
            <w:r w:rsidRPr="00B75B03">
              <w:rPr>
                <w:rFonts w:ascii="Times New Roman" w:hAnsi="Times New Roman" w:cs="Times New Roman"/>
                <w:color w:val="000000"/>
                <w:sz w:val="15"/>
                <w:szCs w:val="15"/>
              </w:rPr>
              <w:t>local</w:t>
            </w:r>
            <w:proofErr w:type="spellEnd"/>
            <w:r w:rsidRPr="00B75B03">
              <w:rPr>
                <w:rFonts w:ascii="Times New Roman" w:hAnsi="Times New Roman" w:cs="Times New Roman"/>
                <w:color w:val="000000"/>
                <w:sz w:val="15"/>
                <w:szCs w:val="15"/>
              </w:rPr>
              <w:t xml:space="preserve"> </w:t>
            </w:r>
            <w:proofErr w:type="spellStart"/>
            <w:r w:rsidRPr="00B75B03">
              <w:rPr>
                <w:rFonts w:ascii="Times New Roman" w:hAnsi="Times New Roman" w:cs="Times New Roman"/>
                <w:color w:val="000000"/>
                <w:sz w:val="15"/>
                <w:szCs w:val="15"/>
              </w:rPr>
              <w:t>community</w:t>
            </w:r>
            <w:proofErr w:type="spellEnd"/>
            <w:r w:rsidRPr="00B75B03">
              <w:rPr>
                <w:rFonts w:ascii="Times New Roman" w:hAnsi="Times New Roman" w:cs="Times New Roman"/>
                <w:color w:val="000000"/>
                <w:sz w:val="15"/>
                <w:szCs w:val="15"/>
              </w:rPr>
              <w:t xml:space="preserve"> </w:t>
            </w:r>
            <w:proofErr w:type="spellStart"/>
            <w:r w:rsidRPr="00B75B03">
              <w:rPr>
                <w:rFonts w:ascii="Times New Roman" w:hAnsi="Times New Roman" w:cs="Times New Roman"/>
                <w:color w:val="000000"/>
                <w:sz w:val="15"/>
                <w:szCs w:val="15"/>
              </w:rPr>
              <w:t>facility</w:t>
            </w:r>
            <w:proofErr w:type="spellEnd"/>
          </w:p>
        </w:tc>
        <w:tc>
          <w:tcPr>
            <w:tcW w:w="1701" w:type="dxa"/>
            <w:vAlign w:val="bottom"/>
          </w:tcPr>
          <w:p w14:paraId="2026BBFE" w14:textId="77777777" w:rsidR="00EA6306" w:rsidRPr="00B75B03" w:rsidRDefault="00EA6306" w:rsidP="003D4F6C">
            <w:pPr>
              <w:spacing w:after="60"/>
              <w:rPr>
                <w:rFonts w:ascii="Times New Roman" w:hAnsi="Times New Roman" w:cs="Times New Roman"/>
                <w:color w:val="000000"/>
                <w:sz w:val="15"/>
                <w:szCs w:val="15"/>
              </w:rPr>
            </w:pPr>
            <w:proofErr w:type="spellStart"/>
            <w:r w:rsidRPr="00B75B03">
              <w:rPr>
                <w:rFonts w:ascii="Times New Roman" w:hAnsi="Times New Roman" w:cs="Times New Roman"/>
                <w:color w:val="000000"/>
                <w:sz w:val="15"/>
                <w:szCs w:val="15"/>
              </w:rPr>
              <w:t>Unknown</w:t>
            </w:r>
            <w:proofErr w:type="spellEnd"/>
          </w:p>
        </w:tc>
        <w:tc>
          <w:tcPr>
            <w:tcW w:w="1843" w:type="dxa"/>
            <w:vAlign w:val="bottom"/>
          </w:tcPr>
          <w:p w14:paraId="0906CC01"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8 weeks program with 1 hour training session twice weekly.</w:t>
            </w:r>
          </w:p>
        </w:tc>
        <w:tc>
          <w:tcPr>
            <w:tcW w:w="3402" w:type="dxa"/>
            <w:vAlign w:val="bottom"/>
          </w:tcPr>
          <w:p w14:paraId="64CCF5D6"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 xml:space="preserve">No significant differences found between intervention and control group on the </w:t>
            </w:r>
            <w:proofErr w:type="spellStart"/>
            <w:r w:rsidRPr="00EA6306">
              <w:rPr>
                <w:rFonts w:ascii="Times New Roman" w:hAnsi="Times New Roman" w:cs="Times New Roman"/>
                <w:color w:val="000000"/>
                <w:sz w:val="15"/>
                <w:szCs w:val="15"/>
                <w:lang w:val="en-US"/>
              </w:rPr>
              <w:t>QOLIBRI</w:t>
            </w:r>
            <w:proofErr w:type="spellEnd"/>
            <w:r w:rsidRPr="00EA6306">
              <w:rPr>
                <w:rFonts w:ascii="Times New Roman" w:hAnsi="Times New Roman" w:cs="Times New Roman"/>
                <w:color w:val="000000"/>
                <w:sz w:val="15"/>
                <w:szCs w:val="15"/>
                <w:lang w:val="en-US"/>
              </w:rPr>
              <w:t xml:space="preserve"> pre- or post-intervention. There were significant improvements on overall quality of life and on Emotions and Feeling sub-scales for the intervention group only.</w:t>
            </w:r>
          </w:p>
        </w:tc>
      </w:tr>
      <w:tr w:rsidR="00EA6306" w:rsidRPr="00B570A0" w14:paraId="6AB73505" w14:textId="77777777" w:rsidTr="00B570A0">
        <w:tc>
          <w:tcPr>
            <w:tcW w:w="1418" w:type="dxa"/>
            <w:vAlign w:val="bottom"/>
          </w:tcPr>
          <w:p w14:paraId="6AAA4DAE" w14:textId="767B2D13" w:rsidR="00EA6306" w:rsidRPr="00EA6306" w:rsidRDefault="00B570A0" w:rsidP="003D4F6C">
            <w:pPr>
              <w:spacing w:after="60"/>
              <w:rPr>
                <w:rFonts w:ascii="Times New Roman" w:hAnsi="Times New Roman" w:cs="Times New Roman"/>
                <w:color w:val="000000"/>
                <w:sz w:val="15"/>
                <w:szCs w:val="15"/>
                <w:vertAlign w:val="superscript"/>
                <w:lang w:val="en-US"/>
              </w:rPr>
            </w:pPr>
            <w:r>
              <w:rPr>
                <w:rFonts w:ascii="Times New Roman" w:hAnsi="Times New Roman" w:cs="Times New Roman"/>
                <w:color w:val="000000"/>
                <w:sz w:val="15"/>
                <w:szCs w:val="15"/>
                <w:lang w:val="en-US"/>
              </w:rPr>
              <w:t>*</w:t>
            </w:r>
            <w:r w:rsidR="00EA6306" w:rsidRPr="00EA6306">
              <w:rPr>
                <w:rFonts w:ascii="Times New Roman" w:hAnsi="Times New Roman" w:cs="Times New Roman"/>
                <w:color w:val="000000"/>
                <w:sz w:val="15"/>
                <w:szCs w:val="15"/>
                <w:lang w:val="en-US"/>
              </w:rPr>
              <w:t>Gordon et al.</w:t>
            </w:r>
            <w:r w:rsidR="00EA6306" w:rsidRPr="00EA6306">
              <w:rPr>
                <w:rFonts w:ascii="Times New Roman" w:hAnsi="Times New Roman" w:cs="Times New Roman"/>
                <w:color w:val="000000"/>
                <w:sz w:val="15"/>
                <w:szCs w:val="15"/>
                <w:vertAlign w:val="superscript"/>
                <w:lang w:val="en-US"/>
              </w:rPr>
              <w:t>60</w:t>
            </w:r>
          </w:p>
          <w:p w14:paraId="227300CD"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Jamaica</w:t>
            </w:r>
          </w:p>
          <w:p w14:paraId="30F2843A" w14:textId="77777777" w:rsidR="00EA6306" w:rsidRPr="00EA6306" w:rsidRDefault="00EA6306" w:rsidP="003D4F6C">
            <w:pPr>
              <w:spacing w:after="60"/>
              <w:rPr>
                <w:rFonts w:ascii="Times New Roman" w:hAnsi="Times New Roman" w:cs="Times New Roman"/>
                <w:color w:val="000000"/>
                <w:sz w:val="15"/>
                <w:szCs w:val="15"/>
                <w:lang w:val="en-US"/>
              </w:rPr>
            </w:pPr>
            <w:proofErr w:type="spellStart"/>
            <w:r w:rsidRPr="00EA6306">
              <w:rPr>
                <w:rFonts w:ascii="Times New Roman" w:hAnsi="Times New Roman" w:cs="Times New Roman"/>
                <w:color w:val="000000"/>
                <w:sz w:val="15"/>
                <w:szCs w:val="15"/>
                <w:lang w:val="en-US"/>
              </w:rPr>
              <w:t>RCT</w:t>
            </w:r>
            <w:proofErr w:type="spellEnd"/>
          </w:p>
          <w:p w14:paraId="62C7710C"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stroke</w:t>
            </w:r>
          </w:p>
        </w:tc>
        <w:tc>
          <w:tcPr>
            <w:tcW w:w="2268" w:type="dxa"/>
            <w:vAlign w:val="bottom"/>
          </w:tcPr>
          <w:p w14:paraId="1848BA3F" w14:textId="77777777" w:rsidR="00EA6306" w:rsidRPr="00B75B03" w:rsidRDefault="00EA6306" w:rsidP="003D4F6C">
            <w:pPr>
              <w:spacing w:after="60"/>
              <w:rPr>
                <w:rFonts w:ascii="Times New Roman" w:hAnsi="Times New Roman" w:cs="Times New Roman"/>
                <w:b/>
                <w:bCs/>
                <w:color w:val="000000"/>
                <w:sz w:val="15"/>
                <w:szCs w:val="15"/>
              </w:rPr>
            </w:pPr>
            <w:r w:rsidRPr="00EA6306">
              <w:rPr>
                <w:rFonts w:ascii="Times New Roman" w:hAnsi="Times New Roman" w:cs="Times New Roman"/>
                <w:color w:val="000000"/>
                <w:sz w:val="15"/>
                <w:szCs w:val="15"/>
                <w:lang w:val="en-US"/>
              </w:rPr>
              <w:t xml:space="preserve">A walking intervention to increase recovery in functional status and improve QoL. Included supervised walking program with gradually increased walking time and speed up to 30 minutes, performed in their home or community. </w:t>
            </w:r>
            <w:r w:rsidRPr="00B75B03">
              <w:rPr>
                <w:rFonts w:ascii="Times New Roman" w:hAnsi="Times New Roman" w:cs="Times New Roman"/>
                <w:b/>
                <w:bCs/>
                <w:color w:val="000000"/>
                <w:sz w:val="15"/>
                <w:szCs w:val="15"/>
              </w:rPr>
              <w:t xml:space="preserve">Setting: </w:t>
            </w:r>
            <w:r w:rsidRPr="00B75B03">
              <w:rPr>
                <w:rFonts w:ascii="Times New Roman" w:hAnsi="Times New Roman" w:cs="Times New Roman"/>
                <w:color w:val="000000"/>
                <w:sz w:val="15"/>
                <w:szCs w:val="15"/>
              </w:rPr>
              <w:t>Home</w:t>
            </w:r>
          </w:p>
        </w:tc>
        <w:tc>
          <w:tcPr>
            <w:tcW w:w="1701" w:type="dxa"/>
            <w:vAlign w:val="bottom"/>
          </w:tcPr>
          <w:p w14:paraId="391DB10B"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Study-based treatment with light massage to the affected limbs.</w:t>
            </w:r>
          </w:p>
        </w:tc>
        <w:tc>
          <w:tcPr>
            <w:tcW w:w="1843" w:type="dxa"/>
            <w:vAlign w:val="bottom"/>
          </w:tcPr>
          <w:p w14:paraId="431DC8A4"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12 weeks program with up to 30 min. walking exercise 3 times per week.</w:t>
            </w:r>
          </w:p>
        </w:tc>
        <w:tc>
          <w:tcPr>
            <w:tcW w:w="3402" w:type="dxa"/>
            <w:vAlign w:val="bottom"/>
          </w:tcPr>
          <w:p w14:paraId="68A706A7"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In the intervention group, there was a trend toward a significantly greater increase in Physical Health Component scores over time. Significantly higher overall mean score was found for Physical Health Component scores in the intervention group compared with control. There were no group differences for the Mental Component Summary score or on functional status measures.</w:t>
            </w:r>
          </w:p>
        </w:tc>
      </w:tr>
      <w:tr w:rsidR="00EA6306" w:rsidRPr="00B570A0" w14:paraId="6C842683" w14:textId="77777777" w:rsidTr="00B570A0">
        <w:tc>
          <w:tcPr>
            <w:tcW w:w="1418" w:type="dxa"/>
            <w:vAlign w:val="bottom"/>
          </w:tcPr>
          <w:p w14:paraId="1179E06E" w14:textId="6E7D18DA" w:rsidR="00EA6306" w:rsidRPr="00B75B03" w:rsidRDefault="00B570A0" w:rsidP="003D4F6C">
            <w:pPr>
              <w:spacing w:after="60"/>
              <w:rPr>
                <w:rFonts w:ascii="Times New Roman" w:hAnsi="Times New Roman" w:cs="Times New Roman"/>
                <w:color w:val="000000"/>
                <w:sz w:val="15"/>
                <w:szCs w:val="15"/>
                <w:vertAlign w:val="superscript"/>
              </w:rPr>
            </w:pPr>
            <w:r>
              <w:rPr>
                <w:rFonts w:ascii="Times New Roman" w:hAnsi="Times New Roman" w:cs="Times New Roman"/>
                <w:color w:val="000000"/>
                <w:sz w:val="15"/>
                <w:szCs w:val="15"/>
              </w:rPr>
              <w:t>*</w:t>
            </w:r>
            <w:proofErr w:type="spellStart"/>
            <w:r w:rsidR="00EA6306" w:rsidRPr="00B75B03">
              <w:rPr>
                <w:rFonts w:ascii="Times New Roman" w:hAnsi="Times New Roman" w:cs="Times New Roman"/>
                <w:color w:val="000000"/>
                <w:sz w:val="15"/>
                <w:szCs w:val="15"/>
              </w:rPr>
              <w:t>Graef</w:t>
            </w:r>
            <w:proofErr w:type="spellEnd"/>
            <w:r w:rsidR="00EA6306" w:rsidRPr="00B75B03">
              <w:rPr>
                <w:rFonts w:ascii="Times New Roman" w:hAnsi="Times New Roman" w:cs="Times New Roman"/>
                <w:color w:val="000000"/>
                <w:sz w:val="15"/>
                <w:szCs w:val="15"/>
              </w:rPr>
              <w:t xml:space="preserve"> et al.</w:t>
            </w:r>
            <w:r w:rsidR="00EA6306" w:rsidRPr="00B75B03">
              <w:rPr>
                <w:rFonts w:ascii="Times New Roman" w:hAnsi="Times New Roman" w:cs="Times New Roman"/>
                <w:color w:val="000000"/>
                <w:sz w:val="15"/>
                <w:szCs w:val="15"/>
                <w:vertAlign w:val="superscript"/>
              </w:rPr>
              <w:t>52</w:t>
            </w:r>
          </w:p>
          <w:p w14:paraId="0BA386C0" w14:textId="77777777" w:rsidR="00EA6306" w:rsidRPr="00B75B03" w:rsidRDefault="00EA6306" w:rsidP="003D4F6C">
            <w:pPr>
              <w:spacing w:after="60"/>
              <w:rPr>
                <w:rFonts w:ascii="Times New Roman" w:hAnsi="Times New Roman" w:cs="Times New Roman"/>
                <w:color w:val="000000"/>
                <w:sz w:val="15"/>
                <w:szCs w:val="15"/>
              </w:rPr>
            </w:pPr>
            <w:r w:rsidRPr="00B75B03">
              <w:rPr>
                <w:rFonts w:ascii="Times New Roman" w:hAnsi="Times New Roman" w:cs="Times New Roman"/>
                <w:color w:val="000000"/>
                <w:sz w:val="15"/>
                <w:szCs w:val="15"/>
              </w:rPr>
              <w:t>Brazil</w:t>
            </w:r>
          </w:p>
          <w:p w14:paraId="1B751C5D" w14:textId="77777777" w:rsidR="00EA6306" w:rsidRPr="00B75B03" w:rsidRDefault="00EA6306" w:rsidP="003D4F6C">
            <w:pPr>
              <w:spacing w:after="60"/>
              <w:rPr>
                <w:rFonts w:ascii="Times New Roman" w:hAnsi="Times New Roman" w:cs="Times New Roman"/>
                <w:color w:val="000000"/>
                <w:sz w:val="15"/>
                <w:szCs w:val="15"/>
              </w:rPr>
            </w:pPr>
            <w:proofErr w:type="spellStart"/>
            <w:r w:rsidRPr="00B75B03">
              <w:rPr>
                <w:rFonts w:ascii="Times New Roman" w:hAnsi="Times New Roman" w:cs="Times New Roman"/>
                <w:color w:val="000000"/>
                <w:sz w:val="15"/>
                <w:szCs w:val="15"/>
              </w:rPr>
              <w:t>RCT</w:t>
            </w:r>
            <w:proofErr w:type="spellEnd"/>
          </w:p>
          <w:p w14:paraId="76CDE07E" w14:textId="77777777" w:rsidR="00EA6306" w:rsidRPr="00B75B03" w:rsidRDefault="00EA6306" w:rsidP="003D4F6C">
            <w:pPr>
              <w:spacing w:after="60"/>
              <w:rPr>
                <w:rFonts w:ascii="Times New Roman" w:hAnsi="Times New Roman" w:cs="Times New Roman"/>
                <w:color w:val="000000"/>
                <w:sz w:val="15"/>
                <w:szCs w:val="15"/>
              </w:rPr>
            </w:pPr>
            <w:r w:rsidRPr="00B75B03">
              <w:rPr>
                <w:rFonts w:ascii="Times New Roman" w:hAnsi="Times New Roman" w:cs="Times New Roman"/>
                <w:color w:val="000000"/>
                <w:sz w:val="15"/>
                <w:szCs w:val="15"/>
              </w:rPr>
              <w:t>stroke</w:t>
            </w:r>
          </w:p>
        </w:tc>
        <w:tc>
          <w:tcPr>
            <w:tcW w:w="2268" w:type="dxa"/>
            <w:vAlign w:val="bottom"/>
          </w:tcPr>
          <w:p w14:paraId="532A3144" w14:textId="77777777" w:rsidR="00EA6306" w:rsidRPr="00B75B03" w:rsidRDefault="00EA6306" w:rsidP="003D4F6C">
            <w:pPr>
              <w:spacing w:after="60"/>
              <w:rPr>
                <w:rFonts w:ascii="Times New Roman" w:hAnsi="Times New Roman" w:cs="Times New Roman"/>
                <w:b/>
                <w:bCs/>
                <w:color w:val="000000"/>
                <w:sz w:val="15"/>
                <w:szCs w:val="15"/>
              </w:rPr>
            </w:pPr>
            <w:r w:rsidRPr="00EA6306">
              <w:rPr>
                <w:rFonts w:ascii="Times New Roman" w:hAnsi="Times New Roman" w:cs="Times New Roman"/>
                <w:color w:val="000000"/>
                <w:sz w:val="15"/>
                <w:szCs w:val="15"/>
                <w:lang w:val="en-US"/>
              </w:rPr>
              <w:t xml:space="preserve">A functional strength intervention to improve activity of upper extremity. Included exercises while seated in chair performing reaching-to-grasp movements against resistance, using objects that varied in size and shape. Weight remained at 60% of maximum strength, starting with range of motion at 60° of shoulder flexion, progressing to 90° by the eighth session. </w:t>
            </w:r>
            <w:r w:rsidRPr="00B75B03">
              <w:rPr>
                <w:rFonts w:ascii="Times New Roman" w:hAnsi="Times New Roman" w:cs="Times New Roman"/>
                <w:b/>
                <w:bCs/>
                <w:color w:val="000000"/>
                <w:sz w:val="15"/>
                <w:szCs w:val="15"/>
              </w:rPr>
              <w:t xml:space="preserve">Setting: </w:t>
            </w:r>
            <w:r w:rsidRPr="00B75B03">
              <w:rPr>
                <w:rFonts w:ascii="Times New Roman" w:hAnsi="Times New Roman" w:cs="Times New Roman"/>
                <w:color w:val="000000"/>
                <w:sz w:val="15"/>
                <w:szCs w:val="15"/>
              </w:rPr>
              <w:t>Home</w:t>
            </w:r>
          </w:p>
        </w:tc>
        <w:tc>
          <w:tcPr>
            <w:tcW w:w="1701" w:type="dxa"/>
            <w:vAlign w:val="bottom"/>
          </w:tcPr>
          <w:p w14:paraId="14B0E256"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Study-based treatment with analytical strengthening program including therapist-supervised training. Exercises done seated in a chair. Upper extremity strengthening while using repetitive movements without a functional goal.</w:t>
            </w:r>
          </w:p>
        </w:tc>
        <w:tc>
          <w:tcPr>
            <w:tcW w:w="1843" w:type="dxa"/>
            <w:vAlign w:val="bottom"/>
          </w:tcPr>
          <w:p w14:paraId="60E7AE8B"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5 weeks program with 30 min. functional strengthening exercises 3 times per week, with a total of 15 sessions.</w:t>
            </w:r>
          </w:p>
        </w:tc>
        <w:tc>
          <w:tcPr>
            <w:tcW w:w="3402" w:type="dxa"/>
            <w:vAlign w:val="bottom"/>
          </w:tcPr>
          <w:p w14:paraId="331FF844"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Statistically significant difference found between the Functional strengthening group and the Analytical strengthening group for the upper extremity unilateral task analysis after treatment and for the combined upper extremity unilateral and bilateral task scores both after treatment and at 10-month follow-up. Upper extremity performance significantly improved in both groups throughout the intervention period and in the follow-up. No significant difference was observed between groups in the other outcomes.</w:t>
            </w:r>
          </w:p>
        </w:tc>
      </w:tr>
      <w:tr w:rsidR="00EA6306" w:rsidRPr="00B570A0" w14:paraId="2DEFBCAB" w14:textId="77777777" w:rsidTr="00B570A0">
        <w:tc>
          <w:tcPr>
            <w:tcW w:w="1418" w:type="dxa"/>
            <w:vAlign w:val="bottom"/>
          </w:tcPr>
          <w:p w14:paraId="24C65951" w14:textId="502F5336" w:rsidR="00EA6306" w:rsidRPr="00B75B03" w:rsidRDefault="00B570A0" w:rsidP="003D4F6C">
            <w:pPr>
              <w:spacing w:after="60"/>
              <w:rPr>
                <w:rFonts w:ascii="Times New Roman" w:hAnsi="Times New Roman" w:cs="Times New Roman"/>
                <w:color w:val="000000"/>
                <w:sz w:val="15"/>
                <w:szCs w:val="15"/>
                <w:vertAlign w:val="superscript"/>
              </w:rPr>
            </w:pPr>
            <w:r>
              <w:rPr>
                <w:rFonts w:ascii="Times New Roman" w:hAnsi="Times New Roman" w:cs="Times New Roman"/>
                <w:color w:val="000000"/>
                <w:sz w:val="15"/>
                <w:szCs w:val="15"/>
              </w:rPr>
              <w:t>*</w:t>
            </w:r>
            <w:r w:rsidR="00EA6306" w:rsidRPr="00B75B03">
              <w:rPr>
                <w:rFonts w:ascii="Times New Roman" w:hAnsi="Times New Roman" w:cs="Times New Roman"/>
                <w:color w:val="000000"/>
                <w:sz w:val="15"/>
                <w:szCs w:val="15"/>
              </w:rPr>
              <w:t>Hesse et al.</w:t>
            </w:r>
            <w:r w:rsidR="00EA6306" w:rsidRPr="00B75B03">
              <w:rPr>
                <w:rFonts w:ascii="Times New Roman" w:hAnsi="Times New Roman" w:cs="Times New Roman"/>
                <w:color w:val="000000"/>
                <w:sz w:val="15"/>
                <w:szCs w:val="15"/>
                <w:vertAlign w:val="superscript"/>
              </w:rPr>
              <w:t>37</w:t>
            </w:r>
          </w:p>
          <w:p w14:paraId="685D374A" w14:textId="77777777" w:rsidR="00EA6306" w:rsidRPr="00B75B03" w:rsidRDefault="00EA6306" w:rsidP="003D4F6C">
            <w:pPr>
              <w:spacing w:after="60"/>
              <w:rPr>
                <w:rFonts w:ascii="Times New Roman" w:hAnsi="Times New Roman" w:cs="Times New Roman"/>
                <w:color w:val="000000"/>
                <w:sz w:val="15"/>
                <w:szCs w:val="15"/>
              </w:rPr>
            </w:pPr>
            <w:r w:rsidRPr="00B75B03">
              <w:rPr>
                <w:rFonts w:ascii="Times New Roman" w:hAnsi="Times New Roman" w:cs="Times New Roman"/>
                <w:color w:val="000000"/>
                <w:sz w:val="15"/>
                <w:szCs w:val="15"/>
              </w:rPr>
              <w:t>Germany</w:t>
            </w:r>
          </w:p>
          <w:p w14:paraId="5B1EFAEE" w14:textId="77777777" w:rsidR="00EA6306" w:rsidRPr="00B75B03" w:rsidRDefault="00EA6306" w:rsidP="003D4F6C">
            <w:pPr>
              <w:spacing w:after="60"/>
              <w:rPr>
                <w:rFonts w:ascii="Times New Roman" w:hAnsi="Times New Roman" w:cs="Times New Roman"/>
                <w:color w:val="000000"/>
                <w:sz w:val="15"/>
                <w:szCs w:val="15"/>
              </w:rPr>
            </w:pPr>
            <w:proofErr w:type="spellStart"/>
            <w:r w:rsidRPr="00B75B03">
              <w:rPr>
                <w:rFonts w:ascii="Times New Roman" w:hAnsi="Times New Roman" w:cs="Times New Roman"/>
                <w:color w:val="000000"/>
                <w:sz w:val="15"/>
                <w:szCs w:val="15"/>
              </w:rPr>
              <w:t>RCT</w:t>
            </w:r>
            <w:proofErr w:type="spellEnd"/>
          </w:p>
          <w:p w14:paraId="4E8D6FA0" w14:textId="77777777" w:rsidR="00EA6306" w:rsidRPr="00B75B03" w:rsidRDefault="00EA6306" w:rsidP="003D4F6C">
            <w:pPr>
              <w:spacing w:after="60"/>
              <w:rPr>
                <w:rFonts w:ascii="Times New Roman" w:hAnsi="Times New Roman" w:cs="Times New Roman"/>
                <w:color w:val="000000"/>
                <w:sz w:val="15"/>
                <w:szCs w:val="15"/>
              </w:rPr>
            </w:pPr>
            <w:r w:rsidRPr="00B75B03">
              <w:rPr>
                <w:rFonts w:ascii="Times New Roman" w:hAnsi="Times New Roman" w:cs="Times New Roman"/>
                <w:color w:val="000000"/>
                <w:sz w:val="15"/>
                <w:szCs w:val="15"/>
              </w:rPr>
              <w:t>Stroke</w:t>
            </w:r>
          </w:p>
        </w:tc>
        <w:tc>
          <w:tcPr>
            <w:tcW w:w="2268" w:type="dxa"/>
            <w:vAlign w:val="bottom"/>
          </w:tcPr>
          <w:p w14:paraId="23002DEF" w14:textId="77777777" w:rsidR="00EA6306" w:rsidRPr="00B75B03" w:rsidRDefault="00EA6306" w:rsidP="003D4F6C">
            <w:pPr>
              <w:spacing w:after="60"/>
              <w:rPr>
                <w:rFonts w:ascii="Times New Roman" w:hAnsi="Times New Roman" w:cs="Times New Roman"/>
                <w:b/>
                <w:bCs/>
                <w:color w:val="000000"/>
                <w:sz w:val="15"/>
                <w:szCs w:val="15"/>
              </w:rPr>
            </w:pPr>
            <w:r w:rsidRPr="00EA6306">
              <w:rPr>
                <w:rFonts w:ascii="Times New Roman" w:hAnsi="Times New Roman" w:cs="Times New Roman"/>
                <w:color w:val="000000"/>
                <w:sz w:val="15"/>
                <w:szCs w:val="15"/>
                <w:lang w:val="en-US"/>
              </w:rPr>
              <w:t xml:space="preserve">A physiotherapy intervention to increase recovery of motor functions. Included intermittent high-intensity program delivered in three blocks, applying an eclectic treatment approach to train reduced motor functions nominated by patient and caregiver as relevant for their daily life. </w:t>
            </w:r>
            <w:r w:rsidRPr="00B75B03">
              <w:rPr>
                <w:rFonts w:ascii="Times New Roman" w:hAnsi="Times New Roman" w:cs="Times New Roman"/>
                <w:b/>
                <w:bCs/>
                <w:color w:val="000000"/>
                <w:sz w:val="15"/>
                <w:szCs w:val="15"/>
              </w:rPr>
              <w:t xml:space="preserve">Setting: </w:t>
            </w:r>
            <w:r w:rsidRPr="00B75B03">
              <w:rPr>
                <w:rFonts w:ascii="Times New Roman" w:hAnsi="Times New Roman" w:cs="Times New Roman"/>
                <w:color w:val="000000"/>
                <w:sz w:val="15"/>
                <w:szCs w:val="15"/>
              </w:rPr>
              <w:t>Home</w:t>
            </w:r>
          </w:p>
        </w:tc>
        <w:tc>
          <w:tcPr>
            <w:tcW w:w="1701" w:type="dxa"/>
            <w:vAlign w:val="bottom"/>
          </w:tcPr>
          <w:p w14:paraId="58EEF760"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Standard treatment with regular physiotherapy program for home-based chronic stroke patients by local physiotherapist.</w:t>
            </w:r>
          </w:p>
        </w:tc>
        <w:tc>
          <w:tcPr>
            <w:tcW w:w="1843" w:type="dxa"/>
            <w:vAlign w:val="bottom"/>
          </w:tcPr>
          <w:p w14:paraId="6294F7A3" w14:textId="77777777" w:rsidR="00EA6306" w:rsidRPr="00B75B03" w:rsidRDefault="00EA6306" w:rsidP="003D4F6C">
            <w:pPr>
              <w:spacing w:after="60"/>
              <w:rPr>
                <w:rFonts w:ascii="Times New Roman" w:hAnsi="Times New Roman" w:cs="Times New Roman"/>
                <w:color w:val="000000"/>
                <w:sz w:val="15"/>
                <w:szCs w:val="15"/>
              </w:rPr>
            </w:pPr>
            <w:r w:rsidRPr="00EA6306">
              <w:rPr>
                <w:rFonts w:ascii="Times New Roman" w:hAnsi="Times New Roman" w:cs="Times New Roman"/>
                <w:color w:val="000000"/>
                <w:sz w:val="15"/>
                <w:szCs w:val="15"/>
                <w:lang w:val="en-US"/>
              </w:rPr>
              <w:t xml:space="preserve">3 blocks of 2 months duration (months 1&amp;2, months 5&amp;6, months 9&amp;10), consisting of 4 therapy sessions every week, each session lasted 30 to 45 min. </w:t>
            </w:r>
            <w:proofErr w:type="spellStart"/>
            <w:r w:rsidRPr="00B75B03">
              <w:rPr>
                <w:rFonts w:ascii="Times New Roman" w:hAnsi="Times New Roman" w:cs="Times New Roman"/>
                <w:color w:val="000000"/>
                <w:sz w:val="15"/>
                <w:szCs w:val="15"/>
              </w:rPr>
              <w:t>Self-therapy</w:t>
            </w:r>
            <w:proofErr w:type="spellEnd"/>
            <w:r w:rsidRPr="00B75B03">
              <w:rPr>
                <w:rFonts w:ascii="Times New Roman" w:hAnsi="Times New Roman" w:cs="Times New Roman"/>
                <w:color w:val="000000"/>
                <w:sz w:val="15"/>
                <w:szCs w:val="15"/>
              </w:rPr>
              <w:t xml:space="preserve"> program </w:t>
            </w:r>
            <w:proofErr w:type="spellStart"/>
            <w:r w:rsidRPr="00B75B03">
              <w:rPr>
                <w:rFonts w:ascii="Times New Roman" w:hAnsi="Times New Roman" w:cs="Times New Roman"/>
                <w:color w:val="000000"/>
                <w:sz w:val="15"/>
                <w:szCs w:val="15"/>
              </w:rPr>
              <w:t>between</w:t>
            </w:r>
            <w:proofErr w:type="spellEnd"/>
            <w:r w:rsidRPr="00B75B03">
              <w:rPr>
                <w:rFonts w:ascii="Times New Roman" w:hAnsi="Times New Roman" w:cs="Times New Roman"/>
                <w:color w:val="000000"/>
                <w:sz w:val="15"/>
                <w:szCs w:val="15"/>
              </w:rPr>
              <w:t xml:space="preserve"> </w:t>
            </w:r>
            <w:proofErr w:type="spellStart"/>
            <w:r w:rsidRPr="00B75B03">
              <w:rPr>
                <w:rFonts w:ascii="Times New Roman" w:hAnsi="Times New Roman" w:cs="Times New Roman"/>
                <w:color w:val="000000"/>
                <w:sz w:val="15"/>
                <w:szCs w:val="15"/>
              </w:rPr>
              <w:t>treatment</w:t>
            </w:r>
            <w:proofErr w:type="spellEnd"/>
            <w:r w:rsidRPr="00B75B03">
              <w:rPr>
                <w:rFonts w:ascii="Times New Roman" w:hAnsi="Times New Roman" w:cs="Times New Roman"/>
                <w:color w:val="000000"/>
                <w:sz w:val="15"/>
                <w:szCs w:val="15"/>
              </w:rPr>
              <w:t xml:space="preserve"> </w:t>
            </w:r>
            <w:proofErr w:type="spellStart"/>
            <w:r w:rsidRPr="00B75B03">
              <w:rPr>
                <w:rFonts w:ascii="Times New Roman" w:hAnsi="Times New Roman" w:cs="Times New Roman"/>
                <w:color w:val="000000"/>
                <w:sz w:val="15"/>
                <w:szCs w:val="15"/>
              </w:rPr>
              <w:t>blocks</w:t>
            </w:r>
            <w:proofErr w:type="spellEnd"/>
            <w:r w:rsidRPr="00B75B03">
              <w:rPr>
                <w:rFonts w:ascii="Times New Roman" w:hAnsi="Times New Roman" w:cs="Times New Roman"/>
                <w:color w:val="000000"/>
                <w:sz w:val="15"/>
                <w:szCs w:val="15"/>
              </w:rPr>
              <w:t>.</w:t>
            </w:r>
          </w:p>
        </w:tc>
        <w:tc>
          <w:tcPr>
            <w:tcW w:w="3402" w:type="dxa"/>
            <w:vAlign w:val="bottom"/>
          </w:tcPr>
          <w:p w14:paraId="07ED1949"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The primary variable measuring mobility improved significantly over time in both groups, but between-group difference was not found. Between-group difference was not found at secondary outcomes, but functional improvement over time was found in both groups.</w:t>
            </w:r>
          </w:p>
        </w:tc>
      </w:tr>
      <w:tr w:rsidR="00EA6306" w:rsidRPr="00B570A0" w14:paraId="10B07764" w14:textId="77777777" w:rsidTr="00B570A0">
        <w:tc>
          <w:tcPr>
            <w:tcW w:w="1418" w:type="dxa"/>
            <w:vAlign w:val="bottom"/>
          </w:tcPr>
          <w:p w14:paraId="6125B9F8" w14:textId="77777777" w:rsidR="00EA6306" w:rsidRPr="00B75B03" w:rsidRDefault="00EA6306" w:rsidP="003D4F6C">
            <w:pPr>
              <w:spacing w:after="60"/>
              <w:rPr>
                <w:rFonts w:ascii="Times New Roman" w:hAnsi="Times New Roman" w:cs="Times New Roman"/>
                <w:color w:val="000000"/>
                <w:sz w:val="15"/>
                <w:szCs w:val="15"/>
              </w:rPr>
            </w:pPr>
            <w:r w:rsidRPr="00B75B03">
              <w:rPr>
                <w:rFonts w:ascii="Times New Roman" w:hAnsi="Times New Roman" w:cs="Times New Roman"/>
                <w:color w:val="000000"/>
                <w:sz w:val="15"/>
                <w:szCs w:val="15"/>
              </w:rPr>
              <w:t>Hoffman et al.</w:t>
            </w:r>
            <w:r w:rsidRPr="00B75B03">
              <w:rPr>
                <w:rFonts w:ascii="Times New Roman" w:hAnsi="Times New Roman" w:cs="Times New Roman"/>
                <w:color w:val="000000"/>
                <w:sz w:val="15"/>
                <w:szCs w:val="15"/>
                <w:vertAlign w:val="superscript"/>
              </w:rPr>
              <w:t>67</w:t>
            </w:r>
          </w:p>
          <w:p w14:paraId="7F5C54BA" w14:textId="77777777" w:rsidR="00EA6306" w:rsidRPr="00B75B03" w:rsidRDefault="00EA6306" w:rsidP="003D4F6C">
            <w:pPr>
              <w:spacing w:after="60"/>
              <w:rPr>
                <w:rFonts w:ascii="Times New Roman" w:hAnsi="Times New Roman" w:cs="Times New Roman"/>
                <w:color w:val="000000"/>
                <w:sz w:val="15"/>
                <w:szCs w:val="15"/>
              </w:rPr>
            </w:pPr>
            <w:r w:rsidRPr="00B75B03">
              <w:rPr>
                <w:rFonts w:ascii="Times New Roman" w:hAnsi="Times New Roman" w:cs="Times New Roman"/>
                <w:color w:val="000000"/>
                <w:sz w:val="15"/>
                <w:szCs w:val="15"/>
              </w:rPr>
              <w:t>USA</w:t>
            </w:r>
          </w:p>
          <w:p w14:paraId="142B6A85" w14:textId="77777777" w:rsidR="00EA6306" w:rsidRPr="00B75B03" w:rsidRDefault="00EA6306" w:rsidP="003D4F6C">
            <w:pPr>
              <w:spacing w:after="60"/>
              <w:rPr>
                <w:rFonts w:ascii="Times New Roman" w:hAnsi="Times New Roman" w:cs="Times New Roman"/>
                <w:color w:val="000000"/>
                <w:sz w:val="15"/>
                <w:szCs w:val="15"/>
              </w:rPr>
            </w:pPr>
            <w:proofErr w:type="spellStart"/>
            <w:r w:rsidRPr="00B75B03">
              <w:rPr>
                <w:rFonts w:ascii="Times New Roman" w:hAnsi="Times New Roman" w:cs="Times New Roman"/>
                <w:color w:val="000000"/>
                <w:sz w:val="15"/>
                <w:szCs w:val="15"/>
              </w:rPr>
              <w:t>RCT</w:t>
            </w:r>
            <w:proofErr w:type="spellEnd"/>
          </w:p>
          <w:p w14:paraId="60A22909" w14:textId="77777777" w:rsidR="00EA6306" w:rsidRPr="00B75B03" w:rsidRDefault="00EA6306" w:rsidP="003D4F6C">
            <w:pPr>
              <w:spacing w:after="60"/>
              <w:rPr>
                <w:rFonts w:ascii="Times New Roman" w:hAnsi="Times New Roman" w:cs="Times New Roman"/>
                <w:color w:val="000000"/>
                <w:sz w:val="15"/>
                <w:szCs w:val="15"/>
              </w:rPr>
            </w:pPr>
            <w:r w:rsidRPr="00B75B03">
              <w:rPr>
                <w:rFonts w:ascii="Times New Roman" w:hAnsi="Times New Roman" w:cs="Times New Roman"/>
                <w:color w:val="000000"/>
                <w:sz w:val="15"/>
                <w:szCs w:val="15"/>
              </w:rPr>
              <w:t>TBI</w:t>
            </w:r>
          </w:p>
        </w:tc>
        <w:tc>
          <w:tcPr>
            <w:tcW w:w="2268" w:type="dxa"/>
            <w:vAlign w:val="bottom"/>
          </w:tcPr>
          <w:p w14:paraId="480D2B5D" w14:textId="77777777" w:rsidR="00EA6306" w:rsidRPr="00B75B03" w:rsidRDefault="00EA6306" w:rsidP="003D4F6C">
            <w:pPr>
              <w:spacing w:after="60"/>
              <w:rPr>
                <w:rFonts w:ascii="Times New Roman" w:hAnsi="Times New Roman" w:cs="Times New Roman"/>
                <w:b/>
                <w:bCs/>
                <w:color w:val="000000"/>
                <w:sz w:val="15"/>
                <w:szCs w:val="15"/>
              </w:rPr>
            </w:pPr>
            <w:r w:rsidRPr="00EA6306">
              <w:rPr>
                <w:rFonts w:ascii="Times New Roman" w:hAnsi="Times New Roman" w:cs="Times New Roman"/>
                <w:color w:val="000000"/>
                <w:sz w:val="15"/>
                <w:szCs w:val="15"/>
                <w:lang w:val="en-US"/>
              </w:rPr>
              <w:t xml:space="preserve">A structured aerobic intervention to improve mood. Included exercise sessions with15 minutes education, 15 minutes of exercise warm-up, 30 minutes of aerobic exercise, and 15 minutes cool-down and planning for home-exercise program. Subjects could choose from a selection of aerobic exercise for each session. </w:t>
            </w:r>
            <w:r w:rsidRPr="00B75B03">
              <w:rPr>
                <w:rFonts w:ascii="Times New Roman" w:hAnsi="Times New Roman" w:cs="Times New Roman"/>
                <w:b/>
                <w:bCs/>
                <w:color w:val="000000"/>
                <w:sz w:val="15"/>
                <w:szCs w:val="15"/>
              </w:rPr>
              <w:t>Setting:</w:t>
            </w:r>
            <w:r w:rsidRPr="00B75B03">
              <w:rPr>
                <w:rFonts w:ascii="Times New Roman" w:hAnsi="Times New Roman" w:cs="Times New Roman"/>
                <w:color w:val="000000"/>
                <w:sz w:val="15"/>
                <w:szCs w:val="15"/>
              </w:rPr>
              <w:t xml:space="preserve"> </w:t>
            </w:r>
            <w:proofErr w:type="spellStart"/>
            <w:r w:rsidRPr="00B75B03">
              <w:rPr>
                <w:rFonts w:ascii="Times New Roman" w:hAnsi="Times New Roman" w:cs="Times New Roman"/>
                <w:color w:val="000000"/>
                <w:sz w:val="15"/>
                <w:szCs w:val="15"/>
              </w:rPr>
              <w:t>Other</w:t>
            </w:r>
            <w:proofErr w:type="spellEnd"/>
            <w:r w:rsidRPr="00B75B03">
              <w:rPr>
                <w:rFonts w:ascii="Times New Roman" w:hAnsi="Times New Roman" w:cs="Times New Roman"/>
                <w:color w:val="000000"/>
                <w:sz w:val="15"/>
                <w:szCs w:val="15"/>
              </w:rPr>
              <w:t xml:space="preserve"> </w:t>
            </w:r>
            <w:proofErr w:type="spellStart"/>
            <w:r w:rsidRPr="00B75B03">
              <w:rPr>
                <w:rFonts w:ascii="Times New Roman" w:hAnsi="Times New Roman" w:cs="Times New Roman"/>
                <w:color w:val="000000"/>
                <w:sz w:val="15"/>
                <w:szCs w:val="15"/>
              </w:rPr>
              <w:t>local</w:t>
            </w:r>
            <w:proofErr w:type="spellEnd"/>
            <w:r w:rsidRPr="00B75B03">
              <w:rPr>
                <w:rFonts w:ascii="Times New Roman" w:hAnsi="Times New Roman" w:cs="Times New Roman"/>
                <w:color w:val="000000"/>
                <w:sz w:val="15"/>
                <w:szCs w:val="15"/>
              </w:rPr>
              <w:t xml:space="preserve"> </w:t>
            </w:r>
            <w:proofErr w:type="spellStart"/>
            <w:r w:rsidRPr="00B75B03">
              <w:rPr>
                <w:rFonts w:ascii="Times New Roman" w:hAnsi="Times New Roman" w:cs="Times New Roman"/>
                <w:color w:val="000000"/>
                <w:sz w:val="15"/>
                <w:szCs w:val="15"/>
              </w:rPr>
              <w:t>community</w:t>
            </w:r>
            <w:proofErr w:type="spellEnd"/>
            <w:r w:rsidRPr="00B75B03">
              <w:rPr>
                <w:rFonts w:ascii="Times New Roman" w:hAnsi="Times New Roman" w:cs="Times New Roman"/>
                <w:color w:val="000000"/>
                <w:sz w:val="15"/>
                <w:szCs w:val="15"/>
              </w:rPr>
              <w:t xml:space="preserve"> </w:t>
            </w:r>
            <w:proofErr w:type="spellStart"/>
            <w:r w:rsidRPr="00B75B03">
              <w:rPr>
                <w:rFonts w:ascii="Times New Roman" w:hAnsi="Times New Roman" w:cs="Times New Roman"/>
                <w:color w:val="000000"/>
                <w:sz w:val="15"/>
                <w:szCs w:val="15"/>
              </w:rPr>
              <w:t>facility</w:t>
            </w:r>
            <w:proofErr w:type="spellEnd"/>
          </w:p>
        </w:tc>
        <w:tc>
          <w:tcPr>
            <w:tcW w:w="1701" w:type="dxa"/>
            <w:vAlign w:val="bottom"/>
          </w:tcPr>
          <w:p w14:paraId="3C457A9C"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Wait list, but not given any specific recommendations regarding abstention from exercise. Control group offered the aerobic intervention after the 10-week follow up.</w:t>
            </w:r>
          </w:p>
        </w:tc>
        <w:tc>
          <w:tcPr>
            <w:tcW w:w="1843" w:type="dxa"/>
            <w:vAlign w:val="bottom"/>
          </w:tcPr>
          <w:p w14:paraId="507D74C2"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10 weeks program, with 75 min. weekly exercise session.</w:t>
            </w:r>
          </w:p>
        </w:tc>
        <w:tc>
          <w:tcPr>
            <w:tcW w:w="3402" w:type="dxa"/>
            <w:vAlign w:val="bottom"/>
          </w:tcPr>
          <w:p w14:paraId="77F51841"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Between-group comparisons showed no group difference on the Beck Depression Inventory. For secondary outcomes, the exercise group reported less pain interference and greater improvement on the Brief Pain Inventory compared to the control group. No significant between-group differences found for head injury symptoms, perceived quality of life, sleep, general health status, heart rate, or ability to walk. For the groups divided by minutes exercised per week, the high-activity group had significantly better depression scores than the low-activity group.</w:t>
            </w:r>
          </w:p>
        </w:tc>
      </w:tr>
      <w:tr w:rsidR="00EA6306" w:rsidRPr="00B570A0" w14:paraId="5D8B8D7D" w14:textId="77777777" w:rsidTr="00B570A0">
        <w:tc>
          <w:tcPr>
            <w:tcW w:w="1418" w:type="dxa"/>
            <w:vAlign w:val="bottom"/>
          </w:tcPr>
          <w:p w14:paraId="5CE101E1" w14:textId="42982DBC" w:rsidR="00EA6306" w:rsidRPr="00EA6306" w:rsidRDefault="00B570A0" w:rsidP="003D4F6C">
            <w:pPr>
              <w:spacing w:after="60"/>
              <w:rPr>
                <w:rFonts w:ascii="Times New Roman" w:hAnsi="Times New Roman" w:cs="Times New Roman"/>
                <w:color w:val="000000"/>
                <w:sz w:val="15"/>
                <w:szCs w:val="15"/>
                <w:lang w:val="en-US"/>
              </w:rPr>
            </w:pPr>
            <w:r>
              <w:rPr>
                <w:rFonts w:ascii="Times New Roman" w:hAnsi="Times New Roman" w:cs="Times New Roman"/>
                <w:color w:val="000000"/>
                <w:sz w:val="15"/>
                <w:szCs w:val="15"/>
                <w:lang w:val="en-US"/>
              </w:rPr>
              <w:t>*</w:t>
            </w:r>
            <w:proofErr w:type="spellStart"/>
            <w:r w:rsidR="00EA6306" w:rsidRPr="00EA6306">
              <w:rPr>
                <w:rFonts w:ascii="Times New Roman" w:hAnsi="Times New Roman" w:cs="Times New Roman"/>
                <w:color w:val="000000"/>
                <w:sz w:val="15"/>
                <w:szCs w:val="15"/>
                <w:lang w:val="en-US"/>
              </w:rPr>
              <w:t>Huijgen</w:t>
            </w:r>
            <w:proofErr w:type="spellEnd"/>
            <w:r w:rsidR="00EA6306" w:rsidRPr="00EA6306">
              <w:rPr>
                <w:rFonts w:ascii="Times New Roman" w:hAnsi="Times New Roman" w:cs="Times New Roman"/>
                <w:color w:val="000000"/>
                <w:sz w:val="15"/>
                <w:szCs w:val="15"/>
                <w:lang w:val="en-US"/>
              </w:rPr>
              <w:t xml:space="preserve"> et al.</w:t>
            </w:r>
            <w:r w:rsidR="00EA6306" w:rsidRPr="00EA6306">
              <w:rPr>
                <w:rFonts w:ascii="Times New Roman" w:hAnsi="Times New Roman" w:cs="Times New Roman"/>
                <w:color w:val="000000"/>
                <w:sz w:val="15"/>
                <w:szCs w:val="15"/>
                <w:vertAlign w:val="superscript"/>
                <w:lang w:val="en-US"/>
              </w:rPr>
              <w:t>36</w:t>
            </w:r>
          </w:p>
          <w:p w14:paraId="3F120AAD" w14:textId="77777777" w:rsidR="00EA6306" w:rsidRPr="00EA6306" w:rsidRDefault="00EA6306" w:rsidP="003D4F6C">
            <w:pPr>
              <w:spacing w:after="60"/>
              <w:rPr>
                <w:rFonts w:ascii="Times New Roman" w:hAnsi="Times New Roman" w:cs="Times New Roman"/>
                <w:color w:val="000000"/>
                <w:sz w:val="15"/>
                <w:szCs w:val="15"/>
                <w:lang w:val="en-US"/>
              </w:rPr>
            </w:pPr>
            <w:proofErr w:type="spellStart"/>
            <w:r w:rsidRPr="00EA6306">
              <w:rPr>
                <w:rFonts w:ascii="Times New Roman" w:hAnsi="Times New Roman" w:cs="Times New Roman"/>
                <w:color w:val="000000"/>
                <w:sz w:val="15"/>
                <w:szCs w:val="15"/>
                <w:lang w:val="en-US"/>
              </w:rPr>
              <w:t>Multicentre</w:t>
            </w:r>
            <w:proofErr w:type="spellEnd"/>
            <w:r w:rsidRPr="00EA6306">
              <w:rPr>
                <w:rFonts w:ascii="Times New Roman" w:hAnsi="Times New Roman" w:cs="Times New Roman"/>
                <w:color w:val="000000"/>
                <w:sz w:val="15"/>
                <w:szCs w:val="15"/>
                <w:lang w:val="en-US"/>
              </w:rPr>
              <w:t xml:space="preserve"> (Italy, Spain, Belgium)</w:t>
            </w:r>
          </w:p>
          <w:p w14:paraId="323064F1" w14:textId="77777777" w:rsidR="00EA6306" w:rsidRPr="00EA6306" w:rsidRDefault="00EA6306" w:rsidP="003D4F6C">
            <w:pPr>
              <w:spacing w:after="60"/>
              <w:rPr>
                <w:rFonts w:ascii="Times New Roman" w:hAnsi="Times New Roman" w:cs="Times New Roman"/>
                <w:color w:val="000000"/>
                <w:sz w:val="15"/>
                <w:szCs w:val="15"/>
                <w:lang w:val="en-US"/>
              </w:rPr>
            </w:pPr>
            <w:proofErr w:type="spellStart"/>
            <w:r w:rsidRPr="00EA6306">
              <w:rPr>
                <w:rFonts w:ascii="Times New Roman" w:hAnsi="Times New Roman" w:cs="Times New Roman"/>
                <w:color w:val="000000"/>
                <w:sz w:val="15"/>
                <w:szCs w:val="15"/>
                <w:lang w:val="en-US"/>
              </w:rPr>
              <w:t>RCT</w:t>
            </w:r>
            <w:proofErr w:type="spellEnd"/>
          </w:p>
          <w:p w14:paraId="059D4014" w14:textId="77777777" w:rsidR="00EA6306" w:rsidRPr="00B75B03" w:rsidRDefault="00EA6306" w:rsidP="003D4F6C">
            <w:pPr>
              <w:spacing w:after="60"/>
              <w:rPr>
                <w:rFonts w:ascii="Times New Roman" w:hAnsi="Times New Roman" w:cs="Times New Roman"/>
                <w:color w:val="000000"/>
                <w:sz w:val="15"/>
                <w:szCs w:val="15"/>
              </w:rPr>
            </w:pPr>
            <w:proofErr w:type="spellStart"/>
            <w:r w:rsidRPr="00B75B03">
              <w:rPr>
                <w:rFonts w:ascii="Times New Roman" w:hAnsi="Times New Roman" w:cs="Times New Roman"/>
                <w:color w:val="000000"/>
                <w:sz w:val="15"/>
                <w:szCs w:val="15"/>
              </w:rPr>
              <w:t>mixed</w:t>
            </w:r>
            <w:proofErr w:type="spellEnd"/>
            <w:r w:rsidRPr="00B75B03">
              <w:rPr>
                <w:rFonts w:ascii="Times New Roman" w:hAnsi="Times New Roman" w:cs="Times New Roman"/>
                <w:color w:val="000000"/>
                <w:sz w:val="15"/>
                <w:szCs w:val="15"/>
              </w:rPr>
              <w:t xml:space="preserve"> </w:t>
            </w:r>
            <w:proofErr w:type="spellStart"/>
            <w:r w:rsidRPr="00B75B03">
              <w:rPr>
                <w:rFonts w:ascii="Times New Roman" w:hAnsi="Times New Roman" w:cs="Times New Roman"/>
                <w:color w:val="000000"/>
                <w:sz w:val="15"/>
                <w:szCs w:val="15"/>
              </w:rPr>
              <w:t>etiology</w:t>
            </w:r>
            <w:proofErr w:type="spellEnd"/>
          </w:p>
        </w:tc>
        <w:tc>
          <w:tcPr>
            <w:tcW w:w="2268" w:type="dxa"/>
            <w:vAlign w:val="bottom"/>
          </w:tcPr>
          <w:p w14:paraId="7CB00086" w14:textId="77777777" w:rsidR="00EA6306" w:rsidRPr="00EA6306" w:rsidRDefault="00EA6306" w:rsidP="003D4F6C">
            <w:pPr>
              <w:spacing w:after="60"/>
              <w:rPr>
                <w:rFonts w:ascii="Times New Roman" w:hAnsi="Times New Roman" w:cs="Times New Roman"/>
                <w:b/>
                <w:bCs/>
                <w:color w:val="000000"/>
                <w:sz w:val="15"/>
                <w:szCs w:val="15"/>
                <w:lang w:val="en-US"/>
              </w:rPr>
            </w:pPr>
            <w:r w:rsidRPr="00EA6306">
              <w:rPr>
                <w:rFonts w:ascii="Times New Roman" w:hAnsi="Times New Roman" w:cs="Times New Roman"/>
                <w:color w:val="000000"/>
                <w:sz w:val="15"/>
                <w:szCs w:val="15"/>
                <w:lang w:val="en-US"/>
              </w:rPr>
              <w:t xml:space="preserve">A telerehabilitation intervention to increase recovery of arm and hand function. Included use of a portable Home Care Activity Desk, with </w:t>
            </w:r>
            <w:proofErr w:type="spellStart"/>
            <w:r w:rsidRPr="00EA6306">
              <w:rPr>
                <w:rFonts w:ascii="Times New Roman" w:hAnsi="Times New Roman" w:cs="Times New Roman"/>
                <w:color w:val="000000"/>
                <w:sz w:val="15"/>
                <w:szCs w:val="15"/>
                <w:lang w:val="en-US"/>
              </w:rPr>
              <w:t>sensorized</w:t>
            </w:r>
            <w:proofErr w:type="spellEnd"/>
            <w:r w:rsidRPr="00EA6306">
              <w:rPr>
                <w:rFonts w:ascii="Times New Roman" w:hAnsi="Times New Roman" w:cs="Times New Roman"/>
                <w:color w:val="000000"/>
                <w:sz w:val="15"/>
                <w:szCs w:val="15"/>
                <w:lang w:val="en-US"/>
              </w:rPr>
              <w:t xml:space="preserve"> tools to perform functional activity exercises for upper limb while recorded with web camera. Video information used for videoconference supervision by therapist. </w:t>
            </w:r>
            <w:r w:rsidRPr="00EA6306">
              <w:rPr>
                <w:rFonts w:ascii="Times New Roman" w:hAnsi="Times New Roman" w:cs="Times New Roman"/>
                <w:b/>
                <w:bCs/>
                <w:color w:val="000000"/>
                <w:sz w:val="15"/>
                <w:szCs w:val="15"/>
                <w:lang w:val="en-US"/>
              </w:rPr>
              <w:t xml:space="preserve">Setting: </w:t>
            </w:r>
            <w:r w:rsidRPr="00EA6306">
              <w:rPr>
                <w:rFonts w:ascii="Times New Roman" w:hAnsi="Times New Roman" w:cs="Times New Roman"/>
                <w:color w:val="000000"/>
                <w:sz w:val="15"/>
                <w:szCs w:val="15"/>
                <w:lang w:val="en-US"/>
              </w:rPr>
              <w:t>Home</w:t>
            </w:r>
          </w:p>
        </w:tc>
        <w:tc>
          <w:tcPr>
            <w:tcW w:w="1701" w:type="dxa"/>
            <w:vAlign w:val="bottom"/>
          </w:tcPr>
          <w:p w14:paraId="07111CE7"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Control group received standard treatment, heterogenous in approach and intensity, with average frequency three times a week, with average session duration 45 min.</w:t>
            </w:r>
          </w:p>
        </w:tc>
        <w:tc>
          <w:tcPr>
            <w:tcW w:w="1843" w:type="dxa"/>
            <w:vAlign w:val="bottom"/>
          </w:tcPr>
          <w:p w14:paraId="368E8616"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1-month usual care, then 4 supervised training sessions with portable device. Then home training with portable activity desk for 1 month. 30 min. training 5 days a week and weekly videoconference supervision.</w:t>
            </w:r>
          </w:p>
        </w:tc>
        <w:tc>
          <w:tcPr>
            <w:tcW w:w="3402" w:type="dxa"/>
            <w:vAlign w:val="bottom"/>
          </w:tcPr>
          <w:p w14:paraId="14BACE5D"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There were no significant differences between the two groups on the outcome measures. In both groups, patients maintained or even improved their arm/ hand function. The training with portable Home Care Activity Desk was found to be as feasible as usual care in terms of clinical outcomes.</w:t>
            </w:r>
          </w:p>
        </w:tc>
      </w:tr>
      <w:tr w:rsidR="00EA6306" w:rsidRPr="00B570A0" w14:paraId="102AFAC1" w14:textId="77777777" w:rsidTr="00B570A0">
        <w:tc>
          <w:tcPr>
            <w:tcW w:w="1418" w:type="dxa"/>
            <w:vAlign w:val="bottom"/>
          </w:tcPr>
          <w:p w14:paraId="4DBFEE18" w14:textId="7CDA2029" w:rsidR="00EA6306" w:rsidRPr="00EA6306" w:rsidRDefault="00B570A0" w:rsidP="003D4F6C">
            <w:pPr>
              <w:spacing w:after="60"/>
              <w:rPr>
                <w:rFonts w:ascii="Times New Roman" w:hAnsi="Times New Roman" w:cs="Times New Roman"/>
                <w:color w:val="000000"/>
                <w:sz w:val="15"/>
                <w:szCs w:val="15"/>
                <w:vertAlign w:val="superscript"/>
                <w:lang w:val="en-US"/>
              </w:rPr>
            </w:pPr>
            <w:r>
              <w:rPr>
                <w:rFonts w:ascii="Times New Roman" w:hAnsi="Times New Roman" w:cs="Times New Roman"/>
                <w:color w:val="000000"/>
                <w:sz w:val="15"/>
                <w:szCs w:val="15"/>
                <w:lang w:val="en-US"/>
              </w:rPr>
              <w:t>*</w:t>
            </w:r>
            <w:proofErr w:type="spellStart"/>
            <w:r w:rsidR="00EA6306" w:rsidRPr="00EA6306">
              <w:rPr>
                <w:rFonts w:ascii="Times New Roman" w:hAnsi="Times New Roman" w:cs="Times New Roman"/>
                <w:color w:val="000000"/>
                <w:sz w:val="15"/>
                <w:szCs w:val="15"/>
                <w:lang w:val="en-US"/>
              </w:rPr>
              <w:t>Jeong</w:t>
            </w:r>
            <w:proofErr w:type="spellEnd"/>
            <w:r w:rsidR="00EA6306" w:rsidRPr="00EA6306">
              <w:rPr>
                <w:rFonts w:ascii="Times New Roman" w:hAnsi="Times New Roman" w:cs="Times New Roman"/>
                <w:color w:val="000000"/>
                <w:sz w:val="15"/>
                <w:szCs w:val="15"/>
                <w:lang w:val="en-US"/>
              </w:rPr>
              <w:t xml:space="preserve"> et al.</w:t>
            </w:r>
            <w:r w:rsidR="00EA6306" w:rsidRPr="00EA6306">
              <w:rPr>
                <w:rFonts w:ascii="Times New Roman" w:hAnsi="Times New Roman" w:cs="Times New Roman"/>
                <w:color w:val="000000"/>
                <w:sz w:val="15"/>
                <w:szCs w:val="15"/>
                <w:vertAlign w:val="superscript"/>
                <w:lang w:val="en-US"/>
              </w:rPr>
              <w:t>66</w:t>
            </w:r>
          </w:p>
          <w:p w14:paraId="571DE7F5"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South Korea</w:t>
            </w:r>
          </w:p>
          <w:p w14:paraId="315888A8" w14:textId="77777777" w:rsidR="00EA6306" w:rsidRPr="00EA6306" w:rsidRDefault="00EA6306" w:rsidP="003D4F6C">
            <w:pPr>
              <w:spacing w:after="60"/>
              <w:rPr>
                <w:rFonts w:ascii="Times New Roman" w:hAnsi="Times New Roman" w:cs="Times New Roman"/>
                <w:color w:val="000000"/>
                <w:sz w:val="15"/>
                <w:szCs w:val="15"/>
                <w:lang w:val="en-US"/>
              </w:rPr>
            </w:pPr>
            <w:proofErr w:type="spellStart"/>
            <w:r w:rsidRPr="00EA6306">
              <w:rPr>
                <w:rFonts w:ascii="Times New Roman" w:hAnsi="Times New Roman" w:cs="Times New Roman"/>
                <w:color w:val="000000"/>
                <w:sz w:val="15"/>
                <w:szCs w:val="15"/>
                <w:lang w:val="en-US"/>
              </w:rPr>
              <w:t>RCT</w:t>
            </w:r>
            <w:proofErr w:type="spellEnd"/>
          </w:p>
          <w:p w14:paraId="2C7F6907"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stroke</w:t>
            </w:r>
          </w:p>
        </w:tc>
        <w:tc>
          <w:tcPr>
            <w:tcW w:w="2268" w:type="dxa"/>
            <w:vAlign w:val="bottom"/>
          </w:tcPr>
          <w:p w14:paraId="2EECFCC6" w14:textId="77777777" w:rsidR="00EA6306" w:rsidRPr="00B75B03" w:rsidRDefault="00EA6306" w:rsidP="003D4F6C">
            <w:pPr>
              <w:spacing w:after="60"/>
              <w:rPr>
                <w:rFonts w:ascii="Times New Roman" w:hAnsi="Times New Roman" w:cs="Times New Roman"/>
                <w:b/>
                <w:bCs/>
                <w:color w:val="000000"/>
                <w:sz w:val="15"/>
                <w:szCs w:val="15"/>
              </w:rPr>
            </w:pPr>
            <w:r w:rsidRPr="00EA6306">
              <w:rPr>
                <w:rFonts w:ascii="Times New Roman" w:hAnsi="Times New Roman" w:cs="Times New Roman"/>
                <w:color w:val="000000"/>
                <w:sz w:val="15"/>
                <w:szCs w:val="15"/>
                <w:lang w:val="en-US"/>
              </w:rPr>
              <w:t xml:space="preserve">A rhythmic-music intervention to promote physical- and psychosocial functioning and QoL. Included rhythmic music combined with specialized rehabilitation movements, with feedback from instructor on motion performance. Educational booklets provided with information about stroke, rehabilitation process and intervention goal. </w:t>
            </w:r>
            <w:r w:rsidRPr="00B75B03">
              <w:rPr>
                <w:rFonts w:ascii="Times New Roman" w:hAnsi="Times New Roman" w:cs="Times New Roman"/>
                <w:b/>
                <w:bCs/>
                <w:color w:val="000000"/>
                <w:sz w:val="15"/>
                <w:szCs w:val="15"/>
              </w:rPr>
              <w:t>Setting:</w:t>
            </w:r>
            <w:r w:rsidRPr="00B75B03">
              <w:rPr>
                <w:rFonts w:ascii="Times New Roman" w:hAnsi="Times New Roman" w:cs="Times New Roman"/>
                <w:color w:val="000000"/>
                <w:sz w:val="15"/>
                <w:szCs w:val="15"/>
              </w:rPr>
              <w:t xml:space="preserve"> </w:t>
            </w:r>
            <w:proofErr w:type="spellStart"/>
            <w:r w:rsidRPr="00B75B03">
              <w:rPr>
                <w:rFonts w:ascii="Times New Roman" w:hAnsi="Times New Roman" w:cs="Times New Roman"/>
                <w:color w:val="000000"/>
                <w:sz w:val="15"/>
                <w:szCs w:val="15"/>
              </w:rPr>
              <w:t>Local</w:t>
            </w:r>
            <w:proofErr w:type="spellEnd"/>
            <w:r w:rsidRPr="00B75B03">
              <w:rPr>
                <w:rFonts w:ascii="Times New Roman" w:hAnsi="Times New Roman" w:cs="Times New Roman"/>
                <w:color w:val="000000"/>
                <w:sz w:val="15"/>
                <w:szCs w:val="15"/>
              </w:rPr>
              <w:t xml:space="preserve"> </w:t>
            </w:r>
            <w:proofErr w:type="spellStart"/>
            <w:r w:rsidRPr="00B75B03">
              <w:rPr>
                <w:rFonts w:ascii="Times New Roman" w:hAnsi="Times New Roman" w:cs="Times New Roman"/>
                <w:color w:val="000000"/>
                <w:sz w:val="15"/>
                <w:szCs w:val="15"/>
              </w:rPr>
              <w:t>health</w:t>
            </w:r>
            <w:proofErr w:type="spellEnd"/>
            <w:r w:rsidRPr="00B75B03">
              <w:rPr>
                <w:rFonts w:ascii="Times New Roman" w:hAnsi="Times New Roman" w:cs="Times New Roman"/>
                <w:color w:val="000000"/>
                <w:sz w:val="15"/>
                <w:szCs w:val="15"/>
              </w:rPr>
              <w:t xml:space="preserve"> </w:t>
            </w:r>
            <w:proofErr w:type="spellStart"/>
            <w:r w:rsidRPr="00B75B03">
              <w:rPr>
                <w:rFonts w:ascii="Times New Roman" w:hAnsi="Times New Roman" w:cs="Times New Roman"/>
                <w:color w:val="000000"/>
                <w:sz w:val="15"/>
                <w:szCs w:val="15"/>
              </w:rPr>
              <w:t>care</w:t>
            </w:r>
            <w:proofErr w:type="spellEnd"/>
            <w:r w:rsidRPr="00B75B03">
              <w:rPr>
                <w:rFonts w:ascii="Times New Roman" w:hAnsi="Times New Roman" w:cs="Times New Roman"/>
                <w:color w:val="000000"/>
                <w:sz w:val="15"/>
                <w:szCs w:val="15"/>
              </w:rPr>
              <w:t xml:space="preserve"> </w:t>
            </w:r>
            <w:proofErr w:type="spellStart"/>
            <w:r w:rsidRPr="00B75B03">
              <w:rPr>
                <w:rFonts w:ascii="Times New Roman" w:hAnsi="Times New Roman" w:cs="Times New Roman"/>
                <w:color w:val="000000"/>
                <w:sz w:val="15"/>
                <w:szCs w:val="15"/>
              </w:rPr>
              <w:t>facility</w:t>
            </w:r>
            <w:proofErr w:type="spellEnd"/>
          </w:p>
        </w:tc>
        <w:tc>
          <w:tcPr>
            <w:tcW w:w="1701" w:type="dxa"/>
            <w:vAlign w:val="bottom"/>
          </w:tcPr>
          <w:p w14:paraId="54A9F97E"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Control group received treatment as usual and given only referral information about usual care available in the surrounding community.</w:t>
            </w:r>
          </w:p>
        </w:tc>
        <w:tc>
          <w:tcPr>
            <w:tcW w:w="1843" w:type="dxa"/>
            <w:vAlign w:val="bottom"/>
          </w:tcPr>
          <w:p w14:paraId="17D52E25"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8 weeks intervention, 2 hours per week.</w:t>
            </w:r>
          </w:p>
        </w:tc>
        <w:tc>
          <w:tcPr>
            <w:tcW w:w="3402" w:type="dxa"/>
            <w:vAlign w:val="bottom"/>
          </w:tcPr>
          <w:p w14:paraId="6857ECF9"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Participants in the experimental group gained a wider range of motion and flexibility, had more positive moods, and reported increased frequency and quality of interpersonal relationships, compared to controls. No significant group differences were found on range of motion regarding shoulder flexion, ankle flexion, and no differences found on quality of life.</w:t>
            </w:r>
          </w:p>
        </w:tc>
      </w:tr>
      <w:tr w:rsidR="00EA6306" w:rsidRPr="00B570A0" w14:paraId="5376F592" w14:textId="77777777" w:rsidTr="00B570A0">
        <w:tc>
          <w:tcPr>
            <w:tcW w:w="1418" w:type="dxa"/>
            <w:vAlign w:val="bottom"/>
          </w:tcPr>
          <w:p w14:paraId="5BE27FF9" w14:textId="631F6D72" w:rsidR="00EA6306" w:rsidRPr="00B75B03" w:rsidRDefault="00B570A0" w:rsidP="003D4F6C">
            <w:pPr>
              <w:spacing w:after="60"/>
              <w:rPr>
                <w:rFonts w:ascii="Times New Roman" w:hAnsi="Times New Roman" w:cs="Times New Roman"/>
                <w:color w:val="000000"/>
                <w:sz w:val="15"/>
                <w:szCs w:val="15"/>
                <w:vertAlign w:val="superscript"/>
              </w:rPr>
            </w:pPr>
            <w:r>
              <w:rPr>
                <w:rFonts w:ascii="Times New Roman" w:hAnsi="Times New Roman" w:cs="Times New Roman"/>
                <w:color w:val="000000"/>
                <w:sz w:val="15"/>
                <w:szCs w:val="15"/>
              </w:rPr>
              <w:lastRenderedPageBreak/>
              <w:t>*</w:t>
            </w:r>
            <w:r w:rsidR="00EA6306" w:rsidRPr="00B75B03">
              <w:rPr>
                <w:rFonts w:ascii="Times New Roman" w:hAnsi="Times New Roman" w:cs="Times New Roman"/>
                <w:color w:val="000000"/>
                <w:sz w:val="15"/>
                <w:szCs w:val="15"/>
              </w:rPr>
              <w:t>Lima et al.</w:t>
            </w:r>
            <w:r w:rsidR="00EA6306" w:rsidRPr="00B75B03">
              <w:rPr>
                <w:rFonts w:ascii="Times New Roman" w:hAnsi="Times New Roman" w:cs="Times New Roman"/>
                <w:color w:val="000000"/>
                <w:sz w:val="15"/>
                <w:szCs w:val="15"/>
                <w:vertAlign w:val="superscript"/>
              </w:rPr>
              <w:t>38</w:t>
            </w:r>
          </w:p>
          <w:p w14:paraId="1B5466B3" w14:textId="77777777" w:rsidR="00EA6306" w:rsidRPr="00B75B03" w:rsidRDefault="00EA6306" w:rsidP="003D4F6C">
            <w:pPr>
              <w:spacing w:after="60"/>
              <w:rPr>
                <w:rFonts w:ascii="Times New Roman" w:hAnsi="Times New Roman" w:cs="Times New Roman"/>
                <w:color w:val="000000"/>
                <w:sz w:val="15"/>
                <w:szCs w:val="15"/>
              </w:rPr>
            </w:pPr>
            <w:r w:rsidRPr="00B75B03">
              <w:rPr>
                <w:rFonts w:ascii="Times New Roman" w:hAnsi="Times New Roman" w:cs="Times New Roman"/>
                <w:color w:val="000000"/>
                <w:sz w:val="15"/>
                <w:szCs w:val="15"/>
              </w:rPr>
              <w:t>Brazil</w:t>
            </w:r>
          </w:p>
          <w:p w14:paraId="0FF4A271" w14:textId="77777777" w:rsidR="00EA6306" w:rsidRPr="00B75B03" w:rsidRDefault="00EA6306" w:rsidP="003D4F6C">
            <w:pPr>
              <w:spacing w:after="60"/>
              <w:rPr>
                <w:rFonts w:ascii="Times New Roman" w:hAnsi="Times New Roman" w:cs="Times New Roman"/>
                <w:color w:val="000000"/>
                <w:sz w:val="15"/>
                <w:szCs w:val="15"/>
              </w:rPr>
            </w:pPr>
            <w:proofErr w:type="spellStart"/>
            <w:r w:rsidRPr="00B75B03">
              <w:rPr>
                <w:rFonts w:ascii="Times New Roman" w:hAnsi="Times New Roman" w:cs="Times New Roman"/>
                <w:color w:val="000000"/>
                <w:sz w:val="15"/>
                <w:szCs w:val="15"/>
              </w:rPr>
              <w:t>RCT</w:t>
            </w:r>
            <w:proofErr w:type="spellEnd"/>
          </w:p>
          <w:p w14:paraId="3708927B" w14:textId="77777777" w:rsidR="00EA6306" w:rsidRPr="00B75B03" w:rsidRDefault="00EA6306" w:rsidP="003D4F6C">
            <w:pPr>
              <w:spacing w:after="60"/>
              <w:rPr>
                <w:rFonts w:ascii="Times New Roman" w:hAnsi="Times New Roman" w:cs="Times New Roman"/>
                <w:color w:val="000000"/>
                <w:sz w:val="15"/>
                <w:szCs w:val="15"/>
              </w:rPr>
            </w:pPr>
            <w:r w:rsidRPr="00B75B03">
              <w:rPr>
                <w:rFonts w:ascii="Times New Roman" w:hAnsi="Times New Roman" w:cs="Times New Roman"/>
                <w:color w:val="000000"/>
                <w:sz w:val="15"/>
                <w:szCs w:val="15"/>
              </w:rPr>
              <w:t>stroke</w:t>
            </w:r>
          </w:p>
        </w:tc>
        <w:tc>
          <w:tcPr>
            <w:tcW w:w="2268" w:type="dxa"/>
            <w:vAlign w:val="bottom"/>
          </w:tcPr>
          <w:p w14:paraId="5EE852D2" w14:textId="77777777" w:rsidR="00EA6306" w:rsidRPr="00B75B03" w:rsidRDefault="00EA6306" w:rsidP="003D4F6C">
            <w:pPr>
              <w:spacing w:after="60"/>
              <w:rPr>
                <w:rFonts w:ascii="Times New Roman" w:hAnsi="Times New Roman" w:cs="Times New Roman"/>
                <w:b/>
                <w:bCs/>
                <w:color w:val="000000"/>
                <w:sz w:val="15"/>
                <w:szCs w:val="15"/>
              </w:rPr>
            </w:pPr>
            <w:r w:rsidRPr="00EA6306">
              <w:rPr>
                <w:rFonts w:ascii="Times New Roman" w:hAnsi="Times New Roman" w:cs="Times New Roman"/>
                <w:color w:val="000000"/>
                <w:sz w:val="15"/>
                <w:szCs w:val="15"/>
                <w:lang w:val="en-US"/>
              </w:rPr>
              <w:t>A modified constraint-induced movement therapy (</w:t>
            </w:r>
            <w:proofErr w:type="spellStart"/>
            <w:r w:rsidRPr="00EA6306">
              <w:rPr>
                <w:rFonts w:ascii="Times New Roman" w:hAnsi="Times New Roman" w:cs="Times New Roman"/>
                <w:color w:val="000000"/>
                <w:sz w:val="15"/>
                <w:szCs w:val="15"/>
                <w:lang w:val="en-US"/>
              </w:rPr>
              <w:t>mCIMT</w:t>
            </w:r>
            <w:proofErr w:type="spellEnd"/>
            <w:r w:rsidRPr="00EA6306">
              <w:rPr>
                <w:rFonts w:ascii="Times New Roman" w:hAnsi="Times New Roman" w:cs="Times New Roman"/>
                <w:color w:val="000000"/>
                <w:sz w:val="15"/>
                <w:szCs w:val="15"/>
                <w:lang w:val="en-US"/>
              </w:rPr>
              <w:t xml:space="preserve">) intervention to improve strength, function, and quality of life. Use of trunk restraint in addition to constraint-induced movement therapy, while application of motor activity log, with four shaping tasks and a practice task. Task difficulty adjusted individually, and task difficulty increased over successive sessions. </w:t>
            </w:r>
            <w:r w:rsidRPr="00B75B03">
              <w:rPr>
                <w:rFonts w:ascii="Times New Roman" w:hAnsi="Times New Roman" w:cs="Times New Roman"/>
                <w:b/>
                <w:bCs/>
                <w:color w:val="000000"/>
                <w:sz w:val="15"/>
                <w:szCs w:val="15"/>
              </w:rPr>
              <w:t xml:space="preserve">Setting: </w:t>
            </w:r>
            <w:r w:rsidRPr="00B75B03">
              <w:rPr>
                <w:rFonts w:ascii="Times New Roman" w:hAnsi="Times New Roman" w:cs="Times New Roman"/>
                <w:color w:val="000000"/>
                <w:sz w:val="15"/>
                <w:szCs w:val="15"/>
              </w:rPr>
              <w:t>Home</w:t>
            </w:r>
          </w:p>
        </w:tc>
        <w:tc>
          <w:tcPr>
            <w:tcW w:w="1701" w:type="dxa"/>
            <w:vAlign w:val="bottom"/>
          </w:tcPr>
          <w:p w14:paraId="11BE2FD6"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Study-based treatment with the same intervention, but without the trunk restraint.</w:t>
            </w:r>
          </w:p>
        </w:tc>
        <w:tc>
          <w:tcPr>
            <w:tcW w:w="1843" w:type="dxa"/>
            <w:vAlign w:val="bottom"/>
          </w:tcPr>
          <w:p w14:paraId="483DEDA6"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 xml:space="preserve">2 weeks program with </w:t>
            </w:r>
            <w:proofErr w:type="spellStart"/>
            <w:r w:rsidRPr="00EA6306">
              <w:rPr>
                <w:rFonts w:ascii="Times New Roman" w:hAnsi="Times New Roman" w:cs="Times New Roman"/>
                <w:color w:val="000000"/>
                <w:sz w:val="15"/>
                <w:szCs w:val="15"/>
                <w:lang w:val="en-US"/>
              </w:rPr>
              <w:t>mCIMT</w:t>
            </w:r>
            <w:proofErr w:type="spellEnd"/>
            <w:r w:rsidRPr="00EA6306">
              <w:rPr>
                <w:rFonts w:ascii="Times New Roman" w:hAnsi="Times New Roman" w:cs="Times New Roman"/>
                <w:color w:val="000000"/>
                <w:sz w:val="15"/>
                <w:szCs w:val="15"/>
                <w:lang w:val="en-US"/>
              </w:rPr>
              <w:t xml:space="preserve"> plus trunk restraint training with training 5 times per week, 3 hours daily. Also, the participants were required to wear a glove, which restricted their non- paretic hand 90% of the awake time for the 2 weeks.</w:t>
            </w:r>
          </w:p>
        </w:tc>
        <w:tc>
          <w:tcPr>
            <w:tcW w:w="3402" w:type="dxa"/>
            <w:vAlign w:val="bottom"/>
          </w:tcPr>
          <w:p w14:paraId="0AD2C908"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 xml:space="preserve">Both groups demonstrated significant improvements in the motor activity log scores and in the time to perform bimanual activities, and gains maintained during the follow-ups. However, no between-group differences were observed. Trunk restraints associated with home-based </w:t>
            </w:r>
            <w:proofErr w:type="spellStart"/>
            <w:r w:rsidRPr="00EA6306">
              <w:rPr>
                <w:rFonts w:ascii="Times New Roman" w:hAnsi="Times New Roman" w:cs="Times New Roman"/>
                <w:color w:val="000000"/>
                <w:sz w:val="15"/>
                <w:szCs w:val="15"/>
                <w:lang w:val="en-US"/>
              </w:rPr>
              <w:t>mCIMT</w:t>
            </w:r>
            <w:proofErr w:type="spellEnd"/>
            <w:r w:rsidRPr="00EA6306">
              <w:rPr>
                <w:rFonts w:ascii="Times New Roman" w:hAnsi="Times New Roman" w:cs="Times New Roman"/>
                <w:color w:val="000000"/>
                <w:sz w:val="15"/>
                <w:szCs w:val="15"/>
                <w:lang w:val="en-US"/>
              </w:rPr>
              <w:t xml:space="preserve"> was not superior to home-based </w:t>
            </w:r>
            <w:proofErr w:type="spellStart"/>
            <w:r w:rsidRPr="00EA6306">
              <w:rPr>
                <w:rFonts w:ascii="Times New Roman" w:hAnsi="Times New Roman" w:cs="Times New Roman"/>
                <w:color w:val="000000"/>
                <w:sz w:val="15"/>
                <w:szCs w:val="15"/>
                <w:lang w:val="en-US"/>
              </w:rPr>
              <w:t>mCIMT</w:t>
            </w:r>
            <w:proofErr w:type="spellEnd"/>
            <w:r w:rsidRPr="00EA6306">
              <w:rPr>
                <w:rFonts w:ascii="Times New Roman" w:hAnsi="Times New Roman" w:cs="Times New Roman"/>
                <w:color w:val="000000"/>
                <w:sz w:val="15"/>
                <w:szCs w:val="15"/>
                <w:lang w:val="en-US"/>
              </w:rPr>
              <w:t>, as no significant interaction effects were found. No significant training effects were found for the other secondary outcomes.</w:t>
            </w:r>
          </w:p>
        </w:tc>
      </w:tr>
      <w:tr w:rsidR="00EA6306" w:rsidRPr="00B570A0" w14:paraId="1704B497" w14:textId="77777777" w:rsidTr="00B570A0">
        <w:tc>
          <w:tcPr>
            <w:tcW w:w="1418" w:type="dxa"/>
            <w:vAlign w:val="bottom"/>
          </w:tcPr>
          <w:p w14:paraId="15B7CEB0" w14:textId="47B69AAF" w:rsidR="00EA6306" w:rsidRPr="00EA6306" w:rsidRDefault="00B570A0" w:rsidP="003D4F6C">
            <w:pPr>
              <w:spacing w:after="60"/>
              <w:rPr>
                <w:rFonts w:ascii="Times New Roman" w:hAnsi="Times New Roman" w:cs="Times New Roman"/>
                <w:color w:val="000000"/>
                <w:sz w:val="15"/>
                <w:szCs w:val="15"/>
                <w:vertAlign w:val="superscript"/>
                <w:lang w:val="en-US"/>
              </w:rPr>
            </w:pPr>
            <w:r>
              <w:rPr>
                <w:rFonts w:ascii="Times New Roman" w:hAnsi="Times New Roman" w:cs="Times New Roman"/>
                <w:color w:val="000000"/>
                <w:sz w:val="15"/>
                <w:szCs w:val="15"/>
                <w:lang w:val="en-US"/>
              </w:rPr>
              <w:t>*</w:t>
            </w:r>
            <w:proofErr w:type="spellStart"/>
            <w:r w:rsidR="00EA6306" w:rsidRPr="00EA6306">
              <w:rPr>
                <w:rFonts w:ascii="Times New Roman" w:hAnsi="Times New Roman" w:cs="Times New Roman"/>
                <w:color w:val="000000"/>
                <w:sz w:val="15"/>
                <w:szCs w:val="15"/>
                <w:lang w:val="en-US"/>
              </w:rPr>
              <w:t>Llorens</w:t>
            </w:r>
            <w:proofErr w:type="spellEnd"/>
            <w:r w:rsidR="00EA6306" w:rsidRPr="00EA6306">
              <w:rPr>
                <w:rFonts w:ascii="Times New Roman" w:hAnsi="Times New Roman" w:cs="Times New Roman"/>
                <w:color w:val="000000"/>
                <w:sz w:val="15"/>
                <w:szCs w:val="15"/>
                <w:lang w:val="en-US"/>
              </w:rPr>
              <w:t xml:space="preserve"> et al.</w:t>
            </w:r>
            <w:r w:rsidR="00EA6306" w:rsidRPr="00EA6306">
              <w:rPr>
                <w:rFonts w:ascii="Times New Roman" w:hAnsi="Times New Roman" w:cs="Times New Roman"/>
                <w:color w:val="000000"/>
                <w:sz w:val="15"/>
                <w:szCs w:val="15"/>
                <w:vertAlign w:val="superscript"/>
                <w:lang w:val="en-US"/>
              </w:rPr>
              <w:t>61</w:t>
            </w:r>
          </w:p>
          <w:p w14:paraId="4780F7F3"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Spain</w:t>
            </w:r>
          </w:p>
          <w:p w14:paraId="39B50017" w14:textId="77777777" w:rsidR="00EA6306" w:rsidRPr="00EA6306" w:rsidRDefault="00EA6306" w:rsidP="003D4F6C">
            <w:pPr>
              <w:spacing w:after="60"/>
              <w:rPr>
                <w:rFonts w:ascii="Times New Roman" w:hAnsi="Times New Roman" w:cs="Times New Roman"/>
                <w:color w:val="000000"/>
                <w:sz w:val="15"/>
                <w:szCs w:val="15"/>
                <w:lang w:val="en-US"/>
              </w:rPr>
            </w:pPr>
            <w:proofErr w:type="spellStart"/>
            <w:r w:rsidRPr="00EA6306">
              <w:rPr>
                <w:rFonts w:ascii="Times New Roman" w:hAnsi="Times New Roman" w:cs="Times New Roman"/>
                <w:color w:val="000000"/>
                <w:sz w:val="15"/>
                <w:szCs w:val="15"/>
                <w:lang w:val="en-US"/>
              </w:rPr>
              <w:t>RCT</w:t>
            </w:r>
            <w:proofErr w:type="spellEnd"/>
          </w:p>
          <w:p w14:paraId="6FD151E3"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stroke</w:t>
            </w:r>
          </w:p>
        </w:tc>
        <w:tc>
          <w:tcPr>
            <w:tcW w:w="2268" w:type="dxa"/>
            <w:vAlign w:val="bottom"/>
          </w:tcPr>
          <w:p w14:paraId="4C3F6202" w14:textId="77777777" w:rsidR="00EA6306" w:rsidRPr="00B75B03" w:rsidRDefault="00EA6306" w:rsidP="003D4F6C">
            <w:pPr>
              <w:spacing w:after="60"/>
              <w:rPr>
                <w:rFonts w:ascii="Times New Roman" w:hAnsi="Times New Roman" w:cs="Times New Roman"/>
                <w:b/>
                <w:bCs/>
                <w:color w:val="000000"/>
                <w:sz w:val="15"/>
                <w:szCs w:val="15"/>
              </w:rPr>
            </w:pPr>
            <w:r w:rsidRPr="00EA6306">
              <w:rPr>
                <w:rFonts w:ascii="Times New Roman" w:hAnsi="Times New Roman" w:cs="Times New Roman"/>
                <w:color w:val="000000"/>
                <w:sz w:val="15"/>
                <w:szCs w:val="15"/>
                <w:lang w:val="en-US"/>
              </w:rPr>
              <w:t xml:space="preserve">A virtual reality-based tele-intervention to increase balance recovery. Applied a virtual environment consisting of a checkered floor that facilitated the perception of depth. Exercise included stepping on various items placed on the floor around a circle, while maintaining one foot within the boundaries of the circle, thus practicing balance. </w:t>
            </w:r>
            <w:r w:rsidRPr="00B75B03">
              <w:rPr>
                <w:rFonts w:ascii="Times New Roman" w:hAnsi="Times New Roman" w:cs="Times New Roman"/>
                <w:b/>
                <w:bCs/>
                <w:color w:val="000000"/>
                <w:sz w:val="15"/>
                <w:szCs w:val="15"/>
              </w:rPr>
              <w:t xml:space="preserve">Setting: </w:t>
            </w:r>
            <w:r w:rsidRPr="00B75B03">
              <w:rPr>
                <w:rFonts w:ascii="Times New Roman" w:hAnsi="Times New Roman" w:cs="Times New Roman"/>
                <w:color w:val="000000"/>
                <w:sz w:val="15"/>
                <w:szCs w:val="15"/>
              </w:rPr>
              <w:t>Home</w:t>
            </w:r>
          </w:p>
        </w:tc>
        <w:tc>
          <w:tcPr>
            <w:tcW w:w="1701" w:type="dxa"/>
            <w:vAlign w:val="bottom"/>
          </w:tcPr>
          <w:p w14:paraId="369FB9F9"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 xml:space="preserve">Study-based treatment with the same virtual reality telerehabilitation program in balance </w:t>
            </w:r>
            <w:proofErr w:type="gramStart"/>
            <w:r w:rsidRPr="00EA6306">
              <w:rPr>
                <w:rFonts w:ascii="Times New Roman" w:hAnsi="Times New Roman" w:cs="Times New Roman"/>
                <w:color w:val="000000"/>
                <w:sz w:val="15"/>
                <w:szCs w:val="15"/>
                <w:lang w:val="en-US"/>
              </w:rPr>
              <w:t>recovery, but</w:t>
            </w:r>
            <w:proofErr w:type="gramEnd"/>
            <w:r w:rsidRPr="00EA6306">
              <w:rPr>
                <w:rFonts w:ascii="Times New Roman" w:hAnsi="Times New Roman" w:cs="Times New Roman"/>
                <w:color w:val="000000"/>
                <w:sz w:val="15"/>
                <w:szCs w:val="15"/>
                <w:lang w:val="en-US"/>
              </w:rPr>
              <w:t xml:space="preserve"> conducted in hospital setting. Both groups received in addition conventional physical therapy in the clinic.</w:t>
            </w:r>
          </w:p>
        </w:tc>
        <w:tc>
          <w:tcPr>
            <w:tcW w:w="1843" w:type="dxa"/>
            <w:vAlign w:val="bottom"/>
          </w:tcPr>
          <w:p w14:paraId="28AE57BB" w14:textId="77777777" w:rsidR="00EA6306" w:rsidRPr="00B75B03" w:rsidRDefault="00EA6306" w:rsidP="003D4F6C">
            <w:pPr>
              <w:spacing w:after="60"/>
              <w:rPr>
                <w:rFonts w:ascii="Times New Roman" w:hAnsi="Times New Roman" w:cs="Times New Roman"/>
                <w:color w:val="000000"/>
                <w:sz w:val="15"/>
                <w:szCs w:val="15"/>
              </w:rPr>
            </w:pPr>
            <w:r w:rsidRPr="00EA6306">
              <w:rPr>
                <w:rFonts w:ascii="Times New Roman" w:hAnsi="Times New Roman" w:cs="Times New Roman"/>
                <w:color w:val="000000"/>
                <w:sz w:val="15"/>
                <w:szCs w:val="15"/>
                <w:lang w:val="en-US"/>
              </w:rPr>
              <w:t xml:space="preserve">Twenty 45-minute training sessions 3 times a week. </w:t>
            </w:r>
            <w:proofErr w:type="spellStart"/>
            <w:r w:rsidRPr="00B75B03">
              <w:rPr>
                <w:rFonts w:ascii="Times New Roman" w:hAnsi="Times New Roman" w:cs="Times New Roman"/>
                <w:color w:val="000000"/>
                <w:sz w:val="15"/>
                <w:szCs w:val="15"/>
              </w:rPr>
              <w:t>Weekly</w:t>
            </w:r>
            <w:proofErr w:type="spellEnd"/>
            <w:r w:rsidRPr="00B75B03">
              <w:rPr>
                <w:rFonts w:ascii="Times New Roman" w:hAnsi="Times New Roman" w:cs="Times New Roman"/>
                <w:color w:val="000000"/>
                <w:sz w:val="15"/>
                <w:szCs w:val="15"/>
              </w:rPr>
              <w:t xml:space="preserve"> </w:t>
            </w:r>
            <w:proofErr w:type="spellStart"/>
            <w:r w:rsidRPr="00B75B03">
              <w:rPr>
                <w:rFonts w:ascii="Times New Roman" w:hAnsi="Times New Roman" w:cs="Times New Roman"/>
                <w:color w:val="000000"/>
                <w:sz w:val="15"/>
                <w:szCs w:val="15"/>
              </w:rPr>
              <w:t>interviews</w:t>
            </w:r>
            <w:proofErr w:type="spellEnd"/>
            <w:r w:rsidRPr="00B75B03">
              <w:rPr>
                <w:rFonts w:ascii="Times New Roman" w:hAnsi="Times New Roman" w:cs="Times New Roman"/>
                <w:color w:val="000000"/>
                <w:sz w:val="15"/>
                <w:szCs w:val="15"/>
              </w:rPr>
              <w:t xml:space="preserve"> by </w:t>
            </w:r>
            <w:proofErr w:type="spellStart"/>
            <w:r w:rsidRPr="00B75B03">
              <w:rPr>
                <w:rFonts w:ascii="Times New Roman" w:hAnsi="Times New Roman" w:cs="Times New Roman"/>
                <w:color w:val="000000"/>
                <w:sz w:val="15"/>
                <w:szCs w:val="15"/>
              </w:rPr>
              <w:t>therapist</w:t>
            </w:r>
            <w:proofErr w:type="spellEnd"/>
            <w:r w:rsidRPr="00B75B03">
              <w:rPr>
                <w:rFonts w:ascii="Times New Roman" w:hAnsi="Times New Roman" w:cs="Times New Roman"/>
                <w:color w:val="000000"/>
                <w:sz w:val="15"/>
                <w:szCs w:val="15"/>
              </w:rPr>
              <w:t>.</w:t>
            </w:r>
          </w:p>
        </w:tc>
        <w:tc>
          <w:tcPr>
            <w:tcW w:w="3402" w:type="dxa"/>
            <w:vAlign w:val="bottom"/>
          </w:tcPr>
          <w:p w14:paraId="43686558"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A significant improvement was found in both groups from the initial to the final assessment in all outcome balance scales. No significant group-by-time interaction was detected in any scale.</w:t>
            </w:r>
          </w:p>
        </w:tc>
      </w:tr>
      <w:tr w:rsidR="00EA6306" w:rsidRPr="00B570A0" w14:paraId="533A284A" w14:textId="77777777" w:rsidTr="00B570A0">
        <w:tc>
          <w:tcPr>
            <w:tcW w:w="1418" w:type="dxa"/>
            <w:vAlign w:val="bottom"/>
          </w:tcPr>
          <w:p w14:paraId="2A90D39B" w14:textId="43591779" w:rsidR="00EA6306" w:rsidRPr="00EA6306" w:rsidRDefault="00B570A0" w:rsidP="003D4F6C">
            <w:pPr>
              <w:spacing w:after="60"/>
              <w:rPr>
                <w:rFonts w:ascii="Times New Roman" w:hAnsi="Times New Roman" w:cs="Times New Roman"/>
                <w:color w:val="000000"/>
                <w:sz w:val="15"/>
                <w:szCs w:val="15"/>
                <w:vertAlign w:val="superscript"/>
                <w:lang w:val="en-US"/>
              </w:rPr>
            </w:pPr>
            <w:r>
              <w:rPr>
                <w:rFonts w:ascii="Times New Roman" w:hAnsi="Times New Roman" w:cs="Times New Roman"/>
                <w:color w:val="000000"/>
                <w:sz w:val="15"/>
                <w:szCs w:val="15"/>
                <w:lang w:val="en-US"/>
              </w:rPr>
              <w:t>*</w:t>
            </w:r>
            <w:r w:rsidR="00EA6306" w:rsidRPr="00EA6306">
              <w:rPr>
                <w:rFonts w:ascii="Times New Roman" w:hAnsi="Times New Roman" w:cs="Times New Roman"/>
                <w:color w:val="000000"/>
                <w:sz w:val="15"/>
                <w:szCs w:val="15"/>
                <w:lang w:val="en-US"/>
              </w:rPr>
              <w:t>Pang et al.</w:t>
            </w:r>
            <w:r w:rsidR="00EA6306" w:rsidRPr="00EA6306">
              <w:rPr>
                <w:rFonts w:ascii="Times New Roman" w:hAnsi="Times New Roman" w:cs="Times New Roman"/>
                <w:color w:val="000000"/>
                <w:sz w:val="15"/>
                <w:szCs w:val="15"/>
                <w:vertAlign w:val="superscript"/>
                <w:lang w:val="en-US"/>
              </w:rPr>
              <w:t>53</w:t>
            </w:r>
          </w:p>
          <w:p w14:paraId="1112B77B"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Canada</w:t>
            </w:r>
          </w:p>
          <w:p w14:paraId="161598D1" w14:textId="77777777" w:rsidR="00EA6306" w:rsidRPr="00EA6306" w:rsidRDefault="00EA6306" w:rsidP="003D4F6C">
            <w:pPr>
              <w:spacing w:after="60"/>
              <w:rPr>
                <w:rFonts w:ascii="Times New Roman" w:hAnsi="Times New Roman" w:cs="Times New Roman"/>
                <w:color w:val="000000"/>
                <w:sz w:val="15"/>
                <w:szCs w:val="15"/>
                <w:lang w:val="en-US"/>
              </w:rPr>
            </w:pPr>
            <w:proofErr w:type="spellStart"/>
            <w:r w:rsidRPr="00EA6306">
              <w:rPr>
                <w:rFonts w:ascii="Times New Roman" w:hAnsi="Times New Roman" w:cs="Times New Roman"/>
                <w:color w:val="000000"/>
                <w:sz w:val="15"/>
                <w:szCs w:val="15"/>
                <w:lang w:val="en-US"/>
              </w:rPr>
              <w:t>RCT</w:t>
            </w:r>
            <w:proofErr w:type="spellEnd"/>
          </w:p>
          <w:p w14:paraId="55944711"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stroke</w:t>
            </w:r>
          </w:p>
        </w:tc>
        <w:tc>
          <w:tcPr>
            <w:tcW w:w="2268" w:type="dxa"/>
            <w:vAlign w:val="bottom"/>
          </w:tcPr>
          <w:p w14:paraId="34773968" w14:textId="77777777" w:rsidR="00EA6306" w:rsidRPr="00B75B03" w:rsidRDefault="00EA6306" w:rsidP="003D4F6C">
            <w:pPr>
              <w:spacing w:after="60"/>
              <w:rPr>
                <w:rFonts w:ascii="Times New Roman" w:hAnsi="Times New Roman" w:cs="Times New Roman"/>
                <w:b/>
                <w:bCs/>
                <w:color w:val="000000"/>
                <w:sz w:val="15"/>
                <w:szCs w:val="15"/>
              </w:rPr>
            </w:pPr>
            <w:r w:rsidRPr="00EA6306">
              <w:rPr>
                <w:rFonts w:ascii="Times New Roman" w:hAnsi="Times New Roman" w:cs="Times New Roman"/>
                <w:color w:val="000000"/>
                <w:sz w:val="15"/>
                <w:szCs w:val="15"/>
                <w:lang w:val="en-US"/>
              </w:rPr>
              <w:t xml:space="preserve">A fitness and mobility intervention to enhance cardiorespiratory fitness, mobility, leg muscle strength, balance, and hip bone mineral density. Included protocol for three training stations with specific exercises and prescribed duration and intensity to be increased as tolerated throughout trial progression. </w:t>
            </w:r>
            <w:r w:rsidRPr="00B75B03">
              <w:rPr>
                <w:rFonts w:ascii="Times New Roman" w:hAnsi="Times New Roman" w:cs="Times New Roman"/>
                <w:b/>
                <w:bCs/>
                <w:color w:val="000000"/>
                <w:sz w:val="15"/>
                <w:szCs w:val="15"/>
              </w:rPr>
              <w:t>Setting:</w:t>
            </w:r>
            <w:r w:rsidRPr="00B75B03">
              <w:rPr>
                <w:rFonts w:ascii="Times New Roman" w:hAnsi="Times New Roman" w:cs="Times New Roman"/>
                <w:color w:val="000000"/>
                <w:sz w:val="15"/>
                <w:szCs w:val="15"/>
              </w:rPr>
              <w:t xml:space="preserve"> </w:t>
            </w:r>
            <w:proofErr w:type="spellStart"/>
            <w:r w:rsidRPr="00B75B03">
              <w:rPr>
                <w:rFonts w:ascii="Times New Roman" w:hAnsi="Times New Roman" w:cs="Times New Roman"/>
                <w:color w:val="000000"/>
                <w:sz w:val="15"/>
                <w:szCs w:val="15"/>
              </w:rPr>
              <w:t>Other</w:t>
            </w:r>
            <w:proofErr w:type="spellEnd"/>
            <w:r w:rsidRPr="00B75B03">
              <w:rPr>
                <w:rFonts w:ascii="Times New Roman" w:hAnsi="Times New Roman" w:cs="Times New Roman"/>
                <w:color w:val="000000"/>
                <w:sz w:val="15"/>
                <w:szCs w:val="15"/>
              </w:rPr>
              <w:t xml:space="preserve"> </w:t>
            </w:r>
            <w:proofErr w:type="spellStart"/>
            <w:r w:rsidRPr="00B75B03">
              <w:rPr>
                <w:rFonts w:ascii="Times New Roman" w:hAnsi="Times New Roman" w:cs="Times New Roman"/>
                <w:color w:val="000000"/>
                <w:sz w:val="15"/>
                <w:szCs w:val="15"/>
              </w:rPr>
              <w:t>local</w:t>
            </w:r>
            <w:proofErr w:type="spellEnd"/>
            <w:r w:rsidRPr="00B75B03">
              <w:rPr>
                <w:rFonts w:ascii="Times New Roman" w:hAnsi="Times New Roman" w:cs="Times New Roman"/>
                <w:color w:val="000000"/>
                <w:sz w:val="15"/>
                <w:szCs w:val="15"/>
              </w:rPr>
              <w:t xml:space="preserve"> </w:t>
            </w:r>
            <w:proofErr w:type="spellStart"/>
            <w:r w:rsidRPr="00B75B03">
              <w:rPr>
                <w:rFonts w:ascii="Times New Roman" w:hAnsi="Times New Roman" w:cs="Times New Roman"/>
                <w:color w:val="000000"/>
                <w:sz w:val="15"/>
                <w:szCs w:val="15"/>
              </w:rPr>
              <w:t>community</w:t>
            </w:r>
            <w:proofErr w:type="spellEnd"/>
            <w:r w:rsidRPr="00B75B03">
              <w:rPr>
                <w:rFonts w:ascii="Times New Roman" w:hAnsi="Times New Roman" w:cs="Times New Roman"/>
                <w:color w:val="000000"/>
                <w:sz w:val="15"/>
                <w:szCs w:val="15"/>
              </w:rPr>
              <w:t xml:space="preserve"> </w:t>
            </w:r>
            <w:proofErr w:type="spellStart"/>
            <w:r w:rsidRPr="00B75B03">
              <w:rPr>
                <w:rFonts w:ascii="Times New Roman" w:hAnsi="Times New Roman" w:cs="Times New Roman"/>
                <w:color w:val="000000"/>
                <w:sz w:val="15"/>
                <w:szCs w:val="15"/>
              </w:rPr>
              <w:t>facility</w:t>
            </w:r>
            <w:proofErr w:type="spellEnd"/>
          </w:p>
        </w:tc>
        <w:tc>
          <w:tcPr>
            <w:tcW w:w="1701" w:type="dxa"/>
            <w:vAlign w:val="bottom"/>
          </w:tcPr>
          <w:p w14:paraId="5CE229A4"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Study-based treatment with a seated upper extremity program, containing three training stations with specific exercises for upper extremity, with no aerobic exercises, leg strengthening, or balance training.</w:t>
            </w:r>
          </w:p>
        </w:tc>
        <w:tc>
          <w:tcPr>
            <w:tcW w:w="1843" w:type="dxa"/>
            <w:vAlign w:val="bottom"/>
          </w:tcPr>
          <w:p w14:paraId="6B6450C4"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19 weeks exercise program, with 1-hour sessions, 3 sessions per week.</w:t>
            </w:r>
          </w:p>
        </w:tc>
        <w:tc>
          <w:tcPr>
            <w:tcW w:w="3402" w:type="dxa"/>
            <w:vAlign w:val="bottom"/>
          </w:tcPr>
          <w:p w14:paraId="027B6764"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 xml:space="preserve">The intervention group had significantly more gains in cardiorespiratory fitness, mobility, and paretic leg muscle strength than controls. Femoral neck bone mineral density of the paretic leg was maintained in the intervention group, but significantly declined in controls. No significant time-by-group interaction found for balance, </w:t>
            </w:r>
            <w:proofErr w:type="gramStart"/>
            <w:r w:rsidRPr="00EA6306">
              <w:rPr>
                <w:rFonts w:ascii="Times New Roman" w:hAnsi="Times New Roman" w:cs="Times New Roman"/>
                <w:color w:val="000000"/>
                <w:sz w:val="15"/>
                <w:szCs w:val="15"/>
                <w:lang w:val="en-US"/>
              </w:rPr>
              <w:t>activity</w:t>
            </w:r>
            <w:proofErr w:type="gramEnd"/>
            <w:r w:rsidRPr="00EA6306">
              <w:rPr>
                <w:rFonts w:ascii="Times New Roman" w:hAnsi="Times New Roman" w:cs="Times New Roman"/>
                <w:color w:val="000000"/>
                <w:sz w:val="15"/>
                <w:szCs w:val="15"/>
                <w:lang w:val="en-US"/>
              </w:rPr>
              <w:t xml:space="preserve"> and participation, nonparetic leg muscle strength, or nonparetic femoral neck bone mineral density.</w:t>
            </w:r>
          </w:p>
        </w:tc>
      </w:tr>
      <w:tr w:rsidR="00EA6306" w:rsidRPr="00B570A0" w14:paraId="29EE4936" w14:textId="77777777" w:rsidTr="00B570A0">
        <w:tc>
          <w:tcPr>
            <w:tcW w:w="1418" w:type="dxa"/>
            <w:vAlign w:val="bottom"/>
          </w:tcPr>
          <w:p w14:paraId="79288B3A" w14:textId="77777777" w:rsidR="00EA6306" w:rsidRPr="00B75B03" w:rsidRDefault="00EA6306" w:rsidP="003D4F6C">
            <w:pPr>
              <w:spacing w:after="60"/>
              <w:rPr>
                <w:rFonts w:ascii="Times New Roman" w:hAnsi="Times New Roman" w:cs="Times New Roman"/>
                <w:color w:val="000000"/>
                <w:sz w:val="15"/>
                <w:szCs w:val="15"/>
                <w:vertAlign w:val="superscript"/>
              </w:rPr>
            </w:pPr>
            <w:r w:rsidRPr="00B75B03">
              <w:rPr>
                <w:rFonts w:ascii="Times New Roman" w:hAnsi="Times New Roman" w:cs="Times New Roman"/>
                <w:color w:val="000000"/>
                <w:sz w:val="15"/>
                <w:szCs w:val="15"/>
              </w:rPr>
              <w:t>Patterson et al.</w:t>
            </w:r>
            <w:r w:rsidRPr="00B75B03">
              <w:rPr>
                <w:rFonts w:ascii="Times New Roman" w:hAnsi="Times New Roman" w:cs="Times New Roman"/>
                <w:color w:val="000000"/>
                <w:sz w:val="15"/>
                <w:szCs w:val="15"/>
                <w:vertAlign w:val="superscript"/>
              </w:rPr>
              <w:t>54</w:t>
            </w:r>
          </w:p>
          <w:p w14:paraId="237239F1" w14:textId="77777777" w:rsidR="00EA6306" w:rsidRPr="00B75B03" w:rsidRDefault="00EA6306" w:rsidP="003D4F6C">
            <w:pPr>
              <w:spacing w:after="60"/>
              <w:rPr>
                <w:rFonts w:ascii="Times New Roman" w:hAnsi="Times New Roman" w:cs="Times New Roman"/>
                <w:color w:val="000000"/>
                <w:sz w:val="15"/>
                <w:szCs w:val="15"/>
              </w:rPr>
            </w:pPr>
            <w:r w:rsidRPr="00B75B03">
              <w:rPr>
                <w:rFonts w:ascii="Times New Roman" w:hAnsi="Times New Roman" w:cs="Times New Roman"/>
                <w:color w:val="000000"/>
                <w:sz w:val="15"/>
                <w:szCs w:val="15"/>
              </w:rPr>
              <w:t>Australia</w:t>
            </w:r>
          </w:p>
          <w:p w14:paraId="70258E6A" w14:textId="77777777" w:rsidR="00EA6306" w:rsidRPr="00B75B03" w:rsidRDefault="00EA6306" w:rsidP="003D4F6C">
            <w:pPr>
              <w:spacing w:after="60"/>
              <w:rPr>
                <w:rFonts w:ascii="Times New Roman" w:hAnsi="Times New Roman" w:cs="Times New Roman"/>
                <w:color w:val="000000"/>
                <w:sz w:val="15"/>
                <w:szCs w:val="15"/>
              </w:rPr>
            </w:pPr>
            <w:r w:rsidRPr="00B75B03">
              <w:rPr>
                <w:rFonts w:ascii="Times New Roman" w:hAnsi="Times New Roman" w:cs="Times New Roman"/>
                <w:color w:val="000000"/>
                <w:sz w:val="15"/>
                <w:szCs w:val="15"/>
              </w:rPr>
              <w:t>non-</w:t>
            </w:r>
            <w:proofErr w:type="spellStart"/>
            <w:r w:rsidRPr="00B75B03">
              <w:rPr>
                <w:rFonts w:ascii="Times New Roman" w:hAnsi="Times New Roman" w:cs="Times New Roman"/>
                <w:color w:val="000000"/>
                <w:sz w:val="15"/>
                <w:szCs w:val="15"/>
              </w:rPr>
              <w:t>RCT</w:t>
            </w:r>
            <w:proofErr w:type="spellEnd"/>
          </w:p>
          <w:p w14:paraId="6BD57DBA" w14:textId="77777777" w:rsidR="00EA6306" w:rsidRPr="00B75B03" w:rsidRDefault="00EA6306" w:rsidP="003D4F6C">
            <w:pPr>
              <w:spacing w:after="60"/>
              <w:rPr>
                <w:rFonts w:ascii="Times New Roman" w:hAnsi="Times New Roman" w:cs="Times New Roman"/>
                <w:color w:val="000000"/>
                <w:sz w:val="15"/>
                <w:szCs w:val="15"/>
              </w:rPr>
            </w:pPr>
            <w:r w:rsidRPr="00B75B03">
              <w:rPr>
                <w:rFonts w:ascii="Times New Roman" w:hAnsi="Times New Roman" w:cs="Times New Roman"/>
                <w:color w:val="000000"/>
                <w:sz w:val="15"/>
                <w:szCs w:val="15"/>
              </w:rPr>
              <w:t>stroke</w:t>
            </w:r>
          </w:p>
        </w:tc>
        <w:tc>
          <w:tcPr>
            <w:tcW w:w="2268" w:type="dxa"/>
            <w:vAlign w:val="bottom"/>
          </w:tcPr>
          <w:p w14:paraId="78454745" w14:textId="77777777" w:rsidR="00EA6306" w:rsidRPr="00B75B03" w:rsidRDefault="00EA6306" w:rsidP="003D4F6C">
            <w:pPr>
              <w:spacing w:after="60"/>
              <w:rPr>
                <w:rFonts w:ascii="Times New Roman" w:hAnsi="Times New Roman" w:cs="Times New Roman"/>
                <w:b/>
                <w:bCs/>
                <w:color w:val="000000"/>
                <w:sz w:val="15"/>
                <w:szCs w:val="15"/>
              </w:rPr>
            </w:pPr>
            <w:r w:rsidRPr="00EA6306">
              <w:rPr>
                <w:rFonts w:ascii="Times New Roman" w:hAnsi="Times New Roman" w:cs="Times New Roman"/>
                <w:color w:val="000000"/>
                <w:sz w:val="15"/>
                <w:szCs w:val="15"/>
                <w:lang w:val="en-US"/>
              </w:rPr>
              <w:t xml:space="preserve">A maintenance exercise intervention to improve motor deficits. Included both physical exercise training and peer support. Physical exercises in balance, gait re-education, strength, endurance, coordination, and fine motor tasks. Peer support component consisted of active participation from participants regarding personal experience and adjusting to daily life, supervised by therapist. </w:t>
            </w:r>
            <w:r w:rsidRPr="00B75B03">
              <w:rPr>
                <w:rFonts w:ascii="Times New Roman" w:hAnsi="Times New Roman" w:cs="Times New Roman"/>
                <w:b/>
                <w:bCs/>
                <w:color w:val="000000"/>
                <w:sz w:val="15"/>
                <w:szCs w:val="15"/>
              </w:rPr>
              <w:t>Setting:</w:t>
            </w:r>
            <w:r w:rsidRPr="00B75B03">
              <w:rPr>
                <w:rFonts w:ascii="Times New Roman" w:hAnsi="Times New Roman" w:cs="Times New Roman"/>
                <w:color w:val="000000"/>
                <w:sz w:val="15"/>
                <w:szCs w:val="15"/>
              </w:rPr>
              <w:t xml:space="preserve"> </w:t>
            </w:r>
            <w:proofErr w:type="spellStart"/>
            <w:r w:rsidRPr="00B75B03">
              <w:rPr>
                <w:rFonts w:ascii="Times New Roman" w:hAnsi="Times New Roman" w:cs="Times New Roman"/>
                <w:color w:val="000000"/>
                <w:sz w:val="15"/>
                <w:szCs w:val="15"/>
              </w:rPr>
              <w:t>Local</w:t>
            </w:r>
            <w:proofErr w:type="spellEnd"/>
            <w:r w:rsidRPr="00B75B03">
              <w:rPr>
                <w:rFonts w:ascii="Times New Roman" w:hAnsi="Times New Roman" w:cs="Times New Roman"/>
                <w:color w:val="000000"/>
                <w:sz w:val="15"/>
                <w:szCs w:val="15"/>
              </w:rPr>
              <w:t xml:space="preserve"> </w:t>
            </w:r>
            <w:proofErr w:type="spellStart"/>
            <w:r w:rsidRPr="00B75B03">
              <w:rPr>
                <w:rFonts w:ascii="Times New Roman" w:hAnsi="Times New Roman" w:cs="Times New Roman"/>
                <w:color w:val="000000"/>
                <w:sz w:val="15"/>
                <w:szCs w:val="15"/>
              </w:rPr>
              <w:t>health</w:t>
            </w:r>
            <w:proofErr w:type="spellEnd"/>
            <w:r w:rsidRPr="00B75B03">
              <w:rPr>
                <w:rFonts w:ascii="Times New Roman" w:hAnsi="Times New Roman" w:cs="Times New Roman"/>
                <w:color w:val="000000"/>
                <w:sz w:val="15"/>
                <w:szCs w:val="15"/>
              </w:rPr>
              <w:t xml:space="preserve"> </w:t>
            </w:r>
            <w:proofErr w:type="spellStart"/>
            <w:r w:rsidRPr="00B75B03">
              <w:rPr>
                <w:rFonts w:ascii="Times New Roman" w:hAnsi="Times New Roman" w:cs="Times New Roman"/>
                <w:color w:val="000000"/>
                <w:sz w:val="15"/>
                <w:szCs w:val="15"/>
              </w:rPr>
              <w:t>care</w:t>
            </w:r>
            <w:proofErr w:type="spellEnd"/>
            <w:r w:rsidRPr="00B75B03">
              <w:rPr>
                <w:rFonts w:ascii="Times New Roman" w:hAnsi="Times New Roman" w:cs="Times New Roman"/>
                <w:color w:val="000000"/>
                <w:sz w:val="15"/>
                <w:szCs w:val="15"/>
              </w:rPr>
              <w:t xml:space="preserve"> </w:t>
            </w:r>
            <w:proofErr w:type="spellStart"/>
            <w:r w:rsidRPr="00B75B03">
              <w:rPr>
                <w:rFonts w:ascii="Times New Roman" w:hAnsi="Times New Roman" w:cs="Times New Roman"/>
                <w:color w:val="000000"/>
                <w:sz w:val="15"/>
                <w:szCs w:val="15"/>
              </w:rPr>
              <w:t>facility</w:t>
            </w:r>
            <w:proofErr w:type="spellEnd"/>
          </w:p>
        </w:tc>
        <w:tc>
          <w:tcPr>
            <w:tcW w:w="1701" w:type="dxa"/>
            <w:vAlign w:val="bottom"/>
          </w:tcPr>
          <w:p w14:paraId="14CC2844"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Study-based treatment with only peer support incorporating personal achievement, planning leisure activities, community-based participation and personal experience/ adjusting to daily life. The mode was active participation facilitated by a key group member. Participants had been involved in this program for at least 3 months prior to recruitment.</w:t>
            </w:r>
          </w:p>
        </w:tc>
        <w:tc>
          <w:tcPr>
            <w:tcW w:w="1843" w:type="dxa"/>
            <w:vAlign w:val="bottom"/>
          </w:tcPr>
          <w:p w14:paraId="77317877"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3 months program with weekly 60-min. sessions.</w:t>
            </w:r>
          </w:p>
        </w:tc>
        <w:tc>
          <w:tcPr>
            <w:tcW w:w="3402" w:type="dxa"/>
            <w:vAlign w:val="bottom"/>
          </w:tcPr>
          <w:p w14:paraId="3FE75D2C"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No significant differences found between the groups, suggesting that the study did not find maintenance exercise treatment superior compared to only peer support in improving daily task participation, quality of life and health status.</w:t>
            </w:r>
          </w:p>
        </w:tc>
      </w:tr>
      <w:tr w:rsidR="00EA6306" w:rsidRPr="00B570A0" w14:paraId="0DCF1AE0" w14:textId="77777777" w:rsidTr="00B570A0">
        <w:tc>
          <w:tcPr>
            <w:tcW w:w="1418" w:type="dxa"/>
            <w:vAlign w:val="bottom"/>
          </w:tcPr>
          <w:p w14:paraId="357B697F" w14:textId="4BE64603" w:rsidR="00EA6306" w:rsidRPr="00EA6306" w:rsidRDefault="00B570A0" w:rsidP="003D4F6C">
            <w:pPr>
              <w:spacing w:after="60"/>
              <w:rPr>
                <w:rFonts w:ascii="Times New Roman" w:hAnsi="Times New Roman" w:cs="Times New Roman"/>
                <w:color w:val="000000"/>
                <w:sz w:val="15"/>
                <w:szCs w:val="15"/>
                <w:vertAlign w:val="superscript"/>
                <w:lang w:val="en-US"/>
              </w:rPr>
            </w:pPr>
            <w:r>
              <w:rPr>
                <w:rFonts w:ascii="Times New Roman" w:hAnsi="Times New Roman" w:cs="Times New Roman"/>
                <w:color w:val="000000"/>
                <w:sz w:val="15"/>
                <w:szCs w:val="15"/>
                <w:lang w:val="en-US"/>
              </w:rPr>
              <w:t>*</w:t>
            </w:r>
            <w:proofErr w:type="spellStart"/>
            <w:r w:rsidR="00EA6306" w:rsidRPr="00EA6306">
              <w:rPr>
                <w:rFonts w:ascii="Times New Roman" w:hAnsi="Times New Roman" w:cs="Times New Roman"/>
                <w:color w:val="000000"/>
                <w:sz w:val="15"/>
                <w:szCs w:val="15"/>
                <w:lang w:val="en-US"/>
              </w:rPr>
              <w:t>Piron</w:t>
            </w:r>
            <w:proofErr w:type="spellEnd"/>
            <w:r w:rsidR="00EA6306" w:rsidRPr="00EA6306">
              <w:rPr>
                <w:rFonts w:ascii="Times New Roman" w:hAnsi="Times New Roman" w:cs="Times New Roman"/>
                <w:color w:val="000000"/>
                <w:sz w:val="15"/>
                <w:szCs w:val="15"/>
                <w:lang w:val="en-US"/>
              </w:rPr>
              <w:t xml:space="preserve"> et al.</w:t>
            </w:r>
            <w:r w:rsidR="00EA6306" w:rsidRPr="00EA6306">
              <w:rPr>
                <w:rFonts w:ascii="Times New Roman" w:hAnsi="Times New Roman" w:cs="Times New Roman"/>
                <w:color w:val="000000"/>
                <w:sz w:val="15"/>
                <w:szCs w:val="15"/>
                <w:vertAlign w:val="superscript"/>
                <w:lang w:val="en-US"/>
              </w:rPr>
              <w:t>62</w:t>
            </w:r>
          </w:p>
          <w:p w14:paraId="5A8AEE8C"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Italy</w:t>
            </w:r>
          </w:p>
          <w:p w14:paraId="1EEE60A8" w14:textId="77777777" w:rsidR="00EA6306" w:rsidRPr="00EA6306" w:rsidRDefault="00EA6306" w:rsidP="003D4F6C">
            <w:pPr>
              <w:spacing w:after="60"/>
              <w:rPr>
                <w:rFonts w:ascii="Times New Roman" w:hAnsi="Times New Roman" w:cs="Times New Roman"/>
                <w:color w:val="000000"/>
                <w:sz w:val="15"/>
                <w:szCs w:val="15"/>
                <w:lang w:val="en-US"/>
              </w:rPr>
            </w:pPr>
            <w:proofErr w:type="spellStart"/>
            <w:r w:rsidRPr="00EA6306">
              <w:rPr>
                <w:rFonts w:ascii="Times New Roman" w:hAnsi="Times New Roman" w:cs="Times New Roman"/>
                <w:color w:val="000000"/>
                <w:sz w:val="15"/>
                <w:szCs w:val="15"/>
                <w:lang w:val="en-US"/>
              </w:rPr>
              <w:t>RCT</w:t>
            </w:r>
            <w:proofErr w:type="spellEnd"/>
          </w:p>
          <w:p w14:paraId="39FEC0CF"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stroke</w:t>
            </w:r>
          </w:p>
        </w:tc>
        <w:tc>
          <w:tcPr>
            <w:tcW w:w="2268" w:type="dxa"/>
            <w:vAlign w:val="bottom"/>
          </w:tcPr>
          <w:p w14:paraId="7D378C61" w14:textId="77777777" w:rsidR="00EA6306" w:rsidRPr="00B75B03" w:rsidRDefault="00EA6306" w:rsidP="003D4F6C">
            <w:pPr>
              <w:spacing w:after="60"/>
              <w:rPr>
                <w:rFonts w:ascii="Times New Roman" w:hAnsi="Times New Roman" w:cs="Times New Roman"/>
                <w:b/>
                <w:bCs/>
                <w:color w:val="000000"/>
                <w:sz w:val="15"/>
                <w:szCs w:val="15"/>
              </w:rPr>
            </w:pPr>
            <w:r w:rsidRPr="00EA6306">
              <w:rPr>
                <w:rFonts w:ascii="Times New Roman" w:hAnsi="Times New Roman" w:cs="Times New Roman"/>
                <w:color w:val="000000"/>
                <w:sz w:val="15"/>
                <w:szCs w:val="15"/>
                <w:lang w:val="en-US"/>
              </w:rPr>
              <w:t xml:space="preserve">A virtual reality-based system delivered via telerehabilitation system to treat arm motor deficits. The system provided motor tasks to the patients, with five virtual tasks comprising simple arm movements. The patient moved a real object in accordance </w:t>
            </w:r>
            <w:proofErr w:type="gramStart"/>
            <w:r w:rsidRPr="00EA6306">
              <w:rPr>
                <w:rFonts w:ascii="Times New Roman" w:hAnsi="Times New Roman" w:cs="Times New Roman"/>
                <w:color w:val="000000"/>
                <w:sz w:val="15"/>
                <w:szCs w:val="15"/>
                <w:lang w:val="en-US"/>
              </w:rPr>
              <w:t>to</w:t>
            </w:r>
            <w:proofErr w:type="gramEnd"/>
            <w:r w:rsidRPr="00EA6306">
              <w:rPr>
                <w:rFonts w:ascii="Times New Roman" w:hAnsi="Times New Roman" w:cs="Times New Roman"/>
                <w:color w:val="000000"/>
                <w:sz w:val="15"/>
                <w:szCs w:val="15"/>
                <w:lang w:val="en-US"/>
              </w:rPr>
              <w:t xml:space="preserve"> a virtual object displayed on the computer screen. </w:t>
            </w:r>
            <w:proofErr w:type="spellStart"/>
            <w:r w:rsidRPr="00B75B03">
              <w:rPr>
                <w:rFonts w:ascii="Times New Roman" w:hAnsi="Times New Roman" w:cs="Times New Roman"/>
                <w:color w:val="000000"/>
                <w:sz w:val="15"/>
                <w:szCs w:val="15"/>
              </w:rPr>
              <w:t>Therapist</w:t>
            </w:r>
            <w:proofErr w:type="spellEnd"/>
            <w:r w:rsidRPr="00B75B03">
              <w:rPr>
                <w:rFonts w:ascii="Times New Roman" w:hAnsi="Times New Roman" w:cs="Times New Roman"/>
                <w:color w:val="000000"/>
                <w:sz w:val="15"/>
                <w:szCs w:val="15"/>
              </w:rPr>
              <w:t xml:space="preserve"> </w:t>
            </w:r>
            <w:proofErr w:type="spellStart"/>
            <w:r w:rsidRPr="00B75B03">
              <w:rPr>
                <w:rFonts w:ascii="Times New Roman" w:hAnsi="Times New Roman" w:cs="Times New Roman"/>
                <w:color w:val="000000"/>
                <w:sz w:val="15"/>
                <w:szCs w:val="15"/>
              </w:rPr>
              <w:t>supervision</w:t>
            </w:r>
            <w:proofErr w:type="spellEnd"/>
            <w:r w:rsidRPr="00B75B03">
              <w:rPr>
                <w:rFonts w:ascii="Times New Roman" w:hAnsi="Times New Roman" w:cs="Times New Roman"/>
                <w:color w:val="000000"/>
                <w:sz w:val="15"/>
                <w:szCs w:val="15"/>
              </w:rPr>
              <w:t xml:space="preserve"> </w:t>
            </w:r>
            <w:proofErr w:type="spellStart"/>
            <w:r w:rsidRPr="00B75B03">
              <w:rPr>
                <w:rFonts w:ascii="Times New Roman" w:hAnsi="Times New Roman" w:cs="Times New Roman"/>
                <w:color w:val="000000"/>
                <w:sz w:val="15"/>
                <w:szCs w:val="15"/>
              </w:rPr>
              <w:t>provided</w:t>
            </w:r>
            <w:proofErr w:type="spellEnd"/>
            <w:r w:rsidRPr="00B75B03">
              <w:rPr>
                <w:rFonts w:ascii="Times New Roman" w:hAnsi="Times New Roman" w:cs="Times New Roman"/>
                <w:color w:val="000000"/>
                <w:sz w:val="15"/>
                <w:szCs w:val="15"/>
              </w:rPr>
              <w:t xml:space="preserve"> </w:t>
            </w:r>
            <w:proofErr w:type="spellStart"/>
            <w:r w:rsidRPr="00B75B03">
              <w:rPr>
                <w:rFonts w:ascii="Times New Roman" w:hAnsi="Times New Roman" w:cs="Times New Roman"/>
                <w:color w:val="000000"/>
                <w:sz w:val="15"/>
                <w:szCs w:val="15"/>
              </w:rPr>
              <w:t>through</w:t>
            </w:r>
            <w:proofErr w:type="spellEnd"/>
            <w:r w:rsidRPr="00B75B03">
              <w:rPr>
                <w:rFonts w:ascii="Times New Roman" w:hAnsi="Times New Roman" w:cs="Times New Roman"/>
                <w:color w:val="000000"/>
                <w:sz w:val="15"/>
                <w:szCs w:val="15"/>
              </w:rPr>
              <w:t xml:space="preserve"> video-</w:t>
            </w:r>
            <w:proofErr w:type="spellStart"/>
            <w:r w:rsidRPr="00B75B03">
              <w:rPr>
                <w:rFonts w:ascii="Times New Roman" w:hAnsi="Times New Roman" w:cs="Times New Roman"/>
                <w:color w:val="000000"/>
                <w:sz w:val="15"/>
                <w:szCs w:val="15"/>
              </w:rPr>
              <w:t>conference</w:t>
            </w:r>
            <w:proofErr w:type="spellEnd"/>
            <w:r w:rsidRPr="00B75B03">
              <w:rPr>
                <w:rFonts w:ascii="Times New Roman" w:hAnsi="Times New Roman" w:cs="Times New Roman"/>
                <w:color w:val="000000"/>
                <w:sz w:val="15"/>
                <w:szCs w:val="15"/>
              </w:rPr>
              <w:t xml:space="preserve"> system. </w:t>
            </w:r>
            <w:r w:rsidRPr="00B75B03">
              <w:rPr>
                <w:rFonts w:ascii="Times New Roman" w:hAnsi="Times New Roman" w:cs="Times New Roman"/>
                <w:b/>
                <w:bCs/>
                <w:color w:val="000000"/>
                <w:sz w:val="15"/>
                <w:szCs w:val="15"/>
              </w:rPr>
              <w:t xml:space="preserve">Setting: </w:t>
            </w:r>
            <w:r w:rsidRPr="00B75B03">
              <w:rPr>
                <w:rFonts w:ascii="Times New Roman" w:hAnsi="Times New Roman" w:cs="Times New Roman"/>
                <w:color w:val="000000"/>
                <w:sz w:val="15"/>
                <w:szCs w:val="15"/>
              </w:rPr>
              <w:t>Home</w:t>
            </w:r>
          </w:p>
        </w:tc>
        <w:tc>
          <w:tcPr>
            <w:tcW w:w="1701" w:type="dxa"/>
            <w:vAlign w:val="bottom"/>
          </w:tcPr>
          <w:p w14:paraId="57115481"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Study-based treatment with conventional physical therapy. Asked to do specific exercises for the upper limb with progressive complexity.</w:t>
            </w:r>
          </w:p>
        </w:tc>
        <w:tc>
          <w:tcPr>
            <w:tcW w:w="1843" w:type="dxa"/>
            <w:vAlign w:val="bottom"/>
          </w:tcPr>
          <w:p w14:paraId="4EE3CF06"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1 month program with virtual-reality exercises conducted 1 hour a day, 5 days a week.</w:t>
            </w:r>
          </w:p>
        </w:tc>
        <w:tc>
          <w:tcPr>
            <w:tcW w:w="3402" w:type="dxa"/>
            <w:vAlign w:val="bottom"/>
          </w:tcPr>
          <w:p w14:paraId="148A042E"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 xml:space="preserve">Both groups significantly improved all outcome scores after treatment, but only the </w:t>
            </w:r>
            <w:proofErr w:type="spellStart"/>
            <w:r w:rsidRPr="00EA6306">
              <w:rPr>
                <w:rFonts w:ascii="Times New Roman" w:hAnsi="Times New Roman" w:cs="Times New Roman"/>
                <w:color w:val="000000"/>
                <w:sz w:val="15"/>
                <w:szCs w:val="15"/>
                <w:lang w:val="en-US"/>
              </w:rPr>
              <w:t>Fugl</w:t>
            </w:r>
            <w:proofErr w:type="spellEnd"/>
            <w:r w:rsidRPr="00EA6306">
              <w:rPr>
                <w:rFonts w:ascii="Times New Roman" w:hAnsi="Times New Roman" w:cs="Times New Roman"/>
                <w:color w:val="000000"/>
                <w:sz w:val="15"/>
                <w:szCs w:val="15"/>
                <w:lang w:val="en-US"/>
              </w:rPr>
              <w:t>-Meyer Upper Extremity scale showed differences in the comparison between the groups. In the follow-up phase, both groups maintained the benefits achieved.</w:t>
            </w:r>
          </w:p>
        </w:tc>
      </w:tr>
      <w:tr w:rsidR="00EA6306" w:rsidRPr="00B570A0" w14:paraId="29CC554C" w14:textId="77777777" w:rsidTr="00B570A0">
        <w:tc>
          <w:tcPr>
            <w:tcW w:w="1418" w:type="dxa"/>
            <w:vAlign w:val="bottom"/>
          </w:tcPr>
          <w:p w14:paraId="5D46C5C3" w14:textId="77777777" w:rsidR="00EA6306" w:rsidRPr="00B75B03" w:rsidRDefault="00EA6306" w:rsidP="003D4F6C">
            <w:pPr>
              <w:spacing w:after="60"/>
              <w:rPr>
                <w:rFonts w:ascii="Times New Roman" w:hAnsi="Times New Roman" w:cs="Times New Roman"/>
                <w:color w:val="000000"/>
                <w:sz w:val="15"/>
                <w:szCs w:val="15"/>
                <w:vertAlign w:val="superscript"/>
              </w:rPr>
            </w:pPr>
            <w:r w:rsidRPr="00B75B03">
              <w:rPr>
                <w:rFonts w:ascii="Times New Roman" w:hAnsi="Times New Roman" w:cs="Times New Roman"/>
                <w:color w:val="000000"/>
                <w:sz w:val="15"/>
                <w:szCs w:val="15"/>
              </w:rPr>
              <w:t>Stuart et al.</w:t>
            </w:r>
            <w:r w:rsidRPr="00B75B03">
              <w:rPr>
                <w:rFonts w:ascii="Times New Roman" w:hAnsi="Times New Roman" w:cs="Times New Roman"/>
                <w:color w:val="000000"/>
                <w:sz w:val="15"/>
                <w:szCs w:val="15"/>
                <w:vertAlign w:val="superscript"/>
              </w:rPr>
              <w:t>57</w:t>
            </w:r>
          </w:p>
          <w:p w14:paraId="7F1DA121" w14:textId="77777777" w:rsidR="00EA6306" w:rsidRPr="00B75B03" w:rsidRDefault="00EA6306" w:rsidP="003D4F6C">
            <w:pPr>
              <w:spacing w:after="60"/>
              <w:rPr>
                <w:rFonts w:ascii="Times New Roman" w:hAnsi="Times New Roman" w:cs="Times New Roman"/>
                <w:color w:val="000000"/>
                <w:sz w:val="15"/>
                <w:szCs w:val="15"/>
              </w:rPr>
            </w:pPr>
            <w:r w:rsidRPr="00B75B03">
              <w:rPr>
                <w:rFonts w:ascii="Times New Roman" w:hAnsi="Times New Roman" w:cs="Times New Roman"/>
                <w:color w:val="000000"/>
                <w:sz w:val="15"/>
                <w:szCs w:val="15"/>
              </w:rPr>
              <w:t>USA</w:t>
            </w:r>
          </w:p>
          <w:p w14:paraId="2EBB6048" w14:textId="77777777" w:rsidR="00EA6306" w:rsidRPr="00B75B03" w:rsidRDefault="00EA6306" w:rsidP="003D4F6C">
            <w:pPr>
              <w:spacing w:after="60"/>
              <w:rPr>
                <w:rFonts w:ascii="Times New Roman" w:hAnsi="Times New Roman" w:cs="Times New Roman"/>
                <w:color w:val="000000"/>
                <w:sz w:val="15"/>
                <w:szCs w:val="15"/>
              </w:rPr>
            </w:pPr>
            <w:proofErr w:type="spellStart"/>
            <w:r w:rsidRPr="00B75B03">
              <w:rPr>
                <w:rFonts w:ascii="Times New Roman" w:hAnsi="Times New Roman" w:cs="Times New Roman"/>
                <w:color w:val="000000"/>
                <w:sz w:val="15"/>
                <w:szCs w:val="15"/>
              </w:rPr>
              <w:t>RCT</w:t>
            </w:r>
            <w:proofErr w:type="spellEnd"/>
          </w:p>
          <w:p w14:paraId="65697635" w14:textId="77777777" w:rsidR="00EA6306" w:rsidRPr="00B75B03" w:rsidRDefault="00EA6306" w:rsidP="003D4F6C">
            <w:pPr>
              <w:spacing w:after="60"/>
              <w:rPr>
                <w:rFonts w:ascii="Times New Roman" w:hAnsi="Times New Roman" w:cs="Times New Roman"/>
                <w:color w:val="000000"/>
                <w:sz w:val="15"/>
                <w:szCs w:val="15"/>
              </w:rPr>
            </w:pPr>
            <w:r w:rsidRPr="00B75B03">
              <w:rPr>
                <w:rFonts w:ascii="Times New Roman" w:hAnsi="Times New Roman" w:cs="Times New Roman"/>
                <w:color w:val="000000"/>
                <w:sz w:val="15"/>
                <w:szCs w:val="15"/>
              </w:rPr>
              <w:t>stroke</w:t>
            </w:r>
          </w:p>
        </w:tc>
        <w:tc>
          <w:tcPr>
            <w:tcW w:w="2268" w:type="dxa"/>
            <w:vAlign w:val="bottom"/>
          </w:tcPr>
          <w:p w14:paraId="19E8B71B" w14:textId="77777777" w:rsidR="00EA6306" w:rsidRPr="00B75B03" w:rsidRDefault="00EA6306" w:rsidP="003D4F6C">
            <w:pPr>
              <w:spacing w:after="60"/>
              <w:rPr>
                <w:rFonts w:ascii="Times New Roman" w:hAnsi="Times New Roman" w:cs="Times New Roman"/>
                <w:b/>
                <w:bCs/>
                <w:color w:val="000000"/>
                <w:sz w:val="15"/>
                <w:szCs w:val="15"/>
              </w:rPr>
            </w:pPr>
            <w:r w:rsidRPr="00EA6306">
              <w:rPr>
                <w:rFonts w:ascii="Times New Roman" w:hAnsi="Times New Roman" w:cs="Times New Roman"/>
                <w:color w:val="000000"/>
                <w:sz w:val="15"/>
                <w:szCs w:val="15"/>
                <w:lang w:val="en-US"/>
              </w:rPr>
              <w:t xml:space="preserve">An Adaptive Physical Activity exercise program to reduce deconditioning and improve mobility. Comprised a progressive group exercise regimen tailored to hemiparesis that included walking, strength, and balance training, and home exercises. </w:t>
            </w:r>
            <w:r w:rsidRPr="00B75B03">
              <w:rPr>
                <w:rFonts w:ascii="Times New Roman" w:hAnsi="Times New Roman" w:cs="Times New Roman"/>
                <w:b/>
                <w:bCs/>
                <w:color w:val="000000"/>
                <w:sz w:val="15"/>
                <w:szCs w:val="15"/>
              </w:rPr>
              <w:t>Setting:</w:t>
            </w:r>
            <w:r w:rsidRPr="00B75B03">
              <w:rPr>
                <w:rFonts w:ascii="Times New Roman" w:hAnsi="Times New Roman" w:cs="Times New Roman"/>
                <w:color w:val="000000"/>
                <w:sz w:val="15"/>
                <w:szCs w:val="15"/>
              </w:rPr>
              <w:t xml:space="preserve"> </w:t>
            </w:r>
            <w:proofErr w:type="spellStart"/>
            <w:r w:rsidRPr="00B75B03">
              <w:rPr>
                <w:rFonts w:ascii="Times New Roman" w:hAnsi="Times New Roman" w:cs="Times New Roman"/>
                <w:color w:val="000000"/>
                <w:sz w:val="15"/>
                <w:szCs w:val="15"/>
              </w:rPr>
              <w:t>Other</w:t>
            </w:r>
            <w:proofErr w:type="spellEnd"/>
            <w:r w:rsidRPr="00B75B03">
              <w:rPr>
                <w:rFonts w:ascii="Times New Roman" w:hAnsi="Times New Roman" w:cs="Times New Roman"/>
                <w:color w:val="000000"/>
                <w:sz w:val="15"/>
                <w:szCs w:val="15"/>
              </w:rPr>
              <w:t xml:space="preserve"> </w:t>
            </w:r>
            <w:proofErr w:type="spellStart"/>
            <w:r w:rsidRPr="00B75B03">
              <w:rPr>
                <w:rFonts w:ascii="Times New Roman" w:hAnsi="Times New Roman" w:cs="Times New Roman"/>
                <w:color w:val="000000"/>
                <w:sz w:val="15"/>
                <w:szCs w:val="15"/>
              </w:rPr>
              <w:t>local</w:t>
            </w:r>
            <w:proofErr w:type="spellEnd"/>
            <w:r w:rsidRPr="00B75B03">
              <w:rPr>
                <w:rFonts w:ascii="Times New Roman" w:hAnsi="Times New Roman" w:cs="Times New Roman"/>
                <w:color w:val="000000"/>
                <w:sz w:val="15"/>
                <w:szCs w:val="15"/>
              </w:rPr>
              <w:t xml:space="preserve"> </w:t>
            </w:r>
            <w:proofErr w:type="spellStart"/>
            <w:r w:rsidRPr="00B75B03">
              <w:rPr>
                <w:rFonts w:ascii="Times New Roman" w:hAnsi="Times New Roman" w:cs="Times New Roman"/>
                <w:color w:val="000000"/>
                <w:sz w:val="15"/>
                <w:szCs w:val="15"/>
              </w:rPr>
              <w:t>community</w:t>
            </w:r>
            <w:proofErr w:type="spellEnd"/>
            <w:r w:rsidRPr="00B75B03">
              <w:rPr>
                <w:rFonts w:ascii="Times New Roman" w:hAnsi="Times New Roman" w:cs="Times New Roman"/>
                <w:color w:val="000000"/>
                <w:sz w:val="15"/>
                <w:szCs w:val="15"/>
              </w:rPr>
              <w:t xml:space="preserve"> </w:t>
            </w:r>
            <w:proofErr w:type="spellStart"/>
            <w:r w:rsidRPr="00B75B03">
              <w:rPr>
                <w:rFonts w:ascii="Times New Roman" w:hAnsi="Times New Roman" w:cs="Times New Roman"/>
                <w:color w:val="000000"/>
                <w:sz w:val="15"/>
                <w:szCs w:val="15"/>
              </w:rPr>
              <w:t>facility</w:t>
            </w:r>
            <w:proofErr w:type="spellEnd"/>
          </w:p>
        </w:tc>
        <w:tc>
          <w:tcPr>
            <w:tcW w:w="1701" w:type="dxa"/>
            <w:vAlign w:val="bottom"/>
          </w:tcPr>
          <w:p w14:paraId="0FC55736"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Study-based treatment with a "</w:t>
            </w:r>
            <w:proofErr w:type="spellStart"/>
            <w:r w:rsidRPr="00EA6306">
              <w:rPr>
                <w:rFonts w:ascii="Times New Roman" w:hAnsi="Times New Roman" w:cs="Times New Roman"/>
                <w:color w:val="000000"/>
                <w:sz w:val="15"/>
                <w:szCs w:val="15"/>
                <w:lang w:val="en-US"/>
              </w:rPr>
              <w:t>Sittercise</w:t>
            </w:r>
            <w:proofErr w:type="spellEnd"/>
            <w:r w:rsidRPr="00EA6306">
              <w:rPr>
                <w:rFonts w:ascii="Times New Roman" w:hAnsi="Times New Roman" w:cs="Times New Roman"/>
                <w:color w:val="000000"/>
                <w:sz w:val="15"/>
                <w:szCs w:val="15"/>
                <w:lang w:val="en-US"/>
              </w:rPr>
              <w:t xml:space="preserve">" program, consisting of a seated, non-progressive aerobic upper body general exercise program, designed for general range-of-motion and minor strengthening for trunk, </w:t>
            </w:r>
            <w:proofErr w:type="gramStart"/>
            <w:r w:rsidRPr="00EA6306">
              <w:rPr>
                <w:rFonts w:ascii="Times New Roman" w:hAnsi="Times New Roman" w:cs="Times New Roman"/>
                <w:color w:val="000000"/>
                <w:sz w:val="15"/>
                <w:szCs w:val="15"/>
                <w:lang w:val="en-US"/>
              </w:rPr>
              <w:t>arms</w:t>
            </w:r>
            <w:proofErr w:type="gramEnd"/>
            <w:r w:rsidRPr="00EA6306">
              <w:rPr>
                <w:rFonts w:ascii="Times New Roman" w:hAnsi="Times New Roman" w:cs="Times New Roman"/>
                <w:color w:val="000000"/>
                <w:sz w:val="15"/>
                <w:szCs w:val="15"/>
                <w:lang w:val="en-US"/>
              </w:rPr>
              <w:t xml:space="preserve"> and legs.</w:t>
            </w:r>
          </w:p>
        </w:tc>
        <w:tc>
          <w:tcPr>
            <w:tcW w:w="1843" w:type="dxa"/>
            <w:vAlign w:val="bottom"/>
          </w:tcPr>
          <w:p w14:paraId="20AF6246"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6 months program with 1h sessions 3 times weekly.</w:t>
            </w:r>
          </w:p>
        </w:tc>
        <w:tc>
          <w:tcPr>
            <w:tcW w:w="3402" w:type="dxa"/>
            <w:vAlign w:val="bottom"/>
          </w:tcPr>
          <w:p w14:paraId="0359DEFE"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No significant between-group effects found on any of the outcome variables measured. The intervention group improved significantly on the primary outcome (6 Minutes Walking Test), while control group did not show improvement on this outcome. Completion rates were only 58% for the intervention group, and 70% for the control group.</w:t>
            </w:r>
          </w:p>
        </w:tc>
      </w:tr>
      <w:tr w:rsidR="00EA6306" w:rsidRPr="00B570A0" w14:paraId="60D49860" w14:textId="77777777" w:rsidTr="00B570A0">
        <w:tc>
          <w:tcPr>
            <w:tcW w:w="1418" w:type="dxa"/>
            <w:vAlign w:val="bottom"/>
          </w:tcPr>
          <w:p w14:paraId="1EF0FFBB" w14:textId="77777777" w:rsidR="00EA6306" w:rsidRPr="00EA6306" w:rsidRDefault="00EA6306" w:rsidP="003D4F6C">
            <w:pPr>
              <w:spacing w:after="60"/>
              <w:rPr>
                <w:rFonts w:ascii="Times New Roman" w:hAnsi="Times New Roman" w:cs="Times New Roman"/>
                <w:color w:val="000000"/>
                <w:sz w:val="15"/>
                <w:szCs w:val="15"/>
                <w:vertAlign w:val="superscript"/>
                <w:lang w:val="en-US"/>
              </w:rPr>
            </w:pPr>
            <w:proofErr w:type="spellStart"/>
            <w:r w:rsidRPr="00EA6306">
              <w:rPr>
                <w:rFonts w:ascii="Times New Roman" w:hAnsi="Times New Roman" w:cs="Times New Roman"/>
                <w:color w:val="000000"/>
                <w:sz w:val="15"/>
                <w:szCs w:val="15"/>
                <w:lang w:val="en-US"/>
              </w:rPr>
              <w:t>Xie</w:t>
            </w:r>
            <w:proofErr w:type="spellEnd"/>
            <w:r w:rsidRPr="00EA6306">
              <w:rPr>
                <w:rFonts w:ascii="Times New Roman" w:hAnsi="Times New Roman" w:cs="Times New Roman"/>
                <w:color w:val="000000"/>
                <w:sz w:val="15"/>
                <w:szCs w:val="15"/>
                <w:lang w:val="en-US"/>
              </w:rPr>
              <w:t xml:space="preserve"> et al.</w:t>
            </w:r>
            <w:r w:rsidRPr="00EA6306">
              <w:rPr>
                <w:rFonts w:ascii="Times New Roman" w:hAnsi="Times New Roman" w:cs="Times New Roman"/>
                <w:color w:val="000000"/>
                <w:sz w:val="15"/>
                <w:szCs w:val="15"/>
                <w:vertAlign w:val="superscript"/>
                <w:lang w:val="en-US"/>
              </w:rPr>
              <w:t>65</w:t>
            </w:r>
          </w:p>
          <w:p w14:paraId="1E8F687A"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China</w:t>
            </w:r>
          </w:p>
          <w:p w14:paraId="7EA7C4FE" w14:textId="77777777" w:rsidR="00EA6306" w:rsidRPr="00EA6306" w:rsidRDefault="00EA6306" w:rsidP="003D4F6C">
            <w:pPr>
              <w:spacing w:after="60"/>
              <w:rPr>
                <w:rFonts w:ascii="Times New Roman" w:hAnsi="Times New Roman" w:cs="Times New Roman"/>
                <w:color w:val="000000"/>
                <w:sz w:val="15"/>
                <w:szCs w:val="15"/>
                <w:lang w:val="en-US"/>
              </w:rPr>
            </w:pPr>
            <w:proofErr w:type="spellStart"/>
            <w:r w:rsidRPr="00EA6306">
              <w:rPr>
                <w:rFonts w:ascii="Times New Roman" w:hAnsi="Times New Roman" w:cs="Times New Roman"/>
                <w:color w:val="000000"/>
                <w:sz w:val="15"/>
                <w:szCs w:val="15"/>
                <w:lang w:val="en-US"/>
              </w:rPr>
              <w:t>RCT</w:t>
            </w:r>
            <w:proofErr w:type="spellEnd"/>
          </w:p>
          <w:p w14:paraId="053D38B7"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lastRenderedPageBreak/>
              <w:t>stroke</w:t>
            </w:r>
          </w:p>
        </w:tc>
        <w:tc>
          <w:tcPr>
            <w:tcW w:w="2268" w:type="dxa"/>
            <w:vAlign w:val="bottom"/>
          </w:tcPr>
          <w:p w14:paraId="18B58273" w14:textId="77777777" w:rsidR="00EA6306" w:rsidRPr="00B75B03" w:rsidRDefault="00EA6306" w:rsidP="003D4F6C">
            <w:pPr>
              <w:spacing w:after="60"/>
              <w:rPr>
                <w:rFonts w:ascii="Times New Roman" w:hAnsi="Times New Roman" w:cs="Times New Roman"/>
                <w:b/>
                <w:bCs/>
                <w:color w:val="000000"/>
                <w:sz w:val="15"/>
                <w:szCs w:val="15"/>
              </w:rPr>
            </w:pPr>
            <w:r w:rsidRPr="00EA6306">
              <w:rPr>
                <w:rFonts w:ascii="Times New Roman" w:hAnsi="Times New Roman" w:cs="Times New Roman"/>
                <w:color w:val="000000"/>
                <w:sz w:val="15"/>
                <w:szCs w:val="15"/>
                <w:lang w:val="en-US"/>
              </w:rPr>
              <w:lastRenderedPageBreak/>
              <w:t xml:space="preserve">A Tai Chi </w:t>
            </w:r>
            <w:proofErr w:type="spellStart"/>
            <w:r w:rsidRPr="00EA6306">
              <w:rPr>
                <w:rFonts w:ascii="Times New Roman" w:hAnsi="Times New Roman" w:cs="Times New Roman"/>
                <w:color w:val="000000"/>
                <w:sz w:val="15"/>
                <w:szCs w:val="15"/>
                <w:lang w:val="en-US"/>
              </w:rPr>
              <w:t>Yunshou</w:t>
            </w:r>
            <w:proofErr w:type="spellEnd"/>
            <w:r w:rsidRPr="00EA6306">
              <w:rPr>
                <w:rFonts w:ascii="Times New Roman" w:hAnsi="Times New Roman" w:cs="Times New Roman"/>
                <w:color w:val="000000"/>
                <w:sz w:val="15"/>
                <w:szCs w:val="15"/>
                <w:lang w:val="en-US"/>
              </w:rPr>
              <w:t xml:space="preserve"> intervention to promote physical and mental health. Training in wave hands in the cloud exercises, requesting participants to stand straight, </w:t>
            </w:r>
            <w:r w:rsidRPr="00EA6306">
              <w:rPr>
                <w:rFonts w:ascii="Times New Roman" w:hAnsi="Times New Roman" w:cs="Times New Roman"/>
                <w:color w:val="000000"/>
                <w:sz w:val="15"/>
                <w:szCs w:val="15"/>
                <w:lang w:val="en-US"/>
              </w:rPr>
              <w:lastRenderedPageBreak/>
              <w:t xml:space="preserve">move arms and legs with the waist at the axis, and breathe in a relaxed manner. </w:t>
            </w:r>
            <w:r w:rsidRPr="00B75B03">
              <w:rPr>
                <w:rFonts w:ascii="Times New Roman" w:hAnsi="Times New Roman" w:cs="Times New Roman"/>
                <w:b/>
                <w:bCs/>
                <w:color w:val="000000"/>
                <w:sz w:val="15"/>
                <w:szCs w:val="15"/>
              </w:rPr>
              <w:t>Setting:</w:t>
            </w:r>
            <w:r w:rsidRPr="00B75B03">
              <w:rPr>
                <w:rFonts w:ascii="Times New Roman" w:hAnsi="Times New Roman" w:cs="Times New Roman"/>
                <w:color w:val="000000"/>
                <w:sz w:val="15"/>
                <w:szCs w:val="15"/>
              </w:rPr>
              <w:t xml:space="preserve"> </w:t>
            </w:r>
            <w:proofErr w:type="spellStart"/>
            <w:r w:rsidRPr="00B75B03">
              <w:rPr>
                <w:rFonts w:ascii="Times New Roman" w:hAnsi="Times New Roman" w:cs="Times New Roman"/>
                <w:color w:val="000000"/>
                <w:sz w:val="15"/>
                <w:szCs w:val="15"/>
              </w:rPr>
              <w:t>Local</w:t>
            </w:r>
            <w:proofErr w:type="spellEnd"/>
            <w:r w:rsidRPr="00B75B03">
              <w:rPr>
                <w:rFonts w:ascii="Times New Roman" w:hAnsi="Times New Roman" w:cs="Times New Roman"/>
                <w:color w:val="000000"/>
                <w:sz w:val="15"/>
                <w:szCs w:val="15"/>
              </w:rPr>
              <w:t xml:space="preserve"> </w:t>
            </w:r>
            <w:proofErr w:type="spellStart"/>
            <w:r w:rsidRPr="00B75B03">
              <w:rPr>
                <w:rFonts w:ascii="Times New Roman" w:hAnsi="Times New Roman" w:cs="Times New Roman"/>
                <w:color w:val="000000"/>
                <w:sz w:val="15"/>
                <w:szCs w:val="15"/>
              </w:rPr>
              <w:t>health</w:t>
            </w:r>
            <w:proofErr w:type="spellEnd"/>
            <w:r w:rsidRPr="00B75B03">
              <w:rPr>
                <w:rFonts w:ascii="Times New Roman" w:hAnsi="Times New Roman" w:cs="Times New Roman"/>
                <w:color w:val="000000"/>
                <w:sz w:val="15"/>
                <w:szCs w:val="15"/>
              </w:rPr>
              <w:t xml:space="preserve"> </w:t>
            </w:r>
            <w:proofErr w:type="spellStart"/>
            <w:r w:rsidRPr="00B75B03">
              <w:rPr>
                <w:rFonts w:ascii="Times New Roman" w:hAnsi="Times New Roman" w:cs="Times New Roman"/>
                <w:color w:val="000000"/>
                <w:sz w:val="15"/>
                <w:szCs w:val="15"/>
              </w:rPr>
              <w:t>care</w:t>
            </w:r>
            <w:proofErr w:type="spellEnd"/>
            <w:r w:rsidRPr="00B75B03">
              <w:rPr>
                <w:rFonts w:ascii="Times New Roman" w:hAnsi="Times New Roman" w:cs="Times New Roman"/>
                <w:color w:val="000000"/>
                <w:sz w:val="15"/>
                <w:szCs w:val="15"/>
              </w:rPr>
              <w:t xml:space="preserve"> </w:t>
            </w:r>
            <w:proofErr w:type="spellStart"/>
            <w:r w:rsidRPr="00B75B03">
              <w:rPr>
                <w:rFonts w:ascii="Times New Roman" w:hAnsi="Times New Roman" w:cs="Times New Roman"/>
                <w:color w:val="000000"/>
                <w:sz w:val="15"/>
                <w:szCs w:val="15"/>
              </w:rPr>
              <w:t>facility</w:t>
            </w:r>
            <w:proofErr w:type="spellEnd"/>
          </w:p>
        </w:tc>
        <w:tc>
          <w:tcPr>
            <w:tcW w:w="1701" w:type="dxa"/>
            <w:vAlign w:val="bottom"/>
          </w:tcPr>
          <w:p w14:paraId="065A3193"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lastRenderedPageBreak/>
              <w:t xml:space="preserve">Study-based treatment with balance rehabilitation training. It included balance training, </w:t>
            </w:r>
            <w:proofErr w:type="spellStart"/>
            <w:r w:rsidRPr="00EA6306">
              <w:rPr>
                <w:rFonts w:ascii="Times New Roman" w:hAnsi="Times New Roman" w:cs="Times New Roman"/>
                <w:color w:val="000000"/>
                <w:sz w:val="15"/>
                <w:szCs w:val="15"/>
                <w:lang w:val="en-US"/>
              </w:rPr>
              <w:t>bobath</w:t>
            </w:r>
            <w:proofErr w:type="spellEnd"/>
            <w:r w:rsidRPr="00EA6306">
              <w:rPr>
                <w:rFonts w:ascii="Times New Roman" w:hAnsi="Times New Roman" w:cs="Times New Roman"/>
                <w:color w:val="000000"/>
                <w:sz w:val="15"/>
                <w:szCs w:val="15"/>
                <w:lang w:val="en-US"/>
              </w:rPr>
              <w:t xml:space="preserve"> </w:t>
            </w:r>
            <w:r w:rsidRPr="00EA6306">
              <w:rPr>
                <w:rFonts w:ascii="Times New Roman" w:hAnsi="Times New Roman" w:cs="Times New Roman"/>
                <w:color w:val="000000"/>
                <w:sz w:val="15"/>
                <w:szCs w:val="15"/>
                <w:lang w:val="en-US"/>
              </w:rPr>
              <w:lastRenderedPageBreak/>
              <w:t>training, and walking training, adjusted to the patient’s functional level and condition, and in accordance with Chinese medical guidelines.</w:t>
            </w:r>
          </w:p>
        </w:tc>
        <w:tc>
          <w:tcPr>
            <w:tcW w:w="1843" w:type="dxa"/>
            <w:vAlign w:val="bottom"/>
          </w:tcPr>
          <w:p w14:paraId="4D2C85EE"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lastRenderedPageBreak/>
              <w:t xml:space="preserve">12 weeks program, with sessions 5 times a week. Each session comprised 45 min. of exercise plus a 15 </w:t>
            </w:r>
            <w:r w:rsidRPr="00EA6306">
              <w:rPr>
                <w:rFonts w:ascii="Times New Roman" w:hAnsi="Times New Roman" w:cs="Times New Roman"/>
                <w:color w:val="000000"/>
                <w:sz w:val="15"/>
                <w:szCs w:val="15"/>
                <w:lang w:val="en-US"/>
              </w:rPr>
              <w:lastRenderedPageBreak/>
              <w:t>min. warm-up and cool-down.</w:t>
            </w:r>
          </w:p>
        </w:tc>
        <w:tc>
          <w:tcPr>
            <w:tcW w:w="3402" w:type="dxa"/>
            <w:vAlign w:val="bottom"/>
          </w:tcPr>
          <w:p w14:paraId="401AD7C6"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lastRenderedPageBreak/>
              <w:t xml:space="preserve">No significant difference found between the two groups on the improvement of balance ability and mobility. A significant difference found between the </w:t>
            </w:r>
            <w:r w:rsidRPr="00EA6306">
              <w:rPr>
                <w:rFonts w:ascii="Times New Roman" w:hAnsi="Times New Roman" w:cs="Times New Roman"/>
                <w:color w:val="000000"/>
                <w:sz w:val="15"/>
                <w:szCs w:val="15"/>
                <w:lang w:val="en-US"/>
              </w:rPr>
              <w:lastRenderedPageBreak/>
              <w:t>two groups on improvement of motor function, fear of falling and depression.</w:t>
            </w:r>
          </w:p>
        </w:tc>
      </w:tr>
      <w:tr w:rsidR="00EA6306" w:rsidRPr="00B570A0" w14:paraId="5E73579F" w14:textId="77777777" w:rsidTr="00B570A0">
        <w:tc>
          <w:tcPr>
            <w:tcW w:w="1418" w:type="dxa"/>
            <w:tcBorders>
              <w:bottom w:val="single" w:sz="4" w:space="0" w:color="auto"/>
            </w:tcBorders>
            <w:vAlign w:val="bottom"/>
          </w:tcPr>
          <w:p w14:paraId="56E685B9" w14:textId="5C18BEC0" w:rsidR="00EA6306" w:rsidRPr="00EA6306" w:rsidRDefault="00B570A0" w:rsidP="003D4F6C">
            <w:pPr>
              <w:spacing w:after="60"/>
              <w:rPr>
                <w:rFonts w:ascii="Times New Roman" w:hAnsi="Times New Roman" w:cs="Times New Roman"/>
                <w:color w:val="000000"/>
                <w:sz w:val="15"/>
                <w:szCs w:val="15"/>
                <w:vertAlign w:val="superscript"/>
                <w:lang w:val="en-US"/>
              </w:rPr>
            </w:pPr>
            <w:r>
              <w:rPr>
                <w:rFonts w:ascii="Times New Roman" w:hAnsi="Times New Roman" w:cs="Times New Roman"/>
                <w:color w:val="000000"/>
                <w:sz w:val="15"/>
                <w:szCs w:val="15"/>
                <w:lang w:val="en-US"/>
              </w:rPr>
              <w:lastRenderedPageBreak/>
              <w:t>*</w:t>
            </w:r>
            <w:proofErr w:type="spellStart"/>
            <w:r w:rsidR="00EA6306" w:rsidRPr="00EA6306">
              <w:rPr>
                <w:rFonts w:ascii="Times New Roman" w:hAnsi="Times New Roman" w:cs="Times New Roman"/>
                <w:color w:val="000000"/>
                <w:sz w:val="15"/>
                <w:szCs w:val="15"/>
                <w:lang w:val="en-US"/>
              </w:rPr>
              <w:t>Yoo</w:t>
            </w:r>
            <w:proofErr w:type="spellEnd"/>
            <w:r w:rsidR="00EA6306" w:rsidRPr="00EA6306">
              <w:rPr>
                <w:rFonts w:ascii="Times New Roman" w:hAnsi="Times New Roman" w:cs="Times New Roman"/>
                <w:color w:val="000000"/>
                <w:sz w:val="15"/>
                <w:szCs w:val="15"/>
                <w:lang w:val="en-US"/>
              </w:rPr>
              <w:t xml:space="preserve"> et al.</w:t>
            </w:r>
            <w:r w:rsidR="00EA6306" w:rsidRPr="00EA6306">
              <w:rPr>
                <w:rFonts w:ascii="Times New Roman" w:hAnsi="Times New Roman" w:cs="Times New Roman"/>
                <w:color w:val="000000"/>
                <w:sz w:val="15"/>
                <w:szCs w:val="15"/>
                <w:vertAlign w:val="superscript"/>
                <w:lang w:val="en-US"/>
              </w:rPr>
              <w:t>55</w:t>
            </w:r>
          </w:p>
          <w:p w14:paraId="64A4E4CB"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South-Korea</w:t>
            </w:r>
          </w:p>
          <w:p w14:paraId="24EA30BD" w14:textId="77777777" w:rsidR="00EA6306" w:rsidRPr="00EA6306" w:rsidRDefault="00EA6306" w:rsidP="003D4F6C">
            <w:pPr>
              <w:spacing w:after="60"/>
              <w:rPr>
                <w:rFonts w:ascii="Times New Roman" w:hAnsi="Times New Roman" w:cs="Times New Roman"/>
                <w:color w:val="000000"/>
                <w:sz w:val="15"/>
                <w:szCs w:val="15"/>
                <w:lang w:val="en-US"/>
              </w:rPr>
            </w:pPr>
            <w:proofErr w:type="spellStart"/>
            <w:r w:rsidRPr="00EA6306">
              <w:rPr>
                <w:rFonts w:ascii="Times New Roman" w:hAnsi="Times New Roman" w:cs="Times New Roman"/>
                <w:color w:val="000000"/>
                <w:sz w:val="15"/>
                <w:szCs w:val="15"/>
                <w:lang w:val="en-US"/>
              </w:rPr>
              <w:t>RCT</w:t>
            </w:r>
            <w:proofErr w:type="spellEnd"/>
          </w:p>
          <w:p w14:paraId="475C9934"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stroke</w:t>
            </w:r>
          </w:p>
        </w:tc>
        <w:tc>
          <w:tcPr>
            <w:tcW w:w="2268" w:type="dxa"/>
            <w:tcBorders>
              <w:bottom w:val="single" w:sz="4" w:space="0" w:color="auto"/>
            </w:tcBorders>
            <w:vAlign w:val="bottom"/>
          </w:tcPr>
          <w:p w14:paraId="466E31DD" w14:textId="77777777" w:rsidR="00EA6306" w:rsidRPr="00B75B03" w:rsidRDefault="00EA6306" w:rsidP="003D4F6C">
            <w:pPr>
              <w:spacing w:after="60"/>
              <w:rPr>
                <w:rFonts w:ascii="Times New Roman" w:hAnsi="Times New Roman" w:cs="Times New Roman"/>
                <w:b/>
                <w:bCs/>
                <w:color w:val="000000"/>
                <w:sz w:val="15"/>
                <w:szCs w:val="15"/>
              </w:rPr>
            </w:pPr>
            <w:r w:rsidRPr="00EA6306">
              <w:rPr>
                <w:rFonts w:ascii="Times New Roman" w:hAnsi="Times New Roman" w:cs="Times New Roman"/>
                <w:color w:val="000000"/>
                <w:sz w:val="15"/>
                <w:szCs w:val="15"/>
                <w:lang w:val="en-US"/>
              </w:rPr>
              <w:t xml:space="preserve">A multidisciplinary supervised exercise intervention to improve motor performance and QoL. Included a structured and graded exercise program focusing on functional upper-extremity tasks. </w:t>
            </w:r>
            <w:r w:rsidRPr="00B75B03">
              <w:rPr>
                <w:rFonts w:ascii="Times New Roman" w:hAnsi="Times New Roman" w:cs="Times New Roman"/>
                <w:b/>
                <w:bCs/>
                <w:color w:val="000000"/>
                <w:sz w:val="15"/>
                <w:szCs w:val="15"/>
              </w:rPr>
              <w:t>Setting:</w:t>
            </w:r>
            <w:r w:rsidRPr="00B75B03">
              <w:rPr>
                <w:rFonts w:ascii="Times New Roman" w:hAnsi="Times New Roman" w:cs="Times New Roman"/>
                <w:color w:val="000000"/>
                <w:sz w:val="15"/>
                <w:szCs w:val="15"/>
              </w:rPr>
              <w:t xml:space="preserve"> </w:t>
            </w:r>
            <w:proofErr w:type="spellStart"/>
            <w:r w:rsidRPr="00B75B03">
              <w:rPr>
                <w:rFonts w:ascii="Times New Roman" w:hAnsi="Times New Roman" w:cs="Times New Roman"/>
                <w:color w:val="000000"/>
                <w:sz w:val="15"/>
                <w:szCs w:val="15"/>
              </w:rPr>
              <w:t>Local</w:t>
            </w:r>
            <w:proofErr w:type="spellEnd"/>
            <w:r w:rsidRPr="00B75B03">
              <w:rPr>
                <w:rFonts w:ascii="Times New Roman" w:hAnsi="Times New Roman" w:cs="Times New Roman"/>
                <w:color w:val="000000"/>
                <w:sz w:val="15"/>
                <w:szCs w:val="15"/>
              </w:rPr>
              <w:t xml:space="preserve"> </w:t>
            </w:r>
            <w:proofErr w:type="spellStart"/>
            <w:r w:rsidRPr="00B75B03">
              <w:rPr>
                <w:rFonts w:ascii="Times New Roman" w:hAnsi="Times New Roman" w:cs="Times New Roman"/>
                <w:color w:val="000000"/>
                <w:sz w:val="15"/>
                <w:szCs w:val="15"/>
              </w:rPr>
              <w:t>health</w:t>
            </w:r>
            <w:proofErr w:type="spellEnd"/>
            <w:r w:rsidRPr="00B75B03">
              <w:rPr>
                <w:rFonts w:ascii="Times New Roman" w:hAnsi="Times New Roman" w:cs="Times New Roman"/>
                <w:color w:val="000000"/>
                <w:sz w:val="15"/>
                <w:szCs w:val="15"/>
              </w:rPr>
              <w:t xml:space="preserve"> </w:t>
            </w:r>
            <w:proofErr w:type="spellStart"/>
            <w:r w:rsidRPr="00B75B03">
              <w:rPr>
                <w:rFonts w:ascii="Times New Roman" w:hAnsi="Times New Roman" w:cs="Times New Roman"/>
                <w:color w:val="000000"/>
                <w:sz w:val="15"/>
                <w:szCs w:val="15"/>
              </w:rPr>
              <w:t>care</w:t>
            </w:r>
            <w:proofErr w:type="spellEnd"/>
            <w:r w:rsidRPr="00B75B03">
              <w:rPr>
                <w:rFonts w:ascii="Times New Roman" w:hAnsi="Times New Roman" w:cs="Times New Roman"/>
                <w:color w:val="000000"/>
                <w:sz w:val="15"/>
                <w:szCs w:val="15"/>
              </w:rPr>
              <w:t xml:space="preserve"> </w:t>
            </w:r>
            <w:proofErr w:type="spellStart"/>
            <w:r w:rsidRPr="00B75B03">
              <w:rPr>
                <w:rFonts w:ascii="Times New Roman" w:hAnsi="Times New Roman" w:cs="Times New Roman"/>
                <w:color w:val="000000"/>
                <w:sz w:val="15"/>
                <w:szCs w:val="15"/>
              </w:rPr>
              <w:t>facility</w:t>
            </w:r>
            <w:proofErr w:type="spellEnd"/>
          </w:p>
        </w:tc>
        <w:tc>
          <w:tcPr>
            <w:tcW w:w="1701" w:type="dxa"/>
            <w:tcBorders>
              <w:bottom w:val="single" w:sz="4" w:space="0" w:color="auto"/>
            </w:tcBorders>
            <w:vAlign w:val="bottom"/>
          </w:tcPr>
          <w:p w14:paraId="0C7BBA30"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Study-based treatment with self-monitored conditioning exercise program, with same setting and intensity as intervention group, but no clinician and no instruction exercises provided.</w:t>
            </w:r>
          </w:p>
        </w:tc>
        <w:tc>
          <w:tcPr>
            <w:tcW w:w="1843" w:type="dxa"/>
            <w:tcBorders>
              <w:bottom w:val="single" w:sz="4" w:space="0" w:color="auto"/>
            </w:tcBorders>
            <w:vAlign w:val="bottom"/>
          </w:tcPr>
          <w:p w14:paraId="01A2812F"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24 weeks program, with 1.5-hour sessions performed 3 days per week.</w:t>
            </w:r>
          </w:p>
        </w:tc>
        <w:tc>
          <w:tcPr>
            <w:tcW w:w="3402" w:type="dxa"/>
            <w:tcBorders>
              <w:bottom w:val="single" w:sz="4" w:space="0" w:color="auto"/>
            </w:tcBorders>
            <w:vAlign w:val="bottom"/>
          </w:tcPr>
          <w:p w14:paraId="52428EF6"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Both groups showed improvement in motor capacity and quality of life, but the improvements achieved by the multidisciplinary supervised group were greater than the self-monitored group, but no between group analysis was conducted.</w:t>
            </w:r>
          </w:p>
        </w:tc>
      </w:tr>
      <w:tr w:rsidR="00EA6306" w:rsidRPr="00B75B03" w14:paraId="2F7A6686" w14:textId="77777777" w:rsidTr="003D4F6C">
        <w:tc>
          <w:tcPr>
            <w:tcW w:w="3686" w:type="dxa"/>
            <w:gridSpan w:val="2"/>
            <w:tcBorders>
              <w:top w:val="single" w:sz="4" w:space="0" w:color="auto"/>
              <w:left w:val="single" w:sz="4" w:space="0" w:color="auto"/>
              <w:bottom w:val="single" w:sz="4" w:space="0" w:color="auto"/>
              <w:right w:val="nil"/>
            </w:tcBorders>
            <w:shd w:val="clear" w:color="auto" w:fill="E7E6E6" w:themeFill="background2"/>
          </w:tcPr>
          <w:p w14:paraId="09F5556B" w14:textId="77777777" w:rsidR="00EA6306" w:rsidRPr="00B75B03" w:rsidRDefault="00EA6306" w:rsidP="003D4F6C">
            <w:pPr>
              <w:spacing w:after="60"/>
              <w:rPr>
                <w:rFonts w:ascii="Times New Roman" w:hAnsi="Times New Roman" w:cs="Times New Roman"/>
                <w:b/>
                <w:bCs/>
                <w:color w:val="000000"/>
                <w:sz w:val="15"/>
                <w:szCs w:val="15"/>
              </w:rPr>
            </w:pPr>
            <w:proofErr w:type="spellStart"/>
            <w:r w:rsidRPr="00B75B03">
              <w:rPr>
                <w:rFonts w:ascii="Times New Roman" w:hAnsi="Times New Roman" w:cs="Times New Roman"/>
                <w:b/>
                <w:bCs/>
                <w:color w:val="000000"/>
                <w:sz w:val="15"/>
                <w:szCs w:val="15"/>
              </w:rPr>
              <w:t>Specific</w:t>
            </w:r>
            <w:proofErr w:type="spellEnd"/>
            <w:r w:rsidRPr="00B75B03">
              <w:rPr>
                <w:rFonts w:ascii="Times New Roman" w:hAnsi="Times New Roman" w:cs="Times New Roman"/>
                <w:b/>
                <w:bCs/>
                <w:color w:val="000000"/>
                <w:sz w:val="15"/>
                <w:szCs w:val="15"/>
              </w:rPr>
              <w:t xml:space="preserve"> </w:t>
            </w:r>
            <w:proofErr w:type="spellStart"/>
            <w:r w:rsidRPr="00B75B03">
              <w:rPr>
                <w:rFonts w:ascii="Times New Roman" w:hAnsi="Times New Roman" w:cs="Times New Roman"/>
                <w:b/>
                <w:bCs/>
                <w:color w:val="000000"/>
                <w:sz w:val="15"/>
                <w:szCs w:val="15"/>
              </w:rPr>
              <w:t>interventions</w:t>
            </w:r>
            <w:proofErr w:type="spellEnd"/>
          </w:p>
        </w:tc>
        <w:tc>
          <w:tcPr>
            <w:tcW w:w="1701" w:type="dxa"/>
            <w:tcBorders>
              <w:top w:val="single" w:sz="4" w:space="0" w:color="auto"/>
              <w:left w:val="nil"/>
              <w:bottom w:val="single" w:sz="4" w:space="0" w:color="auto"/>
              <w:right w:val="nil"/>
            </w:tcBorders>
            <w:shd w:val="clear" w:color="auto" w:fill="E7E6E6" w:themeFill="background2"/>
            <w:vAlign w:val="bottom"/>
          </w:tcPr>
          <w:p w14:paraId="23DA9781" w14:textId="77777777" w:rsidR="00EA6306" w:rsidRPr="00B75B03" w:rsidRDefault="00EA6306" w:rsidP="003D4F6C">
            <w:pPr>
              <w:spacing w:after="60"/>
              <w:rPr>
                <w:rFonts w:ascii="Times New Roman" w:hAnsi="Times New Roman" w:cs="Times New Roman"/>
                <w:color w:val="000000"/>
                <w:sz w:val="15"/>
                <w:szCs w:val="15"/>
              </w:rPr>
            </w:pPr>
          </w:p>
        </w:tc>
        <w:tc>
          <w:tcPr>
            <w:tcW w:w="1843" w:type="dxa"/>
            <w:tcBorders>
              <w:top w:val="single" w:sz="4" w:space="0" w:color="auto"/>
              <w:left w:val="nil"/>
              <w:bottom w:val="single" w:sz="4" w:space="0" w:color="auto"/>
              <w:right w:val="nil"/>
            </w:tcBorders>
            <w:shd w:val="clear" w:color="auto" w:fill="E7E6E6" w:themeFill="background2"/>
            <w:vAlign w:val="bottom"/>
          </w:tcPr>
          <w:p w14:paraId="13F2FB18" w14:textId="77777777" w:rsidR="00EA6306" w:rsidRPr="00B75B03" w:rsidRDefault="00EA6306" w:rsidP="003D4F6C">
            <w:pPr>
              <w:spacing w:after="60"/>
              <w:rPr>
                <w:rFonts w:ascii="Times New Roman" w:hAnsi="Times New Roman" w:cs="Times New Roman"/>
                <w:color w:val="000000"/>
                <w:sz w:val="15"/>
                <w:szCs w:val="15"/>
              </w:rPr>
            </w:pPr>
          </w:p>
        </w:tc>
        <w:tc>
          <w:tcPr>
            <w:tcW w:w="3402" w:type="dxa"/>
            <w:tcBorders>
              <w:top w:val="single" w:sz="4" w:space="0" w:color="auto"/>
              <w:left w:val="nil"/>
              <w:bottom w:val="single" w:sz="4" w:space="0" w:color="auto"/>
              <w:right w:val="single" w:sz="4" w:space="0" w:color="auto"/>
            </w:tcBorders>
            <w:shd w:val="clear" w:color="auto" w:fill="E7E6E6" w:themeFill="background2"/>
            <w:vAlign w:val="bottom"/>
          </w:tcPr>
          <w:p w14:paraId="6B978947" w14:textId="77777777" w:rsidR="00EA6306" w:rsidRPr="00B75B03" w:rsidRDefault="00EA6306" w:rsidP="003D4F6C">
            <w:pPr>
              <w:spacing w:after="60"/>
              <w:rPr>
                <w:rFonts w:ascii="Times New Roman" w:hAnsi="Times New Roman" w:cs="Times New Roman"/>
                <w:color w:val="000000"/>
                <w:sz w:val="15"/>
                <w:szCs w:val="15"/>
              </w:rPr>
            </w:pPr>
          </w:p>
        </w:tc>
      </w:tr>
      <w:tr w:rsidR="00EA6306" w:rsidRPr="00B570A0" w14:paraId="25D47119" w14:textId="77777777" w:rsidTr="00B570A0">
        <w:tc>
          <w:tcPr>
            <w:tcW w:w="1418" w:type="dxa"/>
            <w:tcBorders>
              <w:top w:val="single" w:sz="4" w:space="0" w:color="auto"/>
            </w:tcBorders>
            <w:vAlign w:val="bottom"/>
          </w:tcPr>
          <w:p w14:paraId="05BBF4BB" w14:textId="45A3D812" w:rsidR="00EA6306" w:rsidRPr="00B570A0" w:rsidRDefault="00B570A0" w:rsidP="003D4F6C">
            <w:pPr>
              <w:spacing w:after="60"/>
              <w:rPr>
                <w:rFonts w:ascii="Times New Roman" w:hAnsi="Times New Roman" w:cs="Times New Roman"/>
                <w:color w:val="000000"/>
                <w:sz w:val="15"/>
                <w:szCs w:val="15"/>
                <w:vertAlign w:val="superscript"/>
                <w:lang w:val="en-US"/>
              </w:rPr>
            </w:pPr>
            <w:r>
              <w:rPr>
                <w:rFonts w:ascii="Times New Roman" w:hAnsi="Times New Roman" w:cs="Times New Roman"/>
                <w:color w:val="000000"/>
                <w:sz w:val="15"/>
                <w:szCs w:val="15"/>
                <w:lang w:val="en-US"/>
              </w:rPr>
              <w:t>*</w:t>
            </w:r>
            <w:proofErr w:type="spellStart"/>
            <w:r w:rsidR="00EA6306" w:rsidRPr="00B570A0">
              <w:rPr>
                <w:rFonts w:ascii="Times New Roman" w:hAnsi="Times New Roman" w:cs="Times New Roman"/>
                <w:color w:val="000000"/>
                <w:sz w:val="15"/>
                <w:szCs w:val="15"/>
                <w:lang w:val="en-US"/>
              </w:rPr>
              <w:t>Bèdard</w:t>
            </w:r>
            <w:proofErr w:type="spellEnd"/>
            <w:r w:rsidR="00EA6306" w:rsidRPr="00B570A0">
              <w:rPr>
                <w:rFonts w:ascii="Times New Roman" w:hAnsi="Times New Roman" w:cs="Times New Roman"/>
                <w:color w:val="000000"/>
                <w:sz w:val="15"/>
                <w:szCs w:val="15"/>
                <w:lang w:val="en-US"/>
              </w:rPr>
              <w:t xml:space="preserve"> et al.</w:t>
            </w:r>
            <w:r w:rsidR="00EA6306" w:rsidRPr="00B570A0">
              <w:rPr>
                <w:rFonts w:ascii="Times New Roman" w:hAnsi="Times New Roman" w:cs="Times New Roman"/>
                <w:color w:val="000000"/>
                <w:sz w:val="15"/>
                <w:szCs w:val="15"/>
                <w:vertAlign w:val="superscript"/>
                <w:lang w:val="en-US"/>
              </w:rPr>
              <w:t>74</w:t>
            </w:r>
          </w:p>
          <w:p w14:paraId="16A85971" w14:textId="77777777" w:rsidR="00EA6306" w:rsidRPr="00B570A0" w:rsidRDefault="00EA6306" w:rsidP="003D4F6C">
            <w:pPr>
              <w:spacing w:after="60"/>
              <w:rPr>
                <w:rFonts w:ascii="Times New Roman" w:hAnsi="Times New Roman" w:cs="Times New Roman"/>
                <w:color w:val="000000"/>
                <w:sz w:val="15"/>
                <w:szCs w:val="15"/>
                <w:lang w:val="en-US"/>
              </w:rPr>
            </w:pPr>
            <w:r w:rsidRPr="00B570A0">
              <w:rPr>
                <w:rFonts w:ascii="Times New Roman" w:hAnsi="Times New Roman" w:cs="Times New Roman"/>
                <w:color w:val="000000"/>
                <w:sz w:val="15"/>
                <w:szCs w:val="15"/>
                <w:lang w:val="en-US"/>
              </w:rPr>
              <w:t>Canada</w:t>
            </w:r>
          </w:p>
          <w:p w14:paraId="537BFDAB" w14:textId="77777777" w:rsidR="00EA6306" w:rsidRPr="00B570A0" w:rsidRDefault="00EA6306" w:rsidP="003D4F6C">
            <w:pPr>
              <w:spacing w:after="60"/>
              <w:rPr>
                <w:rFonts w:ascii="Times New Roman" w:hAnsi="Times New Roman" w:cs="Times New Roman"/>
                <w:color w:val="000000"/>
                <w:sz w:val="15"/>
                <w:szCs w:val="15"/>
                <w:lang w:val="en-US"/>
              </w:rPr>
            </w:pPr>
            <w:proofErr w:type="spellStart"/>
            <w:r w:rsidRPr="00B570A0">
              <w:rPr>
                <w:rFonts w:ascii="Times New Roman" w:hAnsi="Times New Roman" w:cs="Times New Roman"/>
                <w:color w:val="000000"/>
                <w:sz w:val="15"/>
                <w:szCs w:val="15"/>
                <w:lang w:val="en-US"/>
              </w:rPr>
              <w:t>RCT</w:t>
            </w:r>
            <w:proofErr w:type="spellEnd"/>
          </w:p>
          <w:p w14:paraId="56BF7D1C" w14:textId="77777777" w:rsidR="00EA6306" w:rsidRPr="00B570A0" w:rsidRDefault="00EA6306" w:rsidP="003D4F6C">
            <w:pPr>
              <w:spacing w:after="60"/>
              <w:rPr>
                <w:rFonts w:ascii="Times New Roman" w:hAnsi="Times New Roman" w:cs="Times New Roman"/>
                <w:color w:val="000000"/>
                <w:sz w:val="15"/>
                <w:szCs w:val="15"/>
                <w:lang w:val="en-US"/>
              </w:rPr>
            </w:pPr>
            <w:proofErr w:type="spellStart"/>
            <w:r w:rsidRPr="00B570A0">
              <w:rPr>
                <w:rFonts w:ascii="Times New Roman" w:hAnsi="Times New Roman" w:cs="Times New Roman"/>
                <w:color w:val="000000"/>
                <w:sz w:val="15"/>
                <w:szCs w:val="15"/>
                <w:lang w:val="en-US"/>
              </w:rPr>
              <w:t>TBI</w:t>
            </w:r>
            <w:proofErr w:type="spellEnd"/>
          </w:p>
        </w:tc>
        <w:tc>
          <w:tcPr>
            <w:tcW w:w="2268" w:type="dxa"/>
            <w:tcBorders>
              <w:top w:val="single" w:sz="4" w:space="0" w:color="auto"/>
            </w:tcBorders>
            <w:vAlign w:val="bottom"/>
          </w:tcPr>
          <w:p w14:paraId="0B2F7BE8" w14:textId="77777777" w:rsidR="00EA6306" w:rsidRPr="00B75B03" w:rsidRDefault="00EA6306" w:rsidP="003D4F6C">
            <w:pPr>
              <w:spacing w:after="60"/>
              <w:rPr>
                <w:rFonts w:ascii="Times New Roman" w:hAnsi="Times New Roman" w:cs="Times New Roman"/>
                <w:b/>
                <w:bCs/>
                <w:color w:val="000000"/>
                <w:sz w:val="15"/>
                <w:szCs w:val="15"/>
              </w:rPr>
            </w:pPr>
            <w:r w:rsidRPr="00B570A0">
              <w:rPr>
                <w:rFonts w:ascii="Times New Roman" w:hAnsi="Times New Roman" w:cs="Times New Roman"/>
                <w:color w:val="000000"/>
                <w:sz w:val="15"/>
                <w:szCs w:val="15"/>
                <w:lang w:val="en-US"/>
              </w:rPr>
              <w:t xml:space="preserve">A mindfulness-based cognitive therapy intervention to improve depression symptoms. Included meditation techniques, breathing exercises, yoga, awareness of thoughts and feelings, acceptance, and staying in the present. </w:t>
            </w:r>
            <w:r w:rsidRPr="00B75B03">
              <w:rPr>
                <w:rFonts w:ascii="Times New Roman" w:hAnsi="Times New Roman" w:cs="Times New Roman"/>
                <w:b/>
                <w:bCs/>
                <w:color w:val="000000"/>
                <w:sz w:val="15"/>
                <w:szCs w:val="15"/>
              </w:rPr>
              <w:t>Setting:</w:t>
            </w:r>
            <w:r w:rsidRPr="00B75B03">
              <w:rPr>
                <w:rFonts w:ascii="Times New Roman" w:hAnsi="Times New Roman" w:cs="Times New Roman"/>
                <w:color w:val="000000"/>
                <w:sz w:val="15"/>
                <w:szCs w:val="15"/>
              </w:rPr>
              <w:t xml:space="preserve"> </w:t>
            </w:r>
            <w:proofErr w:type="spellStart"/>
            <w:r w:rsidRPr="00B75B03">
              <w:rPr>
                <w:rFonts w:ascii="Times New Roman" w:hAnsi="Times New Roman" w:cs="Times New Roman"/>
                <w:color w:val="000000"/>
                <w:sz w:val="15"/>
                <w:szCs w:val="15"/>
              </w:rPr>
              <w:t>Local</w:t>
            </w:r>
            <w:proofErr w:type="spellEnd"/>
            <w:r w:rsidRPr="00B75B03">
              <w:rPr>
                <w:rFonts w:ascii="Times New Roman" w:hAnsi="Times New Roman" w:cs="Times New Roman"/>
                <w:color w:val="000000"/>
                <w:sz w:val="15"/>
                <w:szCs w:val="15"/>
              </w:rPr>
              <w:t xml:space="preserve"> </w:t>
            </w:r>
            <w:proofErr w:type="spellStart"/>
            <w:r w:rsidRPr="00B75B03">
              <w:rPr>
                <w:rFonts w:ascii="Times New Roman" w:hAnsi="Times New Roman" w:cs="Times New Roman"/>
                <w:color w:val="000000"/>
                <w:sz w:val="15"/>
                <w:szCs w:val="15"/>
              </w:rPr>
              <w:t>community</w:t>
            </w:r>
            <w:proofErr w:type="spellEnd"/>
            <w:r w:rsidRPr="00B75B03">
              <w:rPr>
                <w:rFonts w:ascii="Times New Roman" w:hAnsi="Times New Roman" w:cs="Times New Roman"/>
                <w:color w:val="000000"/>
                <w:sz w:val="15"/>
                <w:szCs w:val="15"/>
              </w:rPr>
              <w:t xml:space="preserve"> </w:t>
            </w:r>
            <w:proofErr w:type="spellStart"/>
            <w:r w:rsidRPr="00B75B03">
              <w:rPr>
                <w:rFonts w:ascii="Times New Roman" w:hAnsi="Times New Roman" w:cs="Times New Roman"/>
                <w:color w:val="000000"/>
                <w:sz w:val="15"/>
                <w:szCs w:val="15"/>
              </w:rPr>
              <w:t>facility</w:t>
            </w:r>
            <w:proofErr w:type="spellEnd"/>
          </w:p>
        </w:tc>
        <w:tc>
          <w:tcPr>
            <w:tcW w:w="1701" w:type="dxa"/>
            <w:tcBorders>
              <w:top w:val="single" w:sz="4" w:space="0" w:color="auto"/>
            </w:tcBorders>
            <w:vAlign w:val="bottom"/>
          </w:tcPr>
          <w:p w14:paraId="37B139DD" w14:textId="77777777" w:rsidR="00EA6306" w:rsidRPr="00B570A0" w:rsidRDefault="00EA6306" w:rsidP="003D4F6C">
            <w:pPr>
              <w:spacing w:after="60"/>
              <w:rPr>
                <w:rFonts w:ascii="Times New Roman" w:hAnsi="Times New Roman" w:cs="Times New Roman"/>
                <w:color w:val="000000"/>
                <w:sz w:val="15"/>
                <w:szCs w:val="15"/>
                <w:lang w:val="en-US"/>
              </w:rPr>
            </w:pPr>
            <w:r w:rsidRPr="00B570A0">
              <w:rPr>
                <w:rFonts w:ascii="Times New Roman" w:hAnsi="Times New Roman" w:cs="Times New Roman"/>
                <w:color w:val="000000"/>
                <w:sz w:val="15"/>
                <w:szCs w:val="15"/>
                <w:lang w:val="en-US"/>
              </w:rPr>
              <w:t>Wait list and treatment as usual</w:t>
            </w:r>
          </w:p>
        </w:tc>
        <w:tc>
          <w:tcPr>
            <w:tcW w:w="1843" w:type="dxa"/>
            <w:tcBorders>
              <w:top w:val="single" w:sz="4" w:space="0" w:color="auto"/>
            </w:tcBorders>
            <w:vAlign w:val="bottom"/>
          </w:tcPr>
          <w:p w14:paraId="2505B12C" w14:textId="77777777" w:rsidR="00EA6306" w:rsidRPr="00B570A0" w:rsidRDefault="00EA6306" w:rsidP="003D4F6C">
            <w:pPr>
              <w:spacing w:after="60"/>
              <w:rPr>
                <w:rFonts w:ascii="Times New Roman" w:hAnsi="Times New Roman" w:cs="Times New Roman"/>
                <w:color w:val="000000"/>
                <w:sz w:val="15"/>
                <w:szCs w:val="15"/>
                <w:lang w:val="en-US"/>
              </w:rPr>
            </w:pPr>
            <w:r w:rsidRPr="00B570A0">
              <w:rPr>
                <w:rFonts w:ascii="Times New Roman" w:hAnsi="Times New Roman" w:cs="Times New Roman"/>
                <w:color w:val="000000"/>
                <w:sz w:val="15"/>
                <w:szCs w:val="15"/>
                <w:lang w:val="en-US"/>
              </w:rPr>
              <w:t>10 weeks intervention with 1 1/2-hour weekly sessions. Daily meditation home practice for 20-30 minutes.</w:t>
            </w:r>
          </w:p>
        </w:tc>
        <w:tc>
          <w:tcPr>
            <w:tcW w:w="3402" w:type="dxa"/>
            <w:tcBorders>
              <w:top w:val="single" w:sz="4" w:space="0" w:color="auto"/>
            </w:tcBorders>
            <w:vAlign w:val="bottom"/>
          </w:tcPr>
          <w:p w14:paraId="666AAF50" w14:textId="77777777" w:rsidR="00EA6306" w:rsidRPr="00B570A0" w:rsidRDefault="00EA6306" w:rsidP="003D4F6C">
            <w:pPr>
              <w:spacing w:after="60"/>
              <w:rPr>
                <w:rFonts w:ascii="Times New Roman" w:hAnsi="Times New Roman" w:cs="Times New Roman"/>
                <w:color w:val="000000"/>
                <w:sz w:val="15"/>
                <w:szCs w:val="15"/>
                <w:lang w:val="en-US"/>
              </w:rPr>
            </w:pPr>
            <w:r w:rsidRPr="00B570A0">
              <w:rPr>
                <w:rFonts w:ascii="Times New Roman" w:hAnsi="Times New Roman" w:cs="Times New Roman"/>
                <w:color w:val="000000"/>
                <w:sz w:val="15"/>
                <w:szCs w:val="15"/>
                <w:lang w:val="en-US"/>
              </w:rPr>
              <w:t>There was a significant reduction in Beck Depression Inventory-II scores for the intervention group compared to the control group, also maintained at 3 months follow-up post intervention. Improvements were not measured at the two other depression symptom scales, and there was no difference between groups regarding change in mindfulness.</w:t>
            </w:r>
          </w:p>
        </w:tc>
      </w:tr>
      <w:tr w:rsidR="00EA6306" w:rsidRPr="00B570A0" w14:paraId="2150E01C" w14:textId="77777777" w:rsidTr="00B570A0">
        <w:tc>
          <w:tcPr>
            <w:tcW w:w="1418" w:type="dxa"/>
            <w:vAlign w:val="bottom"/>
          </w:tcPr>
          <w:p w14:paraId="6203882C" w14:textId="5710CC97" w:rsidR="00EA6306" w:rsidRPr="00B75B03" w:rsidRDefault="00B570A0" w:rsidP="003D4F6C">
            <w:pPr>
              <w:spacing w:after="60"/>
              <w:rPr>
                <w:rFonts w:ascii="Times New Roman" w:hAnsi="Times New Roman" w:cs="Times New Roman"/>
                <w:color w:val="000000"/>
                <w:sz w:val="15"/>
                <w:szCs w:val="15"/>
                <w:vertAlign w:val="superscript"/>
              </w:rPr>
            </w:pPr>
            <w:r>
              <w:rPr>
                <w:rFonts w:ascii="Times New Roman" w:hAnsi="Times New Roman" w:cs="Times New Roman"/>
                <w:color w:val="000000"/>
                <w:sz w:val="15"/>
                <w:szCs w:val="15"/>
              </w:rPr>
              <w:t>*</w:t>
            </w:r>
            <w:r w:rsidR="00EA6306" w:rsidRPr="00B75B03">
              <w:rPr>
                <w:rFonts w:ascii="Times New Roman" w:hAnsi="Times New Roman" w:cs="Times New Roman"/>
                <w:color w:val="000000"/>
                <w:sz w:val="15"/>
                <w:szCs w:val="15"/>
              </w:rPr>
              <w:t>Bourgeois et al.</w:t>
            </w:r>
            <w:r w:rsidR="00EA6306" w:rsidRPr="00B75B03">
              <w:rPr>
                <w:rFonts w:ascii="Times New Roman" w:hAnsi="Times New Roman" w:cs="Times New Roman"/>
                <w:color w:val="000000"/>
                <w:sz w:val="15"/>
                <w:szCs w:val="15"/>
                <w:vertAlign w:val="superscript"/>
              </w:rPr>
              <w:t>68</w:t>
            </w:r>
          </w:p>
          <w:p w14:paraId="3C8BF3C0" w14:textId="77777777" w:rsidR="00EA6306" w:rsidRPr="00B75B03" w:rsidRDefault="00EA6306" w:rsidP="003D4F6C">
            <w:pPr>
              <w:spacing w:after="60"/>
              <w:rPr>
                <w:rFonts w:ascii="Times New Roman" w:hAnsi="Times New Roman" w:cs="Times New Roman"/>
                <w:color w:val="000000"/>
                <w:sz w:val="15"/>
                <w:szCs w:val="15"/>
              </w:rPr>
            </w:pPr>
            <w:r w:rsidRPr="00B75B03">
              <w:rPr>
                <w:rFonts w:ascii="Times New Roman" w:hAnsi="Times New Roman" w:cs="Times New Roman"/>
                <w:color w:val="000000"/>
                <w:sz w:val="15"/>
                <w:szCs w:val="15"/>
              </w:rPr>
              <w:t>USA</w:t>
            </w:r>
          </w:p>
          <w:p w14:paraId="6012D893" w14:textId="77777777" w:rsidR="00EA6306" w:rsidRPr="00B75B03" w:rsidRDefault="00EA6306" w:rsidP="003D4F6C">
            <w:pPr>
              <w:spacing w:after="60"/>
              <w:rPr>
                <w:rFonts w:ascii="Times New Roman" w:hAnsi="Times New Roman" w:cs="Times New Roman"/>
                <w:color w:val="000000"/>
                <w:sz w:val="15"/>
                <w:szCs w:val="15"/>
              </w:rPr>
            </w:pPr>
            <w:r w:rsidRPr="00B75B03">
              <w:rPr>
                <w:rFonts w:ascii="Times New Roman" w:hAnsi="Times New Roman" w:cs="Times New Roman"/>
                <w:color w:val="000000"/>
                <w:sz w:val="15"/>
                <w:szCs w:val="15"/>
              </w:rPr>
              <w:t>non-</w:t>
            </w:r>
            <w:proofErr w:type="spellStart"/>
            <w:r w:rsidRPr="00B75B03">
              <w:rPr>
                <w:rFonts w:ascii="Times New Roman" w:hAnsi="Times New Roman" w:cs="Times New Roman"/>
                <w:color w:val="000000"/>
                <w:sz w:val="15"/>
                <w:szCs w:val="15"/>
              </w:rPr>
              <w:t>RCT</w:t>
            </w:r>
            <w:proofErr w:type="spellEnd"/>
          </w:p>
          <w:p w14:paraId="4E0B78B6" w14:textId="77777777" w:rsidR="00EA6306" w:rsidRPr="00B75B03" w:rsidRDefault="00EA6306" w:rsidP="003D4F6C">
            <w:pPr>
              <w:spacing w:after="60"/>
              <w:rPr>
                <w:rFonts w:ascii="Times New Roman" w:hAnsi="Times New Roman" w:cs="Times New Roman"/>
                <w:color w:val="000000"/>
                <w:sz w:val="15"/>
                <w:szCs w:val="15"/>
              </w:rPr>
            </w:pPr>
            <w:r w:rsidRPr="00B75B03">
              <w:rPr>
                <w:rFonts w:ascii="Times New Roman" w:hAnsi="Times New Roman" w:cs="Times New Roman"/>
                <w:color w:val="000000"/>
                <w:sz w:val="15"/>
                <w:szCs w:val="15"/>
              </w:rPr>
              <w:t>TBI</w:t>
            </w:r>
          </w:p>
        </w:tc>
        <w:tc>
          <w:tcPr>
            <w:tcW w:w="2268" w:type="dxa"/>
            <w:vAlign w:val="bottom"/>
          </w:tcPr>
          <w:p w14:paraId="2922BAE1" w14:textId="77777777" w:rsidR="00EA6306" w:rsidRPr="00B75B03" w:rsidRDefault="00EA6306" w:rsidP="003D4F6C">
            <w:pPr>
              <w:spacing w:after="60"/>
              <w:rPr>
                <w:rFonts w:ascii="Times New Roman" w:hAnsi="Times New Roman" w:cs="Times New Roman"/>
                <w:b/>
                <w:bCs/>
                <w:color w:val="000000"/>
                <w:sz w:val="15"/>
                <w:szCs w:val="15"/>
              </w:rPr>
            </w:pPr>
            <w:r w:rsidRPr="00B570A0">
              <w:rPr>
                <w:rFonts w:ascii="Times New Roman" w:hAnsi="Times New Roman" w:cs="Times New Roman"/>
                <w:color w:val="000000"/>
                <w:sz w:val="15"/>
                <w:szCs w:val="15"/>
                <w:lang w:val="en-US"/>
              </w:rPr>
              <w:t xml:space="preserve">An errorless training intervention to improve memory problems. Included the technique Spaced Retrieval training to increase learning and memory, while working with memory-related goals. </w:t>
            </w:r>
            <w:r w:rsidRPr="00B75B03">
              <w:rPr>
                <w:rFonts w:ascii="Times New Roman" w:hAnsi="Times New Roman" w:cs="Times New Roman"/>
                <w:b/>
                <w:bCs/>
                <w:color w:val="000000"/>
                <w:sz w:val="15"/>
                <w:szCs w:val="15"/>
              </w:rPr>
              <w:t xml:space="preserve">Setting: </w:t>
            </w:r>
            <w:r w:rsidRPr="00B75B03">
              <w:rPr>
                <w:rFonts w:ascii="Times New Roman" w:hAnsi="Times New Roman" w:cs="Times New Roman"/>
                <w:color w:val="000000"/>
                <w:sz w:val="15"/>
                <w:szCs w:val="15"/>
              </w:rPr>
              <w:t>Home</w:t>
            </w:r>
          </w:p>
        </w:tc>
        <w:tc>
          <w:tcPr>
            <w:tcW w:w="1701" w:type="dxa"/>
            <w:vAlign w:val="bottom"/>
          </w:tcPr>
          <w:p w14:paraId="34681EA2" w14:textId="77777777" w:rsidR="00EA6306" w:rsidRPr="00B570A0" w:rsidRDefault="00EA6306" w:rsidP="003D4F6C">
            <w:pPr>
              <w:spacing w:after="60"/>
              <w:rPr>
                <w:rFonts w:ascii="Times New Roman" w:hAnsi="Times New Roman" w:cs="Times New Roman"/>
                <w:color w:val="000000"/>
                <w:sz w:val="15"/>
                <w:szCs w:val="15"/>
                <w:lang w:val="en-US"/>
              </w:rPr>
            </w:pPr>
            <w:r w:rsidRPr="00B570A0">
              <w:rPr>
                <w:rFonts w:ascii="Times New Roman" w:hAnsi="Times New Roman" w:cs="Times New Roman"/>
                <w:color w:val="000000"/>
                <w:sz w:val="15"/>
                <w:szCs w:val="15"/>
                <w:lang w:val="en-US"/>
              </w:rPr>
              <w:t xml:space="preserve">Study-based treatment using didactic strategy instructions with discussion of common memory strategies, such as association, verbal rehearsal, </w:t>
            </w:r>
            <w:proofErr w:type="gramStart"/>
            <w:r w:rsidRPr="00B570A0">
              <w:rPr>
                <w:rFonts w:ascii="Times New Roman" w:hAnsi="Times New Roman" w:cs="Times New Roman"/>
                <w:color w:val="000000"/>
                <w:sz w:val="15"/>
                <w:szCs w:val="15"/>
                <w:lang w:val="en-US"/>
              </w:rPr>
              <w:t>imagery</w:t>
            </w:r>
            <w:proofErr w:type="gramEnd"/>
            <w:r w:rsidRPr="00B570A0">
              <w:rPr>
                <w:rFonts w:ascii="Times New Roman" w:hAnsi="Times New Roman" w:cs="Times New Roman"/>
                <w:color w:val="000000"/>
                <w:sz w:val="15"/>
                <w:szCs w:val="15"/>
                <w:lang w:val="en-US"/>
              </w:rPr>
              <w:t xml:space="preserve"> and written reminders. Three goals related to memory problems established, and strategies discussed.</w:t>
            </w:r>
          </w:p>
        </w:tc>
        <w:tc>
          <w:tcPr>
            <w:tcW w:w="1843" w:type="dxa"/>
            <w:vAlign w:val="bottom"/>
          </w:tcPr>
          <w:p w14:paraId="196BFEFA" w14:textId="77777777" w:rsidR="00EA6306" w:rsidRPr="00B75B03" w:rsidRDefault="00EA6306" w:rsidP="003D4F6C">
            <w:pPr>
              <w:spacing w:after="60"/>
              <w:rPr>
                <w:rFonts w:ascii="Times New Roman" w:hAnsi="Times New Roman" w:cs="Times New Roman"/>
                <w:color w:val="000000"/>
                <w:sz w:val="15"/>
                <w:szCs w:val="15"/>
              </w:rPr>
            </w:pPr>
            <w:r w:rsidRPr="00B570A0">
              <w:rPr>
                <w:rFonts w:ascii="Times New Roman" w:hAnsi="Times New Roman" w:cs="Times New Roman"/>
                <w:color w:val="000000"/>
                <w:sz w:val="15"/>
                <w:szCs w:val="15"/>
                <w:lang w:val="en-US"/>
              </w:rPr>
              <w:t xml:space="preserve">Thirty-minute training session phone calls with client scheduled on 4 or 5 days each week, with continued training until all goals mastered at three consecutive sessions. </w:t>
            </w:r>
            <w:proofErr w:type="spellStart"/>
            <w:r w:rsidRPr="00B75B03">
              <w:rPr>
                <w:rFonts w:ascii="Times New Roman" w:hAnsi="Times New Roman" w:cs="Times New Roman"/>
                <w:color w:val="000000"/>
                <w:sz w:val="15"/>
                <w:szCs w:val="15"/>
              </w:rPr>
              <w:t>Mean</w:t>
            </w:r>
            <w:proofErr w:type="spellEnd"/>
            <w:r w:rsidRPr="00B75B03">
              <w:rPr>
                <w:rFonts w:ascii="Times New Roman" w:hAnsi="Times New Roman" w:cs="Times New Roman"/>
                <w:color w:val="000000"/>
                <w:sz w:val="15"/>
                <w:szCs w:val="15"/>
              </w:rPr>
              <w:t xml:space="preserve"> </w:t>
            </w:r>
            <w:proofErr w:type="spellStart"/>
            <w:r w:rsidRPr="00B75B03">
              <w:rPr>
                <w:rFonts w:ascii="Times New Roman" w:hAnsi="Times New Roman" w:cs="Times New Roman"/>
                <w:color w:val="000000"/>
                <w:sz w:val="15"/>
                <w:szCs w:val="15"/>
              </w:rPr>
              <w:t>number</w:t>
            </w:r>
            <w:proofErr w:type="spellEnd"/>
            <w:r w:rsidRPr="00B75B03">
              <w:rPr>
                <w:rFonts w:ascii="Times New Roman" w:hAnsi="Times New Roman" w:cs="Times New Roman"/>
                <w:color w:val="000000"/>
                <w:sz w:val="15"/>
                <w:szCs w:val="15"/>
              </w:rPr>
              <w:t xml:space="preserve"> </w:t>
            </w:r>
            <w:proofErr w:type="spellStart"/>
            <w:r w:rsidRPr="00B75B03">
              <w:rPr>
                <w:rFonts w:ascii="Times New Roman" w:hAnsi="Times New Roman" w:cs="Times New Roman"/>
                <w:color w:val="000000"/>
                <w:sz w:val="15"/>
                <w:szCs w:val="15"/>
              </w:rPr>
              <w:t>of</w:t>
            </w:r>
            <w:proofErr w:type="spellEnd"/>
            <w:r w:rsidRPr="00B75B03">
              <w:rPr>
                <w:rFonts w:ascii="Times New Roman" w:hAnsi="Times New Roman" w:cs="Times New Roman"/>
                <w:color w:val="000000"/>
                <w:sz w:val="15"/>
                <w:szCs w:val="15"/>
              </w:rPr>
              <w:t xml:space="preserve"> sessions 11.8(4.7).</w:t>
            </w:r>
          </w:p>
        </w:tc>
        <w:tc>
          <w:tcPr>
            <w:tcW w:w="3402" w:type="dxa"/>
            <w:vAlign w:val="bottom"/>
          </w:tcPr>
          <w:p w14:paraId="5F21734B" w14:textId="77777777" w:rsidR="00EA6306" w:rsidRPr="00B570A0" w:rsidRDefault="00EA6306" w:rsidP="003D4F6C">
            <w:pPr>
              <w:spacing w:after="60"/>
              <w:rPr>
                <w:rFonts w:ascii="Times New Roman" w:hAnsi="Times New Roman" w:cs="Times New Roman"/>
                <w:color w:val="000000"/>
                <w:sz w:val="15"/>
                <w:szCs w:val="15"/>
                <w:lang w:val="en-US"/>
              </w:rPr>
            </w:pPr>
            <w:r w:rsidRPr="00B570A0">
              <w:rPr>
                <w:rFonts w:ascii="Times New Roman" w:hAnsi="Times New Roman" w:cs="Times New Roman"/>
                <w:color w:val="000000"/>
                <w:sz w:val="15"/>
                <w:szCs w:val="15"/>
                <w:lang w:val="en-US"/>
              </w:rPr>
              <w:t xml:space="preserve">Participants in the intervention group had significantly more treatment goal mastery and strategy use compared to controls, immediately and at 1 month follow-up. There were no significant between-group differences in generalized strategy use or reported memory problems at either time point, </w:t>
            </w:r>
            <w:proofErr w:type="gramStart"/>
            <w:r w:rsidRPr="00B570A0">
              <w:rPr>
                <w:rFonts w:ascii="Times New Roman" w:hAnsi="Times New Roman" w:cs="Times New Roman"/>
                <w:color w:val="000000"/>
                <w:sz w:val="15"/>
                <w:szCs w:val="15"/>
                <w:lang w:val="en-US"/>
              </w:rPr>
              <w:t>and</w:t>
            </w:r>
            <w:proofErr w:type="gramEnd"/>
            <w:r w:rsidRPr="00B570A0">
              <w:rPr>
                <w:rFonts w:ascii="Times New Roman" w:hAnsi="Times New Roman" w:cs="Times New Roman"/>
                <w:color w:val="000000"/>
                <w:sz w:val="15"/>
                <w:szCs w:val="15"/>
                <w:lang w:val="en-US"/>
              </w:rPr>
              <w:t xml:space="preserve"> there was no change in perceived quality of life in either group.</w:t>
            </w:r>
          </w:p>
        </w:tc>
      </w:tr>
      <w:tr w:rsidR="00EA6306" w:rsidRPr="00B570A0" w14:paraId="0F1D0950" w14:textId="77777777" w:rsidTr="00B570A0">
        <w:tc>
          <w:tcPr>
            <w:tcW w:w="1418" w:type="dxa"/>
            <w:vAlign w:val="bottom"/>
          </w:tcPr>
          <w:p w14:paraId="36B2602C" w14:textId="1C640F18" w:rsidR="00EA6306" w:rsidRPr="00B75B03" w:rsidRDefault="00B570A0" w:rsidP="003D4F6C">
            <w:pPr>
              <w:spacing w:after="60"/>
              <w:rPr>
                <w:rFonts w:ascii="Times New Roman" w:hAnsi="Times New Roman" w:cs="Times New Roman"/>
                <w:color w:val="000000"/>
                <w:sz w:val="15"/>
                <w:szCs w:val="15"/>
              </w:rPr>
            </w:pPr>
            <w:r>
              <w:rPr>
                <w:rFonts w:ascii="Times New Roman" w:hAnsi="Times New Roman" w:cs="Times New Roman"/>
                <w:color w:val="000000"/>
                <w:sz w:val="15"/>
                <w:szCs w:val="15"/>
              </w:rPr>
              <w:t>*</w:t>
            </w:r>
            <w:r w:rsidR="00EA6306" w:rsidRPr="00B75B03">
              <w:rPr>
                <w:rFonts w:ascii="Times New Roman" w:hAnsi="Times New Roman" w:cs="Times New Roman"/>
                <w:color w:val="000000"/>
                <w:sz w:val="15"/>
                <w:szCs w:val="15"/>
              </w:rPr>
              <w:t>Brown et al.</w:t>
            </w:r>
            <w:r w:rsidR="00EA6306" w:rsidRPr="00B75B03">
              <w:rPr>
                <w:rFonts w:ascii="Times New Roman" w:hAnsi="Times New Roman" w:cs="Times New Roman"/>
                <w:color w:val="000000"/>
                <w:sz w:val="15"/>
                <w:szCs w:val="15"/>
                <w:vertAlign w:val="superscript"/>
              </w:rPr>
              <w:t>35</w:t>
            </w:r>
          </w:p>
          <w:p w14:paraId="74205531" w14:textId="77777777" w:rsidR="00EA6306" w:rsidRPr="00B75B03" w:rsidRDefault="00EA6306" w:rsidP="003D4F6C">
            <w:pPr>
              <w:spacing w:after="60"/>
              <w:rPr>
                <w:rFonts w:ascii="Times New Roman" w:hAnsi="Times New Roman" w:cs="Times New Roman"/>
                <w:color w:val="000000"/>
                <w:sz w:val="15"/>
                <w:szCs w:val="15"/>
              </w:rPr>
            </w:pPr>
            <w:r w:rsidRPr="00B75B03">
              <w:rPr>
                <w:rFonts w:ascii="Times New Roman" w:hAnsi="Times New Roman" w:cs="Times New Roman"/>
                <w:color w:val="000000"/>
                <w:sz w:val="15"/>
                <w:szCs w:val="15"/>
              </w:rPr>
              <w:t>USA</w:t>
            </w:r>
          </w:p>
          <w:p w14:paraId="17713782" w14:textId="77777777" w:rsidR="00EA6306" w:rsidRPr="00B75B03" w:rsidRDefault="00EA6306" w:rsidP="003D4F6C">
            <w:pPr>
              <w:spacing w:after="60"/>
              <w:rPr>
                <w:rFonts w:ascii="Times New Roman" w:hAnsi="Times New Roman" w:cs="Times New Roman"/>
                <w:color w:val="000000"/>
                <w:sz w:val="15"/>
                <w:szCs w:val="15"/>
              </w:rPr>
            </w:pPr>
            <w:proofErr w:type="spellStart"/>
            <w:r w:rsidRPr="00B75B03">
              <w:rPr>
                <w:rFonts w:ascii="Times New Roman" w:hAnsi="Times New Roman" w:cs="Times New Roman"/>
                <w:color w:val="000000"/>
                <w:sz w:val="15"/>
                <w:szCs w:val="15"/>
              </w:rPr>
              <w:t>RCT</w:t>
            </w:r>
            <w:proofErr w:type="spellEnd"/>
          </w:p>
          <w:p w14:paraId="6D6B2FB2" w14:textId="77777777" w:rsidR="00EA6306" w:rsidRPr="00B75B03" w:rsidRDefault="00EA6306" w:rsidP="003D4F6C">
            <w:pPr>
              <w:spacing w:after="60"/>
              <w:rPr>
                <w:rFonts w:ascii="Times New Roman" w:hAnsi="Times New Roman" w:cs="Times New Roman"/>
                <w:color w:val="000000"/>
                <w:sz w:val="15"/>
                <w:szCs w:val="15"/>
              </w:rPr>
            </w:pPr>
            <w:r w:rsidRPr="00B75B03">
              <w:rPr>
                <w:rFonts w:ascii="Times New Roman" w:hAnsi="Times New Roman" w:cs="Times New Roman"/>
                <w:color w:val="000000"/>
                <w:sz w:val="15"/>
                <w:szCs w:val="15"/>
              </w:rPr>
              <w:t>TBI</w:t>
            </w:r>
          </w:p>
        </w:tc>
        <w:tc>
          <w:tcPr>
            <w:tcW w:w="2268" w:type="dxa"/>
            <w:vAlign w:val="bottom"/>
          </w:tcPr>
          <w:p w14:paraId="4411A5B7" w14:textId="77777777" w:rsidR="00EA6306" w:rsidRPr="00B75B03" w:rsidRDefault="00EA6306" w:rsidP="003D4F6C">
            <w:pPr>
              <w:spacing w:after="60"/>
              <w:rPr>
                <w:rFonts w:ascii="Times New Roman" w:hAnsi="Times New Roman" w:cs="Times New Roman"/>
                <w:b/>
                <w:bCs/>
                <w:color w:val="000000"/>
                <w:sz w:val="15"/>
                <w:szCs w:val="15"/>
              </w:rPr>
            </w:pPr>
            <w:r w:rsidRPr="00B570A0">
              <w:rPr>
                <w:rFonts w:ascii="Times New Roman" w:hAnsi="Times New Roman" w:cs="Times New Roman"/>
                <w:color w:val="000000"/>
                <w:sz w:val="15"/>
                <w:szCs w:val="15"/>
                <w:lang w:val="en-US"/>
              </w:rPr>
              <w:t xml:space="preserve">A curriculum-based advocacy intervention to promote advocacy behavior. Included introduction to concepts of </w:t>
            </w:r>
            <w:proofErr w:type="spellStart"/>
            <w:r w:rsidRPr="00B570A0">
              <w:rPr>
                <w:rFonts w:ascii="Times New Roman" w:hAnsi="Times New Roman" w:cs="Times New Roman"/>
                <w:color w:val="000000"/>
                <w:sz w:val="15"/>
                <w:szCs w:val="15"/>
                <w:lang w:val="en-US"/>
              </w:rPr>
              <w:t>TBI</w:t>
            </w:r>
            <w:proofErr w:type="spellEnd"/>
            <w:r w:rsidRPr="00B570A0">
              <w:rPr>
                <w:rFonts w:ascii="Times New Roman" w:hAnsi="Times New Roman" w:cs="Times New Roman"/>
                <w:color w:val="000000"/>
                <w:sz w:val="15"/>
                <w:szCs w:val="15"/>
                <w:lang w:val="en-US"/>
              </w:rPr>
              <w:t xml:space="preserve"> and advocacy, discussion of community organizing and influencing </w:t>
            </w:r>
            <w:proofErr w:type="gramStart"/>
            <w:r w:rsidRPr="00B570A0">
              <w:rPr>
                <w:rFonts w:ascii="Times New Roman" w:hAnsi="Times New Roman" w:cs="Times New Roman"/>
                <w:color w:val="000000"/>
                <w:sz w:val="15"/>
                <w:szCs w:val="15"/>
                <w:lang w:val="en-US"/>
              </w:rPr>
              <w:t>policy-makers</w:t>
            </w:r>
            <w:proofErr w:type="gramEnd"/>
            <w:r w:rsidRPr="00B570A0">
              <w:rPr>
                <w:rFonts w:ascii="Times New Roman" w:hAnsi="Times New Roman" w:cs="Times New Roman"/>
                <w:color w:val="000000"/>
                <w:sz w:val="15"/>
                <w:szCs w:val="15"/>
                <w:lang w:val="en-US"/>
              </w:rPr>
              <w:t xml:space="preserve">. </w:t>
            </w:r>
            <w:r w:rsidRPr="00B75B03">
              <w:rPr>
                <w:rFonts w:ascii="Times New Roman" w:hAnsi="Times New Roman" w:cs="Times New Roman"/>
                <w:b/>
                <w:bCs/>
                <w:color w:val="000000"/>
                <w:sz w:val="15"/>
                <w:szCs w:val="15"/>
              </w:rPr>
              <w:t>Setting:</w:t>
            </w:r>
            <w:r w:rsidRPr="00B75B03">
              <w:rPr>
                <w:rFonts w:ascii="Times New Roman" w:hAnsi="Times New Roman" w:cs="Times New Roman"/>
                <w:color w:val="000000"/>
                <w:sz w:val="15"/>
                <w:szCs w:val="15"/>
              </w:rPr>
              <w:t xml:space="preserve"> Multiple </w:t>
            </w:r>
            <w:proofErr w:type="spellStart"/>
            <w:r w:rsidRPr="00B75B03">
              <w:rPr>
                <w:rFonts w:ascii="Times New Roman" w:hAnsi="Times New Roman" w:cs="Times New Roman"/>
                <w:color w:val="000000"/>
                <w:sz w:val="15"/>
                <w:szCs w:val="15"/>
              </w:rPr>
              <w:t>community</w:t>
            </w:r>
            <w:proofErr w:type="spellEnd"/>
            <w:r w:rsidRPr="00B75B03">
              <w:rPr>
                <w:rFonts w:ascii="Times New Roman" w:hAnsi="Times New Roman" w:cs="Times New Roman"/>
                <w:color w:val="000000"/>
                <w:sz w:val="15"/>
                <w:szCs w:val="15"/>
              </w:rPr>
              <w:t xml:space="preserve"> locations</w:t>
            </w:r>
          </w:p>
        </w:tc>
        <w:tc>
          <w:tcPr>
            <w:tcW w:w="1701" w:type="dxa"/>
            <w:vAlign w:val="bottom"/>
          </w:tcPr>
          <w:p w14:paraId="740F469A" w14:textId="77777777" w:rsidR="00EA6306" w:rsidRPr="00B570A0" w:rsidRDefault="00EA6306" w:rsidP="003D4F6C">
            <w:pPr>
              <w:spacing w:after="60"/>
              <w:rPr>
                <w:rFonts w:ascii="Times New Roman" w:hAnsi="Times New Roman" w:cs="Times New Roman"/>
                <w:color w:val="000000"/>
                <w:sz w:val="15"/>
                <w:szCs w:val="15"/>
                <w:lang w:val="en-US"/>
              </w:rPr>
            </w:pPr>
            <w:r w:rsidRPr="00B570A0">
              <w:rPr>
                <w:rFonts w:ascii="Times New Roman" w:hAnsi="Times New Roman" w:cs="Times New Roman"/>
                <w:color w:val="000000"/>
                <w:sz w:val="15"/>
                <w:szCs w:val="15"/>
                <w:lang w:val="en-US"/>
              </w:rPr>
              <w:t>Study-based treatment with self-directed advocacy training organized in self-directed support groups. Study coordinator elected group leader, provided materials, and introduced topics related to brain injury and self-advocacy.</w:t>
            </w:r>
          </w:p>
        </w:tc>
        <w:tc>
          <w:tcPr>
            <w:tcW w:w="1843" w:type="dxa"/>
            <w:vAlign w:val="bottom"/>
          </w:tcPr>
          <w:p w14:paraId="09147C15" w14:textId="77777777" w:rsidR="00EA6306" w:rsidRPr="00B570A0" w:rsidRDefault="00EA6306" w:rsidP="003D4F6C">
            <w:pPr>
              <w:spacing w:after="60"/>
              <w:rPr>
                <w:rFonts w:ascii="Times New Roman" w:hAnsi="Times New Roman" w:cs="Times New Roman"/>
                <w:color w:val="000000"/>
                <w:sz w:val="15"/>
                <w:szCs w:val="15"/>
                <w:lang w:val="en-US"/>
              </w:rPr>
            </w:pPr>
            <w:r w:rsidRPr="00B570A0">
              <w:rPr>
                <w:rFonts w:ascii="Times New Roman" w:hAnsi="Times New Roman" w:cs="Times New Roman"/>
                <w:color w:val="000000"/>
                <w:sz w:val="15"/>
                <w:szCs w:val="15"/>
                <w:lang w:val="en-US"/>
              </w:rPr>
              <w:t>Participants and their significant other received session 1 day per month for 4 consecutive months, that is, 4 sessions each lasting 6-hours.</w:t>
            </w:r>
          </w:p>
        </w:tc>
        <w:tc>
          <w:tcPr>
            <w:tcW w:w="3402" w:type="dxa"/>
            <w:vAlign w:val="bottom"/>
          </w:tcPr>
          <w:p w14:paraId="71E8E819" w14:textId="77777777" w:rsidR="00EA6306" w:rsidRPr="00B570A0" w:rsidRDefault="00EA6306" w:rsidP="003D4F6C">
            <w:pPr>
              <w:spacing w:after="60"/>
              <w:rPr>
                <w:rFonts w:ascii="Times New Roman" w:hAnsi="Times New Roman" w:cs="Times New Roman"/>
                <w:color w:val="000000"/>
                <w:sz w:val="15"/>
                <w:szCs w:val="15"/>
                <w:lang w:val="en-US"/>
              </w:rPr>
            </w:pPr>
            <w:r w:rsidRPr="00B570A0">
              <w:rPr>
                <w:rFonts w:ascii="Times New Roman" w:hAnsi="Times New Roman" w:cs="Times New Roman"/>
                <w:color w:val="000000"/>
                <w:sz w:val="15"/>
                <w:szCs w:val="15"/>
                <w:lang w:val="en-US"/>
              </w:rPr>
              <w:t xml:space="preserve">Mean Advocacy Behavior Rating Scale scores increased after intervention in both groups, but there </w:t>
            </w:r>
            <w:proofErr w:type="gramStart"/>
            <w:r w:rsidRPr="00B570A0">
              <w:rPr>
                <w:rFonts w:ascii="Times New Roman" w:hAnsi="Times New Roman" w:cs="Times New Roman"/>
                <w:color w:val="000000"/>
                <w:sz w:val="15"/>
                <w:szCs w:val="15"/>
                <w:lang w:val="en-US"/>
              </w:rPr>
              <w:t>was</w:t>
            </w:r>
            <w:proofErr w:type="gramEnd"/>
            <w:r w:rsidRPr="00B570A0">
              <w:rPr>
                <w:rFonts w:ascii="Times New Roman" w:hAnsi="Times New Roman" w:cs="Times New Roman"/>
                <w:color w:val="000000"/>
                <w:sz w:val="15"/>
                <w:szCs w:val="15"/>
                <w:lang w:val="en-US"/>
              </w:rPr>
              <w:t xml:space="preserve"> no significant group differences. A main effect of time reflected improvement in mobility-related and quality of life outcomes for both groups, but no group differences.</w:t>
            </w:r>
          </w:p>
        </w:tc>
      </w:tr>
      <w:tr w:rsidR="00EA6306" w:rsidRPr="00B570A0" w14:paraId="4C6997C0" w14:textId="77777777" w:rsidTr="00B570A0">
        <w:tc>
          <w:tcPr>
            <w:tcW w:w="1418" w:type="dxa"/>
            <w:vAlign w:val="bottom"/>
          </w:tcPr>
          <w:p w14:paraId="67FAE9D9" w14:textId="77777777" w:rsidR="00EA6306" w:rsidRPr="00B75B03" w:rsidRDefault="00EA6306" w:rsidP="003D4F6C">
            <w:pPr>
              <w:spacing w:after="60"/>
              <w:rPr>
                <w:rFonts w:ascii="Times New Roman" w:hAnsi="Times New Roman" w:cs="Times New Roman"/>
                <w:color w:val="000000"/>
                <w:sz w:val="15"/>
                <w:szCs w:val="15"/>
                <w:vertAlign w:val="superscript"/>
              </w:rPr>
            </w:pPr>
            <w:proofErr w:type="spellStart"/>
            <w:r w:rsidRPr="00B75B03">
              <w:rPr>
                <w:rFonts w:ascii="Times New Roman" w:hAnsi="Times New Roman" w:cs="Times New Roman"/>
                <w:color w:val="000000"/>
                <w:sz w:val="15"/>
                <w:szCs w:val="15"/>
              </w:rPr>
              <w:t>Carnevale</w:t>
            </w:r>
            <w:proofErr w:type="spellEnd"/>
            <w:r w:rsidRPr="00B75B03">
              <w:rPr>
                <w:rFonts w:ascii="Times New Roman" w:hAnsi="Times New Roman" w:cs="Times New Roman"/>
                <w:color w:val="000000"/>
                <w:sz w:val="15"/>
                <w:szCs w:val="15"/>
              </w:rPr>
              <w:t xml:space="preserve"> et al.</w:t>
            </w:r>
            <w:r w:rsidRPr="00B75B03">
              <w:rPr>
                <w:rFonts w:ascii="Times New Roman" w:hAnsi="Times New Roman" w:cs="Times New Roman"/>
                <w:color w:val="000000"/>
                <w:sz w:val="15"/>
                <w:szCs w:val="15"/>
                <w:vertAlign w:val="superscript"/>
              </w:rPr>
              <w:t>76</w:t>
            </w:r>
          </w:p>
          <w:p w14:paraId="1FEA14FB" w14:textId="77777777" w:rsidR="00EA6306" w:rsidRPr="00B75B03" w:rsidRDefault="00EA6306" w:rsidP="003D4F6C">
            <w:pPr>
              <w:spacing w:after="60"/>
              <w:rPr>
                <w:rFonts w:ascii="Times New Roman" w:hAnsi="Times New Roman" w:cs="Times New Roman"/>
                <w:color w:val="000000"/>
                <w:sz w:val="15"/>
                <w:szCs w:val="15"/>
              </w:rPr>
            </w:pPr>
            <w:r w:rsidRPr="00B75B03">
              <w:rPr>
                <w:rFonts w:ascii="Times New Roman" w:hAnsi="Times New Roman" w:cs="Times New Roman"/>
                <w:color w:val="000000"/>
                <w:sz w:val="15"/>
                <w:szCs w:val="15"/>
              </w:rPr>
              <w:t>USA</w:t>
            </w:r>
          </w:p>
          <w:p w14:paraId="7233B147" w14:textId="77777777" w:rsidR="00EA6306" w:rsidRPr="00B75B03" w:rsidRDefault="00EA6306" w:rsidP="003D4F6C">
            <w:pPr>
              <w:spacing w:after="60"/>
              <w:rPr>
                <w:rFonts w:ascii="Times New Roman" w:hAnsi="Times New Roman" w:cs="Times New Roman"/>
                <w:color w:val="000000"/>
                <w:sz w:val="15"/>
                <w:szCs w:val="15"/>
              </w:rPr>
            </w:pPr>
            <w:proofErr w:type="spellStart"/>
            <w:r w:rsidRPr="00B75B03">
              <w:rPr>
                <w:rFonts w:ascii="Times New Roman" w:hAnsi="Times New Roman" w:cs="Times New Roman"/>
                <w:color w:val="000000"/>
                <w:sz w:val="15"/>
                <w:szCs w:val="15"/>
              </w:rPr>
              <w:t>RCT</w:t>
            </w:r>
            <w:proofErr w:type="spellEnd"/>
          </w:p>
          <w:p w14:paraId="4424F7AA" w14:textId="77777777" w:rsidR="00EA6306" w:rsidRPr="00B75B03" w:rsidRDefault="00EA6306" w:rsidP="003D4F6C">
            <w:pPr>
              <w:spacing w:after="60"/>
              <w:rPr>
                <w:rFonts w:ascii="Times New Roman" w:hAnsi="Times New Roman" w:cs="Times New Roman"/>
                <w:color w:val="000000"/>
                <w:sz w:val="15"/>
                <w:szCs w:val="15"/>
              </w:rPr>
            </w:pPr>
            <w:proofErr w:type="spellStart"/>
            <w:r w:rsidRPr="00B75B03">
              <w:rPr>
                <w:rFonts w:ascii="Times New Roman" w:hAnsi="Times New Roman" w:cs="Times New Roman"/>
                <w:color w:val="000000"/>
                <w:sz w:val="15"/>
                <w:szCs w:val="15"/>
              </w:rPr>
              <w:t>mixed</w:t>
            </w:r>
            <w:proofErr w:type="spellEnd"/>
            <w:r w:rsidRPr="00B75B03">
              <w:rPr>
                <w:rFonts w:ascii="Times New Roman" w:hAnsi="Times New Roman" w:cs="Times New Roman"/>
                <w:color w:val="000000"/>
                <w:sz w:val="15"/>
                <w:szCs w:val="15"/>
              </w:rPr>
              <w:t xml:space="preserve"> </w:t>
            </w:r>
            <w:proofErr w:type="spellStart"/>
            <w:r w:rsidRPr="00B75B03">
              <w:rPr>
                <w:rFonts w:ascii="Times New Roman" w:hAnsi="Times New Roman" w:cs="Times New Roman"/>
                <w:color w:val="000000"/>
                <w:sz w:val="15"/>
                <w:szCs w:val="15"/>
              </w:rPr>
              <w:t>etiology</w:t>
            </w:r>
            <w:proofErr w:type="spellEnd"/>
          </w:p>
        </w:tc>
        <w:tc>
          <w:tcPr>
            <w:tcW w:w="2268" w:type="dxa"/>
            <w:vAlign w:val="bottom"/>
          </w:tcPr>
          <w:p w14:paraId="593E0CCC" w14:textId="77777777" w:rsidR="00EA6306" w:rsidRPr="00B75B03" w:rsidRDefault="00EA6306" w:rsidP="003D4F6C">
            <w:pPr>
              <w:spacing w:after="60"/>
              <w:rPr>
                <w:rFonts w:ascii="Times New Roman" w:hAnsi="Times New Roman" w:cs="Times New Roman"/>
                <w:b/>
                <w:bCs/>
                <w:color w:val="000000"/>
                <w:sz w:val="15"/>
                <w:szCs w:val="15"/>
              </w:rPr>
            </w:pPr>
            <w:r w:rsidRPr="00B570A0">
              <w:rPr>
                <w:rFonts w:ascii="Times New Roman" w:hAnsi="Times New Roman" w:cs="Times New Roman"/>
                <w:color w:val="000000"/>
                <w:sz w:val="15"/>
                <w:szCs w:val="15"/>
                <w:lang w:val="en-US"/>
              </w:rPr>
              <w:t xml:space="preserve">A behavior management intervention to improve targeted behavioral problems. Included individualized treatment plan to targeted behavioral challenges and use of videotaped observations to identify applicable strategies to be used. </w:t>
            </w:r>
            <w:r w:rsidRPr="00B75B03">
              <w:rPr>
                <w:rFonts w:ascii="Times New Roman" w:hAnsi="Times New Roman" w:cs="Times New Roman"/>
                <w:b/>
                <w:bCs/>
                <w:color w:val="000000"/>
                <w:sz w:val="15"/>
                <w:szCs w:val="15"/>
              </w:rPr>
              <w:t>Setting:</w:t>
            </w:r>
            <w:r w:rsidRPr="00B75B03">
              <w:rPr>
                <w:rFonts w:ascii="Times New Roman" w:hAnsi="Times New Roman" w:cs="Times New Roman"/>
                <w:color w:val="000000"/>
                <w:sz w:val="15"/>
                <w:szCs w:val="15"/>
              </w:rPr>
              <w:t xml:space="preserve"> Multiple </w:t>
            </w:r>
            <w:proofErr w:type="spellStart"/>
            <w:r w:rsidRPr="00B75B03">
              <w:rPr>
                <w:rFonts w:ascii="Times New Roman" w:hAnsi="Times New Roman" w:cs="Times New Roman"/>
                <w:color w:val="000000"/>
                <w:sz w:val="15"/>
                <w:szCs w:val="15"/>
              </w:rPr>
              <w:t>community</w:t>
            </w:r>
            <w:proofErr w:type="spellEnd"/>
            <w:r w:rsidRPr="00B75B03">
              <w:rPr>
                <w:rFonts w:ascii="Times New Roman" w:hAnsi="Times New Roman" w:cs="Times New Roman"/>
                <w:color w:val="000000"/>
                <w:sz w:val="15"/>
                <w:szCs w:val="15"/>
              </w:rPr>
              <w:t xml:space="preserve"> locations</w:t>
            </w:r>
          </w:p>
        </w:tc>
        <w:tc>
          <w:tcPr>
            <w:tcW w:w="1701" w:type="dxa"/>
            <w:vAlign w:val="bottom"/>
          </w:tcPr>
          <w:p w14:paraId="3C7DD85C" w14:textId="77777777" w:rsidR="00EA6306" w:rsidRPr="00B75B03" w:rsidRDefault="00EA6306" w:rsidP="003D4F6C">
            <w:pPr>
              <w:spacing w:after="60"/>
              <w:rPr>
                <w:rFonts w:ascii="Times New Roman" w:hAnsi="Times New Roman" w:cs="Times New Roman"/>
                <w:color w:val="000000"/>
                <w:sz w:val="15"/>
                <w:szCs w:val="15"/>
              </w:rPr>
            </w:pPr>
            <w:r w:rsidRPr="00B570A0">
              <w:rPr>
                <w:rFonts w:ascii="Times New Roman" w:hAnsi="Times New Roman" w:cs="Times New Roman"/>
                <w:color w:val="000000"/>
                <w:sz w:val="15"/>
                <w:szCs w:val="15"/>
                <w:lang w:val="en-US"/>
              </w:rPr>
              <w:t xml:space="preserve">Participants and their caregivers in the "education-only group" received education on common sequelae of brain injury and practical behavior management techniques. </w:t>
            </w:r>
            <w:r w:rsidRPr="00B75B03">
              <w:rPr>
                <w:rFonts w:ascii="Times New Roman" w:hAnsi="Times New Roman" w:cs="Times New Roman"/>
                <w:color w:val="000000"/>
                <w:sz w:val="15"/>
                <w:szCs w:val="15"/>
              </w:rPr>
              <w:t xml:space="preserve">The </w:t>
            </w:r>
            <w:proofErr w:type="spellStart"/>
            <w:r w:rsidRPr="00B75B03">
              <w:rPr>
                <w:rFonts w:ascii="Times New Roman" w:hAnsi="Times New Roman" w:cs="Times New Roman"/>
                <w:color w:val="000000"/>
                <w:sz w:val="15"/>
                <w:szCs w:val="15"/>
              </w:rPr>
              <w:t>second</w:t>
            </w:r>
            <w:proofErr w:type="spellEnd"/>
            <w:r w:rsidRPr="00B75B03">
              <w:rPr>
                <w:rFonts w:ascii="Times New Roman" w:hAnsi="Times New Roman" w:cs="Times New Roman"/>
                <w:color w:val="000000"/>
                <w:sz w:val="15"/>
                <w:szCs w:val="15"/>
              </w:rPr>
              <w:t xml:space="preserve"> </w:t>
            </w:r>
            <w:proofErr w:type="spellStart"/>
            <w:r w:rsidRPr="00B75B03">
              <w:rPr>
                <w:rFonts w:ascii="Times New Roman" w:hAnsi="Times New Roman" w:cs="Times New Roman"/>
                <w:color w:val="000000"/>
                <w:sz w:val="15"/>
                <w:szCs w:val="15"/>
              </w:rPr>
              <w:t>control</w:t>
            </w:r>
            <w:proofErr w:type="spellEnd"/>
            <w:r w:rsidRPr="00B75B03">
              <w:rPr>
                <w:rFonts w:ascii="Times New Roman" w:hAnsi="Times New Roman" w:cs="Times New Roman"/>
                <w:color w:val="000000"/>
                <w:sz w:val="15"/>
                <w:szCs w:val="15"/>
              </w:rPr>
              <w:t xml:space="preserve"> </w:t>
            </w:r>
            <w:proofErr w:type="spellStart"/>
            <w:r w:rsidRPr="00B75B03">
              <w:rPr>
                <w:rFonts w:ascii="Times New Roman" w:hAnsi="Times New Roman" w:cs="Times New Roman"/>
                <w:color w:val="000000"/>
                <w:sz w:val="15"/>
                <w:szCs w:val="15"/>
              </w:rPr>
              <w:t>group</w:t>
            </w:r>
            <w:proofErr w:type="spellEnd"/>
            <w:r w:rsidRPr="00B75B03">
              <w:rPr>
                <w:rFonts w:ascii="Times New Roman" w:hAnsi="Times New Roman" w:cs="Times New Roman"/>
                <w:color w:val="000000"/>
                <w:sz w:val="15"/>
                <w:szCs w:val="15"/>
              </w:rPr>
              <w:t xml:space="preserve"> </w:t>
            </w:r>
            <w:proofErr w:type="spellStart"/>
            <w:r w:rsidRPr="00B75B03">
              <w:rPr>
                <w:rFonts w:ascii="Times New Roman" w:hAnsi="Times New Roman" w:cs="Times New Roman"/>
                <w:color w:val="000000"/>
                <w:sz w:val="15"/>
                <w:szCs w:val="15"/>
              </w:rPr>
              <w:t>received</w:t>
            </w:r>
            <w:proofErr w:type="spellEnd"/>
            <w:r w:rsidRPr="00B75B03">
              <w:rPr>
                <w:rFonts w:ascii="Times New Roman" w:hAnsi="Times New Roman" w:cs="Times New Roman"/>
                <w:color w:val="000000"/>
                <w:sz w:val="15"/>
                <w:szCs w:val="15"/>
              </w:rPr>
              <w:t xml:space="preserve"> </w:t>
            </w:r>
            <w:proofErr w:type="spellStart"/>
            <w:r w:rsidRPr="00B75B03">
              <w:rPr>
                <w:rFonts w:ascii="Times New Roman" w:hAnsi="Times New Roman" w:cs="Times New Roman"/>
                <w:color w:val="000000"/>
                <w:sz w:val="15"/>
                <w:szCs w:val="15"/>
              </w:rPr>
              <w:t>no</w:t>
            </w:r>
            <w:proofErr w:type="spellEnd"/>
            <w:r w:rsidRPr="00B75B03">
              <w:rPr>
                <w:rFonts w:ascii="Times New Roman" w:hAnsi="Times New Roman" w:cs="Times New Roman"/>
                <w:color w:val="000000"/>
                <w:sz w:val="15"/>
                <w:szCs w:val="15"/>
              </w:rPr>
              <w:t xml:space="preserve"> </w:t>
            </w:r>
            <w:proofErr w:type="spellStart"/>
            <w:r w:rsidRPr="00B75B03">
              <w:rPr>
                <w:rFonts w:ascii="Times New Roman" w:hAnsi="Times New Roman" w:cs="Times New Roman"/>
                <w:color w:val="000000"/>
                <w:sz w:val="15"/>
                <w:szCs w:val="15"/>
              </w:rPr>
              <w:t>intervention</w:t>
            </w:r>
            <w:proofErr w:type="spellEnd"/>
            <w:r w:rsidRPr="00B75B03">
              <w:rPr>
                <w:rFonts w:ascii="Times New Roman" w:hAnsi="Times New Roman" w:cs="Times New Roman"/>
                <w:color w:val="000000"/>
                <w:sz w:val="15"/>
                <w:szCs w:val="15"/>
              </w:rPr>
              <w:t>.</w:t>
            </w:r>
          </w:p>
        </w:tc>
        <w:tc>
          <w:tcPr>
            <w:tcW w:w="1843" w:type="dxa"/>
            <w:vAlign w:val="bottom"/>
          </w:tcPr>
          <w:p w14:paraId="42E20AA1" w14:textId="77777777" w:rsidR="00EA6306" w:rsidRPr="00B570A0" w:rsidRDefault="00EA6306" w:rsidP="003D4F6C">
            <w:pPr>
              <w:spacing w:after="60"/>
              <w:rPr>
                <w:rFonts w:ascii="Times New Roman" w:hAnsi="Times New Roman" w:cs="Times New Roman"/>
                <w:color w:val="000000"/>
                <w:sz w:val="15"/>
                <w:szCs w:val="15"/>
                <w:lang w:val="en-US"/>
              </w:rPr>
            </w:pPr>
            <w:r w:rsidRPr="00B570A0">
              <w:rPr>
                <w:rFonts w:ascii="Times New Roman" w:hAnsi="Times New Roman" w:cs="Times New Roman"/>
                <w:color w:val="000000"/>
                <w:sz w:val="15"/>
                <w:szCs w:val="15"/>
                <w:lang w:val="en-US"/>
              </w:rPr>
              <w:t xml:space="preserve">First phase: 2 hours education once a week for a 4- week period. Second phase: 2 hours session once a week for </w:t>
            </w:r>
            <w:proofErr w:type="gramStart"/>
            <w:r w:rsidRPr="00B570A0">
              <w:rPr>
                <w:rFonts w:ascii="Times New Roman" w:hAnsi="Times New Roman" w:cs="Times New Roman"/>
                <w:color w:val="000000"/>
                <w:sz w:val="15"/>
                <w:szCs w:val="15"/>
                <w:lang w:val="en-US"/>
              </w:rPr>
              <w:t>a</w:t>
            </w:r>
            <w:proofErr w:type="gramEnd"/>
            <w:r w:rsidRPr="00B570A0">
              <w:rPr>
                <w:rFonts w:ascii="Times New Roman" w:hAnsi="Times New Roman" w:cs="Times New Roman"/>
                <w:color w:val="000000"/>
                <w:sz w:val="15"/>
                <w:szCs w:val="15"/>
                <w:lang w:val="en-US"/>
              </w:rPr>
              <w:t xml:space="preserve"> 8- week period.</w:t>
            </w:r>
          </w:p>
        </w:tc>
        <w:tc>
          <w:tcPr>
            <w:tcW w:w="3402" w:type="dxa"/>
            <w:vAlign w:val="bottom"/>
          </w:tcPr>
          <w:p w14:paraId="74BE87B8" w14:textId="77777777" w:rsidR="00EA6306" w:rsidRPr="00B570A0" w:rsidRDefault="00EA6306" w:rsidP="003D4F6C">
            <w:pPr>
              <w:spacing w:after="60"/>
              <w:rPr>
                <w:rFonts w:ascii="Times New Roman" w:hAnsi="Times New Roman" w:cs="Times New Roman"/>
                <w:color w:val="000000"/>
                <w:sz w:val="15"/>
                <w:szCs w:val="15"/>
                <w:lang w:val="en-US"/>
              </w:rPr>
            </w:pPr>
            <w:r w:rsidRPr="00B570A0">
              <w:rPr>
                <w:rFonts w:ascii="Times New Roman" w:hAnsi="Times New Roman" w:cs="Times New Roman"/>
                <w:color w:val="000000"/>
                <w:sz w:val="15"/>
                <w:szCs w:val="15"/>
                <w:lang w:val="en-US"/>
              </w:rPr>
              <w:t>Significant treatment effect of the behavior management intervention was found only at the main outcome at 3 months after termination of treatment, showing rates of disruptive or aggressive behaviors declined significantly in the main intervention group. Differences in caregiver-rated stress, burden, and aggression were not statistically significant.</w:t>
            </w:r>
          </w:p>
        </w:tc>
      </w:tr>
      <w:tr w:rsidR="00EA6306" w:rsidRPr="00B570A0" w14:paraId="07496E68" w14:textId="77777777" w:rsidTr="00B570A0">
        <w:tc>
          <w:tcPr>
            <w:tcW w:w="1418" w:type="dxa"/>
            <w:vAlign w:val="bottom"/>
          </w:tcPr>
          <w:p w14:paraId="09EF8EF9" w14:textId="39A507E7" w:rsidR="00EA6306" w:rsidRPr="00B570A0" w:rsidRDefault="00B570A0" w:rsidP="003D4F6C">
            <w:pPr>
              <w:spacing w:after="60"/>
              <w:rPr>
                <w:rFonts w:ascii="Times New Roman" w:hAnsi="Times New Roman" w:cs="Times New Roman"/>
                <w:color w:val="000000"/>
                <w:sz w:val="15"/>
                <w:szCs w:val="15"/>
                <w:vertAlign w:val="superscript"/>
                <w:lang w:val="en-US"/>
              </w:rPr>
            </w:pPr>
            <w:r>
              <w:rPr>
                <w:rFonts w:ascii="Times New Roman" w:hAnsi="Times New Roman" w:cs="Times New Roman"/>
                <w:color w:val="000000"/>
                <w:sz w:val="15"/>
                <w:szCs w:val="15"/>
                <w:lang w:val="en-US"/>
              </w:rPr>
              <w:t>*</w:t>
            </w:r>
            <w:r w:rsidR="00EA6306" w:rsidRPr="00B570A0">
              <w:rPr>
                <w:rFonts w:ascii="Times New Roman" w:hAnsi="Times New Roman" w:cs="Times New Roman"/>
                <w:color w:val="000000"/>
                <w:sz w:val="15"/>
                <w:szCs w:val="15"/>
                <w:lang w:val="en-US"/>
              </w:rPr>
              <w:t>Das Nair &amp; Lincoln</w:t>
            </w:r>
            <w:r w:rsidR="00EA6306" w:rsidRPr="00B570A0">
              <w:rPr>
                <w:rFonts w:ascii="Times New Roman" w:hAnsi="Times New Roman" w:cs="Times New Roman"/>
                <w:color w:val="000000"/>
                <w:sz w:val="15"/>
                <w:szCs w:val="15"/>
                <w:vertAlign w:val="superscript"/>
                <w:lang w:val="en-US"/>
              </w:rPr>
              <w:t>69</w:t>
            </w:r>
          </w:p>
          <w:p w14:paraId="464CA15A" w14:textId="77777777" w:rsidR="00EA6306" w:rsidRPr="00B570A0" w:rsidRDefault="00EA6306" w:rsidP="003D4F6C">
            <w:pPr>
              <w:spacing w:after="60"/>
              <w:rPr>
                <w:rFonts w:ascii="Times New Roman" w:hAnsi="Times New Roman" w:cs="Times New Roman"/>
                <w:color w:val="000000"/>
                <w:sz w:val="15"/>
                <w:szCs w:val="15"/>
                <w:lang w:val="en-US"/>
              </w:rPr>
            </w:pPr>
            <w:r w:rsidRPr="00B570A0">
              <w:rPr>
                <w:rFonts w:ascii="Times New Roman" w:hAnsi="Times New Roman" w:cs="Times New Roman"/>
                <w:color w:val="000000"/>
                <w:sz w:val="15"/>
                <w:szCs w:val="15"/>
                <w:lang w:val="en-US"/>
              </w:rPr>
              <w:t>United Kingdom</w:t>
            </w:r>
          </w:p>
          <w:p w14:paraId="04D6CAB2" w14:textId="77777777" w:rsidR="00EA6306" w:rsidRPr="00B570A0" w:rsidRDefault="00EA6306" w:rsidP="003D4F6C">
            <w:pPr>
              <w:spacing w:after="60"/>
              <w:rPr>
                <w:rFonts w:ascii="Times New Roman" w:hAnsi="Times New Roman" w:cs="Times New Roman"/>
                <w:color w:val="000000"/>
                <w:sz w:val="15"/>
                <w:szCs w:val="15"/>
                <w:lang w:val="en-US"/>
              </w:rPr>
            </w:pPr>
            <w:proofErr w:type="spellStart"/>
            <w:r w:rsidRPr="00B570A0">
              <w:rPr>
                <w:rFonts w:ascii="Times New Roman" w:hAnsi="Times New Roman" w:cs="Times New Roman"/>
                <w:color w:val="000000"/>
                <w:sz w:val="15"/>
                <w:szCs w:val="15"/>
                <w:lang w:val="en-US"/>
              </w:rPr>
              <w:t>RCT</w:t>
            </w:r>
            <w:proofErr w:type="spellEnd"/>
          </w:p>
          <w:p w14:paraId="3F2ACFB4" w14:textId="77777777" w:rsidR="00EA6306" w:rsidRPr="00B75B03" w:rsidRDefault="00EA6306" w:rsidP="003D4F6C">
            <w:pPr>
              <w:spacing w:after="60"/>
              <w:rPr>
                <w:rFonts w:ascii="Times New Roman" w:hAnsi="Times New Roman" w:cs="Times New Roman"/>
                <w:color w:val="000000"/>
                <w:sz w:val="15"/>
                <w:szCs w:val="15"/>
              </w:rPr>
            </w:pPr>
            <w:r w:rsidRPr="00B75B03">
              <w:rPr>
                <w:rFonts w:ascii="Times New Roman" w:hAnsi="Times New Roman" w:cs="Times New Roman"/>
                <w:color w:val="000000"/>
                <w:sz w:val="15"/>
                <w:szCs w:val="15"/>
              </w:rPr>
              <w:t xml:space="preserve">Mixed </w:t>
            </w:r>
            <w:proofErr w:type="spellStart"/>
            <w:r w:rsidRPr="00B75B03">
              <w:rPr>
                <w:rFonts w:ascii="Times New Roman" w:hAnsi="Times New Roman" w:cs="Times New Roman"/>
                <w:color w:val="000000"/>
                <w:sz w:val="15"/>
                <w:szCs w:val="15"/>
              </w:rPr>
              <w:t>etiology</w:t>
            </w:r>
            <w:proofErr w:type="spellEnd"/>
          </w:p>
        </w:tc>
        <w:tc>
          <w:tcPr>
            <w:tcW w:w="2268" w:type="dxa"/>
            <w:vAlign w:val="bottom"/>
          </w:tcPr>
          <w:p w14:paraId="686EF957" w14:textId="77777777" w:rsidR="00EA6306" w:rsidRPr="00B570A0" w:rsidRDefault="00EA6306" w:rsidP="003D4F6C">
            <w:pPr>
              <w:spacing w:after="60"/>
              <w:rPr>
                <w:rFonts w:ascii="Times New Roman" w:hAnsi="Times New Roman" w:cs="Times New Roman"/>
                <w:b/>
                <w:bCs/>
                <w:color w:val="000000"/>
                <w:sz w:val="15"/>
                <w:szCs w:val="15"/>
                <w:lang w:val="en-US"/>
              </w:rPr>
            </w:pPr>
            <w:r w:rsidRPr="00B570A0">
              <w:rPr>
                <w:rFonts w:ascii="Times New Roman" w:hAnsi="Times New Roman" w:cs="Times New Roman"/>
                <w:color w:val="000000"/>
                <w:sz w:val="15"/>
                <w:szCs w:val="15"/>
                <w:lang w:val="en-US"/>
              </w:rPr>
              <w:t xml:space="preserve">An intervention to improve memory problems.  Included two memory programs, both applying internal memory aids and errorless learning techniques. The main intervention “compensation group” used external memory aids, while “restitution group” used encoding and retrieval. </w:t>
            </w:r>
            <w:r w:rsidRPr="00B570A0">
              <w:rPr>
                <w:rFonts w:ascii="Times New Roman" w:hAnsi="Times New Roman" w:cs="Times New Roman"/>
                <w:b/>
                <w:bCs/>
                <w:color w:val="000000"/>
                <w:sz w:val="15"/>
                <w:szCs w:val="15"/>
                <w:lang w:val="en-US"/>
              </w:rPr>
              <w:t>Setting:</w:t>
            </w:r>
            <w:r w:rsidRPr="00B570A0">
              <w:rPr>
                <w:rFonts w:ascii="Times New Roman" w:hAnsi="Times New Roman" w:cs="Times New Roman"/>
                <w:color w:val="000000"/>
                <w:sz w:val="15"/>
                <w:szCs w:val="15"/>
                <w:lang w:val="en-US"/>
              </w:rPr>
              <w:t xml:space="preserve"> Both multiple community locations and facility not community-based</w:t>
            </w:r>
          </w:p>
        </w:tc>
        <w:tc>
          <w:tcPr>
            <w:tcW w:w="1701" w:type="dxa"/>
            <w:vAlign w:val="bottom"/>
          </w:tcPr>
          <w:p w14:paraId="04606D5A" w14:textId="77777777" w:rsidR="00EA6306" w:rsidRPr="00B570A0" w:rsidRDefault="00EA6306" w:rsidP="003D4F6C">
            <w:pPr>
              <w:spacing w:after="60"/>
              <w:rPr>
                <w:rFonts w:ascii="Times New Roman" w:hAnsi="Times New Roman" w:cs="Times New Roman"/>
                <w:color w:val="000000"/>
                <w:sz w:val="15"/>
                <w:szCs w:val="15"/>
                <w:lang w:val="en-US"/>
              </w:rPr>
            </w:pPr>
            <w:r w:rsidRPr="00B570A0">
              <w:rPr>
                <w:rFonts w:ascii="Times New Roman" w:hAnsi="Times New Roman" w:cs="Times New Roman"/>
                <w:color w:val="000000"/>
                <w:sz w:val="15"/>
                <w:szCs w:val="15"/>
                <w:lang w:val="en-US"/>
              </w:rPr>
              <w:t>Study-based treatment with self-help group that were not taught any memory strategies, but taught relaxation techniques and ways in which they could cope with their condition.</w:t>
            </w:r>
          </w:p>
        </w:tc>
        <w:tc>
          <w:tcPr>
            <w:tcW w:w="1843" w:type="dxa"/>
            <w:vAlign w:val="bottom"/>
          </w:tcPr>
          <w:p w14:paraId="024FDB02" w14:textId="77777777" w:rsidR="00EA6306" w:rsidRPr="00B570A0" w:rsidRDefault="00EA6306" w:rsidP="003D4F6C">
            <w:pPr>
              <w:spacing w:after="60"/>
              <w:rPr>
                <w:rFonts w:ascii="Times New Roman" w:hAnsi="Times New Roman" w:cs="Times New Roman"/>
                <w:color w:val="000000"/>
                <w:sz w:val="15"/>
                <w:szCs w:val="15"/>
                <w:lang w:val="en-US"/>
              </w:rPr>
            </w:pPr>
            <w:r w:rsidRPr="00B570A0">
              <w:rPr>
                <w:rFonts w:ascii="Times New Roman" w:hAnsi="Times New Roman" w:cs="Times New Roman"/>
                <w:color w:val="000000"/>
                <w:sz w:val="15"/>
                <w:szCs w:val="15"/>
                <w:lang w:val="en-US"/>
              </w:rPr>
              <w:t>2 individual and 10 weekly group sessions. Each session lasted approximately 1.5 hours.</w:t>
            </w:r>
          </w:p>
        </w:tc>
        <w:tc>
          <w:tcPr>
            <w:tcW w:w="3402" w:type="dxa"/>
            <w:vAlign w:val="bottom"/>
          </w:tcPr>
          <w:p w14:paraId="4C918FE0" w14:textId="77777777" w:rsidR="00EA6306" w:rsidRPr="00B570A0" w:rsidRDefault="00EA6306" w:rsidP="003D4F6C">
            <w:pPr>
              <w:spacing w:after="60"/>
              <w:rPr>
                <w:rFonts w:ascii="Times New Roman" w:hAnsi="Times New Roman" w:cs="Times New Roman"/>
                <w:color w:val="000000"/>
                <w:sz w:val="15"/>
                <w:szCs w:val="15"/>
                <w:lang w:val="en-US"/>
              </w:rPr>
            </w:pPr>
            <w:r w:rsidRPr="00B570A0">
              <w:rPr>
                <w:rFonts w:ascii="Times New Roman" w:hAnsi="Times New Roman" w:cs="Times New Roman"/>
                <w:color w:val="000000"/>
                <w:sz w:val="15"/>
                <w:szCs w:val="15"/>
                <w:lang w:val="en-US"/>
              </w:rPr>
              <w:t xml:space="preserve">There were no significant effects of either compensation or restitution memory group treatment as compared with a self-help group control on the main outcome Everyday Memory Questionnaire, nor any differences between the groups on measures of mood, </w:t>
            </w:r>
            <w:proofErr w:type="gramStart"/>
            <w:r w:rsidRPr="00B570A0">
              <w:rPr>
                <w:rFonts w:ascii="Times New Roman" w:hAnsi="Times New Roman" w:cs="Times New Roman"/>
                <w:color w:val="000000"/>
                <w:sz w:val="15"/>
                <w:szCs w:val="15"/>
                <w:lang w:val="en-US"/>
              </w:rPr>
              <w:t>adjustment</w:t>
            </w:r>
            <w:proofErr w:type="gramEnd"/>
            <w:r w:rsidRPr="00B570A0">
              <w:rPr>
                <w:rFonts w:ascii="Times New Roman" w:hAnsi="Times New Roman" w:cs="Times New Roman"/>
                <w:color w:val="000000"/>
                <w:sz w:val="15"/>
                <w:szCs w:val="15"/>
                <w:lang w:val="en-US"/>
              </w:rPr>
              <w:t xml:space="preserve"> and activities of daily living. A significant difference between groups on the Internal Memory Aids Questionnaire was found, but no statistically significant differences on measures of mood, </w:t>
            </w:r>
            <w:proofErr w:type="gramStart"/>
            <w:r w:rsidRPr="00B570A0">
              <w:rPr>
                <w:rFonts w:ascii="Times New Roman" w:hAnsi="Times New Roman" w:cs="Times New Roman"/>
                <w:color w:val="000000"/>
                <w:sz w:val="15"/>
                <w:szCs w:val="15"/>
                <w:lang w:val="en-US"/>
              </w:rPr>
              <w:t>adjustment</w:t>
            </w:r>
            <w:proofErr w:type="gramEnd"/>
            <w:r w:rsidRPr="00B570A0">
              <w:rPr>
                <w:rFonts w:ascii="Times New Roman" w:hAnsi="Times New Roman" w:cs="Times New Roman"/>
                <w:color w:val="000000"/>
                <w:sz w:val="15"/>
                <w:szCs w:val="15"/>
                <w:lang w:val="en-US"/>
              </w:rPr>
              <w:t xml:space="preserve"> and activities of daily living.</w:t>
            </w:r>
          </w:p>
        </w:tc>
      </w:tr>
      <w:tr w:rsidR="00EA6306" w:rsidRPr="00B570A0" w14:paraId="3A5DF81A" w14:textId="77777777" w:rsidTr="00B570A0">
        <w:tc>
          <w:tcPr>
            <w:tcW w:w="1418" w:type="dxa"/>
            <w:vAlign w:val="bottom"/>
          </w:tcPr>
          <w:p w14:paraId="271D30B9" w14:textId="77777777" w:rsidR="00EA6306" w:rsidRPr="00B570A0" w:rsidRDefault="00EA6306" w:rsidP="003D4F6C">
            <w:pPr>
              <w:spacing w:after="60"/>
              <w:rPr>
                <w:rFonts w:ascii="Times New Roman" w:hAnsi="Times New Roman" w:cs="Times New Roman"/>
                <w:color w:val="000000"/>
                <w:sz w:val="15"/>
                <w:szCs w:val="15"/>
                <w:vertAlign w:val="superscript"/>
                <w:lang w:val="en-US"/>
              </w:rPr>
            </w:pPr>
            <w:proofErr w:type="spellStart"/>
            <w:r w:rsidRPr="00B570A0">
              <w:rPr>
                <w:rFonts w:ascii="Times New Roman" w:hAnsi="Times New Roman" w:cs="Times New Roman"/>
                <w:color w:val="000000"/>
                <w:sz w:val="15"/>
                <w:szCs w:val="15"/>
                <w:lang w:val="en-US"/>
              </w:rPr>
              <w:t>Efstratiadou</w:t>
            </w:r>
            <w:proofErr w:type="spellEnd"/>
            <w:r w:rsidRPr="00B570A0">
              <w:rPr>
                <w:rFonts w:ascii="Times New Roman" w:hAnsi="Times New Roman" w:cs="Times New Roman"/>
                <w:color w:val="000000"/>
                <w:sz w:val="15"/>
                <w:szCs w:val="15"/>
                <w:lang w:val="en-US"/>
              </w:rPr>
              <w:t xml:space="preserve"> et al.</w:t>
            </w:r>
            <w:r w:rsidRPr="00B570A0">
              <w:rPr>
                <w:rFonts w:ascii="Times New Roman" w:hAnsi="Times New Roman" w:cs="Times New Roman"/>
                <w:color w:val="000000"/>
                <w:sz w:val="15"/>
                <w:szCs w:val="15"/>
                <w:vertAlign w:val="superscript"/>
                <w:lang w:val="en-US"/>
              </w:rPr>
              <w:t>72</w:t>
            </w:r>
          </w:p>
          <w:p w14:paraId="25E2F1BD" w14:textId="77777777" w:rsidR="00EA6306" w:rsidRPr="00B570A0" w:rsidRDefault="00EA6306" w:rsidP="003D4F6C">
            <w:pPr>
              <w:spacing w:after="60"/>
              <w:rPr>
                <w:rFonts w:ascii="Times New Roman" w:hAnsi="Times New Roman" w:cs="Times New Roman"/>
                <w:color w:val="000000"/>
                <w:sz w:val="15"/>
                <w:szCs w:val="15"/>
                <w:lang w:val="en-US"/>
              </w:rPr>
            </w:pPr>
            <w:r w:rsidRPr="00B570A0">
              <w:rPr>
                <w:rFonts w:ascii="Times New Roman" w:hAnsi="Times New Roman" w:cs="Times New Roman"/>
                <w:color w:val="000000"/>
                <w:sz w:val="15"/>
                <w:szCs w:val="15"/>
                <w:lang w:val="en-US"/>
              </w:rPr>
              <w:t>Greece</w:t>
            </w:r>
          </w:p>
          <w:p w14:paraId="0E60B2E9" w14:textId="77777777" w:rsidR="00EA6306" w:rsidRPr="00B570A0" w:rsidRDefault="00EA6306" w:rsidP="003D4F6C">
            <w:pPr>
              <w:spacing w:after="60"/>
              <w:rPr>
                <w:rFonts w:ascii="Times New Roman" w:hAnsi="Times New Roman" w:cs="Times New Roman"/>
                <w:color w:val="000000"/>
                <w:sz w:val="15"/>
                <w:szCs w:val="15"/>
                <w:lang w:val="en-US"/>
              </w:rPr>
            </w:pPr>
            <w:r w:rsidRPr="00B570A0">
              <w:rPr>
                <w:rFonts w:ascii="Times New Roman" w:hAnsi="Times New Roman" w:cs="Times New Roman"/>
                <w:color w:val="000000"/>
                <w:sz w:val="15"/>
                <w:szCs w:val="15"/>
                <w:lang w:val="en-US"/>
              </w:rPr>
              <w:t>non-</w:t>
            </w:r>
            <w:proofErr w:type="spellStart"/>
            <w:r w:rsidRPr="00B570A0">
              <w:rPr>
                <w:rFonts w:ascii="Times New Roman" w:hAnsi="Times New Roman" w:cs="Times New Roman"/>
                <w:color w:val="000000"/>
                <w:sz w:val="15"/>
                <w:szCs w:val="15"/>
                <w:lang w:val="en-US"/>
              </w:rPr>
              <w:t>RCT</w:t>
            </w:r>
            <w:proofErr w:type="spellEnd"/>
          </w:p>
          <w:p w14:paraId="2EBC408E" w14:textId="77777777" w:rsidR="00EA6306" w:rsidRPr="00B75B03" w:rsidRDefault="00EA6306" w:rsidP="003D4F6C">
            <w:pPr>
              <w:spacing w:after="60"/>
              <w:rPr>
                <w:rFonts w:ascii="Times New Roman" w:hAnsi="Times New Roman" w:cs="Times New Roman"/>
                <w:color w:val="000000"/>
                <w:sz w:val="15"/>
                <w:szCs w:val="15"/>
              </w:rPr>
            </w:pPr>
            <w:r w:rsidRPr="00B75B03">
              <w:rPr>
                <w:rFonts w:ascii="Times New Roman" w:hAnsi="Times New Roman" w:cs="Times New Roman"/>
                <w:color w:val="000000"/>
                <w:sz w:val="15"/>
                <w:szCs w:val="15"/>
              </w:rPr>
              <w:t>stroke</w:t>
            </w:r>
          </w:p>
        </w:tc>
        <w:tc>
          <w:tcPr>
            <w:tcW w:w="2268" w:type="dxa"/>
            <w:vAlign w:val="bottom"/>
          </w:tcPr>
          <w:p w14:paraId="07054C00" w14:textId="77777777" w:rsidR="00EA6306" w:rsidRPr="00B75B03" w:rsidRDefault="00EA6306" w:rsidP="003D4F6C">
            <w:pPr>
              <w:spacing w:after="60"/>
              <w:rPr>
                <w:rFonts w:ascii="Times New Roman" w:hAnsi="Times New Roman" w:cs="Times New Roman"/>
                <w:b/>
                <w:bCs/>
                <w:color w:val="000000"/>
                <w:sz w:val="15"/>
                <w:szCs w:val="15"/>
              </w:rPr>
            </w:pPr>
            <w:r w:rsidRPr="00B570A0">
              <w:rPr>
                <w:rFonts w:ascii="Times New Roman" w:hAnsi="Times New Roman" w:cs="Times New Roman"/>
                <w:color w:val="000000"/>
                <w:sz w:val="15"/>
                <w:szCs w:val="15"/>
                <w:lang w:val="en-US"/>
              </w:rPr>
              <w:t xml:space="preserve">A "elaborated semantic feature analysis" training program to improve aphasia; participants chose a picture from a stimulus set and the therapist asked them to name it. Thereafter therapist prompted the participant to think of and say words related </w:t>
            </w:r>
            <w:r w:rsidRPr="00B570A0">
              <w:rPr>
                <w:rFonts w:ascii="Times New Roman" w:hAnsi="Times New Roman" w:cs="Times New Roman"/>
                <w:color w:val="000000"/>
                <w:sz w:val="15"/>
                <w:szCs w:val="15"/>
                <w:lang w:val="en-US"/>
              </w:rPr>
              <w:lastRenderedPageBreak/>
              <w:t xml:space="preserve">semantically with the target word. </w:t>
            </w:r>
            <w:r w:rsidRPr="00B75B03">
              <w:rPr>
                <w:rFonts w:ascii="Times New Roman" w:hAnsi="Times New Roman" w:cs="Times New Roman"/>
                <w:b/>
                <w:bCs/>
                <w:color w:val="000000"/>
                <w:sz w:val="15"/>
                <w:szCs w:val="15"/>
              </w:rPr>
              <w:t>Setting:</w:t>
            </w:r>
            <w:r w:rsidRPr="00B75B03">
              <w:rPr>
                <w:rFonts w:ascii="Times New Roman" w:hAnsi="Times New Roman" w:cs="Times New Roman"/>
                <w:color w:val="000000"/>
                <w:sz w:val="15"/>
                <w:szCs w:val="15"/>
              </w:rPr>
              <w:t xml:space="preserve"> </w:t>
            </w:r>
            <w:proofErr w:type="spellStart"/>
            <w:r w:rsidRPr="00B75B03">
              <w:rPr>
                <w:rFonts w:ascii="Times New Roman" w:hAnsi="Times New Roman" w:cs="Times New Roman"/>
                <w:color w:val="000000"/>
                <w:sz w:val="15"/>
                <w:szCs w:val="15"/>
              </w:rPr>
              <w:t>Both</w:t>
            </w:r>
            <w:proofErr w:type="spellEnd"/>
            <w:r w:rsidRPr="00B75B03">
              <w:rPr>
                <w:rFonts w:ascii="Times New Roman" w:hAnsi="Times New Roman" w:cs="Times New Roman"/>
                <w:color w:val="000000"/>
                <w:sz w:val="15"/>
                <w:szCs w:val="15"/>
              </w:rPr>
              <w:t xml:space="preserve"> </w:t>
            </w:r>
            <w:proofErr w:type="spellStart"/>
            <w:r w:rsidRPr="00B75B03">
              <w:rPr>
                <w:rFonts w:ascii="Times New Roman" w:hAnsi="Times New Roman" w:cs="Times New Roman"/>
                <w:color w:val="000000"/>
                <w:sz w:val="15"/>
                <w:szCs w:val="15"/>
              </w:rPr>
              <w:t>home</w:t>
            </w:r>
            <w:proofErr w:type="spellEnd"/>
            <w:r w:rsidRPr="00B75B03">
              <w:rPr>
                <w:rFonts w:ascii="Times New Roman" w:hAnsi="Times New Roman" w:cs="Times New Roman"/>
                <w:color w:val="000000"/>
                <w:sz w:val="15"/>
                <w:szCs w:val="15"/>
              </w:rPr>
              <w:t xml:space="preserve"> and in </w:t>
            </w:r>
            <w:proofErr w:type="spellStart"/>
            <w:r w:rsidRPr="00B75B03">
              <w:rPr>
                <w:rFonts w:ascii="Times New Roman" w:hAnsi="Times New Roman" w:cs="Times New Roman"/>
                <w:color w:val="000000"/>
                <w:sz w:val="15"/>
                <w:szCs w:val="15"/>
              </w:rPr>
              <w:t>facility</w:t>
            </w:r>
            <w:proofErr w:type="spellEnd"/>
            <w:r w:rsidRPr="00B75B03">
              <w:rPr>
                <w:rFonts w:ascii="Times New Roman" w:hAnsi="Times New Roman" w:cs="Times New Roman"/>
                <w:color w:val="000000"/>
                <w:sz w:val="15"/>
                <w:szCs w:val="15"/>
              </w:rPr>
              <w:t xml:space="preserve"> not </w:t>
            </w:r>
            <w:proofErr w:type="spellStart"/>
            <w:r w:rsidRPr="00B75B03">
              <w:rPr>
                <w:rFonts w:ascii="Times New Roman" w:hAnsi="Times New Roman" w:cs="Times New Roman"/>
                <w:color w:val="000000"/>
                <w:sz w:val="15"/>
                <w:szCs w:val="15"/>
              </w:rPr>
              <w:t>community-based</w:t>
            </w:r>
            <w:proofErr w:type="spellEnd"/>
          </w:p>
        </w:tc>
        <w:tc>
          <w:tcPr>
            <w:tcW w:w="1701" w:type="dxa"/>
            <w:vAlign w:val="bottom"/>
          </w:tcPr>
          <w:p w14:paraId="71414941" w14:textId="77777777" w:rsidR="00EA6306" w:rsidRPr="00B570A0" w:rsidRDefault="00EA6306" w:rsidP="003D4F6C">
            <w:pPr>
              <w:spacing w:after="60"/>
              <w:rPr>
                <w:rFonts w:ascii="Times New Roman" w:hAnsi="Times New Roman" w:cs="Times New Roman"/>
                <w:color w:val="000000"/>
                <w:sz w:val="15"/>
                <w:szCs w:val="15"/>
                <w:lang w:val="en-US"/>
              </w:rPr>
            </w:pPr>
            <w:r w:rsidRPr="00B570A0">
              <w:rPr>
                <w:rFonts w:ascii="Times New Roman" w:hAnsi="Times New Roman" w:cs="Times New Roman"/>
                <w:color w:val="000000"/>
                <w:sz w:val="15"/>
                <w:szCs w:val="15"/>
                <w:lang w:val="en-US"/>
              </w:rPr>
              <w:lastRenderedPageBreak/>
              <w:t>Wait list control group had no other speech and language therapy</w:t>
            </w:r>
          </w:p>
        </w:tc>
        <w:tc>
          <w:tcPr>
            <w:tcW w:w="1843" w:type="dxa"/>
            <w:vAlign w:val="bottom"/>
          </w:tcPr>
          <w:p w14:paraId="70A437B9" w14:textId="77777777" w:rsidR="00EA6306" w:rsidRPr="00B75B03" w:rsidRDefault="00EA6306" w:rsidP="003D4F6C">
            <w:pPr>
              <w:spacing w:after="60"/>
              <w:rPr>
                <w:rFonts w:ascii="Times New Roman" w:hAnsi="Times New Roman" w:cs="Times New Roman"/>
                <w:color w:val="000000"/>
                <w:sz w:val="15"/>
                <w:szCs w:val="15"/>
              </w:rPr>
            </w:pPr>
            <w:r w:rsidRPr="00B75B03">
              <w:rPr>
                <w:rFonts w:ascii="Times New Roman" w:hAnsi="Times New Roman" w:cs="Times New Roman"/>
                <w:color w:val="000000"/>
                <w:sz w:val="15"/>
                <w:szCs w:val="15"/>
              </w:rPr>
              <w:t xml:space="preserve">36 </w:t>
            </w:r>
            <w:proofErr w:type="spellStart"/>
            <w:r w:rsidRPr="00B75B03">
              <w:rPr>
                <w:rFonts w:ascii="Times New Roman" w:hAnsi="Times New Roman" w:cs="Times New Roman"/>
                <w:color w:val="000000"/>
                <w:sz w:val="15"/>
                <w:szCs w:val="15"/>
              </w:rPr>
              <w:t>hours</w:t>
            </w:r>
            <w:proofErr w:type="spellEnd"/>
            <w:r w:rsidRPr="00B75B03">
              <w:rPr>
                <w:rFonts w:ascii="Times New Roman" w:hAnsi="Times New Roman" w:cs="Times New Roman"/>
                <w:color w:val="000000"/>
                <w:sz w:val="15"/>
                <w:szCs w:val="15"/>
              </w:rPr>
              <w:t xml:space="preserve"> </w:t>
            </w:r>
            <w:proofErr w:type="spellStart"/>
            <w:r w:rsidRPr="00B75B03">
              <w:rPr>
                <w:rFonts w:ascii="Times New Roman" w:hAnsi="Times New Roman" w:cs="Times New Roman"/>
                <w:color w:val="000000"/>
                <w:sz w:val="15"/>
                <w:szCs w:val="15"/>
              </w:rPr>
              <w:t>therapy</w:t>
            </w:r>
            <w:proofErr w:type="spellEnd"/>
            <w:r w:rsidRPr="00B75B03">
              <w:rPr>
                <w:rFonts w:ascii="Times New Roman" w:hAnsi="Times New Roman" w:cs="Times New Roman"/>
                <w:color w:val="000000"/>
                <w:sz w:val="15"/>
                <w:szCs w:val="15"/>
              </w:rPr>
              <w:t xml:space="preserve"> for 12 </w:t>
            </w:r>
            <w:proofErr w:type="spellStart"/>
            <w:r w:rsidRPr="00B75B03">
              <w:rPr>
                <w:rFonts w:ascii="Times New Roman" w:hAnsi="Times New Roman" w:cs="Times New Roman"/>
                <w:color w:val="000000"/>
                <w:sz w:val="15"/>
                <w:szCs w:val="15"/>
              </w:rPr>
              <w:t>weeks</w:t>
            </w:r>
            <w:proofErr w:type="spellEnd"/>
            <w:r w:rsidRPr="00B75B03">
              <w:rPr>
                <w:rFonts w:ascii="Times New Roman" w:hAnsi="Times New Roman" w:cs="Times New Roman"/>
                <w:color w:val="000000"/>
                <w:sz w:val="15"/>
                <w:szCs w:val="15"/>
              </w:rPr>
              <w:t>.</w:t>
            </w:r>
          </w:p>
        </w:tc>
        <w:tc>
          <w:tcPr>
            <w:tcW w:w="3402" w:type="dxa"/>
            <w:vAlign w:val="bottom"/>
          </w:tcPr>
          <w:p w14:paraId="66FAB0D0" w14:textId="77777777" w:rsidR="00EA6306" w:rsidRPr="00B570A0" w:rsidRDefault="00EA6306" w:rsidP="003D4F6C">
            <w:pPr>
              <w:spacing w:after="60"/>
              <w:rPr>
                <w:rFonts w:ascii="Times New Roman" w:hAnsi="Times New Roman" w:cs="Times New Roman"/>
                <w:color w:val="000000"/>
                <w:sz w:val="15"/>
                <w:szCs w:val="15"/>
                <w:lang w:val="en-US"/>
              </w:rPr>
            </w:pPr>
            <w:r w:rsidRPr="00B570A0">
              <w:rPr>
                <w:rFonts w:ascii="Times New Roman" w:hAnsi="Times New Roman" w:cs="Times New Roman"/>
                <w:color w:val="000000"/>
                <w:sz w:val="15"/>
                <w:szCs w:val="15"/>
                <w:lang w:val="en-US"/>
              </w:rPr>
              <w:t>For the therapy versus control comparison, there was a significant main effect of time on the primary outcome naming task, no significant effect of group, but a significant interaction effect. Results for the secondary outcome measures showed the same trend, a significant effect of time, but no significant effect of group.</w:t>
            </w:r>
          </w:p>
        </w:tc>
      </w:tr>
      <w:tr w:rsidR="00EA6306" w:rsidRPr="00B570A0" w14:paraId="10EAE875" w14:textId="77777777" w:rsidTr="00B570A0">
        <w:tc>
          <w:tcPr>
            <w:tcW w:w="1418" w:type="dxa"/>
            <w:vAlign w:val="bottom"/>
          </w:tcPr>
          <w:p w14:paraId="4203BD6F" w14:textId="0B2CE8D6" w:rsidR="00EA6306" w:rsidRPr="00B75B03" w:rsidRDefault="00B570A0" w:rsidP="003D4F6C">
            <w:pPr>
              <w:spacing w:after="60"/>
              <w:rPr>
                <w:rFonts w:ascii="Times New Roman" w:hAnsi="Times New Roman" w:cs="Times New Roman"/>
                <w:color w:val="000000"/>
                <w:sz w:val="15"/>
                <w:szCs w:val="15"/>
                <w:vertAlign w:val="superscript"/>
              </w:rPr>
            </w:pPr>
            <w:r>
              <w:rPr>
                <w:rFonts w:ascii="Times New Roman" w:hAnsi="Times New Roman" w:cs="Times New Roman"/>
                <w:color w:val="000000"/>
                <w:sz w:val="15"/>
                <w:szCs w:val="15"/>
              </w:rPr>
              <w:t>*</w:t>
            </w:r>
            <w:proofErr w:type="spellStart"/>
            <w:r w:rsidR="00EA6306" w:rsidRPr="00B75B03">
              <w:rPr>
                <w:rFonts w:ascii="Times New Roman" w:hAnsi="Times New Roman" w:cs="Times New Roman"/>
                <w:color w:val="000000"/>
                <w:sz w:val="15"/>
                <w:szCs w:val="15"/>
              </w:rPr>
              <w:t>Fann</w:t>
            </w:r>
            <w:proofErr w:type="spellEnd"/>
            <w:r w:rsidR="00EA6306" w:rsidRPr="00B75B03">
              <w:rPr>
                <w:rFonts w:ascii="Times New Roman" w:hAnsi="Times New Roman" w:cs="Times New Roman"/>
                <w:color w:val="000000"/>
                <w:sz w:val="15"/>
                <w:szCs w:val="15"/>
              </w:rPr>
              <w:t xml:space="preserve"> et al.</w:t>
            </w:r>
            <w:r w:rsidR="00EA6306" w:rsidRPr="00B75B03">
              <w:rPr>
                <w:rFonts w:ascii="Times New Roman" w:hAnsi="Times New Roman" w:cs="Times New Roman"/>
                <w:color w:val="000000"/>
                <w:sz w:val="15"/>
                <w:szCs w:val="15"/>
                <w:vertAlign w:val="superscript"/>
              </w:rPr>
              <w:t>75</w:t>
            </w:r>
          </w:p>
          <w:p w14:paraId="248729D0" w14:textId="77777777" w:rsidR="00EA6306" w:rsidRPr="00B75B03" w:rsidRDefault="00EA6306" w:rsidP="003D4F6C">
            <w:pPr>
              <w:spacing w:after="60"/>
              <w:rPr>
                <w:rFonts w:ascii="Times New Roman" w:hAnsi="Times New Roman" w:cs="Times New Roman"/>
                <w:color w:val="000000"/>
                <w:sz w:val="15"/>
                <w:szCs w:val="15"/>
              </w:rPr>
            </w:pPr>
            <w:r w:rsidRPr="00B75B03">
              <w:rPr>
                <w:rFonts w:ascii="Times New Roman" w:hAnsi="Times New Roman" w:cs="Times New Roman"/>
                <w:color w:val="000000"/>
                <w:sz w:val="15"/>
                <w:szCs w:val="15"/>
              </w:rPr>
              <w:t>USA</w:t>
            </w:r>
          </w:p>
          <w:p w14:paraId="705BC5E9" w14:textId="77777777" w:rsidR="00EA6306" w:rsidRPr="00B75B03" w:rsidRDefault="00EA6306" w:rsidP="003D4F6C">
            <w:pPr>
              <w:spacing w:after="60"/>
              <w:rPr>
                <w:rFonts w:ascii="Times New Roman" w:hAnsi="Times New Roman" w:cs="Times New Roman"/>
                <w:color w:val="000000"/>
                <w:sz w:val="15"/>
                <w:szCs w:val="15"/>
              </w:rPr>
            </w:pPr>
            <w:proofErr w:type="spellStart"/>
            <w:r w:rsidRPr="00B75B03">
              <w:rPr>
                <w:rFonts w:ascii="Times New Roman" w:hAnsi="Times New Roman" w:cs="Times New Roman"/>
                <w:color w:val="000000"/>
                <w:sz w:val="15"/>
                <w:szCs w:val="15"/>
              </w:rPr>
              <w:t>RCT</w:t>
            </w:r>
            <w:proofErr w:type="spellEnd"/>
          </w:p>
          <w:p w14:paraId="0BC46213" w14:textId="77777777" w:rsidR="00EA6306" w:rsidRPr="00B75B03" w:rsidRDefault="00EA6306" w:rsidP="003D4F6C">
            <w:pPr>
              <w:spacing w:after="60"/>
              <w:rPr>
                <w:rFonts w:ascii="Times New Roman" w:hAnsi="Times New Roman" w:cs="Times New Roman"/>
                <w:color w:val="000000"/>
                <w:sz w:val="15"/>
                <w:szCs w:val="15"/>
              </w:rPr>
            </w:pPr>
            <w:r w:rsidRPr="00B75B03">
              <w:rPr>
                <w:rFonts w:ascii="Times New Roman" w:hAnsi="Times New Roman" w:cs="Times New Roman"/>
                <w:color w:val="000000"/>
                <w:sz w:val="15"/>
                <w:szCs w:val="15"/>
              </w:rPr>
              <w:t>TBI</w:t>
            </w:r>
          </w:p>
        </w:tc>
        <w:tc>
          <w:tcPr>
            <w:tcW w:w="2268" w:type="dxa"/>
            <w:vAlign w:val="bottom"/>
          </w:tcPr>
          <w:p w14:paraId="07F33212" w14:textId="77777777" w:rsidR="00EA6306" w:rsidRPr="00B570A0" w:rsidRDefault="00EA6306" w:rsidP="003D4F6C">
            <w:pPr>
              <w:spacing w:after="60"/>
              <w:rPr>
                <w:rFonts w:ascii="Times New Roman" w:hAnsi="Times New Roman" w:cs="Times New Roman"/>
                <w:b/>
                <w:bCs/>
                <w:color w:val="000000"/>
                <w:sz w:val="15"/>
                <w:szCs w:val="15"/>
                <w:lang w:val="en-US"/>
              </w:rPr>
            </w:pPr>
            <w:r w:rsidRPr="00B570A0">
              <w:rPr>
                <w:rFonts w:ascii="Times New Roman" w:hAnsi="Times New Roman" w:cs="Times New Roman"/>
                <w:color w:val="000000"/>
                <w:sz w:val="15"/>
                <w:szCs w:val="15"/>
                <w:lang w:val="en-US"/>
              </w:rPr>
              <w:t xml:space="preserve">A telephone intervention to improve major depression. Included cognitive behavioral therapy (CBT) with structured content and ingrediency tailored to persons living with </w:t>
            </w:r>
            <w:proofErr w:type="spellStart"/>
            <w:r w:rsidRPr="00B570A0">
              <w:rPr>
                <w:rFonts w:ascii="Times New Roman" w:hAnsi="Times New Roman" w:cs="Times New Roman"/>
                <w:color w:val="000000"/>
                <w:sz w:val="15"/>
                <w:szCs w:val="15"/>
                <w:lang w:val="en-US"/>
              </w:rPr>
              <w:t>TBI</w:t>
            </w:r>
            <w:proofErr w:type="spellEnd"/>
            <w:r w:rsidRPr="00B570A0">
              <w:rPr>
                <w:rFonts w:ascii="Times New Roman" w:hAnsi="Times New Roman" w:cs="Times New Roman"/>
                <w:color w:val="000000"/>
                <w:sz w:val="15"/>
                <w:szCs w:val="15"/>
                <w:lang w:val="en-US"/>
              </w:rPr>
              <w:t xml:space="preserve">, workbook with exercises and homework and involvement of family member. </w:t>
            </w:r>
            <w:r w:rsidRPr="00B570A0">
              <w:rPr>
                <w:rFonts w:ascii="Times New Roman" w:hAnsi="Times New Roman" w:cs="Times New Roman"/>
                <w:b/>
                <w:bCs/>
                <w:color w:val="000000"/>
                <w:sz w:val="15"/>
                <w:szCs w:val="15"/>
                <w:lang w:val="en-US"/>
              </w:rPr>
              <w:t>Setting:</w:t>
            </w:r>
            <w:r w:rsidRPr="00B570A0">
              <w:rPr>
                <w:rFonts w:ascii="Times New Roman" w:hAnsi="Times New Roman" w:cs="Times New Roman"/>
                <w:color w:val="000000"/>
                <w:sz w:val="15"/>
                <w:szCs w:val="15"/>
                <w:lang w:val="en-US"/>
              </w:rPr>
              <w:t xml:space="preserve"> Mainly home-based, plus some participants in facility not in community</w:t>
            </w:r>
          </w:p>
        </w:tc>
        <w:tc>
          <w:tcPr>
            <w:tcW w:w="1701" w:type="dxa"/>
            <w:vAlign w:val="bottom"/>
          </w:tcPr>
          <w:p w14:paraId="17D494BD" w14:textId="77777777" w:rsidR="00EA6306" w:rsidRPr="00B570A0" w:rsidRDefault="00EA6306" w:rsidP="003D4F6C">
            <w:pPr>
              <w:spacing w:after="60"/>
              <w:rPr>
                <w:rFonts w:ascii="Times New Roman" w:hAnsi="Times New Roman" w:cs="Times New Roman"/>
                <w:color w:val="000000"/>
                <w:sz w:val="15"/>
                <w:szCs w:val="15"/>
                <w:lang w:val="en-US"/>
              </w:rPr>
            </w:pPr>
            <w:r w:rsidRPr="00B570A0">
              <w:rPr>
                <w:rFonts w:ascii="Times New Roman" w:hAnsi="Times New Roman" w:cs="Times New Roman"/>
                <w:color w:val="000000"/>
                <w:sz w:val="15"/>
                <w:szCs w:val="15"/>
                <w:lang w:val="en-US"/>
              </w:rPr>
              <w:t xml:space="preserve">Participants in control group received usual care, plus notified by phone about depression status and encouraged to continue using rehabilitation and primary services, plus given information of local mental health and </w:t>
            </w:r>
            <w:proofErr w:type="spellStart"/>
            <w:r w:rsidRPr="00B570A0">
              <w:rPr>
                <w:rFonts w:ascii="Times New Roman" w:hAnsi="Times New Roman" w:cs="Times New Roman"/>
                <w:color w:val="000000"/>
                <w:sz w:val="15"/>
                <w:szCs w:val="15"/>
                <w:lang w:val="en-US"/>
              </w:rPr>
              <w:t>TBI</w:t>
            </w:r>
            <w:proofErr w:type="spellEnd"/>
            <w:r w:rsidRPr="00B570A0">
              <w:rPr>
                <w:rFonts w:ascii="Times New Roman" w:hAnsi="Times New Roman" w:cs="Times New Roman"/>
                <w:color w:val="000000"/>
                <w:sz w:val="15"/>
                <w:szCs w:val="15"/>
                <w:lang w:val="en-US"/>
              </w:rPr>
              <w:t xml:space="preserve"> resources.</w:t>
            </w:r>
          </w:p>
        </w:tc>
        <w:tc>
          <w:tcPr>
            <w:tcW w:w="1843" w:type="dxa"/>
            <w:vAlign w:val="bottom"/>
          </w:tcPr>
          <w:p w14:paraId="515AD2FA" w14:textId="77777777" w:rsidR="00EA6306" w:rsidRPr="00B570A0" w:rsidRDefault="00EA6306" w:rsidP="003D4F6C">
            <w:pPr>
              <w:spacing w:after="60"/>
              <w:rPr>
                <w:rFonts w:ascii="Times New Roman" w:hAnsi="Times New Roman" w:cs="Times New Roman"/>
                <w:color w:val="000000"/>
                <w:sz w:val="15"/>
                <w:szCs w:val="15"/>
                <w:lang w:val="en-US"/>
              </w:rPr>
            </w:pPr>
            <w:r w:rsidRPr="00B570A0">
              <w:rPr>
                <w:rFonts w:ascii="Times New Roman" w:hAnsi="Times New Roman" w:cs="Times New Roman"/>
                <w:color w:val="000000"/>
                <w:sz w:val="15"/>
                <w:szCs w:val="15"/>
                <w:lang w:val="en-US"/>
              </w:rPr>
              <w:t>12 weeks program with 1 session weekly, each session lasting for 30-60 min.</w:t>
            </w:r>
          </w:p>
        </w:tc>
        <w:tc>
          <w:tcPr>
            <w:tcW w:w="3402" w:type="dxa"/>
            <w:vAlign w:val="bottom"/>
          </w:tcPr>
          <w:p w14:paraId="245CA321" w14:textId="77777777" w:rsidR="00EA6306" w:rsidRPr="00B570A0" w:rsidRDefault="00EA6306" w:rsidP="003D4F6C">
            <w:pPr>
              <w:spacing w:after="60"/>
              <w:rPr>
                <w:rFonts w:ascii="Times New Roman" w:hAnsi="Times New Roman" w:cs="Times New Roman"/>
                <w:color w:val="000000"/>
                <w:sz w:val="15"/>
                <w:szCs w:val="15"/>
                <w:lang w:val="en-US"/>
              </w:rPr>
            </w:pPr>
            <w:r w:rsidRPr="00B570A0">
              <w:rPr>
                <w:rFonts w:ascii="Times New Roman" w:hAnsi="Times New Roman" w:cs="Times New Roman"/>
                <w:color w:val="000000"/>
                <w:sz w:val="15"/>
                <w:szCs w:val="15"/>
                <w:lang w:val="en-US"/>
              </w:rPr>
              <w:t>There were no statistically significant differences between CBT treatments overall (both delivered by telephone and in-person) compared with usual care on the primary outcomes. Participants completing eight or more CBT sessions, as well as those receiving CBT-by telephone, but not CBT-in-person, reported significantly greater improvement in patient-reported depressive symptoms compared with those receiving usual care.</w:t>
            </w:r>
          </w:p>
        </w:tc>
      </w:tr>
      <w:tr w:rsidR="00EA6306" w:rsidRPr="00B570A0" w14:paraId="12F881DE" w14:textId="77777777" w:rsidTr="00B570A0">
        <w:tc>
          <w:tcPr>
            <w:tcW w:w="1418" w:type="dxa"/>
            <w:vAlign w:val="bottom"/>
          </w:tcPr>
          <w:p w14:paraId="1EE47E36" w14:textId="77777777" w:rsidR="00EA6306" w:rsidRPr="00B75B03" w:rsidRDefault="00EA6306" w:rsidP="003D4F6C">
            <w:pPr>
              <w:spacing w:after="60"/>
              <w:rPr>
                <w:rFonts w:ascii="Times New Roman" w:hAnsi="Times New Roman" w:cs="Times New Roman"/>
                <w:color w:val="000000"/>
                <w:sz w:val="15"/>
                <w:szCs w:val="15"/>
                <w:vertAlign w:val="superscript"/>
              </w:rPr>
            </w:pPr>
            <w:r w:rsidRPr="00B75B03">
              <w:rPr>
                <w:rFonts w:ascii="Times New Roman" w:hAnsi="Times New Roman" w:cs="Times New Roman"/>
                <w:color w:val="000000"/>
                <w:sz w:val="15"/>
                <w:szCs w:val="15"/>
              </w:rPr>
              <w:t>Heinemann et al.</w:t>
            </w:r>
            <w:r w:rsidRPr="00B75B03">
              <w:rPr>
                <w:rFonts w:ascii="Times New Roman" w:hAnsi="Times New Roman" w:cs="Times New Roman"/>
                <w:color w:val="000000"/>
                <w:sz w:val="15"/>
                <w:szCs w:val="15"/>
                <w:vertAlign w:val="superscript"/>
              </w:rPr>
              <w:t>33</w:t>
            </w:r>
          </w:p>
          <w:p w14:paraId="3ECAAFD0" w14:textId="77777777" w:rsidR="00EA6306" w:rsidRPr="00B75B03" w:rsidRDefault="00EA6306" w:rsidP="003D4F6C">
            <w:pPr>
              <w:spacing w:after="60"/>
              <w:rPr>
                <w:rFonts w:ascii="Times New Roman" w:hAnsi="Times New Roman" w:cs="Times New Roman"/>
                <w:color w:val="000000"/>
                <w:sz w:val="15"/>
                <w:szCs w:val="15"/>
              </w:rPr>
            </w:pPr>
            <w:r w:rsidRPr="00B75B03">
              <w:rPr>
                <w:rFonts w:ascii="Times New Roman" w:hAnsi="Times New Roman" w:cs="Times New Roman"/>
                <w:color w:val="000000"/>
                <w:sz w:val="15"/>
                <w:szCs w:val="15"/>
              </w:rPr>
              <w:t>USA</w:t>
            </w:r>
          </w:p>
          <w:p w14:paraId="00C7A25F" w14:textId="77777777" w:rsidR="00EA6306" w:rsidRPr="00B75B03" w:rsidRDefault="00EA6306" w:rsidP="003D4F6C">
            <w:pPr>
              <w:spacing w:after="60"/>
              <w:rPr>
                <w:rFonts w:ascii="Times New Roman" w:hAnsi="Times New Roman" w:cs="Times New Roman"/>
                <w:color w:val="000000"/>
                <w:sz w:val="15"/>
                <w:szCs w:val="15"/>
              </w:rPr>
            </w:pPr>
            <w:r w:rsidRPr="00B75B03">
              <w:rPr>
                <w:rFonts w:ascii="Times New Roman" w:hAnsi="Times New Roman" w:cs="Times New Roman"/>
                <w:color w:val="000000"/>
                <w:sz w:val="15"/>
                <w:szCs w:val="15"/>
              </w:rPr>
              <w:t>non-</w:t>
            </w:r>
            <w:proofErr w:type="spellStart"/>
            <w:r w:rsidRPr="00B75B03">
              <w:rPr>
                <w:rFonts w:ascii="Times New Roman" w:hAnsi="Times New Roman" w:cs="Times New Roman"/>
                <w:color w:val="000000"/>
                <w:sz w:val="15"/>
                <w:szCs w:val="15"/>
              </w:rPr>
              <w:t>RCT</w:t>
            </w:r>
            <w:proofErr w:type="spellEnd"/>
          </w:p>
          <w:p w14:paraId="05ACC7E5" w14:textId="77777777" w:rsidR="00EA6306" w:rsidRPr="00B75B03" w:rsidRDefault="00EA6306" w:rsidP="003D4F6C">
            <w:pPr>
              <w:spacing w:after="60"/>
              <w:rPr>
                <w:rFonts w:ascii="Times New Roman" w:hAnsi="Times New Roman" w:cs="Times New Roman"/>
                <w:color w:val="000000"/>
                <w:sz w:val="15"/>
                <w:szCs w:val="15"/>
              </w:rPr>
            </w:pPr>
            <w:r w:rsidRPr="00B75B03">
              <w:rPr>
                <w:rFonts w:ascii="Times New Roman" w:hAnsi="Times New Roman" w:cs="Times New Roman"/>
                <w:color w:val="000000"/>
                <w:sz w:val="15"/>
                <w:szCs w:val="15"/>
              </w:rPr>
              <w:t>TBI</w:t>
            </w:r>
          </w:p>
        </w:tc>
        <w:tc>
          <w:tcPr>
            <w:tcW w:w="2268" w:type="dxa"/>
            <w:vAlign w:val="bottom"/>
          </w:tcPr>
          <w:p w14:paraId="507D4434" w14:textId="77777777" w:rsidR="00EA6306" w:rsidRPr="00B75B03" w:rsidRDefault="00EA6306" w:rsidP="003D4F6C">
            <w:pPr>
              <w:spacing w:after="60"/>
              <w:rPr>
                <w:rFonts w:ascii="Times New Roman" w:hAnsi="Times New Roman" w:cs="Times New Roman"/>
                <w:b/>
                <w:bCs/>
                <w:color w:val="000000"/>
                <w:sz w:val="15"/>
                <w:szCs w:val="15"/>
              </w:rPr>
            </w:pPr>
            <w:r w:rsidRPr="003256E8">
              <w:rPr>
                <w:rFonts w:ascii="Times New Roman" w:hAnsi="Times New Roman" w:cs="Times New Roman"/>
                <w:color w:val="000000"/>
                <w:sz w:val="15"/>
                <w:szCs w:val="15"/>
                <w:lang w:val="en-US"/>
              </w:rPr>
              <w:t xml:space="preserve">A comprehensive case management intervention to improve substance abuse. Included use of comprehensive case management strategies to enhance employment and health-related quality of life, in addition to coordinating substance abuse resources. </w:t>
            </w:r>
            <w:r w:rsidRPr="00B75B03">
              <w:rPr>
                <w:rFonts w:ascii="Times New Roman" w:hAnsi="Times New Roman" w:cs="Times New Roman"/>
                <w:b/>
                <w:bCs/>
                <w:color w:val="000000"/>
                <w:sz w:val="15"/>
                <w:szCs w:val="15"/>
              </w:rPr>
              <w:t>Setting:</w:t>
            </w:r>
            <w:r w:rsidRPr="00B75B03">
              <w:rPr>
                <w:rFonts w:ascii="Times New Roman" w:hAnsi="Times New Roman" w:cs="Times New Roman"/>
                <w:color w:val="000000"/>
                <w:sz w:val="15"/>
                <w:szCs w:val="15"/>
              </w:rPr>
              <w:t xml:space="preserve"> not </w:t>
            </w:r>
            <w:proofErr w:type="spellStart"/>
            <w:r w:rsidRPr="00B75B03">
              <w:rPr>
                <w:rFonts w:ascii="Times New Roman" w:hAnsi="Times New Roman" w:cs="Times New Roman"/>
                <w:color w:val="000000"/>
                <w:sz w:val="15"/>
                <w:szCs w:val="15"/>
              </w:rPr>
              <w:t>specified</w:t>
            </w:r>
            <w:proofErr w:type="spellEnd"/>
            <w:r w:rsidRPr="00B75B03">
              <w:rPr>
                <w:rFonts w:ascii="Times New Roman" w:hAnsi="Times New Roman" w:cs="Times New Roman"/>
                <w:color w:val="000000"/>
                <w:sz w:val="15"/>
                <w:szCs w:val="15"/>
              </w:rPr>
              <w:t xml:space="preserve"> </w:t>
            </w:r>
            <w:proofErr w:type="spellStart"/>
            <w:r w:rsidRPr="00B75B03">
              <w:rPr>
                <w:rFonts w:ascii="Times New Roman" w:hAnsi="Times New Roman" w:cs="Times New Roman"/>
                <w:color w:val="000000"/>
                <w:sz w:val="15"/>
                <w:szCs w:val="15"/>
              </w:rPr>
              <w:t>community-based</w:t>
            </w:r>
            <w:proofErr w:type="spellEnd"/>
            <w:r w:rsidRPr="00B75B03">
              <w:rPr>
                <w:rFonts w:ascii="Times New Roman" w:hAnsi="Times New Roman" w:cs="Times New Roman"/>
                <w:color w:val="000000"/>
                <w:sz w:val="15"/>
                <w:szCs w:val="15"/>
              </w:rPr>
              <w:t>.</w:t>
            </w:r>
          </w:p>
        </w:tc>
        <w:tc>
          <w:tcPr>
            <w:tcW w:w="1701" w:type="dxa"/>
            <w:vAlign w:val="bottom"/>
          </w:tcPr>
          <w:p w14:paraId="70AE6413" w14:textId="77777777" w:rsidR="00EA6306" w:rsidRPr="00B570A0" w:rsidRDefault="00EA6306" w:rsidP="003D4F6C">
            <w:pPr>
              <w:spacing w:after="60"/>
              <w:rPr>
                <w:rFonts w:ascii="Times New Roman" w:hAnsi="Times New Roman" w:cs="Times New Roman"/>
                <w:color w:val="000000"/>
                <w:sz w:val="15"/>
                <w:szCs w:val="15"/>
                <w:lang w:val="en-US"/>
              </w:rPr>
            </w:pPr>
            <w:r w:rsidRPr="00B570A0">
              <w:rPr>
                <w:rFonts w:ascii="Times New Roman" w:hAnsi="Times New Roman" w:cs="Times New Roman"/>
                <w:color w:val="000000"/>
                <w:sz w:val="15"/>
                <w:szCs w:val="15"/>
                <w:lang w:val="en-US"/>
              </w:rPr>
              <w:t>Treatment as usual and without intensive case management recruited from a rehabilitation institute.</w:t>
            </w:r>
          </w:p>
        </w:tc>
        <w:tc>
          <w:tcPr>
            <w:tcW w:w="1843" w:type="dxa"/>
            <w:vAlign w:val="bottom"/>
          </w:tcPr>
          <w:p w14:paraId="6D421E0B" w14:textId="77777777" w:rsidR="00EA6306" w:rsidRPr="00B570A0" w:rsidRDefault="00EA6306" w:rsidP="003D4F6C">
            <w:pPr>
              <w:spacing w:after="60"/>
              <w:rPr>
                <w:rFonts w:ascii="Times New Roman" w:hAnsi="Times New Roman" w:cs="Times New Roman"/>
                <w:color w:val="000000"/>
                <w:sz w:val="15"/>
                <w:szCs w:val="15"/>
                <w:lang w:val="en-US"/>
              </w:rPr>
            </w:pPr>
            <w:r w:rsidRPr="00B570A0">
              <w:rPr>
                <w:rFonts w:ascii="Times New Roman" w:hAnsi="Times New Roman" w:cs="Times New Roman"/>
                <w:color w:val="000000"/>
                <w:sz w:val="15"/>
                <w:szCs w:val="15"/>
                <w:lang w:val="en-US"/>
              </w:rPr>
              <w:t>Intervention group received case management median total hours = 35.0 (31.9) and median number of appointments = 56.0 (43.0), over a 9-month period.</w:t>
            </w:r>
          </w:p>
        </w:tc>
        <w:tc>
          <w:tcPr>
            <w:tcW w:w="3402" w:type="dxa"/>
            <w:vAlign w:val="bottom"/>
          </w:tcPr>
          <w:p w14:paraId="1C8770A1" w14:textId="77777777" w:rsidR="00EA6306" w:rsidRPr="00B570A0" w:rsidRDefault="00EA6306" w:rsidP="003D4F6C">
            <w:pPr>
              <w:spacing w:after="60"/>
              <w:rPr>
                <w:rFonts w:ascii="Times New Roman" w:hAnsi="Times New Roman" w:cs="Times New Roman"/>
                <w:color w:val="000000"/>
                <w:sz w:val="15"/>
                <w:szCs w:val="15"/>
                <w:lang w:val="en-US"/>
              </w:rPr>
            </w:pPr>
            <w:r w:rsidRPr="00B570A0">
              <w:rPr>
                <w:rFonts w:ascii="Times New Roman" w:hAnsi="Times New Roman" w:cs="Times New Roman"/>
                <w:color w:val="000000"/>
                <w:sz w:val="15"/>
                <w:szCs w:val="15"/>
                <w:lang w:val="en-US"/>
              </w:rPr>
              <w:t>No significant changes found in substance use compared to baseline or differences between groups. Being employed at baseline and early referral to program predicted employment at 9 months. Community integration increased for both groups, but no significant differences between groups.  Life satisfaction increased in intervention group and stable in controls. Note, the two groups differed significantly already at the time of inclusion, not corrected for in the statistical analysis.</w:t>
            </w:r>
          </w:p>
        </w:tc>
      </w:tr>
      <w:tr w:rsidR="00EA6306" w:rsidRPr="00B570A0" w14:paraId="76150B8D" w14:textId="77777777" w:rsidTr="00B570A0">
        <w:tc>
          <w:tcPr>
            <w:tcW w:w="1418" w:type="dxa"/>
            <w:vAlign w:val="bottom"/>
          </w:tcPr>
          <w:p w14:paraId="629AF006" w14:textId="77777777" w:rsidR="00EA6306" w:rsidRPr="00B570A0" w:rsidRDefault="00EA6306" w:rsidP="003D4F6C">
            <w:pPr>
              <w:spacing w:after="60"/>
              <w:rPr>
                <w:rFonts w:ascii="Times New Roman" w:hAnsi="Times New Roman" w:cs="Times New Roman"/>
                <w:color w:val="000000"/>
                <w:sz w:val="15"/>
                <w:szCs w:val="15"/>
                <w:vertAlign w:val="superscript"/>
                <w:lang w:val="en-US"/>
              </w:rPr>
            </w:pPr>
            <w:r w:rsidRPr="00B570A0">
              <w:rPr>
                <w:rFonts w:ascii="Times New Roman" w:hAnsi="Times New Roman" w:cs="Times New Roman"/>
                <w:color w:val="000000"/>
                <w:sz w:val="15"/>
                <w:szCs w:val="15"/>
                <w:lang w:val="en-US"/>
              </w:rPr>
              <w:t>Meltzer et al.</w:t>
            </w:r>
            <w:r w:rsidRPr="00B570A0">
              <w:rPr>
                <w:rFonts w:ascii="Times New Roman" w:hAnsi="Times New Roman" w:cs="Times New Roman"/>
                <w:color w:val="000000"/>
                <w:sz w:val="15"/>
                <w:szCs w:val="15"/>
                <w:vertAlign w:val="superscript"/>
                <w:lang w:val="en-US"/>
              </w:rPr>
              <w:t>70</w:t>
            </w:r>
          </w:p>
          <w:p w14:paraId="6CF6EFDE" w14:textId="77777777" w:rsidR="00EA6306" w:rsidRPr="00B570A0" w:rsidRDefault="00EA6306" w:rsidP="003D4F6C">
            <w:pPr>
              <w:spacing w:after="60"/>
              <w:rPr>
                <w:rFonts w:ascii="Times New Roman" w:hAnsi="Times New Roman" w:cs="Times New Roman"/>
                <w:color w:val="000000"/>
                <w:sz w:val="15"/>
                <w:szCs w:val="15"/>
                <w:lang w:val="en-US"/>
              </w:rPr>
            </w:pPr>
            <w:r w:rsidRPr="00B570A0">
              <w:rPr>
                <w:rFonts w:ascii="Times New Roman" w:hAnsi="Times New Roman" w:cs="Times New Roman"/>
                <w:color w:val="000000"/>
                <w:sz w:val="15"/>
                <w:szCs w:val="15"/>
                <w:lang w:val="en-US"/>
              </w:rPr>
              <w:t>Canada</w:t>
            </w:r>
          </w:p>
          <w:p w14:paraId="585D01BF" w14:textId="77777777" w:rsidR="00EA6306" w:rsidRPr="00B570A0" w:rsidRDefault="00EA6306" w:rsidP="003D4F6C">
            <w:pPr>
              <w:spacing w:after="60"/>
              <w:rPr>
                <w:rFonts w:ascii="Times New Roman" w:hAnsi="Times New Roman" w:cs="Times New Roman"/>
                <w:color w:val="000000"/>
                <w:sz w:val="15"/>
                <w:szCs w:val="15"/>
                <w:lang w:val="en-US"/>
              </w:rPr>
            </w:pPr>
            <w:proofErr w:type="spellStart"/>
            <w:r w:rsidRPr="00B570A0">
              <w:rPr>
                <w:rFonts w:ascii="Times New Roman" w:hAnsi="Times New Roman" w:cs="Times New Roman"/>
                <w:color w:val="000000"/>
                <w:sz w:val="15"/>
                <w:szCs w:val="15"/>
                <w:lang w:val="en-US"/>
              </w:rPr>
              <w:t>RCT</w:t>
            </w:r>
            <w:proofErr w:type="spellEnd"/>
          </w:p>
          <w:p w14:paraId="0318DE06" w14:textId="77777777" w:rsidR="00EA6306" w:rsidRPr="00B570A0" w:rsidRDefault="00EA6306" w:rsidP="003D4F6C">
            <w:pPr>
              <w:spacing w:after="60"/>
              <w:rPr>
                <w:rFonts w:ascii="Times New Roman" w:hAnsi="Times New Roman" w:cs="Times New Roman"/>
                <w:color w:val="000000"/>
                <w:sz w:val="15"/>
                <w:szCs w:val="15"/>
                <w:lang w:val="en-US"/>
              </w:rPr>
            </w:pPr>
            <w:r w:rsidRPr="00B570A0">
              <w:rPr>
                <w:rFonts w:ascii="Times New Roman" w:hAnsi="Times New Roman" w:cs="Times New Roman"/>
                <w:color w:val="000000"/>
                <w:sz w:val="15"/>
                <w:szCs w:val="15"/>
                <w:lang w:val="en-US"/>
              </w:rPr>
              <w:t>stroke</w:t>
            </w:r>
          </w:p>
        </w:tc>
        <w:tc>
          <w:tcPr>
            <w:tcW w:w="2268" w:type="dxa"/>
            <w:vAlign w:val="bottom"/>
          </w:tcPr>
          <w:p w14:paraId="6C0A334A" w14:textId="77777777" w:rsidR="00EA6306" w:rsidRPr="00B75B03" w:rsidRDefault="00EA6306" w:rsidP="003D4F6C">
            <w:pPr>
              <w:spacing w:after="60"/>
              <w:rPr>
                <w:rFonts w:ascii="Times New Roman" w:hAnsi="Times New Roman" w:cs="Times New Roman"/>
                <w:b/>
                <w:bCs/>
                <w:color w:val="000000"/>
                <w:sz w:val="15"/>
                <w:szCs w:val="15"/>
              </w:rPr>
            </w:pPr>
            <w:r w:rsidRPr="00B570A0">
              <w:rPr>
                <w:rFonts w:ascii="Times New Roman" w:hAnsi="Times New Roman" w:cs="Times New Roman"/>
                <w:color w:val="000000"/>
                <w:sz w:val="15"/>
                <w:szCs w:val="15"/>
                <w:lang w:val="en-US"/>
              </w:rPr>
              <w:t xml:space="preserve">A telerehabilitation intervention to improve language disorders. Included tablet-based homework exercises and realistic, customized treatment plans tailored to the needs of each participant, with part of session time devoted to communication partner for training in supported conversation techniques. </w:t>
            </w:r>
            <w:r w:rsidRPr="00B75B03">
              <w:rPr>
                <w:rFonts w:ascii="Times New Roman" w:hAnsi="Times New Roman" w:cs="Times New Roman"/>
                <w:b/>
                <w:bCs/>
                <w:color w:val="000000"/>
                <w:sz w:val="15"/>
                <w:szCs w:val="15"/>
              </w:rPr>
              <w:t xml:space="preserve">Setting: </w:t>
            </w:r>
            <w:r w:rsidRPr="00B75B03">
              <w:rPr>
                <w:rFonts w:ascii="Times New Roman" w:hAnsi="Times New Roman" w:cs="Times New Roman"/>
                <w:color w:val="000000"/>
                <w:sz w:val="15"/>
                <w:szCs w:val="15"/>
              </w:rPr>
              <w:t>Home</w:t>
            </w:r>
          </w:p>
        </w:tc>
        <w:tc>
          <w:tcPr>
            <w:tcW w:w="1701" w:type="dxa"/>
            <w:vAlign w:val="bottom"/>
          </w:tcPr>
          <w:p w14:paraId="5E5E970B" w14:textId="77777777" w:rsidR="00EA6306" w:rsidRPr="00B570A0" w:rsidRDefault="00EA6306" w:rsidP="003D4F6C">
            <w:pPr>
              <w:spacing w:after="60"/>
              <w:rPr>
                <w:rFonts w:ascii="Times New Roman" w:hAnsi="Times New Roman" w:cs="Times New Roman"/>
                <w:color w:val="000000"/>
                <w:sz w:val="15"/>
                <w:szCs w:val="15"/>
                <w:lang w:val="en-US"/>
              </w:rPr>
            </w:pPr>
            <w:r w:rsidRPr="00B570A0">
              <w:rPr>
                <w:rFonts w:ascii="Times New Roman" w:hAnsi="Times New Roman" w:cs="Times New Roman"/>
                <w:color w:val="000000"/>
                <w:sz w:val="15"/>
                <w:szCs w:val="15"/>
                <w:lang w:val="en-US"/>
              </w:rPr>
              <w:t>Study-based treatment with exposure to same treatment as intervention group, but delivery mode of therapy interactions was in-person meetings instead of tele-</w:t>
            </w:r>
            <w:proofErr w:type="gramStart"/>
            <w:r w:rsidRPr="00B570A0">
              <w:rPr>
                <w:rFonts w:ascii="Times New Roman" w:hAnsi="Times New Roman" w:cs="Times New Roman"/>
                <w:color w:val="000000"/>
                <w:sz w:val="15"/>
                <w:szCs w:val="15"/>
                <w:lang w:val="en-US"/>
              </w:rPr>
              <w:t>rehabilitation, and</w:t>
            </w:r>
            <w:proofErr w:type="gramEnd"/>
            <w:r w:rsidRPr="00B570A0">
              <w:rPr>
                <w:rFonts w:ascii="Times New Roman" w:hAnsi="Times New Roman" w:cs="Times New Roman"/>
                <w:color w:val="000000"/>
                <w:sz w:val="15"/>
                <w:szCs w:val="15"/>
                <w:lang w:val="en-US"/>
              </w:rPr>
              <w:t xml:space="preserve"> was not conducted in a community setting.</w:t>
            </w:r>
          </w:p>
        </w:tc>
        <w:tc>
          <w:tcPr>
            <w:tcW w:w="1843" w:type="dxa"/>
            <w:vAlign w:val="bottom"/>
          </w:tcPr>
          <w:p w14:paraId="6DD566D2" w14:textId="77777777" w:rsidR="00EA6306" w:rsidRPr="00B570A0" w:rsidRDefault="00EA6306" w:rsidP="003D4F6C">
            <w:pPr>
              <w:spacing w:after="60"/>
              <w:rPr>
                <w:rFonts w:ascii="Times New Roman" w:hAnsi="Times New Roman" w:cs="Times New Roman"/>
                <w:color w:val="000000"/>
                <w:sz w:val="15"/>
                <w:szCs w:val="15"/>
                <w:lang w:val="en-US"/>
              </w:rPr>
            </w:pPr>
            <w:r w:rsidRPr="00B570A0">
              <w:rPr>
                <w:rFonts w:ascii="Times New Roman" w:hAnsi="Times New Roman" w:cs="Times New Roman"/>
                <w:color w:val="000000"/>
                <w:sz w:val="15"/>
                <w:szCs w:val="15"/>
                <w:lang w:val="en-US"/>
              </w:rPr>
              <w:t>10 weeks program with weekly therapy sessions lasted 1 hour each. For 3 sessions (week 3, 6, and 9), 30 min. was devoted to communication partner.</w:t>
            </w:r>
          </w:p>
        </w:tc>
        <w:tc>
          <w:tcPr>
            <w:tcW w:w="3402" w:type="dxa"/>
            <w:vAlign w:val="bottom"/>
          </w:tcPr>
          <w:p w14:paraId="2ED680B9" w14:textId="77777777" w:rsidR="00EA6306" w:rsidRPr="00B570A0" w:rsidRDefault="00EA6306" w:rsidP="003D4F6C">
            <w:pPr>
              <w:spacing w:after="60"/>
              <w:rPr>
                <w:rFonts w:ascii="Times New Roman" w:hAnsi="Times New Roman" w:cs="Times New Roman"/>
                <w:color w:val="000000"/>
                <w:sz w:val="15"/>
                <w:szCs w:val="15"/>
                <w:lang w:val="en-US"/>
              </w:rPr>
            </w:pPr>
            <w:r w:rsidRPr="00B570A0">
              <w:rPr>
                <w:rFonts w:ascii="Times New Roman" w:hAnsi="Times New Roman" w:cs="Times New Roman"/>
                <w:color w:val="000000"/>
                <w:sz w:val="15"/>
                <w:szCs w:val="15"/>
                <w:lang w:val="en-US"/>
              </w:rPr>
              <w:t>Participants improved significantly on all measures, with statistically equivalent gains between telerehabilitation and control group on all primary outcome measures, except from outcome scores on Communication Confidence Rating Scale for Aphasia showing an advantage for the in-patient group.</w:t>
            </w:r>
          </w:p>
        </w:tc>
      </w:tr>
      <w:tr w:rsidR="00EA6306" w:rsidRPr="00B570A0" w14:paraId="454BC1A7" w14:textId="77777777" w:rsidTr="00B570A0">
        <w:tc>
          <w:tcPr>
            <w:tcW w:w="1418" w:type="dxa"/>
            <w:vAlign w:val="bottom"/>
          </w:tcPr>
          <w:p w14:paraId="206911F7" w14:textId="77777777" w:rsidR="00EA6306" w:rsidRPr="00B75B03" w:rsidRDefault="00EA6306" w:rsidP="003D4F6C">
            <w:pPr>
              <w:spacing w:after="60"/>
              <w:rPr>
                <w:rFonts w:ascii="Times New Roman" w:hAnsi="Times New Roman" w:cs="Times New Roman"/>
                <w:color w:val="000000"/>
                <w:sz w:val="15"/>
                <w:szCs w:val="15"/>
                <w:vertAlign w:val="superscript"/>
              </w:rPr>
            </w:pPr>
            <w:proofErr w:type="spellStart"/>
            <w:r w:rsidRPr="00B75B03">
              <w:rPr>
                <w:rFonts w:ascii="Times New Roman" w:hAnsi="Times New Roman" w:cs="Times New Roman"/>
                <w:color w:val="000000"/>
                <w:sz w:val="15"/>
                <w:szCs w:val="15"/>
              </w:rPr>
              <w:t>Raina</w:t>
            </w:r>
            <w:proofErr w:type="spellEnd"/>
            <w:r w:rsidRPr="00B75B03">
              <w:rPr>
                <w:rFonts w:ascii="Times New Roman" w:hAnsi="Times New Roman" w:cs="Times New Roman"/>
                <w:color w:val="000000"/>
                <w:sz w:val="15"/>
                <w:szCs w:val="15"/>
              </w:rPr>
              <w:t xml:space="preserve"> et al.</w:t>
            </w:r>
            <w:r w:rsidRPr="00B75B03">
              <w:rPr>
                <w:rFonts w:ascii="Times New Roman" w:hAnsi="Times New Roman" w:cs="Times New Roman"/>
                <w:color w:val="000000"/>
                <w:sz w:val="15"/>
                <w:szCs w:val="15"/>
                <w:vertAlign w:val="superscript"/>
              </w:rPr>
              <w:t>77</w:t>
            </w:r>
          </w:p>
          <w:p w14:paraId="79E30060" w14:textId="77777777" w:rsidR="00EA6306" w:rsidRPr="00B75B03" w:rsidRDefault="00EA6306" w:rsidP="003D4F6C">
            <w:pPr>
              <w:spacing w:after="60"/>
              <w:rPr>
                <w:rFonts w:ascii="Times New Roman" w:hAnsi="Times New Roman" w:cs="Times New Roman"/>
                <w:color w:val="000000"/>
                <w:sz w:val="15"/>
                <w:szCs w:val="15"/>
              </w:rPr>
            </w:pPr>
            <w:r w:rsidRPr="00B75B03">
              <w:rPr>
                <w:rFonts w:ascii="Times New Roman" w:hAnsi="Times New Roman" w:cs="Times New Roman"/>
                <w:color w:val="000000"/>
                <w:sz w:val="15"/>
                <w:szCs w:val="15"/>
              </w:rPr>
              <w:t>USA</w:t>
            </w:r>
          </w:p>
          <w:p w14:paraId="1492664D" w14:textId="77777777" w:rsidR="00EA6306" w:rsidRPr="00B75B03" w:rsidRDefault="00EA6306" w:rsidP="003D4F6C">
            <w:pPr>
              <w:spacing w:after="60"/>
              <w:rPr>
                <w:rFonts w:ascii="Times New Roman" w:hAnsi="Times New Roman" w:cs="Times New Roman"/>
                <w:color w:val="000000"/>
                <w:sz w:val="15"/>
                <w:szCs w:val="15"/>
              </w:rPr>
            </w:pPr>
            <w:proofErr w:type="spellStart"/>
            <w:r w:rsidRPr="00B75B03">
              <w:rPr>
                <w:rFonts w:ascii="Times New Roman" w:hAnsi="Times New Roman" w:cs="Times New Roman"/>
                <w:color w:val="000000"/>
                <w:sz w:val="15"/>
                <w:szCs w:val="15"/>
              </w:rPr>
              <w:t>RCT</w:t>
            </w:r>
            <w:proofErr w:type="spellEnd"/>
          </w:p>
          <w:p w14:paraId="4F6B6287" w14:textId="77777777" w:rsidR="00EA6306" w:rsidRPr="00B75B03" w:rsidRDefault="00EA6306" w:rsidP="003D4F6C">
            <w:pPr>
              <w:spacing w:after="60"/>
              <w:rPr>
                <w:rFonts w:ascii="Times New Roman" w:hAnsi="Times New Roman" w:cs="Times New Roman"/>
                <w:color w:val="000000"/>
                <w:sz w:val="15"/>
                <w:szCs w:val="15"/>
              </w:rPr>
            </w:pPr>
            <w:r w:rsidRPr="00B75B03">
              <w:rPr>
                <w:rFonts w:ascii="Times New Roman" w:hAnsi="Times New Roman" w:cs="Times New Roman"/>
                <w:color w:val="000000"/>
                <w:sz w:val="15"/>
                <w:szCs w:val="15"/>
              </w:rPr>
              <w:t>TBI</w:t>
            </w:r>
          </w:p>
        </w:tc>
        <w:tc>
          <w:tcPr>
            <w:tcW w:w="2268" w:type="dxa"/>
            <w:vAlign w:val="bottom"/>
          </w:tcPr>
          <w:p w14:paraId="65AFA49D" w14:textId="77777777" w:rsidR="00EA6306" w:rsidRPr="00B75B03" w:rsidRDefault="00EA6306" w:rsidP="003D4F6C">
            <w:pPr>
              <w:spacing w:after="60"/>
              <w:rPr>
                <w:rFonts w:ascii="Times New Roman" w:hAnsi="Times New Roman" w:cs="Times New Roman"/>
                <w:b/>
                <w:bCs/>
                <w:color w:val="000000"/>
                <w:sz w:val="15"/>
                <w:szCs w:val="15"/>
              </w:rPr>
            </w:pPr>
            <w:r w:rsidRPr="00EA6306">
              <w:rPr>
                <w:rFonts w:ascii="Times New Roman" w:hAnsi="Times New Roman" w:cs="Times New Roman"/>
                <w:color w:val="000000"/>
                <w:sz w:val="15"/>
                <w:szCs w:val="15"/>
                <w:lang w:val="en-US"/>
              </w:rPr>
              <w:t xml:space="preserve">A maximation energy intervention to promote fatigue management. Included targeting personal nominated problem areas with energy conservation strategies and methods for problem identification, goal setting, solution identification and evaluation, implementation, and outcome evaluation, all through manualized steps. </w:t>
            </w:r>
            <w:r w:rsidRPr="00B75B03">
              <w:rPr>
                <w:rFonts w:ascii="Times New Roman" w:hAnsi="Times New Roman" w:cs="Times New Roman"/>
                <w:b/>
                <w:bCs/>
                <w:color w:val="000000"/>
                <w:sz w:val="15"/>
                <w:szCs w:val="15"/>
              </w:rPr>
              <w:t xml:space="preserve">Setting: </w:t>
            </w:r>
            <w:r w:rsidRPr="00B75B03">
              <w:rPr>
                <w:rFonts w:ascii="Times New Roman" w:hAnsi="Times New Roman" w:cs="Times New Roman"/>
                <w:color w:val="000000"/>
                <w:sz w:val="15"/>
                <w:szCs w:val="15"/>
              </w:rPr>
              <w:t>Home</w:t>
            </w:r>
          </w:p>
        </w:tc>
        <w:tc>
          <w:tcPr>
            <w:tcW w:w="1701" w:type="dxa"/>
            <w:vAlign w:val="bottom"/>
          </w:tcPr>
          <w:p w14:paraId="1E4B177E" w14:textId="77777777" w:rsidR="00EA6306" w:rsidRPr="00B75B03" w:rsidRDefault="00EA6306" w:rsidP="003D4F6C">
            <w:pPr>
              <w:spacing w:after="60"/>
              <w:rPr>
                <w:rFonts w:ascii="Times New Roman" w:hAnsi="Times New Roman" w:cs="Times New Roman"/>
                <w:color w:val="000000"/>
                <w:sz w:val="15"/>
                <w:szCs w:val="15"/>
              </w:rPr>
            </w:pPr>
            <w:r w:rsidRPr="00EA6306">
              <w:rPr>
                <w:rFonts w:ascii="Times New Roman" w:hAnsi="Times New Roman" w:cs="Times New Roman"/>
                <w:color w:val="000000"/>
                <w:sz w:val="15"/>
                <w:szCs w:val="15"/>
                <w:lang w:val="en-US"/>
              </w:rPr>
              <w:t xml:space="preserve">Attention control group given study-based treatment according to Health Education Intervention. Included reviewing workbook with information about fatigue, energy conservation, healthy eating, exercise, and relaxation. </w:t>
            </w:r>
            <w:r w:rsidRPr="00B75B03">
              <w:rPr>
                <w:rFonts w:ascii="Times New Roman" w:hAnsi="Times New Roman" w:cs="Times New Roman"/>
                <w:color w:val="000000"/>
                <w:sz w:val="15"/>
                <w:szCs w:val="15"/>
              </w:rPr>
              <w:t xml:space="preserve">Not </w:t>
            </w:r>
            <w:proofErr w:type="spellStart"/>
            <w:r w:rsidRPr="00B75B03">
              <w:rPr>
                <w:rFonts w:ascii="Times New Roman" w:hAnsi="Times New Roman" w:cs="Times New Roman"/>
                <w:color w:val="000000"/>
                <w:sz w:val="15"/>
                <w:szCs w:val="15"/>
              </w:rPr>
              <w:t>taught</w:t>
            </w:r>
            <w:proofErr w:type="spellEnd"/>
            <w:r w:rsidRPr="00B75B03">
              <w:rPr>
                <w:rFonts w:ascii="Times New Roman" w:hAnsi="Times New Roman" w:cs="Times New Roman"/>
                <w:color w:val="000000"/>
                <w:sz w:val="15"/>
                <w:szCs w:val="15"/>
              </w:rPr>
              <w:t xml:space="preserve"> to </w:t>
            </w:r>
            <w:proofErr w:type="spellStart"/>
            <w:r w:rsidRPr="00B75B03">
              <w:rPr>
                <w:rFonts w:ascii="Times New Roman" w:hAnsi="Times New Roman" w:cs="Times New Roman"/>
                <w:color w:val="000000"/>
                <w:sz w:val="15"/>
                <w:szCs w:val="15"/>
              </w:rPr>
              <w:t>apply</w:t>
            </w:r>
            <w:proofErr w:type="spellEnd"/>
            <w:r w:rsidRPr="00B75B03">
              <w:rPr>
                <w:rFonts w:ascii="Times New Roman" w:hAnsi="Times New Roman" w:cs="Times New Roman"/>
                <w:color w:val="000000"/>
                <w:sz w:val="15"/>
                <w:szCs w:val="15"/>
              </w:rPr>
              <w:t xml:space="preserve"> </w:t>
            </w:r>
            <w:proofErr w:type="spellStart"/>
            <w:r w:rsidRPr="00B75B03">
              <w:rPr>
                <w:rFonts w:ascii="Times New Roman" w:hAnsi="Times New Roman" w:cs="Times New Roman"/>
                <w:color w:val="000000"/>
                <w:sz w:val="15"/>
                <w:szCs w:val="15"/>
              </w:rPr>
              <w:t>the</w:t>
            </w:r>
            <w:proofErr w:type="spellEnd"/>
            <w:r w:rsidRPr="00B75B03">
              <w:rPr>
                <w:rFonts w:ascii="Times New Roman" w:hAnsi="Times New Roman" w:cs="Times New Roman"/>
                <w:color w:val="000000"/>
                <w:sz w:val="15"/>
                <w:szCs w:val="15"/>
              </w:rPr>
              <w:t xml:space="preserve"> </w:t>
            </w:r>
            <w:proofErr w:type="spellStart"/>
            <w:r w:rsidRPr="00B75B03">
              <w:rPr>
                <w:rFonts w:ascii="Times New Roman" w:hAnsi="Times New Roman" w:cs="Times New Roman"/>
                <w:color w:val="000000"/>
                <w:sz w:val="15"/>
                <w:szCs w:val="15"/>
              </w:rPr>
              <w:t>information</w:t>
            </w:r>
            <w:proofErr w:type="spellEnd"/>
            <w:r w:rsidRPr="00B75B03">
              <w:rPr>
                <w:rFonts w:ascii="Times New Roman" w:hAnsi="Times New Roman" w:cs="Times New Roman"/>
                <w:color w:val="000000"/>
                <w:sz w:val="15"/>
                <w:szCs w:val="15"/>
              </w:rPr>
              <w:t xml:space="preserve"> to </w:t>
            </w:r>
            <w:proofErr w:type="spellStart"/>
            <w:r w:rsidRPr="00B75B03">
              <w:rPr>
                <w:rFonts w:ascii="Times New Roman" w:hAnsi="Times New Roman" w:cs="Times New Roman"/>
                <w:color w:val="000000"/>
                <w:sz w:val="15"/>
                <w:szCs w:val="15"/>
              </w:rPr>
              <w:t>life</w:t>
            </w:r>
            <w:proofErr w:type="spellEnd"/>
            <w:r w:rsidRPr="00B75B03">
              <w:rPr>
                <w:rFonts w:ascii="Times New Roman" w:hAnsi="Times New Roman" w:cs="Times New Roman"/>
                <w:color w:val="000000"/>
                <w:sz w:val="15"/>
                <w:szCs w:val="15"/>
              </w:rPr>
              <w:t xml:space="preserve"> </w:t>
            </w:r>
            <w:proofErr w:type="spellStart"/>
            <w:r w:rsidRPr="00B75B03">
              <w:rPr>
                <w:rFonts w:ascii="Times New Roman" w:hAnsi="Times New Roman" w:cs="Times New Roman"/>
                <w:color w:val="000000"/>
                <w:sz w:val="15"/>
                <w:szCs w:val="15"/>
              </w:rPr>
              <w:t>situations</w:t>
            </w:r>
            <w:proofErr w:type="spellEnd"/>
            <w:r w:rsidRPr="00B75B03">
              <w:rPr>
                <w:rFonts w:ascii="Times New Roman" w:hAnsi="Times New Roman" w:cs="Times New Roman"/>
                <w:color w:val="000000"/>
                <w:sz w:val="15"/>
                <w:szCs w:val="15"/>
              </w:rPr>
              <w:t>.</w:t>
            </w:r>
          </w:p>
        </w:tc>
        <w:tc>
          <w:tcPr>
            <w:tcW w:w="1843" w:type="dxa"/>
            <w:vAlign w:val="bottom"/>
          </w:tcPr>
          <w:p w14:paraId="41D10B4C"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8 weeks program with 30 min. sessions twice a week.</w:t>
            </w:r>
          </w:p>
        </w:tc>
        <w:tc>
          <w:tcPr>
            <w:tcW w:w="3402" w:type="dxa"/>
            <w:vAlign w:val="bottom"/>
          </w:tcPr>
          <w:p w14:paraId="0BAB4A3D"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No significant difference was found between the intervention group and the control for the outcome measures, but a moderate effect size was found for all measures, except one subscale, in the favor of the intervention group.</w:t>
            </w:r>
          </w:p>
        </w:tc>
      </w:tr>
      <w:tr w:rsidR="00EA6306" w:rsidRPr="00B570A0" w14:paraId="2D1CE4EF" w14:textId="77777777" w:rsidTr="00B570A0">
        <w:tc>
          <w:tcPr>
            <w:tcW w:w="1418" w:type="dxa"/>
            <w:vAlign w:val="bottom"/>
          </w:tcPr>
          <w:p w14:paraId="0651060D" w14:textId="77777777" w:rsidR="00EA6306" w:rsidRPr="00B75B03" w:rsidRDefault="00EA6306" w:rsidP="003D4F6C">
            <w:pPr>
              <w:spacing w:after="60"/>
              <w:rPr>
                <w:rFonts w:ascii="Times New Roman" w:hAnsi="Times New Roman" w:cs="Times New Roman"/>
                <w:color w:val="000000"/>
                <w:sz w:val="15"/>
                <w:szCs w:val="15"/>
                <w:vertAlign w:val="superscript"/>
              </w:rPr>
            </w:pPr>
            <w:proofErr w:type="spellStart"/>
            <w:r w:rsidRPr="00B75B03">
              <w:rPr>
                <w:rFonts w:ascii="Times New Roman" w:hAnsi="Times New Roman" w:cs="Times New Roman"/>
                <w:color w:val="000000"/>
                <w:sz w:val="15"/>
                <w:szCs w:val="15"/>
              </w:rPr>
              <w:t>Rietdijk</w:t>
            </w:r>
            <w:proofErr w:type="spellEnd"/>
            <w:r w:rsidRPr="00B75B03">
              <w:rPr>
                <w:rFonts w:ascii="Times New Roman" w:hAnsi="Times New Roman" w:cs="Times New Roman"/>
                <w:color w:val="000000"/>
                <w:sz w:val="15"/>
                <w:szCs w:val="15"/>
              </w:rPr>
              <w:t xml:space="preserve"> et al.</w:t>
            </w:r>
            <w:r w:rsidRPr="00B75B03">
              <w:rPr>
                <w:rFonts w:ascii="Times New Roman" w:hAnsi="Times New Roman" w:cs="Times New Roman"/>
                <w:color w:val="000000"/>
                <w:sz w:val="15"/>
                <w:szCs w:val="15"/>
                <w:vertAlign w:val="superscript"/>
              </w:rPr>
              <w:t>73</w:t>
            </w:r>
          </w:p>
          <w:p w14:paraId="6D61E727" w14:textId="77777777" w:rsidR="00EA6306" w:rsidRPr="00B75B03" w:rsidRDefault="00EA6306" w:rsidP="003D4F6C">
            <w:pPr>
              <w:spacing w:after="60"/>
              <w:rPr>
                <w:rFonts w:ascii="Times New Roman" w:hAnsi="Times New Roman" w:cs="Times New Roman"/>
                <w:color w:val="000000"/>
                <w:sz w:val="15"/>
                <w:szCs w:val="15"/>
              </w:rPr>
            </w:pPr>
            <w:r w:rsidRPr="00B75B03">
              <w:rPr>
                <w:rFonts w:ascii="Times New Roman" w:hAnsi="Times New Roman" w:cs="Times New Roman"/>
                <w:color w:val="000000"/>
                <w:sz w:val="15"/>
                <w:szCs w:val="15"/>
              </w:rPr>
              <w:t>Australia</w:t>
            </w:r>
          </w:p>
          <w:p w14:paraId="5FEDB97A" w14:textId="77777777" w:rsidR="00EA6306" w:rsidRPr="00B75B03" w:rsidRDefault="00EA6306" w:rsidP="003D4F6C">
            <w:pPr>
              <w:spacing w:after="60"/>
              <w:rPr>
                <w:rFonts w:ascii="Times New Roman" w:hAnsi="Times New Roman" w:cs="Times New Roman"/>
                <w:color w:val="000000"/>
                <w:sz w:val="15"/>
                <w:szCs w:val="15"/>
              </w:rPr>
            </w:pPr>
            <w:r w:rsidRPr="00B75B03">
              <w:rPr>
                <w:rFonts w:ascii="Times New Roman" w:hAnsi="Times New Roman" w:cs="Times New Roman"/>
                <w:color w:val="000000"/>
                <w:sz w:val="15"/>
                <w:szCs w:val="15"/>
              </w:rPr>
              <w:t>non-</w:t>
            </w:r>
            <w:proofErr w:type="spellStart"/>
            <w:r w:rsidRPr="00B75B03">
              <w:rPr>
                <w:rFonts w:ascii="Times New Roman" w:hAnsi="Times New Roman" w:cs="Times New Roman"/>
                <w:color w:val="000000"/>
                <w:sz w:val="15"/>
                <w:szCs w:val="15"/>
              </w:rPr>
              <w:t>RCT</w:t>
            </w:r>
            <w:proofErr w:type="spellEnd"/>
          </w:p>
          <w:p w14:paraId="3DF17654" w14:textId="77777777" w:rsidR="00EA6306" w:rsidRPr="00B75B03" w:rsidRDefault="00EA6306" w:rsidP="003D4F6C">
            <w:pPr>
              <w:spacing w:after="60"/>
              <w:rPr>
                <w:rFonts w:ascii="Times New Roman" w:hAnsi="Times New Roman" w:cs="Times New Roman"/>
                <w:color w:val="000000"/>
                <w:sz w:val="15"/>
                <w:szCs w:val="15"/>
              </w:rPr>
            </w:pPr>
            <w:r w:rsidRPr="00B75B03">
              <w:rPr>
                <w:rFonts w:ascii="Times New Roman" w:hAnsi="Times New Roman" w:cs="Times New Roman"/>
                <w:color w:val="000000"/>
                <w:sz w:val="15"/>
                <w:szCs w:val="15"/>
              </w:rPr>
              <w:t>TBI</w:t>
            </w:r>
          </w:p>
        </w:tc>
        <w:tc>
          <w:tcPr>
            <w:tcW w:w="2268" w:type="dxa"/>
            <w:vAlign w:val="bottom"/>
          </w:tcPr>
          <w:p w14:paraId="73555BC4" w14:textId="77777777" w:rsidR="00EA6306" w:rsidRPr="00B75B03" w:rsidRDefault="00EA6306" w:rsidP="003D4F6C">
            <w:pPr>
              <w:spacing w:after="60"/>
              <w:rPr>
                <w:rFonts w:ascii="Times New Roman" w:hAnsi="Times New Roman" w:cs="Times New Roman"/>
                <w:b/>
                <w:bCs/>
                <w:color w:val="000000"/>
                <w:sz w:val="15"/>
                <w:szCs w:val="15"/>
              </w:rPr>
            </w:pPr>
            <w:r w:rsidRPr="00EA6306">
              <w:rPr>
                <w:rFonts w:ascii="Times New Roman" w:hAnsi="Times New Roman" w:cs="Times New Roman"/>
                <w:color w:val="000000"/>
                <w:sz w:val="15"/>
                <w:szCs w:val="15"/>
                <w:lang w:val="en-US"/>
              </w:rPr>
              <w:t>A social communication skills training (</w:t>
            </w:r>
            <w:proofErr w:type="spellStart"/>
            <w:r w:rsidRPr="00EA6306">
              <w:rPr>
                <w:rFonts w:ascii="Times New Roman" w:hAnsi="Times New Roman" w:cs="Times New Roman"/>
                <w:color w:val="000000"/>
                <w:sz w:val="15"/>
                <w:szCs w:val="15"/>
                <w:lang w:val="en-US"/>
              </w:rPr>
              <w:t>TBIconneCT</w:t>
            </w:r>
            <w:proofErr w:type="spellEnd"/>
            <w:r w:rsidRPr="00EA6306">
              <w:rPr>
                <w:rFonts w:ascii="Times New Roman" w:hAnsi="Times New Roman" w:cs="Times New Roman"/>
                <w:color w:val="000000"/>
                <w:sz w:val="15"/>
                <w:szCs w:val="15"/>
                <w:lang w:val="en-US"/>
              </w:rPr>
              <w:t xml:space="preserve">) to improve communication quality in people with traumatic brain injury and their communication partners. Included repeated trials, clinical modeling, feedback, rehearsal and role-play, strategy instruction, self-monitoring, self-correction, and education. </w:t>
            </w:r>
            <w:r w:rsidRPr="00B75B03">
              <w:rPr>
                <w:rFonts w:ascii="Times New Roman" w:hAnsi="Times New Roman" w:cs="Times New Roman"/>
                <w:b/>
                <w:bCs/>
                <w:color w:val="000000"/>
                <w:sz w:val="15"/>
                <w:szCs w:val="15"/>
              </w:rPr>
              <w:t xml:space="preserve">Setting: </w:t>
            </w:r>
            <w:r w:rsidRPr="00B75B03">
              <w:rPr>
                <w:rFonts w:ascii="Times New Roman" w:hAnsi="Times New Roman" w:cs="Times New Roman"/>
                <w:color w:val="000000"/>
                <w:sz w:val="15"/>
                <w:szCs w:val="15"/>
              </w:rPr>
              <w:t>Home</w:t>
            </w:r>
          </w:p>
        </w:tc>
        <w:tc>
          <w:tcPr>
            <w:tcW w:w="1701" w:type="dxa"/>
            <w:vAlign w:val="bottom"/>
          </w:tcPr>
          <w:p w14:paraId="2CAE5395"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 xml:space="preserve">Treatment as usual and permission to continue with usual multidisciplinary </w:t>
            </w:r>
            <w:proofErr w:type="gramStart"/>
            <w:r w:rsidRPr="00EA6306">
              <w:rPr>
                <w:rFonts w:ascii="Times New Roman" w:hAnsi="Times New Roman" w:cs="Times New Roman"/>
                <w:color w:val="000000"/>
                <w:sz w:val="15"/>
                <w:szCs w:val="15"/>
                <w:lang w:val="en-US"/>
              </w:rPr>
              <w:t>rehabilitation, but</w:t>
            </w:r>
            <w:proofErr w:type="gramEnd"/>
            <w:r w:rsidRPr="00EA6306">
              <w:rPr>
                <w:rFonts w:ascii="Times New Roman" w:hAnsi="Times New Roman" w:cs="Times New Roman"/>
                <w:color w:val="000000"/>
                <w:sz w:val="15"/>
                <w:szCs w:val="15"/>
                <w:lang w:val="en-US"/>
              </w:rPr>
              <w:t xml:space="preserve"> received no concurrent speech pathology intervention nor any intervention in social communication training.</w:t>
            </w:r>
          </w:p>
        </w:tc>
        <w:tc>
          <w:tcPr>
            <w:tcW w:w="1843" w:type="dxa"/>
            <w:vAlign w:val="bottom"/>
          </w:tcPr>
          <w:p w14:paraId="36C94BD4"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10 training sessions of approximately 1.5-h. duration for both the intervention</w:t>
            </w:r>
            <w:r w:rsidRPr="00EA6306">
              <w:rPr>
                <w:rFonts w:ascii="Times New Roman" w:hAnsi="Times New Roman" w:cs="Times New Roman"/>
                <w:color w:val="000000"/>
                <w:sz w:val="15"/>
                <w:szCs w:val="15"/>
                <w:lang w:val="en-US"/>
              </w:rPr>
              <w:br/>
              <w:t>for both in-person and telehealth participants</w:t>
            </w:r>
          </w:p>
        </w:tc>
        <w:tc>
          <w:tcPr>
            <w:tcW w:w="3402" w:type="dxa"/>
            <w:vAlign w:val="bottom"/>
          </w:tcPr>
          <w:p w14:paraId="636ECF8B"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Trained participants had significant improvements in participation in casual conversation compared to controls, and trained communication partners also had significant improvements compared to controls on ratings of support in casual conversations at end of intervention. 3 months follow- up showed that treatment effects were not maintained at follow-up for 2 of 8 measures. Comparisons between outcomes of in-person and telehealth in the trained intervention groups was not significant for 6 of 8 measures.</w:t>
            </w:r>
          </w:p>
        </w:tc>
      </w:tr>
      <w:tr w:rsidR="00EA6306" w:rsidRPr="00B570A0" w14:paraId="696BC28F" w14:textId="77777777" w:rsidTr="00B570A0">
        <w:tc>
          <w:tcPr>
            <w:tcW w:w="1418" w:type="dxa"/>
            <w:vAlign w:val="bottom"/>
          </w:tcPr>
          <w:p w14:paraId="48876BB5" w14:textId="77777777" w:rsidR="00EA6306" w:rsidRPr="00EA6306" w:rsidRDefault="00EA6306" w:rsidP="003D4F6C">
            <w:pPr>
              <w:spacing w:after="60"/>
              <w:rPr>
                <w:rFonts w:ascii="Times New Roman" w:hAnsi="Times New Roman" w:cs="Times New Roman"/>
                <w:color w:val="000000"/>
                <w:sz w:val="15"/>
                <w:szCs w:val="15"/>
                <w:vertAlign w:val="superscript"/>
                <w:lang w:val="en-US"/>
              </w:rPr>
            </w:pPr>
            <w:r w:rsidRPr="00EA6306">
              <w:rPr>
                <w:rFonts w:ascii="Times New Roman" w:hAnsi="Times New Roman" w:cs="Times New Roman"/>
                <w:color w:val="000000"/>
                <w:sz w:val="15"/>
                <w:szCs w:val="15"/>
                <w:lang w:val="en-US"/>
              </w:rPr>
              <w:t>Woolf et al.</w:t>
            </w:r>
            <w:r w:rsidRPr="00EA6306">
              <w:rPr>
                <w:rFonts w:ascii="Times New Roman" w:hAnsi="Times New Roman" w:cs="Times New Roman"/>
                <w:color w:val="000000"/>
                <w:sz w:val="15"/>
                <w:szCs w:val="15"/>
                <w:vertAlign w:val="superscript"/>
                <w:lang w:val="en-US"/>
              </w:rPr>
              <w:t>71</w:t>
            </w:r>
          </w:p>
          <w:p w14:paraId="0E3BD227"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United Kingdom</w:t>
            </w:r>
          </w:p>
          <w:p w14:paraId="27F9DC04"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non-</w:t>
            </w:r>
            <w:proofErr w:type="spellStart"/>
            <w:r w:rsidRPr="00EA6306">
              <w:rPr>
                <w:rFonts w:ascii="Times New Roman" w:hAnsi="Times New Roman" w:cs="Times New Roman"/>
                <w:color w:val="000000"/>
                <w:sz w:val="15"/>
                <w:szCs w:val="15"/>
                <w:lang w:val="en-US"/>
              </w:rPr>
              <w:t>RCT</w:t>
            </w:r>
            <w:proofErr w:type="spellEnd"/>
          </w:p>
          <w:p w14:paraId="377A419F" w14:textId="77777777" w:rsidR="00EA6306" w:rsidRPr="00B75B03" w:rsidRDefault="00EA6306" w:rsidP="003D4F6C">
            <w:pPr>
              <w:spacing w:after="60"/>
              <w:rPr>
                <w:rFonts w:ascii="Times New Roman" w:hAnsi="Times New Roman" w:cs="Times New Roman"/>
                <w:color w:val="000000"/>
                <w:sz w:val="15"/>
                <w:szCs w:val="15"/>
              </w:rPr>
            </w:pPr>
            <w:r w:rsidRPr="00B75B03">
              <w:rPr>
                <w:rFonts w:ascii="Times New Roman" w:hAnsi="Times New Roman" w:cs="Times New Roman"/>
                <w:color w:val="000000"/>
                <w:sz w:val="15"/>
                <w:szCs w:val="15"/>
              </w:rPr>
              <w:t>stroke</w:t>
            </w:r>
          </w:p>
        </w:tc>
        <w:tc>
          <w:tcPr>
            <w:tcW w:w="2268" w:type="dxa"/>
            <w:vAlign w:val="bottom"/>
          </w:tcPr>
          <w:p w14:paraId="68344521" w14:textId="77777777" w:rsidR="00EA6306" w:rsidRPr="00B75B03" w:rsidRDefault="00EA6306" w:rsidP="003D4F6C">
            <w:pPr>
              <w:spacing w:after="60"/>
              <w:rPr>
                <w:rFonts w:ascii="Times New Roman" w:hAnsi="Times New Roman" w:cs="Times New Roman"/>
                <w:b/>
                <w:bCs/>
                <w:color w:val="000000"/>
                <w:sz w:val="15"/>
                <w:szCs w:val="15"/>
              </w:rPr>
            </w:pPr>
            <w:r w:rsidRPr="00EA6306">
              <w:rPr>
                <w:rFonts w:ascii="Times New Roman" w:hAnsi="Times New Roman" w:cs="Times New Roman"/>
                <w:color w:val="000000"/>
                <w:sz w:val="15"/>
                <w:szCs w:val="15"/>
                <w:lang w:val="en-US"/>
              </w:rPr>
              <w:t xml:space="preserve">A videoconference-based intervention to improve spoken words. Included use of 50 words and workbook with pictures of the targeted words, where therapist gave tasks and cues to each word. </w:t>
            </w:r>
            <w:r w:rsidRPr="00B75B03">
              <w:rPr>
                <w:rFonts w:ascii="Times New Roman" w:hAnsi="Times New Roman" w:cs="Times New Roman"/>
                <w:b/>
                <w:bCs/>
                <w:color w:val="000000"/>
                <w:sz w:val="15"/>
                <w:szCs w:val="15"/>
              </w:rPr>
              <w:t xml:space="preserve">Setting: </w:t>
            </w:r>
            <w:r w:rsidRPr="00B75B03">
              <w:rPr>
                <w:rFonts w:ascii="Times New Roman" w:hAnsi="Times New Roman" w:cs="Times New Roman"/>
                <w:color w:val="000000"/>
                <w:sz w:val="15"/>
                <w:szCs w:val="15"/>
              </w:rPr>
              <w:t>Home</w:t>
            </w:r>
          </w:p>
        </w:tc>
        <w:tc>
          <w:tcPr>
            <w:tcW w:w="1701" w:type="dxa"/>
            <w:vAlign w:val="bottom"/>
          </w:tcPr>
          <w:p w14:paraId="384CF10F"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Study-based treatment with an attention control condition, receiving only remote supportive conversation sessions, but no specific training of spoken words.</w:t>
            </w:r>
          </w:p>
        </w:tc>
        <w:tc>
          <w:tcPr>
            <w:tcW w:w="1843" w:type="dxa"/>
            <w:vAlign w:val="bottom"/>
          </w:tcPr>
          <w:p w14:paraId="7AC89FC4"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4 weeks program, with one-hour sessions of therapy delivered twice a week. Participants in remote therapy group received a technology training session in advance.</w:t>
            </w:r>
          </w:p>
        </w:tc>
        <w:tc>
          <w:tcPr>
            <w:tcW w:w="3402" w:type="dxa"/>
            <w:vAlign w:val="bottom"/>
          </w:tcPr>
          <w:p w14:paraId="7DA621CD" w14:textId="77777777" w:rsidR="00EA6306" w:rsidRPr="00EA6306" w:rsidRDefault="00EA6306" w:rsidP="003D4F6C">
            <w:pPr>
              <w:spacing w:after="60"/>
              <w:rPr>
                <w:rFonts w:ascii="Times New Roman" w:hAnsi="Times New Roman" w:cs="Times New Roman"/>
                <w:color w:val="000000"/>
                <w:sz w:val="15"/>
                <w:szCs w:val="15"/>
                <w:lang w:val="en-US"/>
              </w:rPr>
            </w:pPr>
            <w:r w:rsidRPr="00EA6306">
              <w:rPr>
                <w:rFonts w:ascii="Times New Roman" w:hAnsi="Times New Roman" w:cs="Times New Roman"/>
                <w:color w:val="000000"/>
                <w:sz w:val="15"/>
                <w:szCs w:val="15"/>
                <w:lang w:val="en-US"/>
              </w:rPr>
              <w:t>Participants who received therapy improved on picture naming significantly more than controls. There were no significant differences between groups in the assessment of conversation.</w:t>
            </w:r>
          </w:p>
        </w:tc>
      </w:tr>
    </w:tbl>
    <w:p w14:paraId="0DD67B27" w14:textId="77777777" w:rsidR="00EA6306" w:rsidRPr="00EA6306" w:rsidRDefault="00EA6306">
      <w:pPr>
        <w:rPr>
          <w:b/>
          <w:bCs/>
          <w:lang w:val="en-US"/>
        </w:rPr>
      </w:pPr>
    </w:p>
    <w:p w14:paraId="24C7C9FD" w14:textId="219F1BBE" w:rsidR="00015EBA" w:rsidRPr="00015EBA" w:rsidRDefault="00015EBA" w:rsidP="00B8314C">
      <w:pPr>
        <w:spacing w:after="120" w:line="360" w:lineRule="auto"/>
        <w:rPr>
          <w:rFonts w:cs="Times New Roman"/>
          <w:b/>
          <w:bCs/>
          <w:color w:val="000000"/>
          <w:lang w:val="en-US"/>
        </w:rPr>
      </w:pPr>
      <w:r>
        <w:rPr>
          <w:rFonts w:cs="Times New Roman"/>
          <w:lang w:val="en-US"/>
        </w:rPr>
        <w:t>SDC4:</w:t>
      </w:r>
      <w:r w:rsidRPr="00015EBA">
        <w:rPr>
          <w:rFonts w:cs="Times New Roman"/>
          <w:lang w:val="en-US"/>
        </w:rPr>
        <w:t xml:space="preserve"> Characteristics of holistic, </w:t>
      </w:r>
      <w:proofErr w:type="gramStart"/>
      <w:r w:rsidRPr="00015EBA">
        <w:rPr>
          <w:rFonts w:cs="Times New Roman"/>
          <w:lang w:val="en-US"/>
        </w:rPr>
        <w:t>physical</w:t>
      </w:r>
      <w:proofErr w:type="gramEnd"/>
      <w:r w:rsidRPr="00015EBA">
        <w:rPr>
          <w:rFonts w:cs="Times New Roman"/>
          <w:lang w:val="en-US"/>
        </w:rPr>
        <w:t xml:space="preserve"> and specific interventions. </w:t>
      </w:r>
      <w:r w:rsidRPr="00015EBA">
        <w:rPr>
          <w:rFonts w:cs="Times New Roman"/>
          <w:color w:val="000000"/>
          <w:lang w:val="en-US"/>
        </w:rPr>
        <w:t xml:space="preserve">Abbreviations: </w:t>
      </w:r>
      <w:proofErr w:type="spellStart"/>
      <w:r w:rsidRPr="00015EBA">
        <w:rPr>
          <w:rFonts w:cs="Times New Roman"/>
          <w:color w:val="000000"/>
          <w:lang w:val="en-US"/>
        </w:rPr>
        <w:t>FIM</w:t>
      </w:r>
      <w:proofErr w:type="spellEnd"/>
      <w:r w:rsidRPr="00015EBA">
        <w:rPr>
          <w:rFonts w:cs="Times New Roman"/>
          <w:color w:val="000000"/>
          <w:lang w:val="en-US"/>
        </w:rPr>
        <w:t xml:space="preserve">, The Functional Independence Measure; </w:t>
      </w:r>
      <w:proofErr w:type="spellStart"/>
      <w:r w:rsidRPr="00015EBA">
        <w:rPr>
          <w:rFonts w:cs="Times New Roman"/>
          <w:color w:val="000000"/>
          <w:lang w:val="en-US"/>
        </w:rPr>
        <w:t>TBI</w:t>
      </w:r>
      <w:proofErr w:type="spellEnd"/>
      <w:r w:rsidRPr="00015EBA">
        <w:rPr>
          <w:rFonts w:cs="Times New Roman"/>
          <w:color w:val="000000"/>
          <w:lang w:val="en-US"/>
        </w:rPr>
        <w:t xml:space="preserve">, traumatic brain injury; </w:t>
      </w:r>
      <w:proofErr w:type="spellStart"/>
      <w:r w:rsidRPr="00015EBA">
        <w:rPr>
          <w:rFonts w:cs="Times New Roman"/>
          <w:color w:val="000000"/>
          <w:lang w:val="en-US"/>
        </w:rPr>
        <w:t>PMFE</w:t>
      </w:r>
      <w:proofErr w:type="spellEnd"/>
      <w:r w:rsidRPr="00015EBA">
        <w:rPr>
          <w:rFonts w:cs="Times New Roman"/>
          <w:color w:val="000000"/>
          <w:lang w:val="en-US"/>
        </w:rPr>
        <w:t xml:space="preserve">, pelvic muscle floor exercises; MSC, Adapted Measure of Support in Conversation; </w:t>
      </w:r>
      <w:proofErr w:type="spellStart"/>
      <w:r w:rsidRPr="00015EBA">
        <w:rPr>
          <w:rFonts w:cs="Times New Roman"/>
          <w:color w:val="000000"/>
          <w:lang w:val="en-US"/>
        </w:rPr>
        <w:t>MPC</w:t>
      </w:r>
      <w:proofErr w:type="spellEnd"/>
      <w:r w:rsidRPr="00015EBA">
        <w:rPr>
          <w:rFonts w:cs="Times New Roman"/>
          <w:color w:val="000000"/>
          <w:lang w:val="en-US"/>
        </w:rPr>
        <w:t xml:space="preserve">, Adapted Measure of Participation in Conversation; QoL, quality of life; </w:t>
      </w:r>
      <w:proofErr w:type="spellStart"/>
      <w:r w:rsidRPr="00015EBA">
        <w:rPr>
          <w:rFonts w:cs="Times New Roman"/>
          <w:color w:val="000000"/>
          <w:lang w:val="en-US"/>
        </w:rPr>
        <w:t>mCIMT</w:t>
      </w:r>
      <w:proofErr w:type="spellEnd"/>
      <w:r w:rsidRPr="00015EBA">
        <w:rPr>
          <w:rFonts w:cs="Times New Roman"/>
          <w:color w:val="000000"/>
          <w:lang w:val="en-US"/>
        </w:rPr>
        <w:t xml:space="preserve">, modified constraint-induced </w:t>
      </w:r>
      <w:r w:rsidRPr="00015EBA">
        <w:rPr>
          <w:rFonts w:cs="Times New Roman"/>
          <w:color w:val="000000"/>
          <w:lang w:val="en-US"/>
        </w:rPr>
        <w:lastRenderedPageBreak/>
        <w:t>movement therapy; CBT, cognitive behavioral therapy.</w:t>
      </w:r>
      <w:r w:rsidR="00B570A0">
        <w:rPr>
          <w:rFonts w:cs="Times New Roman"/>
          <w:color w:val="000000"/>
          <w:lang w:val="en-US"/>
        </w:rPr>
        <w:t xml:space="preserve"> Studies marked with asterisk* are included in the meta-analyses.</w:t>
      </w:r>
    </w:p>
    <w:p w14:paraId="28BC5E4D" w14:textId="77777777" w:rsidR="00EA6306" w:rsidRPr="00EA6306" w:rsidRDefault="00EA6306">
      <w:pPr>
        <w:rPr>
          <w:lang w:val="en-US"/>
        </w:rPr>
      </w:pPr>
    </w:p>
    <w:sectPr w:rsidR="00EA6306" w:rsidRPr="00EA6306" w:rsidSect="003256E8">
      <w:pgSz w:w="11900" w:h="16840"/>
      <w:pgMar w:top="970"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306"/>
    <w:rsid w:val="00015EBA"/>
    <w:rsid w:val="00046DF9"/>
    <w:rsid w:val="0009751B"/>
    <w:rsid w:val="000D07F9"/>
    <w:rsid w:val="001959D2"/>
    <w:rsid w:val="002A41B6"/>
    <w:rsid w:val="002D0C8B"/>
    <w:rsid w:val="002D7394"/>
    <w:rsid w:val="003256E8"/>
    <w:rsid w:val="0039462E"/>
    <w:rsid w:val="004A0304"/>
    <w:rsid w:val="005726C0"/>
    <w:rsid w:val="00746D6D"/>
    <w:rsid w:val="007A1EF0"/>
    <w:rsid w:val="00847EA8"/>
    <w:rsid w:val="00A34453"/>
    <w:rsid w:val="00B30765"/>
    <w:rsid w:val="00B570A0"/>
    <w:rsid w:val="00B8314C"/>
    <w:rsid w:val="00CA5CAE"/>
    <w:rsid w:val="00DB03E2"/>
    <w:rsid w:val="00EA6306"/>
    <w:rsid w:val="00F4356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42DFCCF8"/>
  <w15:chartTrackingRefBased/>
  <w15:docId w15:val="{1333DF65-8633-0043-8448-40830FEDC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9D2"/>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EA6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7540</Words>
  <Characters>39965</Characters>
  <Application>Microsoft Office Word</Application>
  <DocSecurity>0</DocSecurity>
  <Lines>333</Lines>
  <Paragraphs>94</Paragraphs>
  <ScaleCrop>false</ScaleCrop>
  <Company/>
  <LinksUpToDate>false</LinksUpToDate>
  <CharactersWithSpaces>47411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 Lægreid Hauger</dc:creator>
  <cp:keywords/>
  <dc:description/>
  <cp:lastModifiedBy>Solveig Lægreid Hauger</cp:lastModifiedBy>
  <cp:revision>5</cp:revision>
  <dcterms:created xsi:type="dcterms:W3CDTF">2021-09-13T09:25:00Z</dcterms:created>
  <dcterms:modified xsi:type="dcterms:W3CDTF">2021-10-26T14:16:00Z</dcterms:modified>
</cp:coreProperties>
</file>