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36FC3" w14:textId="77777777" w:rsidR="00B00E70" w:rsidRPr="00831F35" w:rsidRDefault="00B00E70" w:rsidP="00B00E70">
      <w:pPr>
        <w:spacing w:line="480" w:lineRule="auto"/>
        <w:rPr>
          <w:rFonts w:ascii="Times New Roman" w:hAnsi="Times New Roman" w:cs="Times New Roman"/>
        </w:rPr>
      </w:pPr>
      <w:r w:rsidRPr="00831F35">
        <w:rPr>
          <w:rFonts w:ascii="Times New Roman" w:hAnsi="Times New Roman" w:cs="Times New Roman"/>
          <w:b/>
        </w:rPr>
        <w:t>Supplementary Materials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49"/>
        <w:gridCol w:w="2389"/>
        <w:gridCol w:w="2523"/>
      </w:tblGrid>
      <w:tr w:rsidR="00B00E70" w:rsidRPr="00831F35" w14:paraId="43560DB8" w14:textId="77777777" w:rsidTr="008E1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0E35365" w14:textId="77777777" w:rsidR="00B00E70" w:rsidRPr="00831F35" w:rsidRDefault="00B00E70" w:rsidP="008E1AF3">
            <w:pPr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831F35">
              <w:rPr>
                <w:rFonts w:ascii="Times New Roman" w:hAnsi="Times New Roman" w:cs="Times New Roman"/>
              </w:rPr>
              <w:t>HBVr</w:t>
            </w:r>
            <w:proofErr w:type="spellEnd"/>
            <w:r w:rsidRPr="00831F35">
              <w:rPr>
                <w:rFonts w:ascii="Times New Roman" w:hAnsi="Times New Roman" w:cs="Times New Roman"/>
              </w:rPr>
              <w:t xml:space="preserve"> in HBsAg +, anti-HBc +</w:t>
            </w:r>
          </w:p>
          <w:p w14:paraId="0C033571" w14:textId="77777777" w:rsidR="00B00E70" w:rsidRPr="00831F35" w:rsidRDefault="00B00E70" w:rsidP="008E1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</w:tcPr>
          <w:p w14:paraId="7225EB2B" w14:textId="77777777" w:rsidR="00B00E70" w:rsidRPr="00831F35" w:rsidRDefault="00B00E70" w:rsidP="008E1A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1F35">
              <w:rPr>
                <w:rFonts w:ascii="Times New Roman" w:hAnsi="Times New Roman" w:cs="Times New Roman"/>
              </w:rPr>
              <w:t>HBsAg -, anti-HBc +</w:t>
            </w:r>
          </w:p>
        </w:tc>
        <w:tc>
          <w:tcPr>
            <w:tcW w:w="0" w:type="dxa"/>
          </w:tcPr>
          <w:p w14:paraId="33BBB686" w14:textId="77777777" w:rsidR="00B00E70" w:rsidRPr="00831F35" w:rsidRDefault="00B00E70" w:rsidP="008E1A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1F35">
              <w:rPr>
                <w:rFonts w:ascii="Times New Roman" w:hAnsi="Times New Roman" w:cs="Times New Roman"/>
              </w:rPr>
              <w:t>HBVr</w:t>
            </w:r>
            <w:proofErr w:type="spellEnd"/>
            <w:r w:rsidRPr="00831F35">
              <w:rPr>
                <w:rFonts w:ascii="Times New Roman" w:hAnsi="Times New Roman" w:cs="Times New Roman"/>
              </w:rPr>
              <w:t xml:space="preserve"> Associated Liver Failure</w:t>
            </w:r>
          </w:p>
        </w:tc>
      </w:tr>
      <w:tr w:rsidR="00B00E70" w:rsidRPr="00831F35" w14:paraId="57CB53DB" w14:textId="77777777" w:rsidTr="008E1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75919EB" w14:textId="77777777" w:rsidR="00B00E70" w:rsidRPr="00831F35" w:rsidRDefault="00B00E70" w:rsidP="008E1A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831F35">
              <w:rPr>
                <w:rFonts w:ascii="Times New Roman" w:hAnsi="Times New Roman" w:cs="Times New Roman"/>
                <w:b w:val="0"/>
              </w:rPr>
              <w:t xml:space="preserve">2 log increase in HBV DNA compared to the baseline level. </w:t>
            </w:r>
          </w:p>
        </w:tc>
        <w:tc>
          <w:tcPr>
            <w:tcW w:w="0" w:type="dxa"/>
          </w:tcPr>
          <w:p w14:paraId="1044308E" w14:textId="77777777" w:rsidR="00B00E70" w:rsidRPr="00831F35" w:rsidRDefault="00B00E70" w:rsidP="008E1A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1F35">
              <w:rPr>
                <w:rFonts w:ascii="Times New Roman" w:hAnsi="Times New Roman" w:cs="Times New Roman"/>
              </w:rPr>
              <w:t>HBV DNA is detectable</w:t>
            </w:r>
          </w:p>
        </w:tc>
        <w:tc>
          <w:tcPr>
            <w:tcW w:w="0" w:type="dxa"/>
          </w:tcPr>
          <w:p w14:paraId="23076572" w14:textId="77777777" w:rsidR="00B00E70" w:rsidRPr="00831F35" w:rsidRDefault="00B00E70" w:rsidP="008E1A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1F35">
              <w:rPr>
                <w:rFonts w:ascii="Times New Roman" w:hAnsi="Times New Roman" w:cs="Times New Roman"/>
              </w:rPr>
              <w:t>Impaired synthetic function</w:t>
            </w:r>
          </w:p>
          <w:p w14:paraId="6DCB802E" w14:textId="77777777" w:rsidR="00B00E70" w:rsidRPr="00831F35" w:rsidRDefault="00B00E70" w:rsidP="008E1AF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1F35">
              <w:rPr>
                <w:rFonts w:ascii="Times New Roman" w:hAnsi="Times New Roman" w:cs="Times New Roman"/>
              </w:rPr>
              <w:t>Total bilirubin &gt;3 mg/dL or</w:t>
            </w:r>
          </w:p>
          <w:p w14:paraId="330166A3" w14:textId="77777777" w:rsidR="00B00E70" w:rsidRPr="00831F35" w:rsidRDefault="00B00E70" w:rsidP="008E1AF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1F35">
              <w:rPr>
                <w:rFonts w:ascii="Times New Roman" w:hAnsi="Times New Roman" w:cs="Times New Roman"/>
              </w:rPr>
              <w:t>International normalized ratio &gt;1.5</w:t>
            </w:r>
          </w:p>
        </w:tc>
      </w:tr>
      <w:tr w:rsidR="00B00E70" w:rsidRPr="00831F35" w14:paraId="2B3FEB3A" w14:textId="77777777" w:rsidTr="008E1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E5CCDD4" w14:textId="77777777" w:rsidR="00B00E70" w:rsidRPr="00831F35" w:rsidRDefault="00B00E70" w:rsidP="008E1A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831F35">
              <w:rPr>
                <w:rFonts w:ascii="Times New Roman" w:hAnsi="Times New Roman" w:cs="Times New Roman"/>
                <w:b w:val="0"/>
              </w:rPr>
              <w:t>HBV DNA 3 log (1,000) IU/mL in a patient with previously undetectable level</w:t>
            </w:r>
          </w:p>
        </w:tc>
        <w:tc>
          <w:tcPr>
            <w:tcW w:w="0" w:type="dxa"/>
          </w:tcPr>
          <w:p w14:paraId="39510C9E" w14:textId="77777777" w:rsidR="00B00E70" w:rsidRPr="00831F35" w:rsidRDefault="00B00E70" w:rsidP="008E1A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1F35">
              <w:rPr>
                <w:rFonts w:ascii="Times New Roman" w:hAnsi="Times New Roman" w:cs="Times New Roman"/>
              </w:rPr>
              <w:t>Reverse HBsAg seroconversion occurs (reappearance of HBsAg)</w:t>
            </w:r>
          </w:p>
        </w:tc>
        <w:tc>
          <w:tcPr>
            <w:tcW w:w="0" w:type="dxa"/>
          </w:tcPr>
          <w:p w14:paraId="755DD1A0" w14:textId="77777777" w:rsidR="00B00E70" w:rsidRPr="00831F35" w:rsidRDefault="00B00E70" w:rsidP="008E1A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1F35">
              <w:rPr>
                <w:rFonts w:ascii="Times New Roman" w:hAnsi="Times New Roman" w:cs="Times New Roman"/>
              </w:rPr>
              <w:t>Ascites</w:t>
            </w:r>
          </w:p>
        </w:tc>
      </w:tr>
      <w:tr w:rsidR="00B00E70" w:rsidRPr="00831F35" w14:paraId="760B05AA" w14:textId="77777777" w:rsidTr="008E1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E2FCC89" w14:textId="77777777" w:rsidR="00B00E70" w:rsidRPr="00831F35" w:rsidRDefault="00B00E70" w:rsidP="008E1A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831F35">
              <w:rPr>
                <w:rFonts w:ascii="Times New Roman" w:hAnsi="Times New Roman" w:cs="Times New Roman"/>
                <w:b w:val="0"/>
              </w:rPr>
              <w:t>HBV DNA ≥4 log if the baseline level is not available</w:t>
            </w:r>
          </w:p>
        </w:tc>
        <w:tc>
          <w:tcPr>
            <w:tcW w:w="0" w:type="dxa"/>
          </w:tcPr>
          <w:p w14:paraId="1AC69404" w14:textId="77777777" w:rsidR="00B00E70" w:rsidRPr="00831F35" w:rsidRDefault="00B00E70" w:rsidP="008E1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</w:tcPr>
          <w:p w14:paraId="4F2914AD" w14:textId="77777777" w:rsidR="00B00E70" w:rsidRPr="00831F35" w:rsidRDefault="00B00E70" w:rsidP="008E1A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1F35">
              <w:rPr>
                <w:rFonts w:ascii="Times New Roman" w:hAnsi="Times New Roman" w:cs="Times New Roman"/>
              </w:rPr>
              <w:t>Hepatic Encephalopathy</w:t>
            </w:r>
          </w:p>
        </w:tc>
      </w:tr>
      <w:tr w:rsidR="00B00E70" w:rsidRPr="00831F35" w14:paraId="50D2E48D" w14:textId="77777777" w:rsidTr="008E1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FE53C47" w14:textId="77777777" w:rsidR="00B00E70" w:rsidRPr="00831F35" w:rsidRDefault="00B00E70" w:rsidP="008E1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</w:tcPr>
          <w:p w14:paraId="38462A76" w14:textId="77777777" w:rsidR="00B00E70" w:rsidRPr="00831F35" w:rsidRDefault="00B00E70" w:rsidP="008E1A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</w:tcPr>
          <w:p w14:paraId="76D7D352" w14:textId="77777777" w:rsidR="00B00E70" w:rsidRPr="00831F35" w:rsidRDefault="00B00E70" w:rsidP="008E1A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1F35">
              <w:rPr>
                <w:rFonts w:ascii="Times New Roman" w:hAnsi="Times New Roman" w:cs="Times New Roman"/>
              </w:rPr>
              <w:t xml:space="preserve">Death after </w:t>
            </w:r>
            <w:proofErr w:type="spellStart"/>
            <w:r w:rsidRPr="00831F35">
              <w:rPr>
                <w:rFonts w:ascii="Times New Roman" w:hAnsi="Times New Roman" w:cs="Times New Roman"/>
              </w:rPr>
              <w:t>HBVr</w:t>
            </w:r>
            <w:proofErr w:type="spellEnd"/>
            <w:r w:rsidRPr="00831F35">
              <w:rPr>
                <w:rFonts w:ascii="Times New Roman" w:hAnsi="Times New Roman" w:cs="Times New Roman"/>
              </w:rPr>
              <w:t xml:space="preserve"> results in liver failure</w:t>
            </w:r>
          </w:p>
        </w:tc>
      </w:tr>
    </w:tbl>
    <w:p w14:paraId="4596E77D" w14:textId="77777777" w:rsidR="00B00E70" w:rsidRPr="00494CA6" w:rsidRDefault="00B00E70" w:rsidP="00B00E70">
      <w:pPr>
        <w:rPr>
          <w:rFonts w:ascii="Times New Roman" w:hAnsi="Times New Roman" w:cs="Times New Roman"/>
        </w:rPr>
      </w:pPr>
      <w:r w:rsidRPr="00494CA6">
        <w:rPr>
          <w:rFonts w:ascii="Times New Roman" w:hAnsi="Times New Roman" w:cs="Times New Roman"/>
        </w:rPr>
        <w:t xml:space="preserve">Table S1. Definitions of </w:t>
      </w:r>
      <w:proofErr w:type="spellStart"/>
      <w:r w:rsidRPr="00494CA6">
        <w:rPr>
          <w:rFonts w:ascii="Times New Roman" w:hAnsi="Times New Roman" w:cs="Times New Roman"/>
        </w:rPr>
        <w:t>HBVr</w:t>
      </w:r>
      <w:proofErr w:type="spellEnd"/>
      <w:r w:rsidRPr="00494CA6">
        <w:rPr>
          <w:rFonts w:ascii="Times New Roman" w:hAnsi="Times New Roman" w:cs="Times New Roman"/>
        </w:rPr>
        <w:t xml:space="preserve"> based on the </w:t>
      </w:r>
      <w:r w:rsidRPr="00494CA6">
        <w:rPr>
          <w:rFonts w:ascii="Times New Roman" w:hAnsi="Times New Roman" w:cs="Times New Roman"/>
          <w:shd w:val="clear" w:color="auto" w:fill="FFFFFF"/>
        </w:rPr>
        <w:t>American Association for the Study of Liver Diseases</w:t>
      </w:r>
      <w:r w:rsidRPr="00494CA6">
        <w:rPr>
          <w:rFonts w:ascii="Times New Roman" w:hAnsi="Times New Roman" w:cs="Times New Roman"/>
        </w:rPr>
        <w:t xml:space="preserve"> Abbreviations:</w:t>
      </w:r>
      <w:r w:rsidRPr="00494CA6">
        <w:rPr>
          <w:rFonts w:ascii="Times New Roman" w:hAnsi="Times New Roman" w:cs="Times New Roman"/>
          <w:shd w:val="clear" w:color="auto" w:fill="FFFFFF"/>
        </w:rPr>
        <w:t xml:space="preserve"> HBV: Hepatitis B; HBsAg: Hepatitis B Surface Antigen; anti-HBc: antibody to Hepatitis B core antigen; </w:t>
      </w:r>
      <w:proofErr w:type="spellStart"/>
      <w:r w:rsidRPr="00494CA6">
        <w:rPr>
          <w:rFonts w:ascii="Times New Roman" w:hAnsi="Times New Roman" w:cs="Times New Roman"/>
          <w:shd w:val="clear" w:color="auto" w:fill="FFFFFF"/>
        </w:rPr>
        <w:t>HBVr</w:t>
      </w:r>
      <w:proofErr w:type="spellEnd"/>
      <w:r w:rsidRPr="00494CA6">
        <w:rPr>
          <w:rFonts w:ascii="Times New Roman" w:hAnsi="Times New Roman" w:cs="Times New Roman"/>
          <w:shd w:val="clear" w:color="auto" w:fill="FFFFFF"/>
        </w:rPr>
        <w:t>: Hepatitis B Reactivation; DNA: Deoxyribonucleic acid (23)</w:t>
      </w:r>
    </w:p>
    <w:p w14:paraId="17E09111" w14:textId="77777777" w:rsidR="00DE1F66" w:rsidRDefault="00DE1F66"/>
    <w:sectPr w:rsidR="00DE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252E9"/>
    <w:multiLevelType w:val="hybridMultilevel"/>
    <w:tmpl w:val="2AE6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A603C"/>
    <w:multiLevelType w:val="hybridMultilevel"/>
    <w:tmpl w:val="1944C536"/>
    <w:lvl w:ilvl="0" w:tplc="DD6AED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70"/>
    <w:rsid w:val="00B00E70"/>
    <w:rsid w:val="00D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065F"/>
  <w15:chartTrackingRefBased/>
  <w15:docId w15:val="{6EEB106E-CCE1-4559-9DB6-C9AC278E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70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B00E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Patrick</dc:creator>
  <cp:keywords/>
  <dc:description/>
  <cp:lastModifiedBy>Wall, Patrick</cp:lastModifiedBy>
  <cp:revision>1</cp:revision>
  <dcterms:created xsi:type="dcterms:W3CDTF">2020-12-10T15:50:00Z</dcterms:created>
  <dcterms:modified xsi:type="dcterms:W3CDTF">2020-12-10T15:50:00Z</dcterms:modified>
</cp:coreProperties>
</file>