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54030" w14:textId="78B03CB0" w:rsidR="00C9249D" w:rsidRPr="00C9249D" w:rsidRDefault="00C9249D" w:rsidP="00C9249D">
      <w:pPr>
        <w:spacing w:after="160" w:line="259" w:lineRule="auto"/>
        <w:rPr>
          <w:sz w:val="22"/>
          <w:szCs w:val="22"/>
        </w:rPr>
      </w:pPr>
      <w:bookmarkStart w:id="0" w:name="_GoBack"/>
      <w:bookmarkEnd w:id="0"/>
      <w:r w:rsidRPr="00C9249D">
        <w:rPr>
          <w:sz w:val="22"/>
          <w:szCs w:val="22"/>
        </w:rPr>
        <w:t>Table A. Details of MW’s six weeks of vestibular rehabilitation.</w:t>
      </w:r>
    </w:p>
    <w:tbl>
      <w:tblPr>
        <w:tblW w:w="13335" w:type="dxa"/>
        <w:tblLayout w:type="fixed"/>
        <w:tblLook w:val="04A0" w:firstRow="1" w:lastRow="0" w:firstColumn="1" w:lastColumn="0" w:noHBand="0" w:noVBand="1"/>
      </w:tblPr>
      <w:tblGrid>
        <w:gridCol w:w="954"/>
        <w:gridCol w:w="846"/>
        <w:gridCol w:w="1440"/>
        <w:gridCol w:w="1597"/>
        <w:gridCol w:w="1064"/>
        <w:gridCol w:w="1003"/>
        <w:gridCol w:w="671"/>
        <w:gridCol w:w="990"/>
        <w:gridCol w:w="1080"/>
        <w:gridCol w:w="810"/>
        <w:gridCol w:w="2880"/>
      </w:tblGrid>
      <w:tr w:rsidR="00C9249D" w:rsidRPr="00C9249D" w14:paraId="794E8B46" w14:textId="77777777" w:rsidTr="00C31D21">
        <w:trPr>
          <w:trHeight w:val="290"/>
        </w:trPr>
        <w:tc>
          <w:tcPr>
            <w:tcW w:w="954" w:type="dxa"/>
            <w:vMerge w:val="restart"/>
            <w:tcBorders>
              <w:top w:val="nil"/>
              <w:left w:val="nil"/>
              <w:right w:val="nil"/>
            </w:tcBorders>
            <w:shd w:val="clear" w:color="auto" w:fill="auto"/>
            <w:noWrap/>
            <w:hideMark/>
          </w:tcPr>
          <w:p w14:paraId="225C1FB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Session and total duration</w:t>
            </w:r>
          </w:p>
        </w:tc>
        <w:tc>
          <w:tcPr>
            <w:tcW w:w="6621" w:type="dxa"/>
            <w:gridSpan w:val="6"/>
            <w:tcBorders>
              <w:top w:val="nil"/>
              <w:left w:val="single" w:sz="4" w:space="0" w:color="auto"/>
              <w:bottom w:val="single" w:sz="4" w:space="0" w:color="auto"/>
              <w:right w:val="nil"/>
            </w:tcBorders>
            <w:shd w:val="clear" w:color="auto" w:fill="auto"/>
            <w:noWrap/>
            <w:hideMark/>
          </w:tcPr>
          <w:p w14:paraId="433A9F9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Gaze stability</w:t>
            </w:r>
          </w:p>
        </w:tc>
        <w:tc>
          <w:tcPr>
            <w:tcW w:w="2880" w:type="dxa"/>
            <w:gridSpan w:val="3"/>
            <w:tcBorders>
              <w:top w:val="nil"/>
              <w:left w:val="nil"/>
              <w:bottom w:val="single" w:sz="4" w:space="0" w:color="auto"/>
              <w:right w:val="nil"/>
            </w:tcBorders>
            <w:shd w:val="clear" w:color="auto" w:fill="auto"/>
            <w:noWrap/>
            <w:hideMark/>
          </w:tcPr>
          <w:p w14:paraId="3B09C02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Static Stability</w:t>
            </w:r>
          </w:p>
        </w:tc>
        <w:tc>
          <w:tcPr>
            <w:tcW w:w="2880" w:type="dxa"/>
            <w:tcBorders>
              <w:top w:val="nil"/>
              <w:left w:val="single" w:sz="4" w:space="0" w:color="auto"/>
              <w:bottom w:val="single" w:sz="4" w:space="0" w:color="auto"/>
              <w:right w:val="nil"/>
            </w:tcBorders>
            <w:shd w:val="clear" w:color="auto" w:fill="auto"/>
            <w:noWrap/>
            <w:hideMark/>
          </w:tcPr>
          <w:p w14:paraId="001D262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Dynamic stability</w:t>
            </w:r>
          </w:p>
        </w:tc>
      </w:tr>
      <w:tr w:rsidR="00C9249D" w:rsidRPr="00C9249D" w14:paraId="00573C4C" w14:textId="77777777" w:rsidTr="00C31D21">
        <w:trPr>
          <w:trHeight w:val="580"/>
        </w:trPr>
        <w:tc>
          <w:tcPr>
            <w:tcW w:w="954" w:type="dxa"/>
            <w:vMerge/>
            <w:tcBorders>
              <w:left w:val="nil"/>
              <w:bottom w:val="single" w:sz="4" w:space="0" w:color="auto"/>
              <w:right w:val="nil"/>
            </w:tcBorders>
            <w:shd w:val="clear" w:color="auto" w:fill="auto"/>
            <w:noWrap/>
            <w:hideMark/>
          </w:tcPr>
          <w:p w14:paraId="5541F118" w14:textId="77777777" w:rsidR="00C9249D" w:rsidRPr="00C9249D" w:rsidRDefault="00C9249D" w:rsidP="00C9249D">
            <w:pPr>
              <w:jc w:val="center"/>
              <w:rPr>
                <w:rFonts w:ascii="Calibri" w:eastAsia="Times New Roman" w:hAnsi="Calibri" w:cs="Calibri"/>
                <w:color w:val="000000"/>
                <w:sz w:val="20"/>
                <w:szCs w:val="20"/>
              </w:rPr>
            </w:pPr>
          </w:p>
        </w:tc>
        <w:tc>
          <w:tcPr>
            <w:tcW w:w="846" w:type="dxa"/>
            <w:tcBorders>
              <w:top w:val="single" w:sz="4" w:space="0" w:color="auto"/>
              <w:left w:val="single" w:sz="4" w:space="0" w:color="auto"/>
              <w:bottom w:val="single" w:sz="4" w:space="0" w:color="auto"/>
              <w:right w:val="nil"/>
            </w:tcBorders>
            <w:shd w:val="clear" w:color="auto" w:fill="auto"/>
            <w:hideMark/>
          </w:tcPr>
          <w:p w14:paraId="5DCB06E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Type</w:t>
            </w:r>
          </w:p>
        </w:tc>
        <w:tc>
          <w:tcPr>
            <w:tcW w:w="1440" w:type="dxa"/>
            <w:tcBorders>
              <w:top w:val="single" w:sz="4" w:space="0" w:color="auto"/>
              <w:left w:val="nil"/>
              <w:bottom w:val="single" w:sz="4" w:space="0" w:color="auto"/>
              <w:right w:val="nil"/>
            </w:tcBorders>
            <w:shd w:val="clear" w:color="auto" w:fill="auto"/>
            <w:hideMark/>
          </w:tcPr>
          <w:p w14:paraId="50D495F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Background/ Target* </w:t>
            </w:r>
          </w:p>
        </w:tc>
        <w:tc>
          <w:tcPr>
            <w:tcW w:w="1597" w:type="dxa"/>
            <w:tcBorders>
              <w:top w:val="single" w:sz="4" w:space="0" w:color="auto"/>
              <w:left w:val="nil"/>
              <w:bottom w:val="single" w:sz="4" w:space="0" w:color="auto"/>
              <w:right w:val="nil"/>
            </w:tcBorders>
            <w:shd w:val="clear" w:color="auto" w:fill="auto"/>
            <w:hideMark/>
          </w:tcPr>
          <w:p w14:paraId="0689507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Frequency/ Duration</w:t>
            </w:r>
          </w:p>
        </w:tc>
        <w:tc>
          <w:tcPr>
            <w:tcW w:w="1064" w:type="dxa"/>
            <w:tcBorders>
              <w:top w:val="single" w:sz="4" w:space="0" w:color="auto"/>
              <w:left w:val="nil"/>
              <w:bottom w:val="single" w:sz="4" w:space="0" w:color="auto"/>
              <w:right w:val="nil"/>
            </w:tcBorders>
            <w:shd w:val="clear" w:color="auto" w:fill="auto"/>
            <w:hideMark/>
          </w:tcPr>
          <w:p w14:paraId="5CDFA54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Head turn direction</w:t>
            </w:r>
          </w:p>
        </w:tc>
        <w:tc>
          <w:tcPr>
            <w:tcW w:w="1003" w:type="dxa"/>
            <w:tcBorders>
              <w:top w:val="single" w:sz="4" w:space="0" w:color="auto"/>
              <w:left w:val="nil"/>
              <w:bottom w:val="single" w:sz="4" w:space="0" w:color="auto"/>
              <w:right w:val="nil"/>
            </w:tcBorders>
            <w:shd w:val="clear" w:color="auto" w:fill="auto"/>
            <w:hideMark/>
          </w:tcPr>
          <w:p w14:paraId="0AD3ED9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Surface/ Stance</w:t>
            </w:r>
          </w:p>
        </w:tc>
        <w:tc>
          <w:tcPr>
            <w:tcW w:w="671" w:type="dxa"/>
            <w:tcBorders>
              <w:top w:val="single" w:sz="4" w:space="0" w:color="auto"/>
              <w:left w:val="nil"/>
              <w:bottom w:val="single" w:sz="4" w:space="0" w:color="auto"/>
              <w:right w:val="nil"/>
            </w:tcBorders>
            <w:shd w:val="clear" w:color="auto" w:fill="auto"/>
            <w:noWrap/>
            <w:hideMark/>
          </w:tcPr>
          <w:p w14:paraId="7F4F2D3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w:t>
            </w:r>
          </w:p>
        </w:tc>
        <w:tc>
          <w:tcPr>
            <w:tcW w:w="990" w:type="dxa"/>
            <w:tcBorders>
              <w:top w:val="single" w:sz="4" w:space="0" w:color="auto"/>
              <w:left w:val="single" w:sz="4" w:space="0" w:color="auto"/>
              <w:bottom w:val="single" w:sz="4" w:space="0" w:color="auto"/>
              <w:right w:val="nil"/>
            </w:tcBorders>
            <w:shd w:val="clear" w:color="auto" w:fill="auto"/>
            <w:hideMark/>
          </w:tcPr>
          <w:p w14:paraId="1B86BC5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Surface/ Stance</w:t>
            </w:r>
          </w:p>
        </w:tc>
        <w:tc>
          <w:tcPr>
            <w:tcW w:w="1080" w:type="dxa"/>
            <w:tcBorders>
              <w:top w:val="single" w:sz="4" w:space="0" w:color="auto"/>
              <w:left w:val="nil"/>
              <w:bottom w:val="single" w:sz="4" w:space="0" w:color="auto"/>
              <w:right w:val="nil"/>
            </w:tcBorders>
            <w:shd w:val="clear" w:color="auto" w:fill="auto"/>
            <w:hideMark/>
          </w:tcPr>
          <w:p w14:paraId="1AF477A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and Duration</w:t>
            </w:r>
          </w:p>
        </w:tc>
        <w:tc>
          <w:tcPr>
            <w:tcW w:w="810" w:type="dxa"/>
            <w:tcBorders>
              <w:top w:val="single" w:sz="4" w:space="0" w:color="auto"/>
              <w:left w:val="nil"/>
              <w:bottom w:val="single" w:sz="4" w:space="0" w:color="auto"/>
              <w:right w:val="nil"/>
            </w:tcBorders>
            <w:shd w:val="clear" w:color="auto" w:fill="auto"/>
            <w:noWrap/>
            <w:hideMark/>
          </w:tcPr>
          <w:p w14:paraId="2F9FFD6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EO/EC</w:t>
            </w:r>
          </w:p>
        </w:tc>
        <w:tc>
          <w:tcPr>
            <w:tcW w:w="2880" w:type="dxa"/>
            <w:tcBorders>
              <w:top w:val="single" w:sz="4" w:space="0" w:color="auto"/>
              <w:left w:val="single" w:sz="4" w:space="0" w:color="auto"/>
              <w:bottom w:val="single" w:sz="4" w:space="0" w:color="auto"/>
              <w:right w:val="nil"/>
            </w:tcBorders>
            <w:shd w:val="clear" w:color="auto" w:fill="auto"/>
            <w:hideMark/>
          </w:tcPr>
          <w:p w14:paraId="27C9B5F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74D457A6" w14:textId="77777777" w:rsidTr="00C31D21">
        <w:trPr>
          <w:trHeight w:val="580"/>
        </w:trPr>
        <w:tc>
          <w:tcPr>
            <w:tcW w:w="954" w:type="dxa"/>
            <w:tcBorders>
              <w:top w:val="single" w:sz="4" w:space="0" w:color="auto"/>
              <w:left w:val="nil"/>
              <w:bottom w:val="nil"/>
              <w:right w:val="nil"/>
            </w:tcBorders>
            <w:shd w:val="clear" w:color="auto" w:fill="auto"/>
            <w:noWrap/>
            <w:hideMark/>
          </w:tcPr>
          <w:p w14:paraId="2DB0E87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w:t>
            </w:r>
          </w:p>
        </w:tc>
        <w:tc>
          <w:tcPr>
            <w:tcW w:w="846" w:type="dxa"/>
            <w:tcBorders>
              <w:top w:val="single" w:sz="4" w:space="0" w:color="auto"/>
              <w:left w:val="single" w:sz="4" w:space="0" w:color="auto"/>
              <w:bottom w:val="nil"/>
              <w:right w:val="nil"/>
            </w:tcBorders>
            <w:shd w:val="clear" w:color="auto" w:fill="E7E6E6" w:themeFill="background2"/>
            <w:hideMark/>
          </w:tcPr>
          <w:p w14:paraId="76D38B5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single" w:sz="4" w:space="0" w:color="auto"/>
              <w:left w:val="nil"/>
              <w:bottom w:val="nil"/>
              <w:right w:val="nil"/>
            </w:tcBorders>
            <w:shd w:val="clear" w:color="auto" w:fill="E7E6E6" w:themeFill="background2"/>
            <w:hideMark/>
          </w:tcPr>
          <w:p w14:paraId="2C95EDA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single" w:sz="4" w:space="0" w:color="auto"/>
              <w:left w:val="nil"/>
              <w:bottom w:val="nil"/>
              <w:right w:val="nil"/>
            </w:tcBorders>
            <w:shd w:val="clear" w:color="auto" w:fill="E7E6E6" w:themeFill="background2"/>
            <w:hideMark/>
          </w:tcPr>
          <w:p w14:paraId="0ECB50E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140bpm/60s</w:t>
            </w:r>
          </w:p>
        </w:tc>
        <w:tc>
          <w:tcPr>
            <w:tcW w:w="1064" w:type="dxa"/>
            <w:tcBorders>
              <w:top w:val="single" w:sz="4" w:space="0" w:color="auto"/>
              <w:left w:val="nil"/>
              <w:bottom w:val="nil"/>
              <w:right w:val="nil"/>
            </w:tcBorders>
            <w:shd w:val="clear" w:color="auto" w:fill="E7E6E6" w:themeFill="background2"/>
            <w:noWrap/>
            <w:hideMark/>
          </w:tcPr>
          <w:p w14:paraId="28EA6B1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single" w:sz="4" w:space="0" w:color="auto"/>
              <w:left w:val="nil"/>
              <w:bottom w:val="nil"/>
              <w:right w:val="nil"/>
            </w:tcBorders>
            <w:shd w:val="clear" w:color="auto" w:fill="E7E6E6" w:themeFill="background2"/>
            <w:noWrap/>
            <w:hideMark/>
          </w:tcPr>
          <w:p w14:paraId="441BBA7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SWA</w:t>
            </w:r>
          </w:p>
        </w:tc>
        <w:tc>
          <w:tcPr>
            <w:tcW w:w="671" w:type="dxa"/>
            <w:tcBorders>
              <w:top w:val="single" w:sz="4" w:space="0" w:color="auto"/>
              <w:left w:val="nil"/>
              <w:bottom w:val="nil"/>
              <w:right w:val="nil"/>
            </w:tcBorders>
            <w:shd w:val="clear" w:color="auto" w:fill="E7E6E6" w:themeFill="background2"/>
            <w:noWrap/>
            <w:hideMark/>
          </w:tcPr>
          <w:p w14:paraId="76CCF79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w:t>
            </w:r>
          </w:p>
        </w:tc>
        <w:tc>
          <w:tcPr>
            <w:tcW w:w="990" w:type="dxa"/>
            <w:tcBorders>
              <w:top w:val="single" w:sz="4" w:space="0" w:color="auto"/>
              <w:left w:val="single" w:sz="4" w:space="0" w:color="auto"/>
              <w:bottom w:val="nil"/>
              <w:right w:val="nil"/>
            </w:tcBorders>
            <w:shd w:val="clear" w:color="auto" w:fill="E7E6E6" w:themeFill="background2"/>
            <w:hideMark/>
          </w:tcPr>
          <w:p w14:paraId="3042401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1080" w:type="dxa"/>
            <w:tcBorders>
              <w:top w:val="single" w:sz="4" w:space="0" w:color="auto"/>
              <w:left w:val="nil"/>
              <w:bottom w:val="nil"/>
              <w:right w:val="nil"/>
            </w:tcBorders>
            <w:shd w:val="clear" w:color="auto" w:fill="E7E6E6" w:themeFill="background2"/>
            <w:hideMark/>
          </w:tcPr>
          <w:p w14:paraId="78A1275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60s</w:t>
            </w:r>
          </w:p>
        </w:tc>
        <w:tc>
          <w:tcPr>
            <w:tcW w:w="810" w:type="dxa"/>
            <w:tcBorders>
              <w:top w:val="single" w:sz="4" w:space="0" w:color="auto"/>
              <w:left w:val="nil"/>
              <w:bottom w:val="nil"/>
              <w:right w:val="nil"/>
            </w:tcBorders>
            <w:shd w:val="clear" w:color="auto" w:fill="E7E6E6" w:themeFill="background2"/>
            <w:noWrap/>
            <w:hideMark/>
          </w:tcPr>
          <w:p w14:paraId="596F19E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single" w:sz="4" w:space="0" w:color="auto"/>
              <w:left w:val="single" w:sz="4" w:space="0" w:color="auto"/>
              <w:bottom w:val="nil"/>
              <w:right w:val="nil"/>
            </w:tcBorders>
            <w:shd w:val="clear" w:color="auto" w:fill="E7E6E6" w:themeFill="background2"/>
            <w:hideMark/>
          </w:tcPr>
          <w:p w14:paraId="1641C94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L and R head turns 2x 25ft</w:t>
            </w:r>
          </w:p>
        </w:tc>
      </w:tr>
      <w:tr w:rsidR="00C9249D" w:rsidRPr="00C9249D" w14:paraId="38B53EA8" w14:textId="77777777" w:rsidTr="00C31D21">
        <w:trPr>
          <w:trHeight w:val="580"/>
        </w:trPr>
        <w:tc>
          <w:tcPr>
            <w:tcW w:w="954" w:type="dxa"/>
            <w:tcBorders>
              <w:top w:val="nil"/>
              <w:left w:val="nil"/>
              <w:bottom w:val="nil"/>
              <w:right w:val="nil"/>
            </w:tcBorders>
            <w:shd w:val="clear" w:color="auto" w:fill="auto"/>
            <w:noWrap/>
            <w:hideMark/>
          </w:tcPr>
          <w:p w14:paraId="113382DA"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002FAF4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4064E91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7A4F52E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140bpm/60s</w:t>
            </w:r>
          </w:p>
        </w:tc>
        <w:tc>
          <w:tcPr>
            <w:tcW w:w="1064" w:type="dxa"/>
            <w:tcBorders>
              <w:top w:val="nil"/>
              <w:left w:val="nil"/>
              <w:bottom w:val="nil"/>
              <w:right w:val="nil"/>
            </w:tcBorders>
            <w:shd w:val="clear" w:color="auto" w:fill="auto"/>
            <w:noWrap/>
            <w:hideMark/>
          </w:tcPr>
          <w:p w14:paraId="502C429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4D031FE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auto"/>
            <w:noWrap/>
            <w:hideMark/>
          </w:tcPr>
          <w:p w14:paraId="0BEAB4B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46245A6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ST</w:t>
            </w:r>
          </w:p>
        </w:tc>
        <w:tc>
          <w:tcPr>
            <w:tcW w:w="1080" w:type="dxa"/>
            <w:tcBorders>
              <w:top w:val="nil"/>
              <w:left w:val="nil"/>
              <w:bottom w:val="nil"/>
              <w:right w:val="nil"/>
            </w:tcBorders>
            <w:shd w:val="clear" w:color="auto" w:fill="auto"/>
            <w:hideMark/>
          </w:tcPr>
          <w:p w14:paraId="7BACED8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30s</w:t>
            </w:r>
          </w:p>
        </w:tc>
        <w:tc>
          <w:tcPr>
            <w:tcW w:w="810" w:type="dxa"/>
            <w:tcBorders>
              <w:top w:val="nil"/>
              <w:left w:val="nil"/>
              <w:bottom w:val="nil"/>
              <w:right w:val="nil"/>
            </w:tcBorders>
            <w:shd w:val="clear" w:color="auto" w:fill="auto"/>
            <w:noWrap/>
            <w:hideMark/>
          </w:tcPr>
          <w:p w14:paraId="3421DC5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EO</w:t>
            </w:r>
          </w:p>
        </w:tc>
        <w:tc>
          <w:tcPr>
            <w:tcW w:w="2880" w:type="dxa"/>
            <w:tcBorders>
              <w:top w:val="nil"/>
              <w:left w:val="single" w:sz="4" w:space="0" w:color="auto"/>
              <w:bottom w:val="nil"/>
              <w:right w:val="nil"/>
            </w:tcBorders>
            <w:shd w:val="clear" w:color="auto" w:fill="auto"/>
            <w:hideMark/>
          </w:tcPr>
          <w:p w14:paraId="120DDBC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 and ↓ head turns 2x 25ft</w:t>
            </w:r>
          </w:p>
        </w:tc>
      </w:tr>
      <w:tr w:rsidR="00C9249D" w:rsidRPr="00C9249D" w14:paraId="0701BEA8" w14:textId="77777777" w:rsidTr="00C31D21">
        <w:trPr>
          <w:trHeight w:val="580"/>
        </w:trPr>
        <w:tc>
          <w:tcPr>
            <w:tcW w:w="954" w:type="dxa"/>
            <w:tcBorders>
              <w:top w:val="nil"/>
              <w:left w:val="nil"/>
              <w:bottom w:val="nil"/>
              <w:right w:val="nil"/>
            </w:tcBorders>
            <w:shd w:val="clear" w:color="auto" w:fill="auto"/>
            <w:noWrap/>
            <w:hideMark/>
          </w:tcPr>
          <w:p w14:paraId="1C3172F3"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3013856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77F2ACC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33DBCDC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140bpm/60s</w:t>
            </w:r>
          </w:p>
        </w:tc>
        <w:tc>
          <w:tcPr>
            <w:tcW w:w="1064" w:type="dxa"/>
            <w:tcBorders>
              <w:top w:val="nil"/>
              <w:left w:val="nil"/>
              <w:bottom w:val="nil"/>
              <w:right w:val="nil"/>
            </w:tcBorders>
            <w:shd w:val="clear" w:color="auto" w:fill="E7E6E6" w:themeFill="background2"/>
            <w:noWrap/>
            <w:hideMark/>
          </w:tcPr>
          <w:p w14:paraId="1272F43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5F10759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671" w:type="dxa"/>
            <w:tcBorders>
              <w:top w:val="nil"/>
              <w:left w:val="nil"/>
              <w:bottom w:val="nil"/>
              <w:right w:val="nil"/>
            </w:tcBorders>
            <w:shd w:val="clear" w:color="auto" w:fill="E7E6E6" w:themeFill="background2"/>
            <w:noWrap/>
            <w:hideMark/>
          </w:tcPr>
          <w:p w14:paraId="157B185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2E6275B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ST</w:t>
            </w:r>
          </w:p>
        </w:tc>
        <w:tc>
          <w:tcPr>
            <w:tcW w:w="1080" w:type="dxa"/>
            <w:tcBorders>
              <w:top w:val="nil"/>
              <w:left w:val="nil"/>
              <w:bottom w:val="nil"/>
              <w:right w:val="nil"/>
            </w:tcBorders>
            <w:shd w:val="clear" w:color="auto" w:fill="E7E6E6" w:themeFill="background2"/>
            <w:hideMark/>
          </w:tcPr>
          <w:p w14:paraId="124A9D5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30s</w:t>
            </w:r>
          </w:p>
        </w:tc>
        <w:tc>
          <w:tcPr>
            <w:tcW w:w="810" w:type="dxa"/>
            <w:tcBorders>
              <w:top w:val="nil"/>
              <w:left w:val="nil"/>
              <w:bottom w:val="nil"/>
              <w:right w:val="nil"/>
            </w:tcBorders>
            <w:shd w:val="clear" w:color="auto" w:fill="E7E6E6" w:themeFill="background2"/>
            <w:noWrap/>
            <w:hideMark/>
          </w:tcPr>
          <w:p w14:paraId="5383AEE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EO</w:t>
            </w:r>
          </w:p>
        </w:tc>
        <w:tc>
          <w:tcPr>
            <w:tcW w:w="2880" w:type="dxa"/>
            <w:tcBorders>
              <w:top w:val="nil"/>
              <w:left w:val="single" w:sz="4" w:space="0" w:color="auto"/>
              <w:bottom w:val="nil"/>
              <w:right w:val="nil"/>
            </w:tcBorders>
            <w:shd w:val="clear" w:color="auto" w:fill="E7E6E6" w:themeFill="background2"/>
            <w:hideMark/>
          </w:tcPr>
          <w:p w14:paraId="7DD8F37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Cone pick up 2x 25ft</w:t>
            </w:r>
          </w:p>
        </w:tc>
      </w:tr>
      <w:tr w:rsidR="00C9249D" w:rsidRPr="00C9249D" w14:paraId="04168A4D" w14:textId="77777777" w:rsidTr="00C31D21">
        <w:trPr>
          <w:trHeight w:val="580"/>
        </w:trPr>
        <w:tc>
          <w:tcPr>
            <w:tcW w:w="954" w:type="dxa"/>
            <w:tcBorders>
              <w:top w:val="nil"/>
              <w:left w:val="nil"/>
              <w:bottom w:val="nil"/>
              <w:right w:val="nil"/>
            </w:tcBorders>
            <w:shd w:val="clear" w:color="auto" w:fill="auto"/>
            <w:noWrap/>
            <w:hideMark/>
          </w:tcPr>
          <w:p w14:paraId="68FBE801"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2300585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5F48C8C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064A903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140bpm/30s</w:t>
            </w:r>
          </w:p>
        </w:tc>
        <w:tc>
          <w:tcPr>
            <w:tcW w:w="1064" w:type="dxa"/>
            <w:tcBorders>
              <w:top w:val="nil"/>
              <w:left w:val="nil"/>
              <w:bottom w:val="nil"/>
              <w:right w:val="nil"/>
            </w:tcBorders>
            <w:shd w:val="clear" w:color="auto" w:fill="auto"/>
            <w:noWrap/>
            <w:hideMark/>
          </w:tcPr>
          <w:p w14:paraId="758AA03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w:t>
            </w:r>
          </w:p>
        </w:tc>
        <w:tc>
          <w:tcPr>
            <w:tcW w:w="1003" w:type="dxa"/>
            <w:tcBorders>
              <w:top w:val="nil"/>
              <w:left w:val="nil"/>
              <w:bottom w:val="nil"/>
              <w:right w:val="nil"/>
            </w:tcBorders>
            <w:shd w:val="clear" w:color="auto" w:fill="auto"/>
            <w:noWrap/>
            <w:hideMark/>
          </w:tcPr>
          <w:p w14:paraId="62310D7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671" w:type="dxa"/>
            <w:tcBorders>
              <w:top w:val="nil"/>
              <w:left w:val="nil"/>
              <w:bottom w:val="nil"/>
              <w:right w:val="nil"/>
            </w:tcBorders>
            <w:shd w:val="clear" w:color="auto" w:fill="auto"/>
            <w:noWrap/>
            <w:hideMark/>
          </w:tcPr>
          <w:p w14:paraId="0EDF2E2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w:t>
            </w:r>
          </w:p>
        </w:tc>
        <w:tc>
          <w:tcPr>
            <w:tcW w:w="990" w:type="dxa"/>
            <w:tcBorders>
              <w:top w:val="nil"/>
              <w:left w:val="single" w:sz="4" w:space="0" w:color="auto"/>
              <w:bottom w:val="nil"/>
              <w:right w:val="nil"/>
            </w:tcBorders>
            <w:shd w:val="clear" w:color="auto" w:fill="auto"/>
            <w:hideMark/>
          </w:tcPr>
          <w:p w14:paraId="22FB764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ST</w:t>
            </w:r>
          </w:p>
        </w:tc>
        <w:tc>
          <w:tcPr>
            <w:tcW w:w="1080" w:type="dxa"/>
            <w:tcBorders>
              <w:top w:val="nil"/>
              <w:left w:val="nil"/>
              <w:bottom w:val="nil"/>
              <w:right w:val="nil"/>
            </w:tcBorders>
            <w:shd w:val="clear" w:color="auto" w:fill="auto"/>
            <w:hideMark/>
          </w:tcPr>
          <w:p w14:paraId="23F533E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30s</w:t>
            </w:r>
          </w:p>
        </w:tc>
        <w:tc>
          <w:tcPr>
            <w:tcW w:w="810" w:type="dxa"/>
            <w:tcBorders>
              <w:top w:val="nil"/>
              <w:left w:val="nil"/>
              <w:bottom w:val="nil"/>
              <w:right w:val="nil"/>
            </w:tcBorders>
            <w:shd w:val="clear" w:color="auto" w:fill="auto"/>
            <w:noWrap/>
            <w:hideMark/>
          </w:tcPr>
          <w:p w14:paraId="10D5AC1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auto"/>
            <w:hideMark/>
          </w:tcPr>
          <w:p w14:paraId="7036DF0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Weaving between cones 2x 25ft</w:t>
            </w:r>
          </w:p>
        </w:tc>
      </w:tr>
      <w:tr w:rsidR="00C9249D" w:rsidRPr="00C9249D" w14:paraId="0D25E007" w14:textId="77777777" w:rsidTr="00C31D21">
        <w:trPr>
          <w:trHeight w:val="580"/>
        </w:trPr>
        <w:tc>
          <w:tcPr>
            <w:tcW w:w="954" w:type="dxa"/>
            <w:tcBorders>
              <w:top w:val="nil"/>
              <w:left w:val="nil"/>
              <w:bottom w:val="nil"/>
              <w:right w:val="nil"/>
            </w:tcBorders>
            <w:shd w:val="clear" w:color="auto" w:fill="auto"/>
            <w:noWrap/>
            <w:hideMark/>
          </w:tcPr>
          <w:p w14:paraId="6FC46A89"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5D37FD4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47FD9D2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67820E9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140bpm/60s</w:t>
            </w:r>
          </w:p>
        </w:tc>
        <w:tc>
          <w:tcPr>
            <w:tcW w:w="1064" w:type="dxa"/>
            <w:tcBorders>
              <w:top w:val="nil"/>
              <w:left w:val="nil"/>
              <w:bottom w:val="nil"/>
              <w:right w:val="nil"/>
            </w:tcBorders>
            <w:shd w:val="clear" w:color="auto" w:fill="E7E6E6" w:themeFill="background2"/>
            <w:noWrap/>
            <w:hideMark/>
          </w:tcPr>
          <w:p w14:paraId="0376D6F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VHT</w:t>
            </w:r>
          </w:p>
        </w:tc>
        <w:tc>
          <w:tcPr>
            <w:tcW w:w="1003" w:type="dxa"/>
            <w:tcBorders>
              <w:top w:val="nil"/>
              <w:left w:val="nil"/>
              <w:bottom w:val="nil"/>
              <w:right w:val="nil"/>
            </w:tcBorders>
            <w:shd w:val="clear" w:color="auto" w:fill="E7E6E6" w:themeFill="background2"/>
            <w:noWrap/>
            <w:hideMark/>
          </w:tcPr>
          <w:p w14:paraId="0122150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671" w:type="dxa"/>
            <w:tcBorders>
              <w:top w:val="nil"/>
              <w:left w:val="nil"/>
              <w:bottom w:val="nil"/>
              <w:right w:val="nil"/>
            </w:tcBorders>
            <w:shd w:val="clear" w:color="auto" w:fill="E7E6E6" w:themeFill="background2"/>
            <w:noWrap/>
            <w:hideMark/>
          </w:tcPr>
          <w:p w14:paraId="138D901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w:t>
            </w:r>
          </w:p>
        </w:tc>
        <w:tc>
          <w:tcPr>
            <w:tcW w:w="990" w:type="dxa"/>
            <w:tcBorders>
              <w:top w:val="nil"/>
              <w:left w:val="single" w:sz="4" w:space="0" w:color="auto"/>
              <w:bottom w:val="nil"/>
              <w:right w:val="nil"/>
            </w:tcBorders>
            <w:shd w:val="clear" w:color="auto" w:fill="E7E6E6" w:themeFill="background2"/>
            <w:hideMark/>
          </w:tcPr>
          <w:p w14:paraId="38DCFD4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ST</w:t>
            </w:r>
          </w:p>
        </w:tc>
        <w:tc>
          <w:tcPr>
            <w:tcW w:w="1080" w:type="dxa"/>
            <w:tcBorders>
              <w:top w:val="nil"/>
              <w:left w:val="nil"/>
              <w:bottom w:val="nil"/>
              <w:right w:val="nil"/>
            </w:tcBorders>
            <w:shd w:val="clear" w:color="auto" w:fill="E7E6E6" w:themeFill="background2"/>
            <w:hideMark/>
          </w:tcPr>
          <w:p w14:paraId="10ED39A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45s</w:t>
            </w:r>
          </w:p>
        </w:tc>
        <w:tc>
          <w:tcPr>
            <w:tcW w:w="810" w:type="dxa"/>
            <w:tcBorders>
              <w:top w:val="nil"/>
              <w:left w:val="nil"/>
              <w:bottom w:val="nil"/>
              <w:right w:val="nil"/>
            </w:tcBorders>
            <w:shd w:val="clear" w:color="auto" w:fill="E7E6E6" w:themeFill="background2"/>
            <w:noWrap/>
            <w:hideMark/>
          </w:tcPr>
          <w:p w14:paraId="77C9043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75B3C8A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4F8312EA" w14:textId="77777777" w:rsidTr="00C31D21">
        <w:trPr>
          <w:trHeight w:val="130"/>
        </w:trPr>
        <w:tc>
          <w:tcPr>
            <w:tcW w:w="954" w:type="dxa"/>
            <w:tcBorders>
              <w:top w:val="nil"/>
              <w:left w:val="nil"/>
              <w:bottom w:val="nil"/>
              <w:right w:val="nil"/>
            </w:tcBorders>
            <w:shd w:val="clear" w:color="auto" w:fill="AEAAAA" w:themeFill="background2" w:themeFillShade="BF"/>
            <w:noWrap/>
            <w:hideMark/>
          </w:tcPr>
          <w:p w14:paraId="01101DE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41min</w:t>
            </w:r>
          </w:p>
        </w:tc>
        <w:tc>
          <w:tcPr>
            <w:tcW w:w="846" w:type="dxa"/>
            <w:tcBorders>
              <w:top w:val="nil"/>
              <w:left w:val="single" w:sz="4" w:space="0" w:color="auto"/>
              <w:bottom w:val="nil"/>
              <w:right w:val="nil"/>
            </w:tcBorders>
            <w:shd w:val="clear" w:color="auto" w:fill="AEAAAA" w:themeFill="background2" w:themeFillShade="BF"/>
            <w:hideMark/>
          </w:tcPr>
          <w:p w14:paraId="6258B51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EAAAA" w:themeFill="background2" w:themeFillShade="BF"/>
            <w:hideMark/>
          </w:tcPr>
          <w:p w14:paraId="0028CCD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nil"/>
              <w:right w:val="nil"/>
            </w:tcBorders>
            <w:shd w:val="clear" w:color="auto" w:fill="AEAAAA" w:themeFill="background2" w:themeFillShade="BF"/>
            <w:hideMark/>
          </w:tcPr>
          <w:p w14:paraId="3848097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18min</w:t>
            </w:r>
          </w:p>
        </w:tc>
        <w:tc>
          <w:tcPr>
            <w:tcW w:w="1064" w:type="dxa"/>
            <w:tcBorders>
              <w:top w:val="nil"/>
              <w:left w:val="nil"/>
              <w:bottom w:val="nil"/>
              <w:right w:val="nil"/>
            </w:tcBorders>
            <w:shd w:val="clear" w:color="auto" w:fill="AEAAAA" w:themeFill="background2" w:themeFillShade="BF"/>
            <w:noWrap/>
            <w:hideMark/>
          </w:tcPr>
          <w:p w14:paraId="3EA0B3A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nil"/>
              <w:right w:val="nil"/>
            </w:tcBorders>
            <w:shd w:val="clear" w:color="auto" w:fill="AEAAAA" w:themeFill="background2" w:themeFillShade="BF"/>
            <w:noWrap/>
            <w:hideMark/>
          </w:tcPr>
          <w:p w14:paraId="36194BE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nil"/>
              <w:right w:val="nil"/>
            </w:tcBorders>
            <w:shd w:val="clear" w:color="auto" w:fill="AEAAAA" w:themeFill="background2" w:themeFillShade="BF"/>
            <w:noWrap/>
            <w:hideMark/>
          </w:tcPr>
          <w:p w14:paraId="03820A9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nil"/>
              <w:right w:val="nil"/>
            </w:tcBorders>
            <w:shd w:val="clear" w:color="auto" w:fill="AEAAAA" w:themeFill="background2" w:themeFillShade="BF"/>
            <w:hideMark/>
          </w:tcPr>
          <w:p w14:paraId="2EDD916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EAAAA" w:themeFill="background2" w:themeFillShade="BF"/>
            <w:hideMark/>
          </w:tcPr>
          <w:p w14:paraId="052120D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10min </w:t>
            </w:r>
          </w:p>
        </w:tc>
        <w:tc>
          <w:tcPr>
            <w:tcW w:w="810" w:type="dxa"/>
            <w:tcBorders>
              <w:top w:val="nil"/>
              <w:left w:val="nil"/>
              <w:bottom w:val="nil"/>
              <w:right w:val="nil"/>
            </w:tcBorders>
            <w:shd w:val="clear" w:color="auto" w:fill="AEAAAA" w:themeFill="background2" w:themeFillShade="BF"/>
            <w:noWrap/>
            <w:hideMark/>
          </w:tcPr>
          <w:p w14:paraId="62F5F04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nil"/>
              <w:right w:val="nil"/>
            </w:tcBorders>
            <w:shd w:val="clear" w:color="auto" w:fill="AEAAAA" w:themeFill="background2" w:themeFillShade="BF"/>
            <w:hideMark/>
          </w:tcPr>
          <w:p w14:paraId="100FF6F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13min</w:t>
            </w:r>
          </w:p>
        </w:tc>
      </w:tr>
      <w:tr w:rsidR="00C9249D" w:rsidRPr="00C9249D" w14:paraId="5622EDE4" w14:textId="77777777" w:rsidTr="00C31D21">
        <w:trPr>
          <w:trHeight w:val="580"/>
        </w:trPr>
        <w:tc>
          <w:tcPr>
            <w:tcW w:w="954" w:type="dxa"/>
            <w:tcBorders>
              <w:top w:val="nil"/>
              <w:left w:val="nil"/>
              <w:bottom w:val="nil"/>
              <w:right w:val="nil"/>
            </w:tcBorders>
            <w:shd w:val="clear" w:color="auto" w:fill="auto"/>
            <w:noWrap/>
            <w:hideMark/>
          </w:tcPr>
          <w:p w14:paraId="72796E0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2</w:t>
            </w:r>
          </w:p>
        </w:tc>
        <w:tc>
          <w:tcPr>
            <w:tcW w:w="846" w:type="dxa"/>
            <w:tcBorders>
              <w:top w:val="nil"/>
              <w:left w:val="single" w:sz="4" w:space="0" w:color="auto"/>
              <w:bottom w:val="nil"/>
              <w:right w:val="nil"/>
            </w:tcBorders>
            <w:shd w:val="clear" w:color="auto" w:fill="auto"/>
            <w:hideMark/>
          </w:tcPr>
          <w:p w14:paraId="377EE64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1A54DC4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4493694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150bpm/90s</w:t>
            </w:r>
          </w:p>
        </w:tc>
        <w:tc>
          <w:tcPr>
            <w:tcW w:w="1064" w:type="dxa"/>
            <w:tcBorders>
              <w:top w:val="nil"/>
              <w:left w:val="nil"/>
              <w:bottom w:val="nil"/>
              <w:right w:val="nil"/>
            </w:tcBorders>
            <w:shd w:val="clear" w:color="auto" w:fill="auto"/>
            <w:noWrap/>
            <w:hideMark/>
          </w:tcPr>
          <w:p w14:paraId="6639DE2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550D059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auto"/>
            <w:noWrap/>
            <w:hideMark/>
          </w:tcPr>
          <w:p w14:paraId="6F9D4AB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0049851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1080" w:type="dxa"/>
            <w:tcBorders>
              <w:top w:val="nil"/>
              <w:left w:val="nil"/>
              <w:bottom w:val="nil"/>
              <w:right w:val="nil"/>
            </w:tcBorders>
            <w:shd w:val="clear" w:color="auto" w:fill="auto"/>
            <w:hideMark/>
          </w:tcPr>
          <w:p w14:paraId="1F84699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90s</w:t>
            </w:r>
          </w:p>
        </w:tc>
        <w:tc>
          <w:tcPr>
            <w:tcW w:w="810" w:type="dxa"/>
            <w:tcBorders>
              <w:top w:val="nil"/>
              <w:left w:val="nil"/>
              <w:bottom w:val="nil"/>
              <w:right w:val="nil"/>
            </w:tcBorders>
            <w:shd w:val="clear" w:color="auto" w:fill="auto"/>
            <w:noWrap/>
            <w:hideMark/>
          </w:tcPr>
          <w:p w14:paraId="35D3F80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auto"/>
            <w:hideMark/>
          </w:tcPr>
          <w:p w14:paraId="1FDF574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 in hallway 8x 50ft</w:t>
            </w:r>
          </w:p>
        </w:tc>
      </w:tr>
      <w:tr w:rsidR="00C9249D" w:rsidRPr="00C9249D" w14:paraId="5911EF0F" w14:textId="77777777" w:rsidTr="00C31D21">
        <w:trPr>
          <w:trHeight w:val="580"/>
        </w:trPr>
        <w:tc>
          <w:tcPr>
            <w:tcW w:w="954" w:type="dxa"/>
            <w:tcBorders>
              <w:top w:val="nil"/>
              <w:left w:val="nil"/>
              <w:bottom w:val="nil"/>
              <w:right w:val="nil"/>
            </w:tcBorders>
            <w:shd w:val="clear" w:color="auto" w:fill="auto"/>
            <w:noWrap/>
            <w:hideMark/>
          </w:tcPr>
          <w:p w14:paraId="150D3426"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369653F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40212E5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53FB64C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150bpm/60s</w:t>
            </w:r>
          </w:p>
        </w:tc>
        <w:tc>
          <w:tcPr>
            <w:tcW w:w="1064" w:type="dxa"/>
            <w:tcBorders>
              <w:top w:val="nil"/>
              <w:left w:val="nil"/>
              <w:bottom w:val="nil"/>
              <w:right w:val="nil"/>
            </w:tcBorders>
            <w:shd w:val="clear" w:color="auto" w:fill="E7E6E6" w:themeFill="background2"/>
            <w:noWrap/>
            <w:hideMark/>
          </w:tcPr>
          <w:p w14:paraId="6E55B70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695A683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671" w:type="dxa"/>
            <w:tcBorders>
              <w:top w:val="nil"/>
              <w:left w:val="nil"/>
              <w:bottom w:val="nil"/>
              <w:right w:val="nil"/>
            </w:tcBorders>
            <w:shd w:val="clear" w:color="auto" w:fill="E7E6E6" w:themeFill="background2"/>
            <w:noWrap/>
            <w:hideMark/>
          </w:tcPr>
          <w:p w14:paraId="4C5E0C6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4F0FC61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1080" w:type="dxa"/>
            <w:tcBorders>
              <w:top w:val="nil"/>
              <w:left w:val="nil"/>
              <w:bottom w:val="nil"/>
              <w:right w:val="nil"/>
            </w:tcBorders>
            <w:shd w:val="clear" w:color="auto" w:fill="E7E6E6" w:themeFill="background2"/>
            <w:hideMark/>
          </w:tcPr>
          <w:p w14:paraId="2B2FD41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90s</w:t>
            </w:r>
          </w:p>
        </w:tc>
        <w:tc>
          <w:tcPr>
            <w:tcW w:w="810" w:type="dxa"/>
            <w:tcBorders>
              <w:top w:val="nil"/>
              <w:left w:val="nil"/>
              <w:bottom w:val="nil"/>
              <w:right w:val="nil"/>
            </w:tcBorders>
            <w:shd w:val="clear" w:color="auto" w:fill="E7E6E6" w:themeFill="background2"/>
            <w:noWrap/>
            <w:hideMark/>
          </w:tcPr>
          <w:p w14:paraId="64E8983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4A23C38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4BEBAF5F" w14:textId="77777777" w:rsidTr="00C31D21">
        <w:trPr>
          <w:trHeight w:val="870"/>
        </w:trPr>
        <w:tc>
          <w:tcPr>
            <w:tcW w:w="954" w:type="dxa"/>
            <w:tcBorders>
              <w:top w:val="nil"/>
              <w:left w:val="nil"/>
              <w:bottom w:val="nil"/>
              <w:right w:val="nil"/>
            </w:tcBorders>
            <w:shd w:val="clear" w:color="auto" w:fill="auto"/>
            <w:noWrap/>
            <w:hideMark/>
          </w:tcPr>
          <w:p w14:paraId="200CEF70"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2B4A5F20" w14:textId="77777777" w:rsidR="00C9249D" w:rsidRPr="00C9249D" w:rsidRDefault="00C9249D" w:rsidP="00C9249D">
            <w:pPr>
              <w:rPr>
                <w:rFonts w:ascii="Calibri" w:eastAsia="Times New Roman" w:hAnsi="Calibri" w:cs="Calibri"/>
                <w:color w:val="000000"/>
                <w:sz w:val="20"/>
                <w:szCs w:val="20"/>
              </w:rPr>
            </w:pPr>
            <w:r w:rsidRPr="00C9249D">
              <w:rPr>
                <w:sz w:val="20"/>
                <w:szCs w:val="20"/>
              </w:rPr>
              <w:t>2 Target GS</w:t>
            </w:r>
          </w:p>
        </w:tc>
        <w:tc>
          <w:tcPr>
            <w:tcW w:w="1440" w:type="dxa"/>
            <w:tcBorders>
              <w:top w:val="nil"/>
              <w:left w:val="nil"/>
              <w:bottom w:val="nil"/>
              <w:right w:val="nil"/>
            </w:tcBorders>
            <w:shd w:val="clear" w:color="auto" w:fill="auto"/>
            <w:hideMark/>
          </w:tcPr>
          <w:p w14:paraId="5F30146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528AD19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self-select/60s</w:t>
            </w:r>
          </w:p>
        </w:tc>
        <w:tc>
          <w:tcPr>
            <w:tcW w:w="1064" w:type="dxa"/>
            <w:tcBorders>
              <w:top w:val="nil"/>
              <w:left w:val="nil"/>
              <w:bottom w:val="nil"/>
              <w:right w:val="nil"/>
            </w:tcBorders>
            <w:shd w:val="clear" w:color="auto" w:fill="auto"/>
            <w:noWrap/>
            <w:hideMark/>
          </w:tcPr>
          <w:p w14:paraId="3296529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4BEC079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SWA</w:t>
            </w:r>
          </w:p>
        </w:tc>
        <w:tc>
          <w:tcPr>
            <w:tcW w:w="671" w:type="dxa"/>
            <w:tcBorders>
              <w:top w:val="nil"/>
              <w:left w:val="nil"/>
              <w:bottom w:val="nil"/>
              <w:right w:val="nil"/>
            </w:tcBorders>
            <w:shd w:val="clear" w:color="auto" w:fill="auto"/>
            <w:noWrap/>
            <w:hideMark/>
          </w:tcPr>
          <w:p w14:paraId="38EBC1F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477CC43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ST</w:t>
            </w:r>
          </w:p>
        </w:tc>
        <w:tc>
          <w:tcPr>
            <w:tcW w:w="1080" w:type="dxa"/>
            <w:tcBorders>
              <w:top w:val="nil"/>
              <w:left w:val="nil"/>
              <w:bottom w:val="nil"/>
              <w:right w:val="nil"/>
            </w:tcBorders>
            <w:shd w:val="clear" w:color="auto" w:fill="auto"/>
            <w:hideMark/>
          </w:tcPr>
          <w:p w14:paraId="1881827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60s B</w:t>
            </w:r>
          </w:p>
        </w:tc>
        <w:tc>
          <w:tcPr>
            <w:tcW w:w="810" w:type="dxa"/>
            <w:tcBorders>
              <w:top w:val="nil"/>
              <w:left w:val="nil"/>
              <w:bottom w:val="nil"/>
              <w:right w:val="nil"/>
            </w:tcBorders>
            <w:shd w:val="clear" w:color="auto" w:fill="auto"/>
            <w:noWrap/>
            <w:hideMark/>
          </w:tcPr>
          <w:p w14:paraId="3B7730C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EO/EC</w:t>
            </w:r>
          </w:p>
        </w:tc>
        <w:tc>
          <w:tcPr>
            <w:tcW w:w="2880" w:type="dxa"/>
            <w:tcBorders>
              <w:top w:val="nil"/>
              <w:left w:val="single" w:sz="4" w:space="0" w:color="auto"/>
              <w:bottom w:val="nil"/>
              <w:right w:val="nil"/>
            </w:tcBorders>
            <w:shd w:val="clear" w:color="auto" w:fill="auto"/>
            <w:hideMark/>
          </w:tcPr>
          <w:p w14:paraId="66970D7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663A837D" w14:textId="77777777" w:rsidTr="00C31D21">
        <w:trPr>
          <w:trHeight w:val="870"/>
        </w:trPr>
        <w:tc>
          <w:tcPr>
            <w:tcW w:w="954" w:type="dxa"/>
            <w:tcBorders>
              <w:top w:val="nil"/>
              <w:left w:val="nil"/>
              <w:bottom w:val="nil"/>
              <w:right w:val="nil"/>
            </w:tcBorders>
            <w:shd w:val="clear" w:color="auto" w:fill="auto"/>
            <w:noWrap/>
            <w:hideMark/>
          </w:tcPr>
          <w:p w14:paraId="2BB3AB00"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26B3F086" w14:textId="77777777" w:rsidR="00C9249D" w:rsidRPr="00C9249D" w:rsidRDefault="00C9249D" w:rsidP="00C9249D">
            <w:pPr>
              <w:rPr>
                <w:rFonts w:ascii="Calibri" w:eastAsia="Times New Roman" w:hAnsi="Calibri" w:cs="Calibri"/>
                <w:color w:val="000000"/>
                <w:sz w:val="20"/>
                <w:szCs w:val="20"/>
              </w:rPr>
            </w:pPr>
            <w:r w:rsidRPr="00C9249D">
              <w:rPr>
                <w:sz w:val="20"/>
                <w:szCs w:val="20"/>
              </w:rPr>
              <w:t>2 Target GS</w:t>
            </w:r>
          </w:p>
        </w:tc>
        <w:tc>
          <w:tcPr>
            <w:tcW w:w="1440" w:type="dxa"/>
            <w:tcBorders>
              <w:top w:val="nil"/>
              <w:left w:val="nil"/>
              <w:bottom w:val="nil"/>
              <w:right w:val="nil"/>
            </w:tcBorders>
            <w:shd w:val="clear" w:color="auto" w:fill="E7E6E6" w:themeFill="background2"/>
            <w:hideMark/>
          </w:tcPr>
          <w:p w14:paraId="601F102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22BABED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self-select/60s</w:t>
            </w:r>
          </w:p>
        </w:tc>
        <w:tc>
          <w:tcPr>
            <w:tcW w:w="1064" w:type="dxa"/>
            <w:tcBorders>
              <w:top w:val="nil"/>
              <w:left w:val="nil"/>
              <w:bottom w:val="nil"/>
              <w:right w:val="nil"/>
            </w:tcBorders>
            <w:shd w:val="clear" w:color="auto" w:fill="E7E6E6" w:themeFill="background2"/>
            <w:noWrap/>
            <w:hideMark/>
          </w:tcPr>
          <w:p w14:paraId="7137494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7103954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671" w:type="dxa"/>
            <w:tcBorders>
              <w:top w:val="nil"/>
              <w:left w:val="nil"/>
              <w:bottom w:val="nil"/>
              <w:right w:val="nil"/>
            </w:tcBorders>
            <w:shd w:val="clear" w:color="auto" w:fill="E7E6E6" w:themeFill="background2"/>
            <w:noWrap/>
            <w:hideMark/>
          </w:tcPr>
          <w:p w14:paraId="3182356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6B48B42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T</w:t>
            </w:r>
          </w:p>
        </w:tc>
        <w:tc>
          <w:tcPr>
            <w:tcW w:w="1080" w:type="dxa"/>
            <w:tcBorders>
              <w:top w:val="nil"/>
              <w:left w:val="nil"/>
              <w:bottom w:val="nil"/>
              <w:right w:val="nil"/>
            </w:tcBorders>
            <w:shd w:val="clear" w:color="auto" w:fill="E7E6E6" w:themeFill="background2"/>
            <w:hideMark/>
          </w:tcPr>
          <w:p w14:paraId="5F34D57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60s</w:t>
            </w:r>
          </w:p>
        </w:tc>
        <w:tc>
          <w:tcPr>
            <w:tcW w:w="810" w:type="dxa"/>
            <w:tcBorders>
              <w:top w:val="nil"/>
              <w:left w:val="nil"/>
              <w:bottom w:val="nil"/>
              <w:right w:val="nil"/>
            </w:tcBorders>
            <w:shd w:val="clear" w:color="auto" w:fill="E7E6E6" w:themeFill="background2"/>
            <w:noWrap/>
            <w:hideMark/>
          </w:tcPr>
          <w:p w14:paraId="08ED722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EO/EC</w:t>
            </w:r>
          </w:p>
        </w:tc>
        <w:tc>
          <w:tcPr>
            <w:tcW w:w="2880" w:type="dxa"/>
            <w:tcBorders>
              <w:top w:val="nil"/>
              <w:left w:val="single" w:sz="4" w:space="0" w:color="auto"/>
              <w:bottom w:val="nil"/>
              <w:right w:val="nil"/>
            </w:tcBorders>
            <w:shd w:val="clear" w:color="auto" w:fill="E7E6E6" w:themeFill="background2"/>
            <w:hideMark/>
          </w:tcPr>
          <w:p w14:paraId="183FE4D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6E362028" w14:textId="77777777" w:rsidTr="00C31D21">
        <w:trPr>
          <w:trHeight w:val="870"/>
        </w:trPr>
        <w:tc>
          <w:tcPr>
            <w:tcW w:w="954" w:type="dxa"/>
            <w:tcBorders>
              <w:top w:val="nil"/>
              <w:left w:val="nil"/>
              <w:bottom w:val="nil"/>
              <w:right w:val="nil"/>
            </w:tcBorders>
            <w:shd w:val="clear" w:color="auto" w:fill="auto"/>
            <w:noWrap/>
            <w:hideMark/>
          </w:tcPr>
          <w:p w14:paraId="6DD33085"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59F93D8D" w14:textId="77777777" w:rsidR="00C9249D" w:rsidRPr="00C9249D" w:rsidRDefault="00C9249D" w:rsidP="00C9249D">
            <w:pPr>
              <w:rPr>
                <w:rFonts w:ascii="Calibri" w:eastAsia="Times New Roman" w:hAnsi="Calibri" w:cs="Calibri"/>
                <w:color w:val="000000"/>
                <w:sz w:val="20"/>
                <w:szCs w:val="20"/>
              </w:rPr>
            </w:pPr>
            <w:r w:rsidRPr="00C9249D">
              <w:rPr>
                <w:sz w:val="20"/>
                <w:szCs w:val="20"/>
              </w:rPr>
              <w:t>2 Target GS</w:t>
            </w:r>
          </w:p>
        </w:tc>
        <w:tc>
          <w:tcPr>
            <w:tcW w:w="1440" w:type="dxa"/>
            <w:tcBorders>
              <w:top w:val="nil"/>
              <w:left w:val="nil"/>
              <w:bottom w:val="nil"/>
              <w:right w:val="nil"/>
            </w:tcBorders>
            <w:shd w:val="clear" w:color="auto" w:fill="auto"/>
            <w:hideMark/>
          </w:tcPr>
          <w:p w14:paraId="49BB1EF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busy, far</w:t>
            </w:r>
          </w:p>
        </w:tc>
        <w:tc>
          <w:tcPr>
            <w:tcW w:w="1597" w:type="dxa"/>
            <w:tcBorders>
              <w:top w:val="nil"/>
              <w:left w:val="nil"/>
              <w:bottom w:val="nil"/>
              <w:right w:val="nil"/>
            </w:tcBorders>
            <w:shd w:val="clear" w:color="auto" w:fill="auto"/>
            <w:hideMark/>
          </w:tcPr>
          <w:p w14:paraId="2A9FD44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self-select/60s</w:t>
            </w:r>
          </w:p>
        </w:tc>
        <w:tc>
          <w:tcPr>
            <w:tcW w:w="1064" w:type="dxa"/>
            <w:tcBorders>
              <w:top w:val="nil"/>
              <w:left w:val="nil"/>
              <w:bottom w:val="nil"/>
              <w:right w:val="nil"/>
            </w:tcBorders>
            <w:shd w:val="clear" w:color="auto" w:fill="auto"/>
            <w:noWrap/>
            <w:hideMark/>
          </w:tcPr>
          <w:p w14:paraId="509F8CD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13EC222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671" w:type="dxa"/>
            <w:tcBorders>
              <w:top w:val="nil"/>
              <w:left w:val="nil"/>
              <w:bottom w:val="nil"/>
              <w:right w:val="nil"/>
            </w:tcBorders>
            <w:shd w:val="clear" w:color="auto" w:fill="auto"/>
            <w:noWrap/>
            <w:hideMark/>
          </w:tcPr>
          <w:p w14:paraId="64E5FAA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65CE522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uto"/>
            <w:hideMark/>
          </w:tcPr>
          <w:p w14:paraId="3733834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auto"/>
            <w:noWrap/>
            <w:hideMark/>
          </w:tcPr>
          <w:p w14:paraId="4E4123F2"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auto"/>
            <w:hideMark/>
          </w:tcPr>
          <w:p w14:paraId="340CE83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583C590C" w14:textId="77777777" w:rsidTr="00C31D21">
        <w:trPr>
          <w:trHeight w:val="580"/>
        </w:trPr>
        <w:tc>
          <w:tcPr>
            <w:tcW w:w="954" w:type="dxa"/>
            <w:tcBorders>
              <w:top w:val="nil"/>
              <w:left w:val="nil"/>
              <w:bottom w:val="nil"/>
              <w:right w:val="nil"/>
            </w:tcBorders>
            <w:shd w:val="clear" w:color="auto" w:fill="auto"/>
            <w:noWrap/>
            <w:hideMark/>
          </w:tcPr>
          <w:p w14:paraId="2D7CA0FC"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2138A02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1465431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busy, far</w:t>
            </w:r>
          </w:p>
        </w:tc>
        <w:tc>
          <w:tcPr>
            <w:tcW w:w="1597" w:type="dxa"/>
            <w:tcBorders>
              <w:top w:val="nil"/>
              <w:left w:val="nil"/>
              <w:bottom w:val="nil"/>
              <w:right w:val="nil"/>
            </w:tcBorders>
            <w:shd w:val="clear" w:color="auto" w:fill="E7E6E6" w:themeFill="background2"/>
            <w:hideMark/>
          </w:tcPr>
          <w:p w14:paraId="0BCB054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140bpm/60s</w:t>
            </w:r>
          </w:p>
        </w:tc>
        <w:tc>
          <w:tcPr>
            <w:tcW w:w="1064" w:type="dxa"/>
            <w:tcBorders>
              <w:top w:val="nil"/>
              <w:left w:val="nil"/>
              <w:bottom w:val="nil"/>
              <w:right w:val="nil"/>
            </w:tcBorders>
            <w:shd w:val="clear" w:color="auto" w:fill="E7E6E6" w:themeFill="background2"/>
            <w:noWrap/>
            <w:hideMark/>
          </w:tcPr>
          <w:p w14:paraId="0695177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20B1A79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671" w:type="dxa"/>
            <w:tcBorders>
              <w:top w:val="nil"/>
              <w:left w:val="nil"/>
              <w:bottom w:val="nil"/>
              <w:right w:val="nil"/>
            </w:tcBorders>
            <w:shd w:val="clear" w:color="auto" w:fill="E7E6E6" w:themeFill="background2"/>
            <w:noWrap/>
            <w:hideMark/>
          </w:tcPr>
          <w:p w14:paraId="5A78102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4B103AA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E7E6E6" w:themeFill="background2"/>
            <w:hideMark/>
          </w:tcPr>
          <w:p w14:paraId="48A7D38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E7E6E6" w:themeFill="background2"/>
            <w:noWrap/>
            <w:hideMark/>
          </w:tcPr>
          <w:p w14:paraId="696A5288"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E7E6E6" w:themeFill="background2"/>
            <w:hideMark/>
          </w:tcPr>
          <w:p w14:paraId="2EED149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40401454" w14:textId="77777777" w:rsidTr="00C31D21">
        <w:trPr>
          <w:trHeight w:val="130"/>
        </w:trPr>
        <w:tc>
          <w:tcPr>
            <w:tcW w:w="954" w:type="dxa"/>
            <w:tcBorders>
              <w:top w:val="nil"/>
              <w:left w:val="nil"/>
              <w:bottom w:val="nil"/>
              <w:right w:val="nil"/>
            </w:tcBorders>
            <w:shd w:val="clear" w:color="auto" w:fill="AEAAAA" w:themeFill="background2" w:themeFillShade="BF"/>
            <w:noWrap/>
            <w:hideMark/>
          </w:tcPr>
          <w:p w14:paraId="1E30F9E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40min</w:t>
            </w:r>
          </w:p>
        </w:tc>
        <w:tc>
          <w:tcPr>
            <w:tcW w:w="846" w:type="dxa"/>
            <w:tcBorders>
              <w:top w:val="nil"/>
              <w:left w:val="single" w:sz="4" w:space="0" w:color="auto"/>
              <w:bottom w:val="nil"/>
              <w:right w:val="nil"/>
            </w:tcBorders>
            <w:shd w:val="clear" w:color="auto" w:fill="AEAAAA" w:themeFill="background2" w:themeFillShade="BF"/>
            <w:hideMark/>
          </w:tcPr>
          <w:p w14:paraId="57F0C76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EAAAA" w:themeFill="background2" w:themeFillShade="BF"/>
            <w:hideMark/>
          </w:tcPr>
          <w:p w14:paraId="4B1E66C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nil"/>
              <w:right w:val="nil"/>
            </w:tcBorders>
            <w:shd w:val="clear" w:color="auto" w:fill="AEAAAA" w:themeFill="background2" w:themeFillShade="BF"/>
            <w:hideMark/>
          </w:tcPr>
          <w:p w14:paraId="6859A82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15min</w:t>
            </w:r>
          </w:p>
        </w:tc>
        <w:tc>
          <w:tcPr>
            <w:tcW w:w="1064" w:type="dxa"/>
            <w:tcBorders>
              <w:top w:val="nil"/>
              <w:left w:val="nil"/>
              <w:bottom w:val="nil"/>
              <w:right w:val="nil"/>
            </w:tcBorders>
            <w:shd w:val="clear" w:color="auto" w:fill="AEAAAA" w:themeFill="background2" w:themeFillShade="BF"/>
            <w:noWrap/>
            <w:hideMark/>
          </w:tcPr>
          <w:p w14:paraId="52949B1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nil"/>
              <w:right w:val="nil"/>
            </w:tcBorders>
            <w:shd w:val="clear" w:color="auto" w:fill="AEAAAA" w:themeFill="background2" w:themeFillShade="BF"/>
            <w:noWrap/>
            <w:hideMark/>
          </w:tcPr>
          <w:p w14:paraId="2A0D85D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nil"/>
              <w:right w:val="nil"/>
            </w:tcBorders>
            <w:shd w:val="clear" w:color="auto" w:fill="AEAAAA" w:themeFill="background2" w:themeFillShade="BF"/>
            <w:noWrap/>
            <w:hideMark/>
          </w:tcPr>
          <w:p w14:paraId="63D33D9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nil"/>
              <w:right w:val="nil"/>
            </w:tcBorders>
            <w:shd w:val="clear" w:color="auto" w:fill="AEAAAA" w:themeFill="background2" w:themeFillShade="BF"/>
            <w:hideMark/>
          </w:tcPr>
          <w:p w14:paraId="39EF09E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EAAAA" w:themeFill="background2" w:themeFillShade="BF"/>
            <w:hideMark/>
          </w:tcPr>
          <w:p w14:paraId="225B84F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15min </w:t>
            </w:r>
          </w:p>
        </w:tc>
        <w:tc>
          <w:tcPr>
            <w:tcW w:w="810" w:type="dxa"/>
            <w:tcBorders>
              <w:top w:val="nil"/>
              <w:left w:val="nil"/>
              <w:bottom w:val="nil"/>
              <w:right w:val="nil"/>
            </w:tcBorders>
            <w:shd w:val="clear" w:color="auto" w:fill="AEAAAA" w:themeFill="background2" w:themeFillShade="BF"/>
            <w:noWrap/>
            <w:hideMark/>
          </w:tcPr>
          <w:p w14:paraId="2C07B07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nil"/>
              <w:right w:val="nil"/>
            </w:tcBorders>
            <w:shd w:val="clear" w:color="auto" w:fill="AEAAAA" w:themeFill="background2" w:themeFillShade="BF"/>
            <w:hideMark/>
          </w:tcPr>
          <w:p w14:paraId="3E0AD2A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10min</w:t>
            </w:r>
          </w:p>
        </w:tc>
      </w:tr>
      <w:tr w:rsidR="00C9249D" w:rsidRPr="00C9249D" w14:paraId="52676F5C" w14:textId="77777777" w:rsidTr="00C31D21">
        <w:trPr>
          <w:trHeight w:val="580"/>
        </w:trPr>
        <w:tc>
          <w:tcPr>
            <w:tcW w:w="954" w:type="dxa"/>
            <w:tcBorders>
              <w:top w:val="nil"/>
              <w:left w:val="nil"/>
              <w:bottom w:val="nil"/>
              <w:right w:val="nil"/>
            </w:tcBorders>
            <w:shd w:val="clear" w:color="auto" w:fill="auto"/>
            <w:noWrap/>
            <w:hideMark/>
          </w:tcPr>
          <w:p w14:paraId="7558B52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lastRenderedPageBreak/>
              <w:t>3</w:t>
            </w:r>
          </w:p>
        </w:tc>
        <w:tc>
          <w:tcPr>
            <w:tcW w:w="846" w:type="dxa"/>
            <w:tcBorders>
              <w:top w:val="nil"/>
              <w:left w:val="single" w:sz="4" w:space="0" w:color="auto"/>
              <w:bottom w:val="nil"/>
              <w:right w:val="nil"/>
            </w:tcBorders>
            <w:shd w:val="clear" w:color="auto" w:fill="auto"/>
            <w:hideMark/>
          </w:tcPr>
          <w:p w14:paraId="672B774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098CE43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7D1B2B7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150bpm/60s</w:t>
            </w:r>
          </w:p>
        </w:tc>
        <w:tc>
          <w:tcPr>
            <w:tcW w:w="1064" w:type="dxa"/>
            <w:tcBorders>
              <w:top w:val="nil"/>
              <w:left w:val="nil"/>
              <w:bottom w:val="nil"/>
              <w:right w:val="nil"/>
            </w:tcBorders>
            <w:shd w:val="clear" w:color="auto" w:fill="auto"/>
            <w:noWrap/>
            <w:hideMark/>
          </w:tcPr>
          <w:p w14:paraId="165FD4F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7578F17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auto"/>
            <w:noWrap/>
            <w:hideMark/>
          </w:tcPr>
          <w:p w14:paraId="3BD58E1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0AB828F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1080" w:type="dxa"/>
            <w:tcBorders>
              <w:top w:val="nil"/>
              <w:left w:val="nil"/>
              <w:bottom w:val="nil"/>
              <w:right w:val="nil"/>
            </w:tcBorders>
            <w:shd w:val="clear" w:color="auto" w:fill="auto"/>
            <w:hideMark/>
          </w:tcPr>
          <w:p w14:paraId="5608A98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60s</w:t>
            </w:r>
          </w:p>
        </w:tc>
        <w:tc>
          <w:tcPr>
            <w:tcW w:w="810" w:type="dxa"/>
            <w:tcBorders>
              <w:top w:val="nil"/>
              <w:left w:val="nil"/>
              <w:bottom w:val="nil"/>
              <w:right w:val="nil"/>
            </w:tcBorders>
            <w:shd w:val="clear" w:color="auto" w:fill="auto"/>
            <w:noWrap/>
            <w:hideMark/>
          </w:tcPr>
          <w:p w14:paraId="255C8E6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auto"/>
            <w:hideMark/>
          </w:tcPr>
          <w:p w14:paraId="6AD0415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 in hallway 8x 50ft</w:t>
            </w:r>
          </w:p>
        </w:tc>
      </w:tr>
      <w:tr w:rsidR="00C9249D" w:rsidRPr="00C9249D" w14:paraId="0B2FE347" w14:textId="77777777" w:rsidTr="00C31D21">
        <w:trPr>
          <w:trHeight w:val="580"/>
        </w:trPr>
        <w:tc>
          <w:tcPr>
            <w:tcW w:w="954" w:type="dxa"/>
            <w:tcBorders>
              <w:top w:val="nil"/>
              <w:left w:val="nil"/>
              <w:bottom w:val="nil"/>
              <w:right w:val="nil"/>
            </w:tcBorders>
            <w:shd w:val="clear" w:color="auto" w:fill="auto"/>
            <w:noWrap/>
            <w:hideMark/>
          </w:tcPr>
          <w:p w14:paraId="652804A5"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4B47212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02D0C97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1ECE89D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160bpm/60s</w:t>
            </w:r>
          </w:p>
        </w:tc>
        <w:tc>
          <w:tcPr>
            <w:tcW w:w="1064" w:type="dxa"/>
            <w:tcBorders>
              <w:top w:val="nil"/>
              <w:left w:val="nil"/>
              <w:bottom w:val="nil"/>
              <w:right w:val="nil"/>
            </w:tcBorders>
            <w:shd w:val="clear" w:color="auto" w:fill="E7E6E6" w:themeFill="background2"/>
            <w:noWrap/>
            <w:hideMark/>
          </w:tcPr>
          <w:p w14:paraId="748AD73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0D706A1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E7E6E6" w:themeFill="background2"/>
            <w:noWrap/>
            <w:hideMark/>
          </w:tcPr>
          <w:p w14:paraId="2CA21AD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61EB9B7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1080" w:type="dxa"/>
            <w:tcBorders>
              <w:top w:val="nil"/>
              <w:left w:val="nil"/>
              <w:bottom w:val="nil"/>
              <w:right w:val="nil"/>
            </w:tcBorders>
            <w:shd w:val="clear" w:color="auto" w:fill="E7E6E6" w:themeFill="background2"/>
            <w:hideMark/>
          </w:tcPr>
          <w:p w14:paraId="26B71DE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60s</w:t>
            </w:r>
          </w:p>
        </w:tc>
        <w:tc>
          <w:tcPr>
            <w:tcW w:w="810" w:type="dxa"/>
            <w:tcBorders>
              <w:top w:val="nil"/>
              <w:left w:val="nil"/>
              <w:bottom w:val="nil"/>
              <w:right w:val="nil"/>
            </w:tcBorders>
            <w:shd w:val="clear" w:color="auto" w:fill="E7E6E6" w:themeFill="background2"/>
            <w:noWrap/>
            <w:hideMark/>
          </w:tcPr>
          <w:p w14:paraId="5A024D2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2556BA2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 outside on grass 4x 50ft</w:t>
            </w:r>
          </w:p>
        </w:tc>
      </w:tr>
      <w:tr w:rsidR="00C9249D" w:rsidRPr="00C9249D" w14:paraId="0B64AB48" w14:textId="77777777" w:rsidTr="00C31D21">
        <w:trPr>
          <w:trHeight w:val="870"/>
        </w:trPr>
        <w:tc>
          <w:tcPr>
            <w:tcW w:w="954" w:type="dxa"/>
            <w:tcBorders>
              <w:top w:val="nil"/>
              <w:left w:val="nil"/>
              <w:bottom w:val="nil"/>
              <w:right w:val="nil"/>
            </w:tcBorders>
            <w:shd w:val="clear" w:color="auto" w:fill="auto"/>
            <w:noWrap/>
            <w:hideMark/>
          </w:tcPr>
          <w:p w14:paraId="472ED95C"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6B556B9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470DA9D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auto"/>
            <w:hideMark/>
          </w:tcPr>
          <w:p w14:paraId="723A890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self-select/60s</w:t>
            </w:r>
          </w:p>
        </w:tc>
        <w:tc>
          <w:tcPr>
            <w:tcW w:w="1064" w:type="dxa"/>
            <w:tcBorders>
              <w:top w:val="nil"/>
              <w:left w:val="nil"/>
              <w:bottom w:val="nil"/>
              <w:right w:val="nil"/>
            </w:tcBorders>
            <w:shd w:val="clear" w:color="auto" w:fill="auto"/>
            <w:noWrap/>
            <w:hideMark/>
          </w:tcPr>
          <w:p w14:paraId="4AA7DA8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2476AEE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SWA</w:t>
            </w:r>
          </w:p>
        </w:tc>
        <w:tc>
          <w:tcPr>
            <w:tcW w:w="671" w:type="dxa"/>
            <w:tcBorders>
              <w:top w:val="nil"/>
              <w:left w:val="nil"/>
              <w:bottom w:val="nil"/>
              <w:right w:val="nil"/>
            </w:tcBorders>
            <w:shd w:val="clear" w:color="auto" w:fill="auto"/>
            <w:noWrap/>
            <w:hideMark/>
          </w:tcPr>
          <w:p w14:paraId="7821A40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w:t>
            </w:r>
          </w:p>
        </w:tc>
        <w:tc>
          <w:tcPr>
            <w:tcW w:w="990" w:type="dxa"/>
            <w:tcBorders>
              <w:top w:val="nil"/>
              <w:left w:val="single" w:sz="4" w:space="0" w:color="auto"/>
              <w:bottom w:val="nil"/>
              <w:right w:val="nil"/>
            </w:tcBorders>
            <w:shd w:val="clear" w:color="auto" w:fill="auto"/>
            <w:hideMark/>
          </w:tcPr>
          <w:p w14:paraId="3D9F340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T</w:t>
            </w:r>
          </w:p>
        </w:tc>
        <w:tc>
          <w:tcPr>
            <w:tcW w:w="1080" w:type="dxa"/>
            <w:tcBorders>
              <w:top w:val="nil"/>
              <w:left w:val="nil"/>
              <w:bottom w:val="nil"/>
              <w:right w:val="nil"/>
            </w:tcBorders>
            <w:shd w:val="clear" w:color="auto" w:fill="auto"/>
            <w:hideMark/>
          </w:tcPr>
          <w:p w14:paraId="1F9CD2E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60s B</w:t>
            </w:r>
          </w:p>
        </w:tc>
        <w:tc>
          <w:tcPr>
            <w:tcW w:w="810" w:type="dxa"/>
            <w:tcBorders>
              <w:top w:val="nil"/>
              <w:left w:val="nil"/>
              <w:bottom w:val="nil"/>
              <w:right w:val="nil"/>
            </w:tcBorders>
            <w:shd w:val="clear" w:color="auto" w:fill="auto"/>
            <w:noWrap/>
            <w:hideMark/>
          </w:tcPr>
          <w:p w14:paraId="5E52DAC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EO</w:t>
            </w:r>
          </w:p>
        </w:tc>
        <w:tc>
          <w:tcPr>
            <w:tcW w:w="2880" w:type="dxa"/>
            <w:tcBorders>
              <w:top w:val="nil"/>
              <w:left w:val="single" w:sz="4" w:space="0" w:color="auto"/>
              <w:bottom w:val="nil"/>
              <w:right w:val="nil"/>
            </w:tcBorders>
            <w:shd w:val="clear" w:color="auto" w:fill="auto"/>
            <w:hideMark/>
          </w:tcPr>
          <w:p w14:paraId="2B9EEFD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597ECDA4" w14:textId="77777777" w:rsidTr="00C31D21">
        <w:trPr>
          <w:trHeight w:val="870"/>
        </w:trPr>
        <w:tc>
          <w:tcPr>
            <w:tcW w:w="954" w:type="dxa"/>
            <w:tcBorders>
              <w:top w:val="nil"/>
              <w:left w:val="nil"/>
              <w:bottom w:val="nil"/>
              <w:right w:val="nil"/>
            </w:tcBorders>
            <w:shd w:val="clear" w:color="auto" w:fill="auto"/>
            <w:noWrap/>
            <w:hideMark/>
          </w:tcPr>
          <w:p w14:paraId="300BB343"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4BE8DD7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3F850D0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E7E6E6" w:themeFill="background2"/>
            <w:hideMark/>
          </w:tcPr>
          <w:p w14:paraId="6E5277F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self-select/60s</w:t>
            </w:r>
          </w:p>
        </w:tc>
        <w:tc>
          <w:tcPr>
            <w:tcW w:w="1064" w:type="dxa"/>
            <w:tcBorders>
              <w:top w:val="nil"/>
              <w:left w:val="nil"/>
              <w:bottom w:val="nil"/>
              <w:right w:val="nil"/>
            </w:tcBorders>
            <w:shd w:val="clear" w:color="auto" w:fill="E7E6E6" w:themeFill="background2"/>
            <w:noWrap/>
            <w:hideMark/>
          </w:tcPr>
          <w:p w14:paraId="6CD26E6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5FE1DCC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E7E6E6" w:themeFill="background2"/>
            <w:noWrap/>
            <w:hideMark/>
          </w:tcPr>
          <w:p w14:paraId="76E082A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w:t>
            </w:r>
          </w:p>
        </w:tc>
        <w:tc>
          <w:tcPr>
            <w:tcW w:w="990" w:type="dxa"/>
            <w:tcBorders>
              <w:top w:val="nil"/>
              <w:left w:val="single" w:sz="4" w:space="0" w:color="auto"/>
              <w:bottom w:val="nil"/>
              <w:right w:val="nil"/>
            </w:tcBorders>
            <w:shd w:val="clear" w:color="auto" w:fill="E7E6E6" w:themeFill="background2"/>
            <w:hideMark/>
          </w:tcPr>
          <w:p w14:paraId="1E014D3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1080" w:type="dxa"/>
            <w:tcBorders>
              <w:top w:val="nil"/>
              <w:left w:val="nil"/>
              <w:bottom w:val="nil"/>
              <w:right w:val="nil"/>
            </w:tcBorders>
            <w:shd w:val="clear" w:color="auto" w:fill="E7E6E6" w:themeFill="background2"/>
            <w:hideMark/>
          </w:tcPr>
          <w:p w14:paraId="32FCC75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30s B</w:t>
            </w:r>
          </w:p>
        </w:tc>
        <w:tc>
          <w:tcPr>
            <w:tcW w:w="810" w:type="dxa"/>
            <w:tcBorders>
              <w:top w:val="nil"/>
              <w:left w:val="nil"/>
              <w:bottom w:val="nil"/>
              <w:right w:val="nil"/>
            </w:tcBorders>
            <w:shd w:val="clear" w:color="auto" w:fill="E7E6E6" w:themeFill="background2"/>
            <w:noWrap/>
            <w:hideMark/>
          </w:tcPr>
          <w:p w14:paraId="26785EE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72DE696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282EEF32" w14:textId="77777777" w:rsidTr="00C31D21">
        <w:trPr>
          <w:trHeight w:val="290"/>
        </w:trPr>
        <w:tc>
          <w:tcPr>
            <w:tcW w:w="954" w:type="dxa"/>
            <w:tcBorders>
              <w:top w:val="nil"/>
              <w:left w:val="nil"/>
              <w:bottom w:val="nil"/>
              <w:right w:val="nil"/>
            </w:tcBorders>
            <w:shd w:val="clear" w:color="auto" w:fill="auto"/>
            <w:noWrap/>
            <w:hideMark/>
          </w:tcPr>
          <w:p w14:paraId="70A3E704"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5AE2678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uto"/>
            <w:hideMark/>
          </w:tcPr>
          <w:p w14:paraId="3AA9C529" w14:textId="77777777" w:rsidR="00C9249D" w:rsidRPr="00C9249D" w:rsidRDefault="00C9249D" w:rsidP="00C9249D">
            <w:pPr>
              <w:rPr>
                <w:rFonts w:ascii="Calibri" w:eastAsia="Times New Roman" w:hAnsi="Calibri" w:cs="Calibri"/>
                <w:color w:val="000000"/>
                <w:sz w:val="20"/>
                <w:szCs w:val="20"/>
              </w:rPr>
            </w:pPr>
          </w:p>
        </w:tc>
        <w:tc>
          <w:tcPr>
            <w:tcW w:w="1597" w:type="dxa"/>
            <w:tcBorders>
              <w:top w:val="nil"/>
              <w:left w:val="nil"/>
              <w:bottom w:val="nil"/>
              <w:right w:val="nil"/>
            </w:tcBorders>
            <w:shd w:val="clear" w:color="auto" w:fill="auto"/>
            <w:hideMark/>
          </w:tcPr>
          <w:p w14:paraId="1DFD950E" w14:textId="77777777" w:rsidR="00C9249D" w:rsidRPr="00C9249D" w:rsidRDefault="00C9249D" w:rsidP="00C9249D">
            <w:pPr>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hideMark/>
          </w:tcPr>
          <w:p w14:paraId="244C07CA" w14:textId="77777777" w:rsidR="00C9249D" w:rsidRPr="00C9249D" w:rsidRDefault="00C9249D" w:rsidP="00C9249D">
            <w:pP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hideMark/>
          </w:tcPr>
          <w:p w14:paraId="13D391B9" w14:textId="77777777" w:rsidR="00C9249D" w:rsidRPr="00C9249D" w:rsidRDefault="00C9249D" w:rsidP="00C9249D">
            <w:pPr>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hideMark/>
          </w:tcPr>
          <w:p w14:paraId="368A28AB" w14:textId="77777777" w:rsidR="00C9249D" w:rsidRPr="00C9249D" w:rsidRDefault="00C9249D" w:rsidP="00C9249D">
            <w:pPr>
              <w:rPr>
                <w:rFonts w:ascii="Times New Roman" w:eastAsia="Times New Roman" w:hAnsi="Times New Roman" w:cs="Times New Roman"/>
                <w:sz w:val="20"/>
                <w:szCs w:val="20"/>
              </w:rPr>
            </w:pPr>
          </w:p>
        </w:tc>
        <w:tc>
          <w:tcPr>
            <w:tcW w:w="990" w:type="dxa"/>
            <w:tcBorders>
              <w:top w:val="nil"/>
              <w:left w:val="single" w:sz="4" w:space="0" w:color="auto"/>
              <w:bottom w:val="nil"/>
              <w:right w:val="nil"/>
            </w:tcBorders>
            <w:shd w:val="clear" w:color="auto" w:fill="auto"/>
            <w:hideMark/>
          </w:tcPr>
          <w:p w14:paraId="6D47066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SLS</w:t>
            </w:r>
          </w:p>
        </w:tc>
        <w:tc>
          <w:tcPr>
            <w:tcW w:w="1080" w:type="dxa"/>
            <w:tcBorders>
              <w:top w:val="nil"/>
              <w:left w:val="nil"/>
              <w:bottom w:val="nil"/>
              <w:right w:val="nil"/>
            </w:tcBorders>
            <w:shd w:val="clear" w:color="auto" w:fill="auto"/>
            <w:hideMark/>
          </w:tcPr>
          <w:p w14:paraId="58CCA46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30s B</w:t>
            </w:r>
          </w:p>
        </w:tc>
        <w:tc>
          <w:tcPr>
            <w:tcW w:w="810" w:type="dxa"/>
            <w:tcBorders>
              <w:top w:val="nil"/>
              <w:left w:val="nil"/>
              <w:bottom w:val="nil"/>
              <w:right w:val="nil"/>
            </w:tcBorders>
            <w:shd w:val="clear" w:color="auto" w:fill="auto"/>
            <w:noWrap/>
            <w:hideMark/>
          </w:tcPr>
          <w:p w14:paraId="3DCC1CA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EO, HHT</w:t>
            </w:r>
          </w:p>
        </w:tc>
        <w:tc>
          <w:tcPr>
            <w:tcW w:w="2880" w:type="dxa"/>
            <w:tcBorders>
              <w:top w:val="nil"/>
              <w:left w:val="single" w:sz="4" w:space="0" w:color="auto"/>
              <w:bottom w:val="nil"/>
              <w:right w:val="nil"/>
            </w:tcBorders>
            <w:shd w:val="clear" w:color="auto" w:fill="auto"/>
            <w:hideMark/>
          </w:tcPr>
          <w:p w14:paraId="5A73D13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4CEE21D5" w14:textId="77777777" w:rsidTr="00C31D21">
        <w:trPr>
          <w:trHeight w:val="130"/>
        </w:trPr>
        <w:tc>
          <w:tcPr>
            <w:tcW w:w="954" w:type="dxa"/>
            <w:tcBorders>
              <w:top w:val="nil"/>
              <w:left w:val="nil"/>
              <w:bottom w:val="nil"/>
              <w:right w:val="nil"/>
            </w:tcBorders>
            <w:shd w:val="clear" w:color="auto" w:fill="AEAAAA" w:themeFill="background2" w:themeFillShade="BF"/>
            <w:noWrap/>
            <w:hideMark/>
          </w:tcPr>
          <w:p w14:paraId="2B9B296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40min</w:t>
            </w:r>
          </w:p>
        </w:tc>
        <w:tc>
          <w:tcPr>
            <w:tcW w:w="846" w:type="dxa"/>
            <w:tcBorders>
              <w:top w:val="nil"/>
              <w:left w:val="single" w:sz="4" w:space="0" w:color="auto"/>
              <w:bottom w:val="nil"/>
              <w:right w:val="nil"/>
            </w:tcBorders>
            <w:shd w:val="clear" w:color="auto" w:fill="AEAAAA" w:themeFill="background2" w:themeFillShade="BF"/>
            <w:hideMark/>
          </w:tcPr>
          <w:p w14:paraId="7A9139B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EAAAA" w:themeFill="background2" w:themeFillShade="BF"/>
            <w:hideMark/>
          </w:tcPr>
          <w:p w14:paraId="30615DF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nil"/>
              <w:right w:val="nil"/>
            </w:tcBorders>
            <w:shd w:val="clear" w:color="auto" w:fill="AEAAAA" w:themeFill="background2" w:themeFillShade="BF"/>
            <w:hideMark/>
          </w:tcPr>
          <w:p w14:paraId="225E465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12min </w:t>
            </w:r>
          </w:p>
        </w:tc>
        <w:tc>
          <w:tcPr>
            <w:tcW w:w="1064" w:type="dxa"/>
            <w:tcBorders>
              <w:top w:val="nil"/>
              <w:left w:val="nil"/>
              <w:bottom w:val="nil"/>
              <w:right w:val="nil"/>
            </w:tcBorders>
            <w:shd w:val="clear" w:color="auto" w:fill="AEAAAA" w:themeFill="background2" w:themeFillShade="BF"/>
            <w:noWrap/>
            <w:hideMark/>
          </w:tcPr>
          <w:p w14:paraId="15BE26C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nil"/>
              <w:right w:val="nil"/>
            </w:tcBorders>
            <w:shd w:val="clear" w:color="auto" w:fill="AEAAAA" w:themeFill="background2" w:themeFillShade="BF"/>
            <w:noWrap/>
            <w:hideMark/>
          </w:tcPr>
          <w:p w14:paraId="3AE203E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nil"/>
              <w:right w:val="nil"/>
            </w:tcBorders>
            <w:shd w:val="clear" w:color="auto" w:fill="AEAAAA" w:themeFill="background2" w:themeFillShade="BF"/>
            <w:noWrap/>
            <w:hideMark/>
          </w:tcPr>
          <w:p w14:paraId="0BBC481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nil"/>
              <w:right w:val="nil"/>
            </w:tcBorders>
            <w:shd w:val="clear" w:color="auto" w:fill="AEAAAA" w:themeFill="background2" w:themeFillShade="BF"/>
            <w:hideMark/>
          </w:tcPr>
          <w:p w14:paraId="5126D41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EAAAA" w:themeFill="background2" w:themeFillShade="BF"/>
            <w:hideMark/>
          </w:tcPr>
          <w:p w14:paraId="59A3CE4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12min </w:t>
            </w:r>
          </w:p>
        </w:tc>
        <w:tc>
          <w:tcPr>
            <w:tcW w:w="810" w:type="dxa"/>
            <w:tcBorders>
              <w:top w:val="nil"/>
              <w:left w:val="nil"/>
              <w:bottom w:val="nil"/>
              <w:right w:val="nil"/>
            </w:tcBorders>
            <w:shd w:val="clear" w:color="auto" w:fill="AEAAAA" w:themeFill="background2" w:themeFillShade="BF"/>
            <w:noWrap/>
            <w:hideMark/>
          </w:tcPr>
          <w:p w14:paraId="7C2E262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nil"/>
              <w:right w:val="nil"/>
            </w:tcBorders>
            <w:shd w:val="clear" w:color="auto" w:fill="AEAAAA" w:themeFill="background2" w:themeFillShade="BF"/>
            <w:hideMark/>
          </w:tcPr>
          <w:p w14:paraId="117B941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16min</w:t>
            </w:r>
          </w:p>
        </w:tc>
      </w:tr>
      <w:tr w:rsidR="00C9249D" w:rsidRPr="00C9249D" w14:paraId="2DA4DAF9" w14:textId="77777777" w:rsidTr="00C31D21">
        <w:trPr>
          <w:trHeight w:val="580"/>
        </w:trPr>
        <w:tc>
          <w:tcPr>
            <w:tcW w:w="954" w:type="dxa"/>
            <w:tcBorders>
              <w:top w:val="nil"/>
              <w:left w:val="nil"/>
              <w:bottom w:val="nil"/>
              <w:right w:val="nil"/>
            </w:tcBorders>
            <w:shd w:val="clear" w:color="auto" w:fill="auto"/>
            <w:noWrap/>
            <w:hideMark/>
          </w:tcPr>
          <w:p w14:paraId="6694C78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4</w:t>
            </w:r>
          </w:p>
        </w:tc>
        <w:tc>
          <w:tcPr>
            <w:tcW w:w="846" w:type="dxa"/>
            <w:tcBorders>
              <w:top w:val="nil"/>
              <w:left w:val="single" w:sz="4" w:space="0" w:color="auto"/>
              <w:bottom w:val="nil"/>
              <w:right w:val="nil"/>
            </w:tcBorders>
            <w:shd w:val="clear" w:color="auto" w:fill="E7E6E6" w:themeFill="background2"/>
            <w:hideMark/>
          </w:tcPr>
          <w:p w14:paraId="74B7C6D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4953C11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2D23051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160bpm/60s</w:t>
            </w:r>
          </w:p>
        </w:tc>
        <w:tc>
          <w:tcPr>
            <w:tcW w:w="1064" w:type="dxa"/>
            <w:tcBorders>
              <w:top w:val="nil"/>
              <w:left w:val="nil"/>
              <w:bottom w:val="nil"/>
              <w:right w:val="nil"/>
            </w:tcBorders>
            <w:shd w:val="clear" w:color="auto" w:fill="E7E6E6" w:themeFill="background2"/>
            <w:noWrap/>
            <w:hideMark/>
          </w:tcPr>
          <w:p w14:paraId="3387219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6221713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E7E6E6" w:themeFill="background2"/>
            <w:noWrap/>
            <w:hideMark/>
          </w:tcPr>
          <w:p w14:paraId="3800CAA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w:t>
            </w:r>
          </w:p>
        </w:tc>
        <w:tc>
          <w:tcPr>
            <w:tcW w:w="990" w:type="dxa"/>
            <w:tcBorders>
              <w:top w:val="nil"/>
              <w:left w:val="single" w:sz="4" w:space="0" w:color="auto"/>
              <w:bottom w:val="nil"/>
              <w:right w:val="nil"/>
            </w:tcBorders>
            <w:shd w:val="clear" w:color="auto" w:fill="E7E6E6" w:themeFill="background2"/>
            <w:hideMark/>
          </w:tcPr>
          <w:p w14:paraId="116C598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1080" w:type="dxa"/>
            <w:tcBorders>
              <w:top w:val="nil"/>
              <w:left w:val="nil"/>
              <w:bottom w:val="nil"/>
              <w:right w:val="nil"/>
            </w:tcBorders>
            <w:shd w:val="clear" w:color="auto" w:fill="E7E6E6" w:themeFill="background2"/>
            <w:hideMark/>
          </w:tcPr>
          <w:p w14:paraId="04B3E54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90s</w:t>
            </w:r>
          </w:p>
        </w:tc>
        <w:tc>
          <w:tcPr>
            <w:tcW w:w="810" w:type="dxa"/>
            <w:tcBorders>
              <w:top w:val="nil"/>
              <w:left w:val="nil"/>
              <w:bottom w:val="nil"/>
              <w:right w:val="nil"/>
            </w:tcBorders>
            <w:shd w:val="clear" w:color="auto" w:fill="E7E6E6" w:themeFill="background2"/>
            <w:noWrap/>
            <w:hideMark/>
          </w:tcPr>
          <w:p w14:paraId="04701FC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5C7FCB3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HHT/VHT in hallway 8x 50ft</w:t>
            </w:r>
          </w:p>
        </w:tc>
      </w:tr>
      <w:tr w:rsidR="00C9249D" w:rsidRPr="00C9249D" w14:paraId="3E1F46EA" w14:textId="77777777" w:rsidTr="00C31D21">
        <w:trPr>
          <w:trHeight w:val="580"/>
        </w:trPr>
        <w:tc>
          <w:tcPr>
            <w:tcW w:w="954" w:type="dxa"/>
            <w:tcBorders>
              <w:top w:val="nil"/>
              <w:left w:val="nil"/>
              <w:bottom w:val="nil"/>
              <w:right w:val="nil"/>
            </w:tcBorders>
            <w:shd w:val="clear" w:color="auto" w:fill="auto"/>
            <w:noWrap/>
            <w:hideMark/>
          </w:tcPr>
          <w:p w14:paraId="287146F1"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1CBB662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5C4A3DB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272E1F4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170bpm/60s</w:t>
            </w:r>
          </w:p>
        </w:tc>
        <w:tc>
          <w:tcPr>
            <w:tcW w:w="1064" w:type="dxa"/>
            <w:tcBorders>
              <w:top w:val="nil"/>
              <w:left w:val="nil"/>
              <w:bottom w:val="nil"/>
              <w:right w:val="nil"/>
            </w:tcBorders>
            <w:shd w:val="clear" w:color="auto" w:fill="auto"/>
            <w:noWrap/>
            <w:hideMark/>
          </w:tcPr>
          <w:p w14:paraId="2F73789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7BE5BB0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auto"/>
            <w:noWrap/>
            <w:hideMark/>
          </w:tcPr>
          <w:p w14:paraId="3744DFA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6844B08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T</w:t>
            </w:r>
          </w:p>
        </w:tc>
        <w:tc>
          <w:tcPr>
            <w:tcW w:w="1080" w:type="dxa"/>
            <w:tcBorders>
              <w:top w:val="nil"/>
              <w:left w:val="nil"/>
              <w:bottom w:val="nil"/>
              <w:right w:val="nil"/>
            </w:tcBorders>
            <w:shd w:val="clear" w:color="auto" w:fill="auto"/>
            <w:hideMark/>
          </w:tcPr>
          <w:p w14:paraId="2E361BD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60s B</w:t>
            </w:r>
          </w:p>
        </w:tc>
        <w:tc>
          <w:tcPr>
            <w:tcW w:w="810" w:type="dxa"/>
            <w:tcBorders>
              <w:top w:val="nil"/>
              <w:left w:val="nil"/>
              <w:bottom w:val="nil"/>
              <w:right w:val="nil"/>
            </w:tcBorders>
            <w:shd w:val="clear" w:color="auto" w:fill="auto"/>
            <w:noWrap/>
            <w:hideMark/>
          </w:tcPr>
          <w:p w14:paraId="6CD6E24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EO</w:t>
            </w:r>
          </w:p>
        </w:tc>
        <w:tc>
          <w:tcPr>
            <w:tcW w:w="2880" w:type="dxa"/>
            <w:tcBorders>
              <w:top w:val="nil"/>
              <w:left w:val="single" w:sz="4" w:space="0" w:color="auto"/>
              <w:bottom w:val="nil"/>
              <w:right w:val="nil"/>
            </w:tcBorders>
            <w:shd w:val="clear" w:color="auto" w:fill="auto"/>
            <w:hideMark/>
          </w:tcPr>
          <w:p w14:paraId="0AB4334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HHT/VHT outside on grass 4x 50ft</w:t>
            </w:r>
          </w:p>
        </w:tc>
      </w:tr>
      <w:tr w:rsidR="00C9249D" w:rsidRPr="00C9249D" w14:paraId="2BE25018" w14:textId="77777777" w:rsidTr="00C31D21">
        <w:trPr>
          <w:trHeight w:val="870"/>
        </w:trPr>
        <w:tc>
          <w:tcPr>
            <w:tcW w:w="954" w:type="dxa"/>
            <w:tcBorders>
              <w:top w:val="nil"/>
              <w:left w:val="nil"/>
              <w:bottom w:val="nil"/>
              <w:right w:val="nil"/>
            </w:tcBorders>
            <w:shd w:val="clear" w:color="auto" w:fill="auto"/>
            <w:noWrap/>
            <w:hideMark/>
          </w:tcPr>
          <w:p w14:paraId="50F053FA"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2ED276E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5B28A15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E7E6E6" w:themeFill="background2"/>
            <w:hideMark/>
          </w:tcPr>
          <w:p w14:paraId="40C322A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140bpm/60s</w:t>
            </w:r>
          </w:p>
        </w:tc>
        <w:tc>
          <w:tcPr>
            <w:tcW w:w="1064" w:type="dxa"/>
            <w:tcBorders>
              <w:top w:val="nil"/>
              <w:left w:val="nil"/>
              <w:bottom w:val="nil"/>
              <w:right w:val="nil"/>
            </w:tcBorders>
            <w:shd w:val="clear" w:color="auto" w:fill="E7E6E6" w:themeFill="background2"/>
            <w:noWrap/>
            <w:hideMark/>
          </w:tcPr>
          <w:p w14:paraId="191577E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67A494F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SWA</w:t>
            </w:r>
          </w:p>
        </w:tc>
        <w:tc>
          <w:tcPr>
            <w:tcW w:w="671" w:type="dxa"/>
            <w:tcBorders>
              <w:top w:val="nil"/>
              <w:left w:val="nil"/>
              <w:bottom w:val="nil"/>
              <w:right w:val="nil"/>
            </w:tcBorders>
            <w:shd w:val="clear" w:color="auto" w:fill="E7E6E6" w:themeFill="background2"/>
            <w:noWrap/>
            <w:hideMark/>
          </w:tcPr>
          <w:p w14:paraId="2FF43B6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w:t>
            </w:r>
          </w:p>
        </w:tc>
        <w:tc>
          <w:tcPr>
            <w:tcW w:w="990" w:type="dxa"/>
            <w:tcBorders>
              <w:top w:val="nil"/>
              <w:left w:val="single" w:sz="4" w:space="0" w:color="auto"/>
              <w:bottom w:val="nil"/>
              <w:right w:val="nil"/>
            </w:tcBorders>
            <w:shd w:val="clear" w:color="auto" w:fill="E7E6E6" w:themeFill="background2"/>
            <w:hideMark/>
          </w:tcPr>
          <w:p w14:paraId="4797863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1080" w:type="dxa"/>
            <w:tcBorders>
              <w:top w:val="nil"/>
              <w:left w:val="nil"/>
              <w:bottom w:val="nil"/>
              <w:right w:val="nil"/>
            </w:tcBorders>
            <w:shd w:val="clear" w:color="auto" w:fill="E7E6E6" w:themeFill="background2"/>
            <w:hideMark/>
          </w:tcPr>
          <w:p w14:paraId="1B04640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60s</w:t>
            </w:r>
          </w:p>
        </w:tc>
        <w:tc>
          <w:tcPr>
            <w:tcW w:w="810" w:type="dxa"/>
            <w:tcBorders>
              <w:top w:val="nil"/>
              <w:left w:val="nil"/>
              <w:bottom w:val="nil"/>
              <w:right w:val="nil"/>
            </w:tcBorders>
            <w:shd w:val="clear" w:color="auto" w:fill="E7E6E6" w:themeFill="background2"/>
            <w:noWrap/>
            <w:hideMark/>
          </w:tcPr>
          <w:p w14:paraId="127EA3B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1F5C1D7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661ED046" w14:textId="77777777" w:rsidTr="00C31D21">
        <w:trPr>
          <w:trHeight w:val="870"/>
        </w:trPr>
        <w:tc>
          <w:tcPr>
            <w:tcW w:w="954" w:type="dxa"/>
            <w:tcBorders>
              <w:top w:val="nil"/>
              <w:left w:val="nil"/>
              <w:bottom w:val="nil"/>
              <w:right w:val="nil"/>
            </w:tcBorders>
            <w:shd w:val="clear" w:color="auto" w:fill="auto"/>
            <w:noWrap/>
            <w:hideMark/>
          </w:tcPr>
          <w:p w14:paraId="24276C9B"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177E3F8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6157702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auto"/>
            <w:hideMark/>
          </w:tcPr>
          <w:p w14:paraId="7277B4F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140bpm/90s</w:t>
            </w:r>
          </w:p>
        </w:tc>
        <w:tc>
          <w:tcPr>
            <w:tcW w:w="1064" w:type="dxa"/>
            <w:tcBorders>
              <w:top w:val="nil"/>
              <w:left w:val="nil"/>
              <w:bottom w:val="nil"/>
              <w:right w:val="nil"/>
            </w:tcBorders>
            <w:shd w:val="clear" w:color="auto" w:fill="auto"/>
            <w:noWrap/>
            <w:hideMark/>
          </w:tcPr>
          <w:p w14:paraId="7566EF5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08F843F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SWA</w:t>
            </w:r>
          </w:p>
        </w:tc>
        <w:tc>
          <w:tcPr>
            <w:tcW w:w="671" w:type="dxa"/>
            <w:tcBorders>
              <w:top w:val="nil"/>
              <w:left w:val="nil"/>
              <w:bottom w:val="nil"/>
              <w:right w:val="nil"/>
            </w:tcBorders>
            <w:shd w:val="clear" w:color="auto" w:fill="auto"/>
            <w:noWrap/>
            <w:hideMark/>
          </w:tcPr>
          <w:p w14:paraId="3753CAC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2496CD5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SLS</w:t>
            </w:r>
          </w:p>
        </w:tc>
        <w:tc>
          <w:tcPr>
            <w:tcW w:w="1080" w:type="dxa"/>
            <w:tcBorders>
              <w:top w:val="nil"/>
              <w:left w:val="nil"/>
              <w:bottom w:val="nil"/>
              <w:right w:val="nil"/>
            </w:tcBorders>
            <w:shd w:val="clear" w:color="auto" w:fill="auto"/>
            <w:hideMark/>
          </w:tcPr>
          <w:p w14:paraId="484F8FE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45s</w:t>
            </w:r>
          </w:p>
        </w:tc>
        <w:tc>
          <w:tcPr>
            <w:tcW w:w="810" w:type="dxa"/>
            <w:tcBorders>
              <w:top w:val="nil"/>
              <w:left w:val="nil"/>
              <w:bottom w:val="nil"/>
              <w:right w:val="nil"/>
            </w:tcBorders>
            <w:shd w:val="clear" w:color="auto" w:fill="auto"/>
            <w:noWrap/>
            <w:hideMark/>
          </w:tcPr>
          <w:p w14:paraId="2F4FF42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EO, HHT</w:t>
            </w:r>
          </w:p>
        </w:tc>
        <w:tc>
          <w:tcPr>
            <w:tcW w:w="2880" w:type="dxa"/>
            <w:tcBorders>
              <w:top w:val="nil"/>
              <w:left w:val="single" w:sz="4" w:space="0" w:color="auto"/>
              <w:bottom w:val="nil"/>
              <w:right w:val="nil"/>
            </w:tcBorders>
            <w:shd w:val="clear" w:color="auto" w:fill="auto"/>
            <w:hideMark/>
          </w:tcPr>
          <w:p w14:paraId="295612D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574C2766" w14:textId="77777777" w:rsidTr="00C31D21">
        <w:trPr>
          <w:trHeight w:val="130"/>
        </w:trPr>
        <w:tc>
          <w:tcPr>
            <w:tcW w:w="954" w:type="dxa"/>
            <w:tcBorders>
              <w:top w:val="nil"/>
              <w:left w:val="nil"/>
              <w:bottom w:val="nil"/>
              <w:right w:val="nil"/>
            </w:tcBorders>
            <w:shd w:val="clear" w:color="auto" w:fill="AEAAAA" w:themeFill="background2" w:themeFillShade="BF"/>
            <w:noWrap/>
            <w:hideMark/>
          </w:tcPr>
          <w:p w14:paraId="4728F06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34min</w:t>
            </w:r>
          </w:p>
        </w:tc>
        <w:tc>
          <w:tcPr>
            <w:tcW w:w="846" w:type="dxa"/>
            <w:tcBorders>
              <w:top w:val="nil"/>
              <w:left w:val="single" w:sz="4" w:space="0" w:color="auto"/>
              <w:bottom w:val="nil"/>
              <w:right w:val="nil"/>
            </w:tcBorders>
            <w:shd w:val="clear" w:color="auto" w:fill="AEAAAA" w:themeFill="background2" w:themeFillShade="BF"/>
            <w:hideMark/>
          </w:tcPr>
          <w:p w14:paraId="089BC3F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EAAAA" w:themeFill="background2" w:themeFillShade="BF"/>
            <w:hideMark/>
          </w:tcPr>
          <w:p w14:paraId="5AB989B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nil"/>
              <w:right w:val="nil"/>
            </w:tcBorders>
            <w:shd w:val="clear" w:color="auto" w:fill="AEAAAA" w:themeFill="background2" w:themeFillShade="BF"/>
            <w:hideMark/>
          </w:tcPr>
          <w:p w14:paraId="1AE4E0B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14min</w:t>
            </w:r>
          </w:p>
        </w:tc>
        <w:tc>
          <w:tcPr>
            <w:tcW w:w="1064" w:type="dxa"/>
            <w:tcBorders>
              <w:top w:val="nil"/>
              <w:left w:val="nil"/>
              <w:bottom w:val="nil"/>
              <w:right w:val="nil"/>
            </w:tcBorders>
            <w:shd w:val="clear" w:color="auto" w:fill="AEAAAA" w:themeFill="background2" w:themeFillShade="BF"/>
            <w:noWrap/>
            <w:hideMark/>
          </w:tcPr>
          <w:p w14:paraId="598C840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nil"/>
              <w:right w:val="nil"/>
            </w:tcBorders>
            <w:shd w:val="clear" w:color="auto" w:fill="AEAAAA" w:themeFill="background2" w:themeFillShade="BF"/>
            <w:noWrap/>
            <w:hideMark/>
          </w:tcPr>
          <w:p w14:paraId="7EB29E7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nil"/>
              <w:right w:val="nil"/>
            </w:tcBorders>
            <w:shd w:val="clear" w:color="auto" w:fill="AEAAAA" w:themeFill="background2" w:themeFillShade="BF"/>
            <w:noWrap/>
            <w:hideMark/>
          </w:tcPr>
          <w:p w14:paraId="257640D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nil"/>
              <w:right w:val="nil"/>
            </w:tcBorders>
            <w:shd w:val="clear" w:color="auto" w:fill="AEAAAA" w:themeFill="background2" w:themeFillShade="BF"/>
            <w:hideMark/>
          </w:tcPr>
          <w:p w14:paraId="44A1D9C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EAAAA" w:themeFill="background2" w:themeFillShade="BF"/>
            <w:hideMark/>
          </w:tcPr>
          <w:p w14:paraId="102BD20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8min </w:t>
            </w:r>
          </w:p>
        </w:tc>
        <w:tc>
          <w:tcPr>
            <w:tcW w:w="810" w:type="dxa"/>
            <w:tcBorders>
              <w:top w:val="nil"/>
              <w:left w:val="nil"/>
              <w:bottom w:val="nil"/>
              <w:right w:val="nil"/>
            </w:tcBorders>
            <w:shd w:val="clear" w:color="auto" w:fill="AEAAAA" w:themeFill="background2" w:themeFillShade="BF"/>
            <w:noWrap/>
            <w:hideMark/>
          </w:tcPr>
          <w:p w14:paraId="7C25154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nil"/>
              <w:right w:val="nil"/>
            </w:tcBorders>
            <w:shd w:val="clear" w:color="auto" w:fill="AEAAAA" w:themeFill="background2" w:themeFillShade="BF"/>
            <w:hideMark/>
          </w:tcPr>
          <w:p w14:paraId="35AD601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12min</w:t>
            </w:r>
          </w:p>
        </w:tc>
      </w:tr>
      <w:tr w:rsidR="00C9249D" w:rsidRPr="00C9249D" w14:paraId="7CA5F8BE" w14:textId="77777777" w:rsidTr="00C31D21">
        <w:trPr>
          <w:trHeight w:val="580"/>
        </w:trPr>
        <w:tc>
          <w:tcPr>
            <w:tcW w:w="954" w:type="dxa"/>
            <w:tcBorders>
              <w:top w:val="nil"/>
              <w:left w:val="nil"/>
              <w:bottom w:val="nil"/>
              <w:right w:val="nil"/>
            </w:tcBorders>
            <w:shd w:val="clear" w:color="auto" w:fill="auto"/>
            <w:noWrap/>
            <w:hideMark/>
          </w:tcPr>
          <w:p w14:paraId="1F90541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5</w:t>
            </w:r>
          </w:p>
        </w:tc>
        <w:tc>
          <w:tcPr>
            <w:tcW w:w="846" w:type="dxa"/>
            <w:tcBorders>
              <w:top w:val="nil"/>
              <w:left w:val="single" w:sz="4" w:space="0" w:color="auto"/>
              <w:bottom w:val="nil"/>
              <w:right w:val="nil"/>
            </w:tcBorders>
            <w:shd w:val="clear" w:color="auto" w:fill="E7E6E6" w:themeFill="background2"/>
            <w:hideMark/>
          </w:tcPr>
          <w:p w14:paraId="7EF7B12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7F531B9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3256A9E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160bpm/120s</w:t>
            </w:r>
          </w:p>
        </w:tc>
        <w:tc>
          <w:tcPr>
            <w:tcW w:w="1064" w:type="dxa"/>
            <w:tcBorders>
              <w:top w:val="nil"/>
              <w:left w:val="nil"/>
              <w:bottom w:val="nil"/>
              <w:right w:val="nil"/>
            </w:tcBorders>
            <w:shd w:val="clear" w:color="auto" w:fill="E7E6E6" w:themeFill="background2"/>
            <w:noWrap/>
            <w:hideMark/>
          </w:tcPr>
          <w:p w14:paraId="41C0DD5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1EF8CF1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E7E6E6" w:themeFill="background2"/>
            <w:noWrap/>
            <w:hideMark/>
          </w:tcPr>
          <w:p w14:paraId="4A2E6A5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71B19D0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1080" w:type="dxa"/>
            <w:tcBorders>
              <w:top w:val="nil"/>
              <w:left w:val="nil"/>
              <w:bottom w:val="nil"/>
              <w:right w:val="nil"/>
            </w:tcBorders>
            <w:shd w:val="clear" w:color="auto" w:fill="E7E6E6" w:themeFill="background2"/>
            <w:hideMark/>
          </w:tcPr>
          <w:p w14:paraId="45E1520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30s</w:t>
            </w:r>
          </w:p>
        </w:tc>
        <w:tc>
          <w:tcPr>
            <w:tcW w:w="810" w:type="dxa"/>
            <w:tcBorders>
              <w:top w:val="nil"/>
              <w:left w:val="nil"/>
              <w:bottom w:val="nil"/>
              <w:right w:val="nil"/>
            </w:tcBorders>
            <w:shd w:val="clear" w:color="auto" w:fill="E7E6E6" w:themeFill="background2"/>
            <w:noWrap/>
            <w:hideMark/>
          </w:tcPr>
          <w:p w14:paraId="7014E3E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6C79184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Walking with HHT/VHT in hallway 8x 50ft </w:t>
            </w:r>
          </w:p>
        </w:tc>
      </w:tr>
      <w:tr w:rsidR="00C9249D" w:rsidRPr="00C9249D" w14:paraId="51AF445B" w14:textId="77777777" w:rsidTr="00C31D21">
        <w:trPr>
          <w:trHeight w:val="580"/>
        </w:trPr>
        <w:tc>
          <w:tcPr>
            <w:tcW w:w="954" w:type="dxa"/>
            <w:tcBorders>
              <w:top w:val="nil"/>
              <w:left w:val="nil"/>
              <w:bottom w:val="nil"/>
              <w:right w:val="nil"/>
            </w:tcBorders>
            <w:shd w:val="clear" w:color="auto" w:fill="auto"/>
            <w:noWrap/>
            <w:hideMark/>
          </w:tcPr>
          <w:p w14:paraId="064488D6"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0E423E4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1E5CF18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6EAAB4E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160bpm/120s</w:t>
            </w:r>
          </w:p>
        </w:tc>
        <w:tc>
          <w:tcPr>
            <w:tcW w:w="1064" w:type="dxa"/>
            <w:tcBorders>
              <w:top w:val="nil"/>
              <w:left w:val="nil"/>
              <w:bottom w:val="nil"/>
              <w:right w:val="nil"/>
            </w:tcBorders>
            <w:shd w:val="clear" w:color="auto" w:fill="auto"/>
            <w:noWrap/>
            <w:hideMark/>
          </w:tcPr>
          <w:p w14:paraId="25EB4BE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4ECC918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671" w:type="dxa"/>
            <w:tcBorders>
              <w:top w:val="nil"/>
              <w:left w:val="nil"/>
              <w:bottom w:val="nil"/>
              <w:right w:val="nil"/>
            </w:tcBorders>
            <w:shd w:val="clear" w:color="auto" w:fill="auto"/>
            <w:noWrap/>
            <w:hideMark/>
          </w:tcPr>
          <w:p w14:paraId="18F8888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119A15E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1080" w:type="dxa"/>
            <w:tcBorders>
              <w:top w:val="nil"/>
              <w:left w:val="nil"/>
              <w:bottom w:val="nil"/>
              <w:right w:val="nil"/>
            </w:tcBorders>
            <w:shd w:val="clear" w:color="auto" w:fill="auto"/>
            <w:hideMark/>
          </w:tcPr>
          <w:p w14:paraId="5F482D7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3x 60s</w:t>
            </w:r>
          </w:p>
        </w:tc>
        <w:tc>
          <w:tcPr>
            <w:tcW w:w="810" w:type="dxa"/>
            <w:tcBorders>
              <w:top w:val="nil"/>
              <w:left w:val="nil"/>
              <w:bottom w:val="nil"/>
              <w:right w:val="nil"/>
            </w:tcBorders>
            <w:shd w:val="clear" w:color="auto" w:fill="auto"/>
            <w:noWrap/>
            <w:hideMark/>
          </w:tcPr>
          <w:p w14:paraId="6F051E8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auto"/>
            <w:hideMark/>
          </w:tcPr>
          <w:p w14:paraId="3271C56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HHT/VHT in hallway 8x 50ft- fast pace</w:t>
            </w:r>
          </w:p>
        </w:tc>
      </w:tr>
      <w:tr w:rsidR="00C9249D" w:rsidRPr="00C9249D" w14:paraId="29F63A8A" w14:textId="77777777" w:rsidTr="00C31D21">
        <w:trPr>
          <w:trHeight w:val="870"/>
        </w:trPr>
        <w:tc>
          <w:tcPr>
            <w:tcW w:w="954" w:type="dxa"/>
            <w:tcBorders>
              <w:top w:val="nil"/>
              <w:left w:val="nil"/>
              <w:bottom w:val="nil"/>
              <w:right w:val="nil"/>
            </w:tcBorders>
            <w:shd w:val="clear" w:color="auto" w:fill="auto"/>
            <w:noWrap/>
            <w:hideMark/>
          </w:tcPr>
          <w:p w14:paraId="4BDE3086"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25F859E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2 Target GS</w:t>
            </w:r>
          </w:p>
        </w:tc>
        <w:tc>
          <w:tcPr>
            <w:tcW w:w="1440" w:type="dxa"/>
            <w:tcBorders>
              <w:top w:val="nil"/>
              <w:left w:val="nil"/>
              <w:bottom w:val="nil"/>
              <w:right w:val="nil"/>
            </w:tcBorders>
            <w:shd w:val="clear" w:color="auto" w:fill="E7E6E6" w:themeFill="background2"/>
            <w:hideMark/>
          </w:tcPr>
          <w:p w14:paraId="439CAE0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6CCC4F1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self-select/90s</w:t>
            </w:r>
          </w:p>
        </w:tc>
        <w:tc>
          <w:tcPr>
            <w:tcW w:w="1064" w:type="dxa"/>
            <w:tcBorders>
              <w:top w:val="nil"/>
              <w:left w:val="nil"/>
              <w:bottom w:val="nil"/>
              <w:right w:val="nil"/>
            </w:tcBorders>
            <w:shd w:val="clear" w:color="auto" w:fill="E7E6E6" w:themeFill="background2"/>
            <w:noWrap/>
            <w:hideMark/>
          </w:tcPr>
          <w:p w14:paraId="75028FA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7E4CD38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E7E6E6" w:themeFill="background2"/>
            <w:noWrap/>
            <w:hideMark/>
          </w:tcPr>
          <w:p w14:paraId="645CADC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52827D6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1080" w:type="dxa"/>
            <w:tcBorders>
              <w:top w:val="nil"/>
              <w:left w:val="nil"/>
              <w:bottom w:val="nil"/>
              <w:right w:val="nil"/>
            </w:tcBorders>
            <w:shd w:val="clear" w:color="auto" w:fill="E7E6E6" w:themeFill="background2"/>
            <w:hideMark/>
          </w:tcPr>
          <w:p w14:paraId="7311023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60s B</w:t>
            </w:r>
          </w:p>
        </w:tc>
        <w:tc>
          <w:tcPr>
            <w:tcW w:w="810" w:type="dxa"/>
            <w:tcBorders>
              <w:top w:val="nil"/>
              <w:left w:val="nil"/>
              <w:bottom w:val="nil"/>
              <w:right w:val="nil"/>
            </w:tcBorders>
            <w:shd w:val="clear" w:color="auto" w:fill="E7E6E6" w:themeFill="background2"/>
            <w:noWrap/>
            <w:hideMark/>
          </w:tcPr>
          <w:p w14:paraId="6E902F6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2C789B9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52C35C61" w14:textId="77777777" w:rsidTr="00C31D21">
        <w:trPr>
          <w:trHeight w:val="870"/>
        </w:trPr>
        <w:tc>
          <w:tcPr>
            <w:tcW w:w="954" w:type="dxa"/>
            <w:tcBorders>
              <w:top w:val="nil"/>
              <w:left w:val="nil"/>
              <w:bottom w:val="nil"/>
              <w:right w:val="nil"/>
            </w:tcBorders>
            <w:shd w:val="clear" w:color="auto" w:fill="auto"/>
            <w:noWrap/>
            <w:hideMark/>
          </w:tcPr>
          <w:p w14:paraId="66308092"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6DC142F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2A330D7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busy, moving far-near</w:t>
            </w:r>
          </w:p>
        </w:tc>
        <w:tc>
          <w:tcPr>
            <w:tcW w:w="1597" w:type="dxa"/>
            <w:tcBorders>
              <w:top w:val="nil"/>
              <w:left w:val="nil"/>
              <w:bottom w:val="nil"/>
              <w:right w:val="nil"/>
            </w:tcBorders>
            <w:shd w:val="clear" w:color="auto" w:fill="auto"/>
            <w:hideMark/>
          </w:tcPr>
          <w:p w14:paraId="039790E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self-select/90s</w:t>
            </w:r>
          </w:p>
        </w:tc>
        <w:tc>
          <w:tcPr>
            <w:tcW w:w="1064" w:type="dxa"/>
            <w:tcBorders>
              <w:top w:val="nil"/>
              <w:left w:val="nil"/>
              <w:bottom w:val="nil"/>
              <w:right w:val="nil"/>
            </w:tcBorders>
            <w:shd w:val="clear" w:color="auto" w:fill="auto"/>
            <w:noWrap/>
            <w:hideMark/>
          </w:tcPr>
          <w:p w14:paraId="689DBFA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06CD970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SWA</w:t>
            </w:r>
          </w:p>
        </w:tc>
        <w:tc>
          <w:tcPr>
            <w:tcW w:w="671" w:type="dxa"/>
            <w:tcBorders>
              <w:top w:val="nil"/>
              <w:left w:val="nil"/>
              <w:bottom w:val="nil"/>
              <w:right w:val="nil"/>
            </w:tcBorders>
            <w:shd w:val="clear" w:color="auto" w:fill="auto"/>
            <w:noWrap/>
            <w:hideMark/>
          </w:tcPr>
          <w:p w14:paraId="18278D9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w:t>
            </w:r>
          </w:p>
        </w:tc>
        <w:tc>
          <w:tcPr>
            <w:tcW w:w="990" w:type="dxa"/>
            <w:tcBorders>
              <w:top w:val="nil"/>
              <w:left w:val="single" w:sz="4" w:space="0" w:color="auto"/>
              <w:bottom w:val="nil"/>
              <w:right w:val="nil"/>
            </w:tcBorders>
            <w:shd w:val="clear" w:color="auto" w:fill="auto"/>
            <w:hideMark/>
          </w:tcPr>
          <w:p w14:paraId="407057A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uto"/>
            <w:hideMark/>
          </w:tcPr>
          <w:p w14:paraId="30DEEA5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auto"/>
            <w:noWrap/>
            <w:hideMark/>
          </w:tcPr>
          <w:p w14:paraId="72D21666"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auto"/>
            <w:hideMark/>
          </w:tcPr>
          <w:p w14:paraId="00B249B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4A9233B7" w14:textId="77777777" w:rsidTr="00C31D21">
        <w:trPr>
          <w:trHeight w:val="130"/>
        </w:trPr>
        <w:tc>
          <w:tcPr>
            <w:tcW w:w="954" w:type="dxa"/>
            <w:tcBorders>
              <w:top w:val="nil"/>
              <w:left w:val="nil"/>
              <w:bottom w:val="nil"/>
              <w:right w:val="nil"/>
            </w:tcBorders>
            <w:shd w:val="clear" w:color="auto" w:fill="AEAAAA" w:themeFill="background2" w:themeFillShade="BF"/>
            <w:noWrap/>
            <w:hideMark/>
          </w:tcPr>
          <w:p w14:paraId="2BBBE01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42min</w:t>
            </w:r>
          </w:p>
        </w:tc>
        <w:tc>
          <w:tcPr>
            <w:tcW w:w="846" w:type="dxa"/>
            <w:tcBorders>
              <w:top w:val="nil"/>
              <w:left w:val="single" w:sz="4" w:space="0" w:color="auto"/>
              <w:bottom w:val="nil"/>
              <w:right w:val="nil"/>
            </w:tcBorders>
            <w:shd w:val="clear" w:color="auto" w:fill="AEAAAA" w:themeFill="background2" w:themeFillShade="BF"/>
            <w:hideMark/>
          </w:tcPr>
          <w:p w14:paraId="6190920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EAAAA" w:themeFill="background2" w:themeFillShade="BF"/>
            <w:hideMark/>
          </w:tcPr>
          <w:p w14:paraId="023F98F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nil"/>
              <w:right w:val="nil"/>
            </w:tcBorders>
            <w:shd w:val="clear" w:color="auto" w:fill="AEAAAA" w:themeFill="background2" w:themeFillShade="BF"/>
            <w:hideMark/>
          </w:tcPr>
          <w:p w14:paraId="5CDC4E4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17min </w:t>
            </w:r>
          </w:p>
        </w:tc>
        <w:tc>
          <w:tcPr>
            <w:tcW w:w="1064" w:type="dxa"/>
            <w:tcBorders>
              <w:top w:val="nil"/>
              <w:left w:val="nil"/>
              <w:bottom w:val="nil"/>
              <w:right w:val="nil"/>
            </w:tcBorders>
            <w:shd w:val="clear" w:color="auto" w:fill="AEAAAA" w:themeFill="background2" w:themeFillShade="BF"/>
            <w:noWrap/>
            <w:hideMark/>
          </w:tcPr>
          <w:p w14:paraId="0AB451D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nil"/>
              <w:right w:val="nil"/>
            </w:tcBorders>
            <w:shd w:val="clear" w:color="auto" w:fill="AEAAAA" w:themeFill="background2" w:themeFillShade="BF"/>
            <w:noWrap/>
            <w:hideMark/>
          </w:tcPr>
          <w:p w14:paraId="42B37CB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nil"/>
              <w:right w:val="nil"/>
            </w:tcBorders>
            <w:shd w:val="clear" w:color="auto" w:fill="AEAAAA" w:themeFill="background2" w:themeFillShade="BF"/>
            <w:noWrap/>
            <w:hideMark/>
          </w:tcPr>
          <w:p w14:paraId="7AC5593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nil"/>
              <w:right w:val="nil"/>
            </w:tcBorders>
            <w:shd w:val="clear" w:color="auto" w:fill="AEAAAA" w:themeFill="background2" w:themeFillShade="BF"/>
            <w:hideMark/>
          </w:tcPr>
          <w:p w14:paraId="7FFD7FA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EAAAA" w:themeFill="background2" w:themeFillShade="BF"/>
            <w:hideMark/>
          </w:tcPr>
          <w:p w14:paraId="3B172BA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10min </w:t>
            </w:r>
          </w:p>
        </w:tc>
        <w:tc>
          <w:tcPr>
            <w:tcW w:w="810" w:type="dxa"/>
            <w:tcBorders>
              <w:top w:val="nil"/>
              <w:left w:val="nil"/>
              <w:bottom w:val="nil"/>
              <w:right w:val="nil"/>
            </w:tcBorders>
            <w:shd w:val="clear" w:color="auto" w:fill="AEAAAA" w:themeFill="background2" w:themeFillShade="BF"/>
            <w:noWrap/>
            <w:hideMark/>
          </w:tcPr>
          <w:p w14:paraId="02F31EA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nil"/>
              <w:right w:val="nil"/>
            </w:tcBorders>
            <w:shd w:val="clear" w:color="auto" w:fill="AEAAAA" w:themeFill="background2" w:themeFillShade="BF"/>
            <w:hideMark/>
          </w:tcPr>
          <w:p w14:paraId="43EBDD3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15min</w:t>
            </w:r>
          </w:p>
        </w:tc>
      </w:tr>
      <w:tr w:rsidR="00C9249D" w:rsidRPr="00C9249D" w14:paraId="049EB659" w14:textId="77777777" w:rsidTr="00C31D21">
        <w:trPr>
          <w:trHeight w:val="580"/>
        </w:trPr>
        <w:tc>
          <w:tcPr>
            <w:tcW w:w="954" w:type="dxa"/>
            <w:tcBorders>
              <w:top w:val="nil"/>
              <w:left w:val="nil"/>
              <w:bottom w:val="nil"/>
              <w:right w:val="nil"/>
            </w:tcBorders>
            <w:shd w:val="clear" w:color="auto" w:fill="auto"/>
            <w:noWrap/>
            <w:hideMark/>
          </w:tcPr>
          <w:p w14:paraId="65D6CED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6</w:t>
            </w:r>
          </w:p>
        </w:tc>
        <w:tc>
          <w:tcPr>
            <w:tcW w:w="846" w:type="dxa"/>
            <w:tcBorders>
              <w:top w:val="nil"/>
              <w:left w:val="single" w:sz="4" w:space="0" w:color="auto"/>
              <w:bottom w:val="nil"/>
              <w:right w:val="nil"/>
            </w:tcBorders>
            <w:shd w:val="clear" w:color="auto" w:fill="E7E6E6" w:themeFill="background2"/>
            <w:hideMark/>
          </w:tcPr>
          <w:p w14:paraId="7CC911D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48BF921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7853925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170bpm/90s</w:t>
            </w:r>
          </w:p>
        </w:tc>
        <w:tc>
          <w:tcPr>
            <w:tcW w:w="1064" w:type="dxa"/>
            <w:tcBorders>
              <w:top w:val="nil"/>
              <w:left w:val="nil"/>
              <w:bottom w:val="nil"/>
              <w:right w:val="nil"/>
            </w:tcBorders>
            <w:shd w:val="clear" w:color="auto" w:fill="E7E6E6" w:themeFill="background2"/>
            <w:noWrap/>
            <w:hideMark/>
          </w:tcPr>
          <w:p w14:paraId="39219FE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59FFE5F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ST</w:t>
            </w:r>
          </w:p>
        </w:tc>
        <w:tc>
          <w:tcPr>
            <w:tcW w:w="671" w:type="dxa"/>
            <w:tcBorders>
              <w:top w:val="nil"/>
              <w:left w:val="nil"/>
              <w:bottom w:val="nil"/>
              <w:right w:val="nil"/>
            </w:tcBorders>
            <w:shd w:val="clear" w:color="auto" w:fill="E7E6E6" w:themeFill="background2"/>
            <w:noWrap/>
            <w:hideMark/>
          </w:tcPr>
          <w:p w14:paraId="4925088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E7E6E6" w:themeFill="background2"/>
            <w:hideMark/>
          </w:tcPr>
          <w:p w14:paraId="2CC5ACF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1080" w:type="dxa"/>
            <w:tcBorders>
              <w:top w:val="nil"/>
              <w:left w:val="nil"/>
              <w:bottom w:val="nil"/>
              <w:right w:val="nil"/>
            </w:tcBorders>
            <w:shd w:val="clear" w:color="auto" w:fill="E7E6E6" w:themeFill="background2"/>
            <w:hideMark/>
          </w:tcPr>
          <w:p w14:paraId="36894BD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4x 60s</w:t>
            </w:r>
          </w:p>
        </w:tc>
        <w:tc>
          <w:tcPr>
            <w:tcW w:w="810" w:type="dxa"/>
            <w:tcBorders>
              <w:top w:val="nil"/>
              <w:left w:val="nil"/>
              <w:bottom w:val="nil"/>
              <w:right w:val="nil"/>
            </w:tcBorders>
            <w:shd w:val="clear" w:color="auto" w:fill="E7E6E6" w:themeFill="background2"/>
            <w:noWrap/>
            <w:hideMark/>
          </w:tcPr>
          <w:p w14:paraId="4C2FFF6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6864F88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Walking with HHT/VHT in hallway 4x 50ft </w:t>
            </w:r>
          </w:p>
        </w:tc>
      </w:tr>
      <w:tr w:rsidR="00C9249D" w:rsidRPr="00C9249D" w14:paraId="1FDA214F" w14:textId="77777777" w:rsidTr="00C31D21">
        <w:trPr>
          <w:trHeight w:val="580"/>
        </w:trPr>
        <w:tc>
          <w:tcPr>
            <w:tcW w:w="954" w:type="dxa"/>
            <w:tcBorders>
              <w:top w:val="nil"/>
              <w:left w:val="nil"/>
              <w:bottom w:val="nil"/>
              <w:right w:val="nil"/>
            </w:tcBorders>
            <w:shd w:val="clear" w:color="auto" w:fill="auto"/>
            <w:noWrap/>
            <w:hideMark/>
          </w:tcPr>
          <w:p w14:paraId="57C6385E"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6A6D454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7D080B3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38A3F77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170bpm/90s</w:t>
            </w:r>
          </w:p>
        </w:tc>
        <w:tc>
          <w:tcPr>
            <w:tcW w:w="1064" w:type="dxa"/>
            <w:tcBorders>
              <w:top w:val="nil"/>
              <w:left w:val="nil"/>
              <w:bottom w:val="nil"/>
              <w:right w:val="nil"/>
            </w:tcBorders>
            <w:shd w:val="clear" w:color="auto" w:fill="auto"/>
            <w:noWrap/>
            <w:hideMark/>
          </w:tcPr>
          <w:p w14:paraId="0559045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430775D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auto"/>
            <w:noWrap/>
            <w:hideMark/>
          </w:tcPr>
          <w:p w14:paraId="1040677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auto"/>
            <w:hideMark/>
          </w:tcPr>
          <w:p w14:paraId="11CEEA9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1080" w:type="dxa"/>
            <w:tcBorders>
              <w:top w:val="nil"/>
              <w:left w:val="nil"/>
              <w:bottom w:val="nil"/>
              <w:right w:val="nil"/>
            </w:tcBorders>
            <w:shd w:val="clear" w:color="auto" w:fill="auto"/>
            <w:hideMark/>
          </w:tcPr>
          <w:p w14:paraId="4A0AAE4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60s B</w:t>
            </w:r>
          </w:p>
        </w:tc>
        <w:tc>
          <w:tcPr>
            <w:tcW w:w="810" w:type="dxa"/>
            <w:tcBorders>
              <w:top w:val="nil"/>
              <w:left w:val="nil"/>
              <w:bottom w:val="nil"/>
              <w:right w:val="nil"/>
            </w:tcBorders>
            <w:shd w:val="clear" w:color="auto" w:fill="auto"/>
            <w:noWrap/>
            <w:hideMark/>
          </w:tcPr>
          <w:p w14:paraId="16CD74B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auto"/>
            <w:hideMark/>
          </w:tcPr>
          <w:p w14:paraId="6303B24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HHT/VHT in hallway 4x 50ft- fast pace</w:t>
            </w:r>
          </w:p>
        </w:tc>
      </w:tr>
      <w:tr w:rsidR="00C9249D" w:rsidRPr="00C9249D" w14:paraId="05A6CA17" w14:textId="77777777" w:rsidTr="00C31D21">
        <w:trPr>
          <w:trHeight w:val="580"/>
        </w:trPr>
        <w:tc>
          <w:tcPr>
            <w:tcW w:w="954" w:type="dxa"/>
            <w:tcBorders>
              <w:top w:val="nil"/>
              <w:left w:val="nil"/>
              <w:bottom w:val="nil"/>
              <w:right w:val="nil"/>
            </w:tcBorders>
            <w:shd w:val="clear" w:color="auto" w:fill="auto"/>
            <w:noWrap/>
            <w:hideMark/>
          </w:tcPr>
          <w:p w14:paraId="0E3CA84C"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481121D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544CBBE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1ED0811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150bpm/90s</w:t>
            </w:r>
          </w:p>
        </w:tc>
        <w:tc>
          <w:tcPr>
            <w:tcW w:w="1064" w:type="dxa"/>
            <w:tcBorders>
              <w:top w:val="nil"/>
              <w:left w:val="nil"/>
              <w:bottom w:val="nil"/>
              <w:right w:val="nil"/>
            </w:tcBorders>
            <w:shd w:val="clear" w:color="auto" w:fill="E7E6E6" w:themeFill="background2"/>
            <w:noWrap/>
            <w:hideMark/>
          </w:tcPr>
          <w:p w14:paraId="3FF59E8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4CCFAA5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E7E6E6" w:themeFill="background2"/>
            <w:noWrap/>
            <w:hideMark/>
          </w:tcPr>
          <w:p w14:paraId="55C58FE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172EB71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E7E6E6" w:themeFill="background2"/>
            <w:hideMark/>
          </w:tcPr>
          <w:p w14:paraId="7633825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E7E6E6" w:themeFill="background2"/>
            <w:noWrap/>
            <w:hideMark/>
          </w:tcPr>
          <w:p w14:paraId="311D17C8"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E7E6E6" w:themeFill="background2"/>
            <w:hideMark/>
          </w:tcPr>
          <w:p w14:paraId="4426200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HHT/VHT on grass 4x 50ft- fast pace</w:t>
            </w:r>
          </w:p>
        </w:tc>
      </w:tr>
      <w:tr w:rsidR="00C9249D" w:rsidRPr="00C9249D" w14:paraId="5B7B2ECD" w14:textId="77777777" w:rsidTr="00C31D21">
        <w:trPr>
          <w:trHeight w:val="870"/>
        </w:trPr>
        <w:tc>
          <w:tcPr>
            <w:tcW w:w="954" w:type="dxa"/>
            <w:tcBorders>
              <w:top w:val="nil"/>
              <w:left w:val="nil"/>
              <w:bottom w:val="nil"/>
              <w:right w:val="nil"/>
            </w:tcBorders>
            <w:shd w:val="clear" w:color="auto" w:fill="auto"/>
            <w:noWrap/>
            <w:hideMark/>
          </w:tcPr>
          <w:p w14:paraId="6AA39444"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207BF29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4E161DF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auto"/>
            <w:hideMark/>
          </w:tcPr>
          <w:p w14:paraId="41884C6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150bpm/90s</w:t>
            </w:r>
          </w:p>
        </w:tc>
        <w:tc>
          <w:tcPr>
            <w:tcW w:w="1064" w:type="dxa"/>
            <w:tcBorders>
              <w:top w:val="nil"/>
              <w:left w:val="nil"/>
              <w:bottom w:val="nil"/>
              <w:right w:val="nil"/>
            </w:tcBorders>
            <w:shd w:val="clear" w:color="auto" w:fill="auto"/>
            <w:noWrap/>
            <w:hideMark/>
          </w:tcPr>
          <w:p w14:paraId="24E88DD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089683A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auto"/>
            <w:noWrap/>
            <w:hideMark/>
          </w:tcPr>
          <w:p w14:paraId="1145F5B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43EF2E1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uto"/>
            <w:hideMark/>
          </w:tcPr>
          <w:p w14:paraId="49C8EBD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auto"/>
            <w:noWrap/>
            <w:hideMark/>
          </w:tcPr>
          <w:p w14:paraId="3C0BB699"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auto"/>
            <w:hideMark/>
          </w:tcPr>
          <w:p w14:paraId="2868E73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3A8E858A" w14:textId="77777777" w:rsidTr="00C31D21">
        <w:trPr>
          <w:trHeight w:val="870"/>
        </w:trPr>
        <w:tc>
          <w:tcPr>
            <w:tcW w:w="954" w:type="dxa"/>
            <w:tcBorders>
              <w:top w:val="nil"/>
              <w:left w:val="nil"/>
              <w:bottom w:val="nil"/>
              <w:right w:val="nil"/>
            </w:tcBorders>
            <w:shd w:val="clear" w:color="auto" w:fill="auto"/>
            <w:noWrap/>
            <w:hideMark/>
          </w:tcPr>
          <w:p w14:paraId="1FBF580D"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0AA19B9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74DA40B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E7E6E6" w:themeFill="background2"/>
            <w:hideMark/>
          </w:tcPr>
          <w:p w14:paraId="73F1EFB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130bpm/90s</w:t>
            </w:r>
          </w:p>
        </w:tc>
        <w:tc>
          <w:tcPr>
            <w:tcW w:w="1064" w:type="dxa"/>
            <w:tcBorders>
              <w:top w:val="nil"/>
              <w:left w:val="nil"/>
              <w:bottom w:val="nil"/>
              <w:right w:val="nil"/>
            </w:tcBorders>
            <w:shd w:val="clear" w:color="auto" w:fill="E7E6E6" w:themeFill="background2"/>
            <w:noWrap/>
            <w:hideMark/>
          </w:tcPr>
          <w:p w14:paraId="238733A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14D5493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671" w:type="dxa"/>
            <w:tcBorders>
              <w:top w:val="nil"/>
              <w:left w:val="nil"/>
              <w:bottom w:val="nil"/>
              <w:right w:val="nil"/>
            </w:tcBorders>
            <w:shd w:val="clear" w:color="auto" w:fill="E7E6E6" w:themeFill="background2"/>
            <w:noWrap/>
            <w:hideMark/>
          </w:tcPr>
          <w:p w14:paraId="55676C2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7BACB01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E7E6E6" w:themeFill="background2"/>
            <w:hideMark/>
          </w:tcPr>
          <w:p w14:paraId="2AED3F3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E7E6E6" w:themeFill="background2"/>
            <w:noWrap/>
            <w:hideMark/>
          </w:tcPr>
          <w:p w14:paraId="6A9F3CC1"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E7E6E6" w:themeFill="background2"/>
            <w:hideMark/>
          </w:tcPr>
          <w:p w14:paraId="79EAAA2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16B7B5ED" w14:textId="77777777" w:rsidTr="00C31D21">
        <w:trPr>
          <w:trHeight w:val="150"/>
        </w:trPr>
        <w:tc>
          <w:tcPr>
            <w:tcW w:w="954" w:type="dxa"/>
            <w:tcBorders>
              <w:top w:val="nil"/>
              <w:left w:val="nil"/>
              <w:bottom w:val="nil"/>
              <w:right w:val="nil"/>
            </w:tcBorders>
            <w:shd w:val="clear" w:color="auto" w:fill="AEAAAA" w:themeFill="background2" w:themeFillShade="BF"/>
            <w:noWrap/>
            <w:hideMark/>
          </w:tcPr>
          <w:p w14:paraId="08A5E43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38min</w:t>
            </w:r>
          </w:p>
        </w:tc>
        <w:tc>
          <w:tcPr>
            <w:tcW w:w="846" w:type="dxa"/>
            <w:tcBorders>
              <w:top w:val="nil"/>
              <w:left w:val="single" w:sz="4" w:space="0" w:color="auto"/>
              <w:bottom w:val="nil"/>
              <w:right w:val="nil"/>
            </w:tcBorders>
            <w:shd w:val="clear" w:color="auto" w:fill="AEAAAA" w:themeFill="background2" w:themeFillShade="BF"/>
            <w:hideMark/>
          </w:tcPr>
          <w:p w14:paraId="5F30C6B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EAAAA" w:themeFill="background2" w:themeFillShade="BF"/>
            <w:hideMark/>
          </w:tcPr>
          <w:p w14:paraId="6D44C8F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nil"/>
              <w:right w:val="nil"/>
            </w:tcBorders>
            <w:shd w:val="clear" w:color="auto" w:fill="AEAAAA" w:themeFill="background2" w:themeFillShade="BF"/>
            <w:noWrap/>
            <w:hideMark/>
          </w:tcPr>
          <w:p w14:paraId="02DEFEE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15min </w:t>
            </w:r>
          </w:p>
        </w:tc>
        <w:tc>
          <w:tcPr>
            <w:tcW w:w="1064" w:type="dxa"/>
            <w:tcBorders>
              <w:top w:val="nil"/>
              <w:left w:val="nil"/>
              <w:bottom w:val="nil"/>
              <w:right w:val="nil"/>
            </w:tcBorders>
            <w:shd w:val="clear" w:color="auto" w:fill="AEAAAA" w:themeFill="background2" w:themeFillShade="BF"/>
            <w:noWrap/>
            <w:hideMark/>
          </w:tcPr>
          <w:p w14:paraId="3FE4D27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nil"/>
              <w:right w:val="nil"/>
            </w:tcBorders>
            <w:shd w:val="clear" w:color="auto" w:fill="AEAAAA" w:themeFill="background2" w:themeFillShade="BF"/>
            <w:noWrap/>
            <w:hideMark/>
          </w:tcPr>
          <w:p w14:paraId="486BA33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nil"/>
              <w:right w:val="nil"/>
            </w:tcBorders>
            <w:shd w:val="clear" w:color="auto" w:fill="AEAAAA" w:themeFill="background2" w:themeFillShade="BF"/>
            <w:noWrap/>
            <w:hideMark/>
          </w:tcPr>
          <w:p w14:paraId="64620A8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nil"/>
              <w:right w:val="nil"/>
            </w:tcBorders>
            <w:shd w:val="clear" w:color="auto" w:fill="AEAAAA" w:themeFill="background2" w:themeFillShade="BF"/>
            <w:hideMark/>
          </w:tcPr>
          <w:p w14:paraId="203A3C0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EAAAA" w:themeFill="background2" w:themeFillShade="BF"/>
            <w:hideMark/>
          </w:tcPr>
          <w:p w14:paraId="751CA1D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8min </w:t>
            </w:r>
          </w:p>
        </w:tc>
        <w:tc>
          <w:tcPr>
            <w:tcW w:w="810" w:type="dxa"/>
            <w:tcBorders>
              <w:top w:val="nil"/>
              <w:left w:val="nil"/>
              <w:bottom w:val="nil"/>
              <w:right w:val="nil"/>
            </w:tcBorders>
            <w:shd w:val="clear" w:color="auto" w:fill="AEAAAA" w:themeFill="background2" w:themeFillShade="BF"/>
            <w:noWrap/>
            <w:hideMark/>
          </w:tcPr>
          <w:p w14:paraId="667AA1A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nil"/>
              <w:right w:val="nil"/>
            </w:tcBorders>
            <w:shd w:val="clear" w:color="auto" w:fill="AEAAAA" w:themeFill="background2" w:themeFillShade="BF"/>
            <w:hideMark/>
          </w:tcPr>
          <w:p w14:paraId="0997918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15min</w:t>
            </w:r>
          </w:p>
        </w:tc>
      </w:tr>
      <w:tr w:rsidR="00C9249D" w:rsidRPr="00C9249D" w14:paraId="130A010E" w14:textId="77777777" w:rsidTr="00C31D21">
        <w:trPr>
          <w:trHeight w:val="870"/>
        </w:trPr>
        <w:tc>
          <w:tcPr>
            <w:tcW w:w="954" w:type="dxa"/>
            <w:tcBorders>
              <w:top w:val="nil"/>
              <w:left w:val="nil"/>
              <w:bottom w:val="nil"/>
              <w:right w:val="nil"/>
            </w:tcBorders>
            <w:shd w:val="clear" w:color="auto" w:fill="auto"/>
            <w:noWrap/>
            <w:hideMark/>
          </w:tcPr>
          <w:p w14:paraId="20CB079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7</w:t>
            </w:r>
          </w:p>
        </w:tc>
        <w:tc>
          <w:tcPr>
            <w:tcW w:w="846" w:type="dxa"/>
            <w:tcBorders>
              <w:top w:val="nil"/>
              <w:left w:val="single" w:sz="4" w:space="0" w:color="auto"/>
              <w:bottom w:val="nil"/>
              <w:right w:val="nil"/>
            </w:tcBorders>
            <w:shd w:val="clear" w:color="auto" w:fill="auto"/>
            <w:hideMark/>
          </w:tcPr>
          <w:p w14:paraId="27EDD73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6A65F96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651E970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auto"/>
            <w:noWrap/>
            <w:hideMark/>
          </w:tcPr>
          <w:p w14:paraId="6194A58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1E9E4E6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auto"/>
            <w:noWrap/>
            <w:hideMark/>
          </w:tcPr>
          <w:p w14:paraId="3A31DD7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260B071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1080" w:type="dxa"/>
            <w:tcBorders>
              <w:top w:val="nil"/>
              <w:left w:val="nil"/>
              <w:bottom w:val="nil"/>
              <w:right w:val="nil"/>
            </w:tcBorders>
            <w:shd w:val="clear" w:color="auto" w:fill="auto"/>
            <w:hideMark/>
          </w:tcPr>
          <w:p w14:paraId="101BA87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60s</w:t>
            </w:r>
          </w:p>
        </w:tc>
        <w:tc>
          <w:tcPr>
            <w:tcW w:w="810" w:type="dxa"/>
            <w:tcBorders>
              <w:top w:val="nil"/>
              <w:left w:val="nil"/>
              <w:bottom w:val="nil"/>
              <w:right w:val="nil"/>
            </w:tcBorders>
            <w:shd w:val="clear" w:color="auto" w:fill="auto"/>
            <w:noWrap/>
            <w:hideMark/>
          </w:tcPr>
          <w:p w14:paraId="1019BB8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auto"/>
            <w:hideMark/>
          </w:tcPr>
          <w:p w14:paraId="463C515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HHT/VHT, changing walking direction on command, 2x 50ft</w:t>
            </w:r>
          </w:p>
        </w:tc>
      </w:tr>
      <w:tr w:rsidR="00C9249D" w:rsidRPr="00C9249D" w14:paraId="1B92CC10" w14:textId="77777777" w:rsidTr="00C31D21">
        <w:trPr>
          <w:trHeight w:val="1160"/>
        </w:trPr>
        <w:tc>
          <w:tcPr>
            <w:tcW w:w="954" w:type="dxa"/>
            <w:tcBorders>
              <w:top w:val="nil"/>
              <w:left w:val="nil"/>
              <w:bottom w:val="nil"/>
              <w:right w:val="nil"/>
            </w:tcBorders>
            <w:shd w:val="clear" w:color="auto" w:fill="auto"/>
            <w:noWrap/>
            <w:hideMark/>
          </w:tcPr>
          <w:p w14:paraId="01D72645"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35E3D0A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7FC94BB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686BD97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E7E6E6" w:themeFill="background2"/>
            <w:noWrap/>
            <w:hideMark/>
          </w:tcPr>
          <w:p w14:paraId="0C83A16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30D38BB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E7E6E6" w:themeFill="background2"/>
            <w:noWrap/>
            <w:hideMark/>
          </w:tcPr>
          <w:p w14:paraId="3EA4A8A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4DE6E41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1080" w:type="dxa"/>
            <w:tcBorders>
              <w:top w:val="nil"/>
              <w:left w:val="nil"/>
              <w:bottom w:val="nil"/>
              <w:right w:val="nil"/>
            </w:tcBorders>
            <w:shd w:val="clear" w:color="auto" w:fill="E7E6E6" w:themeFill="background2"/>
            <w:hideMark/>
          </w:tcPr>
          <w:p w14:paraId="2DC8FC8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120s</w:t>
            </w:r>
          </w:p>
        </w:tc>
        <w:tc>
          <w:tcPr>
            <w:tcW w:w="810" w:type="dxa"/>
            <w:tcBorders>
              <w:top w:val="nil"/>
              <w:left w:val="nil"/>
              <w:bottom w:val="nil"/>
              <w:right w:val="nil"/>
            </w:tcBorders>
            <w:shd w:val="clear" w:color="auto" w:fill="E7E6E6" w:themeFill="background2"/>
            <w:hideMark/>
          </w:tcPr>
          <w:p w14:paraId="128CAD6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 HHT/ VHT</w:t>
            </w:r>
          </w:p>
        </w:tc>
        <w:tc>
          <w:tcPr>
            <w:tcW w:w="2880" w:type="dxa"/>
            <w:tcBorders>
              <w:top w:val="nil"/>
              <w:left w:val="single" w:sz="4" w:space="0" w:color="auto"/>
              <w:bottom w:val="nil"/>
              <w:right w:val="nil"/>
            </w:tcBorders>
            <w:shd w:val="clear" w:color="auto" w:fill="E7E6E6" w:themeFill="background2"/>
            <w:hideMark/>
          </w:tcPr>
          <w:p w14:paraId="39E4DA2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HHT/VHT with near target/busy background, changing walking direction on command 2x 50ft</w:t>
            </w:r>
          </w:p>
        </w:tc>
      </w:tr>
      <w:tr w:rsidR="00C9249D" w:rsidRPr="00C9249D" w14:paraId="485599B7" w14:textId="77777777" w:rsidTr="00C31D21">
        <w:trPr>
          <w:trHeight w:val="870"/>
        </w:trPr>
        <w:tc>
          <w:tcPr>
            <w:tcW w:w="954" w:type="dxa"/>
            <w:tcBorders>
              <w:top w:val="nil"/>
              <w:left w:val="nil"/>
              <w:bottom w:val="nil"/>
              <w:right w:val="nil"/>
            </w:tcBorders>
            <w:shd w:val="clear" w:color="auto" w:fill="auto"/>
            <w:noWrap/>
            <w:hideMark/>
          </w:tcPr>
          <w:p w14:paraId="69AB41E0"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6A0B13D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4604839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auto"/>
            <w:hideMark/>
          </w:tcPr>
          <w:p w14:paraId="3639B81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140bpm/90s</w:t>
            </w:r>
          </w:p>
        </w:tc>
        <w:tc>
          <w:tcPr>
            <w:tcW w:w="1064" w:type="dxa"/>
            <w:tcBorders>
              <w:top w:val="nil"/>
              <w:left w:val="nil"/>
              <w:bottom w:val="nil"/>
              <w:right w:val="nil"/>
            </w:tcBorders>
            <w:shd w:val="clear" w:color="auto" w:fill="auto"/>
            <w:noWrap/>
            <w:hideMark/>
          </w:tcPr>
          <w:p w14:paraId="5F58EC1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71668AC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auto"/>
            <w:noWrap/>
            <w:hideMark/>
          </w:tcPr>
          <w:p w14:paraId="05E7766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1BB6DDA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SLS</w:t>
            </w:r>
          </w:p>
        </w:tc>
        <w:tc>
          <w:tcPr>
            <w:tcW w:w="1080" w:type="dxa"/>
            <w:tcBorders>
              <w:top w:val="nil"/>
              <w:left w:val="nil"/>
              <w:bottom w:val="nil"/>
              <w:right w:val="nil"/>
            </w:tcBorders>
            <w:shd w:val="clear" w:color="auto" w:fill="auto"/>
            <w:hideMark/>
          </w:tcPr>
          <w:p w14:paraId="516165D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45s B</w:t>
            </w:r>
          </w:p>
        </w:tc>
        <w:tc>
          <w:tcPr>
            <w:tcW w:w="810" w:type="dxa"/>
            <w:tcBorders>
              <w:top w:val="nil"/>
              <w:left w:val="nil"/>
              <w:bottom w:val="nil"/>
              <w:right w:val="nil"/>
            </w:tcBorders>
            <w:shd w:val="clear" w:color="auto" w:fill="auto"/>
            <w:noWrap/>
            <w:hideMark/>
          </w:tcPr>
          <w:p w14:paraId="208DE39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EO</w:t>
            </w:r>
          </w:p>
        </w:tc>
        <w:tc>
          <w:tcPr>
            <w:tcW w:w="2880" w:type="dxa"/>
            <w:tcBorders>
              <w:top w:val="nil"/>
              <w:left w:val="single" w:sz="4" w:space="0" w:color="auto"/>
              <w:bottom w:val="nil"/>
              <w:right w:val="nil"/>
            </w:tcBorders>
            <w:shd w:val="clear" w:color="auto" w:fill="auto"/>
            <w:hideMark/>
          </w:tcPr>
          <w:p w14:paraId="7E601D6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24F4719A" w14:textId="77777777" w:rsidTr="00C31D21">
        <w:trPr>
          <w:trHeight w:val="580"/>
        </w:trPr>
        <w:tc>
          <w:tcPr>
            <w:tcW w:w="954" w:type="dxa"/>
            <w:tcBorders>
              <w:top w:val="nil"/>
              <w:left w:val="nil"/>
              <w:bottom w:val="nil"/>
              <w:right w:val="nil"/>
            </w:tcBorders>
            <w:shd w:val="clear" w:color="auto" w:fill="auto"/>
            <w:noWrap/>
            <w:hideMark/>
          </w:tcPr>
          <w:p w14:paraId="16F6E776"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191A558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224F4C8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5738550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140bpm/90s</w:t>
            </w:r>
          </w:p>
        </w:tc>
        <w:tc>
          <w:tcPr>
            <w:tcW w:w="1064" w:type="dxa"/>
            <w:tcBorders>
              <w:top w:val="nil"/>
              <w:left w:val="nil"/>
              <w:bottom w:val="nil"/>
              <w:right w:val="nil"/>
            </w:tcBorders>
            <w:shd w:val="clear" w:color="auto" w:fill="E7E6E6" w:themeFill="background2"/>
            <w:noWrap/>
            <w:hideMark/>
          </w:tcPr>
          <w:p w14:paraId="2723A46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1D678EC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671" w:type="dxa"/>
            <w:tcBorders>
              <w:top w:val="nil"/>
              <w:left w:val="nil"/>
              <w:bottom w:val="nil"/>
              <w:right w:val="nil"/>
            </w:tcBorders>
            <w:shd w:val="clear" w:color="auto" w:fill="E7E6E6" w:themeFill="background2"/>
            <w:noWrap/>
            <w:hideMark/>
          </w:tcPr>
          <w:p w14:paraId="28DCAC4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34C9E6A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E7E6E6" w:themeFill="background2"/>
            <w:hideMark/>
          </w:tcPr>
          <w:p w14:paraId="40A34E3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E7E6E6" w:themeFill="background2"/>
            <w:noWrap/>
            <w:hideMark/>
          </w:tcPr>
          <w:p w14:paraId="53FD80BB"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E7E6E6" w:themeFill="background2"/>
            <w:hideMark/>
          </w:tcPr>
          <w:p w14:paraId="3F40687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7B2C0EB2" w14:textId="77777777" w:rsidTr="00C31D21">
        <w:trPr>
          <w:trHeight w:val="130"/>
        </w:trPr>
        <w:tc>
          <w:tcPr>
            <w:tcW w:w="954" w:type="dxa"/>
            <w:tcBorders>
              <w:top w:val="nil"/>
              <w:left w:val="nil"/>
              <w:bottom w:val="nil"/>
              <w:right w:val="nil"/>
            </w:tcBorders>
            <w:shd w:val="clear" w:color="auto" w:fill="AEAAAA" w:themeFill="background2" w:themeFillShade="BF"/>
            <w:noWrap/>
            <w:hideMark/>
          </w:tcPr>
          <w:p w14:paraId="50B6E8A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36min</w:t>
            </w:r>
          </w:p>
        </w:tc>
        <w:tc>
          <w:tcPr>
            <w:tcW w:w="846" w:type="dxa"/>
            <w:tcBorders>
              <w:top w:val="nil"/>
              <w:left w:val="single" w:sz="4" w:space="0" w:color="auto"/>
              <w:bottom w:val="nil"/>
              <w:right w:val="nil"/>
            </w:tcBorders>
            <w:shd w:val="clear" w:color="auto" w:fill="AEAAAA" w:themeFill="background2" w:themeFillShade="BF"/>
            <w:hideMark/>
          </w:tcPr>
          <w:p w14:paraId="140821F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EAAAA" w:themeFill="background2" w:themeFillShade="BF"/>
            <w:hideMark/>
          </w:tcPr>
          <w:p w14:paraId="170CC02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nil"/>
              <w:right w:val="nil"/>
            </w:tcBorders>
            <w:shd w:val="clear" w:color="auto" w:fill="AEAAAA" w:themeFill="background2" w:themeFillShade="BF"/>
            <w:hideMark/>
          </w:tcPr>
          <w:p w14:paraId="5F34587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14min </w:t>
            </w:r>
          </w:p>
        </w:tc>
        <w:tc>
          <w:tcPr>
            <w:tcW w:w="1064" w:type="dxa"/>
            <w:tcBorders>
              <w:top w:val="nil"/>
              <w:left w:val="nil"/>
              <w:bottom w:val="nil"/>
              <w:right w:val="nil"/>
            </w:tcBorders>
            <w:shd w:val="clear" w:color="auto" w:fill="AEAAAA" w:themeFill="background2" w:themeFillShade="BF"/>
            <w:noWrap/>
            <w:hideMark/>
          </w:tcPr>
          <w:p w14:paraId="7632547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nil"/>
              <w:right w:val="nil"/>
            </w:tcBorders>
            <w:shd w:val="clear" w:color="auto" w:fill="AEAAAA" w:themeFill="background2" w:themeFillShade="BF"/>
            <w:noWrap/>
            <w:hideMark/>
          </w:tcPr>
          <w:p w14:paraId="03E07DB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nil"/>
              <w:right w:val="nil"/>
            </w:tcBorders>
            <w:shd w:val="clear" w:color="auto" w:fill="AEAAAA" w:themeFill="background2" w:themeFillShade="BF"/>
            <w:noWrap/>
            <w:hideMark/>
          </w:tcPr>
          <w:p w14:paraId="5644307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nil"/>
              <w:right w:val="nil"/>
            </w:tcBorders>
            <w:shd w:val="clear" w:color="auto" w:fill="AEAAAA" w:themeFill="background2" w:themeFillShade="BF"/>
            <w:hideMark/>
          </w:tcPr>
          <w:p w14:paraId="11054F8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EAAAA" w:themeFill="background2" w:themeFillShade="BF"/>
            <w:hideMark/>
          </w:tcPr>
          <w:p w14:paraId="13C7D9C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12min </w:t>
            </w:r>
          </w:p>
        </w:tc>
        <w:tc>
          <w:tcPr>
            <w:tcW w:w="810" w:type="dxa"/>
            <w:tcBorders>
              <w:top w:val="nil"/>
              <w:left w:val="nil"/>
              <w:bottom w:val="nil"/>
              <w:right w:val="nil"/>
            </w:tcBorders>
            <w:shd w:val="clear" w:color="auto" w:fill="AEAAAA" w:themeFill="background2" w:themeFillShade="BF"/>
            <w:noWrap/>
            <w:hideMark/>
          </w:tcPr>
          <w:p w14:paraId="74F9D5C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nil"/>
              <w:right w:val="nil"/>
            </w:tcBorders>
            <w:shd w:val="clear" w:color="auto" w:fill="AEAAAA" w:themeFill="background2" w:themeFillShade="BF"/>
            <w:hideMark/>
          </w:tcPr>
          <w:p w14:paraId="2F8ACEC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10min</w:t>
            </w:r>
          </w:p>
        </w:tc>
      </w:tr>
      <w:tr w:rsidR="00C9249D" w:rsidRPr="00C9249D" w14:paraId="520C27DF" w14:textId="77777777" w:rsidTr="00C31D21">
        <w:trPr>
          <w:trHeight w:val="870"/>
        </w:trPr>
        <w:tc>
          <w:tcPr>
            <w:tcW w:w="954" w:type="dxa"/>
            <w:tcBorders>
              <w:top w:val="nil"/>
              <w:left w:val="nil"/>
              <w:bottom w:val="nil"/>
              <w:right w:val="nil"/>
            </w:tcBorders>
            <w:shd w:val="clear" w:color="auto" w:fill="auto"/>
            <w:noWrap/>
            <w:hideMark/>
          </w:tcPr>
          <w:p w14:paraId="643CB16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lastRenderedPageBreak/>
              <w:t>8</w:t>
            </w:r>
          </w:p>
        </w:tc>
        <w:tc>
          <w:tcPr>
            <w:tcW w:w="846" w:type="dxa"/>
            <w:tcBorders>
              <w:top w:val="nil"/>
              <w:left w:val="single" w:sz="4" w:space="0" w:color="auto"/>
              <w:bottom w:val="nil"/>
              <w:right w:val="nil"/>
            </w:tcBorders>
            <w:shd w:val="clear" w:color="auto" w:fill="auto"/>
            <w:hideMark/>
          </w:tcPr>
          <w:p w14:paraId="076ECE9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40F8D26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24AC4E7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auto"/>
            <w:noWrap/>
            <w:hideMark/>
          </w:tcPr>
          <w:p w14:paraId="014B536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41CA2E1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671" w:type="dxa"/>
            <w:tcBorders>
              <w:top w:val="nil"/>
              <w:left w:val="nil"/>
              <w:bottom w:val="nil"/>
              <w:right w:val="nil"/>
            </w:tcBorders>
            <w:shd w:val="clear" w:color="auto" w:fill="auto"/>
            <w:noWrap/>
            <w:hideMark/>
          </w:tcPr>
          <w:p w14:paraId="045611C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74F3D44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1080" w:type="dxa"/>
            <w:tcBorders>
              <w:top w:val="nil"/>
              <w:left w:val="nil"/>
              <w:bottom w:val="nil"/>
              <w:right w:val="nil"/>
            </w:tcBorders>
            <w:shd w:val="clear" w:color="auto" w:fill="auto"/>
            <w:hideMark/>
          </w:tcPr>
          <w:p w14:paraId="4924A13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90s</w:t>
            </w:r>
          </w:p>
        </w:tc>
        <w:tc>
          <w:tcPr>
            <w:tcW w:w="810" w:type="dxa"/>
            <w:tcBorders>
              <w:top w:val="nil"/>
              <w:left w:val="nil"/>
              <w:bottom w:val="nil"/>
              <w:right w:val="nil"/>
            </w:tcBorders>
            <w:shd w:val="clear" w:color="auto" w:fill="auto"/>
            <w:noWrap/>
            <w:hideMark/>
          </w:tcPr>
          <w:p w14:paraId="1D49454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auto"/>
            <w:hideMark/>
          </w:tcPr>
          <w:p w14:paraId="1EF2574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Tandem walking 25ft(3x laps- looking down, looking straight, HHT)</w:t>
            </w:r>
          </w:p>
        </w:tc>
      </w:tr>
      <w:tr w:rsidR="00C9249D" w:rsidRPr="00C9249D" w14:paraId="5E2537B6" w14:textId="77777777" w:rsidTr="00C31D21">
        <w:trPr>
          <w:trHeight w:val="870"/>
        </w:trPr>
        <w:tc>
          <w:tcPr>
            <w:tcW w:w="954" w:type="dxa"/>
            <w:tcBorders>
              <w:top w:val="nil"/>
              <w:left w:val="nil"/>
              <w:bottom w:val="nil"/>
              <w:right w:val="nil"/>
            </w:tcBorders>
            <w:shd w:val="clear" w:color="auto" w:fill="auto"/>
            <w:noWrap/>
            <w:hideMark/>
          </w:tcPr>
          <w:p w14:paraId="37627C5D"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5849DA4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244764C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61F20CB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E7E6E6" w:themeFill="background2"/>
            <w:noWrap/>
            <w:hideMark/>
          </w:tcPr>
          <w:p w14:paraId="1DDED44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08833F3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E7E6E6" w:themeFill="background2"/>
            <w:noWrap/>
            <w:hideMark/>
          </w:tcPr>
          <w:p w14:paraId="2E1C6E5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13C16E7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1080" w:type="dxa"/>
            <w:tcBorders>
              <w:top w:val="nil"/>
              <w:left w:val="nil"/>
              <w:bottom w:val="nil"/>
              <w:right w:val="nil"/>
            </w:tcBorders>
            <w:shd w:val="clear" w:color="auto" w:fill="E7E6E6" w:themeFill="background2"/>
            <w:hideMark/>
          </w:tcPr>
          <w:p w14:paraId="7EB6F4C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90s</w:t>
            </w:r>
          </w:p>
        </w:tc>
        <w:tc>
          <w:tcPr>
            <w:tcW w:w="810" w:type="dxa"/>
            <w:tcBorders>
              <w:top w:val="nil"/>
              <w:left w:val="nil"/>
              <w:bottom w:val="nil"/>
              <w:right w:val="nil"/>
            </w:tcBorders>
            <w:shd w:val="clear" w:color="auto" w:fill="E7E6E6" w:themeFill="background2"/>
            <w:hideMark/>
          </w:tcPr>
          <w:p w14:paraId="4BD8C58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 HHT/ VHT</w:t>
            </w:r>
          </w:p>
        </w:tc>
        <w:tc>
          <w:tcPr>
            <w:tcW w:w="2880" w:type="dxa"/>
            <w:tcBorders>
              <w:top w:val="nil"/>
              <w:left w:val="single" w:sz="4" w:space="0" w:color="auto"/>
              <w:bottom w:val="nil"/>
              <w:right w:val="nil"/>
            </w:tcBorders>
            <w:shd w:val="clear" w:color="auto" w:fill="E7E6E6" w:themeFill="background2"/>
            <w:hideMark/>
          </w:tcPr>
          <w:p w14:paraId="561E295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Walking with HHT/VHT on grass 3x 50ft continuous laps </w:t>
            </w:r>
          </w:p>
        </w:tc>
      </w:tr>
      <w:tr w:rsidR="00C9249D" w:rsidRPr="00C9249D" w14:paraId="4A7722AE" w14:textId="77777777" w:rsidTr="00C31D21">
        <w:trPr>
          <w:trHeight w:val="870"/>
        </w:trPr>
        <w:tc>
          <w:tcPr>
            <w:tcW w:w="954" w:type="dxa"/>
            <w:tcBorders>
              <w:top w:val="nil"/>
              <w:left w:val="nil"/>
              <w:bottom w:val="nil"/>
              <w:right w:val="nil"/>
            </w:tcBorders>
            <w:shd w:val="clear" w:color="auto" w:fill="auto"/>
            <w:noWrap/>
            <w:hideMark/>
          </w:tcPr>
          <w:p w14:paraId="54D72F09"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5E34580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192172F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auto"/>
            <w:hideMark/>
          </w:tcPr>
          <w:p w14:paraId="334320B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140bpm/120s</w:t>
            </w:r>
          </w:p>
        </w:tc>
        <w:tc>
          <w:tcPr>
            <w:tcW w:w="1064" w:type="dxa"/>
            <w:tcBorders>
              <w:top w:val="nil"/>
              <w:left w:val="nil"/>
              <w:bottom w:val="nil"/>
              <w:right w:val="nil"/>
            </w:tcBorders>
            <w:shd w:val="clear" w:color="auto" w:fill="auto"/>
            <w:noWrap/>
            <w:hideMark/>
          </w:tcPr>
          <w:p w14:paraId="314B5A9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32DFE0C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SWA</w:t>
            </w:r>
          </w:p>
        </w:tc>
        <w:tc>
          <w:tcPr>
            <w:tcW w:w="671" w:type="dxa"/>
            <w:tcBorders>
              <w:top w:val="nil"/>
              <w:left w:val="nil"/>
              <w:bottom w:val="nil"/>
              <w:right w:val="nil"/>
            </w:tcBorders>
            <w:shd w:val="clear" w:color="auto" w:fill="auto"/>
            <w:noWrap/>
            <w:hideMark/>
          </w:tcPr>
          <w:p w14:paraId="51BDE39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7CD005E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SWA</w:t>
            </w:r>
          </w:p>
        </w:tc>
        <w:tc>
          <w:tcPr>
            <w:tcW w:w="1080" w:type="dxa"/>
            <w:tcBorders>
              <w:top w:val="nil"/>
              <w:left w:val="nil"/>
              <w:bottom w:val="nil"/>
              <w:right w:val="nil"/>
            </w:tcBorders>
            <w:shd w:val="clear" w:color="auto" w:fill="auto"/>
            <w:hideMark/>
          </w:tcPr>
          <w:p w14:paraId="537F025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90s</w:t>
            </w:r>
          </w:p>
        </w:tc>
        <w:tc>
          <w:tcPr>
            <w:tcW w:w="810" w:type="dxa"/>
            <w:tcBorders>
              <w:top w:val="nil"/>
              <w:left w:val="nil"/>
              <w:bottom w:val="nil"/>
              <w:right w:val="nil"/>
            </w:tcBorders>
            <w:shd w:val="clear" w:color="auto" w:fill="auto"/>
            <w:hideMark/>
          </w:tcPr>
          <w:p w14:paraId="4A8905C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 HHT/ VHT</w:t>
            </w:r>
          </w:p>
        </w:tc>
        <w:tc>
          <w:tcPr>
            <w:tcW w:w="2880" w:type="dxa"/>
            <w:tcBorders>
              <w:top w:val="nil"/>
              <w:left w:val="single" w:sz="4" w:space="0" w:color="auto"/>
              <w:bottom w:val="nil"/>
              <w:right w:val="nil"/>
            </w:tcBorders>
            <w:shd w:val="clear" w:color="auto" w:fill="auto"/>
            <w:hideMark/>
          </w:tcPr>
          <w:p w14:paraId="05AFF5D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HHT/VHT on grass 50ft- fast and slow pace 2x each</w:t>
            </w:r>
          </w:p>
        </w:tc>
      </w:tr>
      <w:tr w:rsidR="00C9249D" w:rsidRPr="00C9249D" w14:paraId="4763AE74" w14:textId="77777777" w:rsidTr="00C31D21">
        <w:trPr>
          <w:trHeight w:val="870"/>
        </w:trPr>
        <w:tc>
          <w:tcPr>
            <w:tcW w:w="954" w:type="dxa"/>
            <w:tcBorders>
              <w:top w:val="nil"/>
              <w:left w:val="nil"/>
              <w:bottom w:val="nil"/>
              <w:right w:val="nil"/>
            </w:tcBorders>
            <w:shd w:val="clear" w:color="auto" w:fill="auto"/>
            <w:noWrap/>
            <w:hideMark/>
          </w:tcPr>
          <w:p w14:paraId="577A446D"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089FF3E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7B5D74E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E7E6E6" w:themeFill="background2"/>
            <w:hideMark/>
          </w:tcPr>
          <w:p w14:paraId="4B5ACFC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140bpm/120s</w:t>
            </w:r>
          </w:p>
        </w:tc>
        <w:tc>
          <w:tcPr>
            <w:tcW w:w="1064" w:type="dxa"/>
            <w:tcBorders>
              <w:top w:val="nil"/>
              <w:left w:val="nil"/>
              <w:bottom w:val="nil"/>
              <w:right w:val="nil"/>
            </w:tcBorders>
            <w:shd w:val="clear" w:color="auto" w:fill="E7E6E6" w:themeFill="background2"/>
            <w:noWrap/>
            <w:hideMark/>
          </w:tcPr>
          <w:p w14:paraId="75E1197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579B022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FT</w:t>
            </w:r>
          </w:p>
        </w:tc>
        <w:tc>
          <w:tcPr>
            <w:tcW w:w="671" w:type="dxa"/>
            <w:tcBorders>
              <w:top w:val="nil"/>
              <w:left w:val="nil"/>
              <w:bottom w:val="nil"/>
              <w:right w:val="nil"/>
            </w:tcBorders>
            <w:shd w:val="clear" w:color="auto" w:fill="E7E6E6" w:themeFill="background2"/>
            <w:noWrap/>
            <w:hideMark/>
          </w:tcPr>
          <w:p w14:paraId="70AFACF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1E8CB05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E7E6E6" w:themeFill="background2"/>
            <w:hideMark/>
          </w:tcPr>
          <w:p w14:paraId="1656D83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E7E6E6" w:themeFill="background2"/>
            <w:noWrap/>
            <w:hideMark/>
          </w:tcPr>
          <w:p w14:paraId="1CB0CC09"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E7E6E6" w:themeFill="background2"/>
            <w:hideMark/>
          </w:tcPr>
          <w:p w14:paraId="45902EE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L/R head turns on grass, holding head turn until directed 2x 50ft each</w:t>
            </w:r>
          </w:p>
        </w:tc>
      </w:tr>
      <w:tr w:rsidR="00C9249D" w:rsidRPr="00C9249D" w14:paraId="6171B318" w14:textId="77777777" w:rsidTr="00C31D21">
        <w:trPr>
          <w:trHeight w:val="130"/>
        </w:trPr>
        <w:tc>
          <w:tcPr>
            <w:tcW w:w="954" w:type="dxa"/>
            <w:tcBorders>
              <w:top w:val="nil"/>
              <w:left w:val="nil"/>
              <w:bottom w:val="nil"/>
              <w:right w:val="nil"/>
            </w:tcBorders>
            <w:shd w:val="clear" w:color="auto" w:fill="AEAAAA" w:themeFill="background2" w:themeFillShade="BF"/>
            <w:noWrap/>
            <w:hideMark/>
          </w:tcPr>
          <w:p w14:paraId="562878D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41min</w:t>
            </w:r>
          </w:p>
        </w:tc>
        <w:tc>
          <w:tcPr>
            <w:tcW w:w="846" w:type="dxa"/>
            <w:tcBorders>
              <w:top w:val="nil"/>
              <w:left w:val="single" w:sz="4" w:space="0" w:color="auto"/>
              <w:bottom w:val="nil"/>
              <w:right w:val="nil"/>
            </w:tcBorders>
            <w:shd w:val="clear" w:color="auto" w:fill="AEAAAA" w:themeFill="background2" w:themeFillShade="BF"/>
            <w:hideMark/>
          </w:tcPr>
          <w:p w14:paraId="69B1EFF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EAAAA" w:themeFill="background2" w:themeFillShade="BF"/>
            <w:hideMark/>
          </w:tcPr>
          <w:p w14:paraId="6A4F67E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nil"/>
              <w:right w:val="nil"/>
            </w:tcBorders>
            <w:shd w:val="clear" w:color="auto" w:fill="AEAAAA" w:themeFill="background2" w:themeFillShade="BF"/>
            <w:hideMark/>
          </w:tcPr>
          <w:p w14:paraId="0351602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16min </w:t>
            </w:r>
          </w:p>
        </w:tc>
        <w:tc>
          <w:tcPr>
            <w:tcW w:w="1064" w:type="dxa"/>
            <w:tcBorders>
              <w:top w:val="nil"/>
              <w:left w:val="nil"/>
              <w:bottom w:val="nil"/>
              <w:right w:val="nil"/>
            </w:tcBorders>
            <w:shd w:val="clear" w:color="auto" w:fill="AEAAAA" w:themeFill="background2" w:themeFillShade="BF"/>
            <w:noWrap/>
            <w:hideMark/>
          </w:tcPr>
          <w:p w14:paraId="63E2BF9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nil"/>
              <w:right w:val="nil"/>
            </w:tcBorders>
            <w:shd w:val="clear" w:color="auto" w:fill="AEAAAA" w:themeFill="background2" w:themeFillShade="BF"/>
            <w:noWrap/>
            <w:hideMark/>
          </w:tcPr>
          <w:p w14:paraId="0CDBD9C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nil"/>
              <w:right w:val="nil"/>
            </w:tcBorders>
            <w:shd w:val="clear" w:color="auto" w:fill="AEAAAA" w:themeFill="background2" w:themeFillShade="BF"/>
            <w:noWrap/>
            <w:hideMark/>
          </w:tcPr>
          <w:p w14:paraId="693E3EF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nil"/>
              <w:right w:val="nil"/>
            </w:tcBorders>
            <w:shd w:val="clear" w:color="auto" w:fill="AEAAAA" w:themeFill="background2" w:themeFillShade="BF"/>
            <w:hideMark/>
          </w:tcPr>
          <w:p w14:paraId="1402993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EAAAA" w:themeFill="background2" w:themeFillShade="BF"/>
            <w:hideMark/>
          </w:tcPr>
          <w:p w14:paraId="42BCCD1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10min </w:t>
            </w:r>
          </w:p>
        </w:tc>
        <w:tc>
          <w:tcPr>
            <w:tcW w:w="810" w:type="dxa"/>
            <w:tcBorders>
              <w:top w:val="nil"/>
              <w:left w:val="nil"/>
              <w:bottom w:val="nil"/>
              <w:right w:val="nil"/>
            </w:tcBorders>
            <w:shd w:val="clear" w:color="auto" w:fill="AEAAAA" w:themeFill="background2" w:themeFillShade="BF"/>
            <w:noWrap/>
            <w:hideMark/>
          </w:tcPr>
          <w:p w14:paraId="6015AE3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nil"/>
              <w:right w:val="nil"/>
            </w:tcBorders>
            <w:shd w:val="clear" w:color="auto" w:fill="AEAAAA" w:themeFill="background2" w:themeFillShade="BF"/>
            <w:hideMark/>
          </w:tcPr>
          <w:p w14:paraId="3AC98EA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15min</w:t>
            </w:r>
          </w:p>
        </w:tc>
      </w:tr>
      <w:tr w:rsidR="00C9249D" w:rsidRPr="00C9249D" w14:paraId="2DCD1F2C" w14:textId="77777777" w:rsidTr="00C31D21">
        <w:trPr>
          <w:trHeight w:val="1160"/>
        </w:trPr>
        <w:tc>
          <w:tcPr>
            <w:tcW w:w="954" w:type="dxa"/>
            <w:tcBorders>
              <w:top w:val="nil"/>
              <w:left w:val="nil"/>
              <w:bottom w:val="nil"/>
              <w:right w:val="nil"/>
            </w:tcBorders>
            <w:shd w:val="clear" w:color="auto" w:fill="auto"/>
            <w:noWrap/>
            <w:hideMark/>
          </w:tcPr>
          <w:p w14:paraId="61F07C2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9</w:t>
            </w:r>
          </w:p>
        </w:tc>
        <w:tc>
          <w:tcPr>
            <w:tcW w:w="846" w:type="dxa"/>
            <w:tcBorders>
              <w:top w:val="nil"/>
              <w:left w:val="single" w:sz="4" w:space="0" w:color="auto"/>
              <w:bottom w:val="nil"/>
              <w:right w:val="nil"/>
            </w:tcBorders>
            <w:shd w:val="clear" w:color="auto" w:fill="auto"/>
            <w:hideMark/>
          </w:tcPr>
          <w:p w14:paraId="61D8D01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55B40B5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77234A7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auto"/>
            <w:noWrap/>
            <w:hideMark/>
          </w:tcPr>
          <w:p w14:paraId="1FED875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766EA84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671" w:type="dxa"/>
            <w:tcBorders>
              <w:top w:val="nil"/>
              <w:left w:val="nil"/>
              <w:bottom w:val="nil"/>
              <w:right w:val="nil"/>
            </w:tcBorders>
            <w:shd w:val="clear" w:color="auto" w:fill="auto"/>
            <w:noWrap/>
            <w:hideMark/>
          </w:tcPr>
          <w:p w14:paraId="0E3A1C5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auto"/>
            <w:hideMark/>
          </w:tcPr>
          <w:p w14:paraId="665EBF6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1080" w:type="dxa"/>
            <w:tcBorders>
              <w:top w:val="nil"/>
              <w:left w:val="nil"/>
              <w:bottom w:val="nil"/>
              <w:right w:val="nil"/>
            </w:tcBorders>
            <w:shd w:val="clear" w:color="auto" w:fill="auto"/>
            <w:hideMark/>
          </w:tcPr>
          <w:p w14:paraId="5BE0AA6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90s</w:t>
            </w:r>
          </w:p>
        </w:tc>
        <w:tc>
          <w:tcPr>
            <w:tcW w:w="810" w:type="dxa"/>
            <w:tcBorders>
              <w:top w:val="nil"/>
              <w:left w:val="nil"/>
              <w:bottom w:val="nil"/>
              <w:right w:val="nil"/>
            </w:tcBorders>
            <w:shd w:val="clear" w:color="auto" w:fill="auto"/>
            <w:hideMark/>
          </w:tcPr>
          <w:p w14:paraId="54F70EA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auto"/>
            <w:hideMark/>
          </w:tcPr>
          <w:p w14:paraId="24FA34E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Tandem walking 25ft (2x laps each- looking straight, HHT, VHT, backwards) </w:t>
            </w:r>
          </w:p>
        </w:tc>
      </w:tr>
      <w:tr w:rsidR="00C9249D" w:rsidRPr="00C9249D" w14:paraId="3685D194" w14:textId="77777777" w:rsidTr="00C31D21">
        <w:trPr>
          <w:trHeight w:val="1160"/>
        </w:trPr>
        <w:tc>
          <w:tcPr>
            <w:tcW w:w="954" w:type="dxa"/>
            <w:tcBorders>
              <w:top w:val="nil"/>
              <w:left w:val="nil"/>
              <w:bottom w:val="nil"/>
              <w:right w:val="nil"/>
            </w:tcBorders>
            <w:shd w:val="clear" w:color="auto" w:fill="auto"/>
            <w:noWrap/>
            <w:hideMark/>
          </w:tcPr>
          <w:p w14:paraId="3131A1DE"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581B950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3531A73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4CE8586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E7E6E6" w:themeFill="background2"/>
            <w:hideMark/>
          </w:tcPr>
          <w:p w14:paraId="0894FB9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 switch when directed</w:t>
            </w:r>
          </w:p>
        </w:tc>
        <w:tc>
          <w:tcPr>
            <w:tcW w:w="1003" w:type="dxa"/>
            <w:tcBorders>
              <w:top w:val="nil"/>
              <w:left w:val="nil"/>
              <w:bottom w:val="nil"/>
              <w:right w:val="nil"/>
            </w:tcBorders>
            <w:shd w:val="clear" w:color="auto" w:fill="E7E6E6" w:themeFill="background2"/>
            <w:noWrap/>
            <w:hideMark/>
          </w:tcPr>
          <w:p w14:paraId="5685310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E7E6E6" w:themeFill="background2"/>
            <w:noWrap/>
            <w:hideMark/>
          </w:tcPr>
          <w:p w14:paraId="4EB639C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w:t>
            </w:r>
          </w:p>
        </w:tc>
        <w:tc>
          <w:tcPr>
            <w:tcW w:w="990" w:type="dxa"/>
            <w:tcBorders>
              <w:top w:val="nil"/>
              <w:left w:val="single" w:sz="4" w:space="0" w:color="auto"/>
              <w:bottom w:val="nil"/>
              <w:right w:val="nil"/>
            </w:tcBorders>
            <w:shd w:val="clear" w:color="auto" w:fill="E7E6E6" w:themeFill="background2"/>
            <w:hideMark/>
          </w:tcPr>
          <w:p w14:paraId="3FD33A2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1080" w:type="dxa"/>
            <w:tcBorders>
              <w:top w:val="nil"/>
              <w:left w:val="nil"/>
              <w:bottom w:val="nil"/>
              <w:right w:val="nil"/>
            </w:tcBorders>
            <w:shd w:val="clear" w:color="auto" w:fill="E7E6E6" w:themeFill="background2"/>
            <w:hideMark/>
          </w:tcPr>
          <w:p w14:paraId="256B6A4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90s</w:t>
            </w:r>
          </w:p>
        </w:tc>
        <w:tc>
          <w:tcPr>
            <w:tcW w:w="810" w:type="dxa"/>
            <w:tcBorders>
              <w:top w:val="nil"/>
              <w:left w:val="nil"/>
              <w:bottom w:val="nil"/>
              <w:right w:val="nil"/>
            </w:tcBorders>
            <w:shd w:val="clear" w:color="auto" w:fill="E7E6E6" w:themeFill="background2"/>
            <w:noWrap/>
            <w:hideMark/>
          </w:tcPr>
          <w:p w14:paraId="24D8D36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 directed head turns</w:t>
            </w:r>
          </w:p>
        </w:tc>
        <w:tc>
          <w:tcPr>
            <w:tcW w:w="2880" w:type="dxa"/>
            <w:tcBorders>
              <w:top w:val="nil"/>
              <w:left w:val="single" w:sz="4" w:space="0" w:color="auto"/>
              <w:bottom w:val="nil"/>
              <w:right w:val="nil"/>
            </w:tcBorders>
            <w:shd w:val="clear" w:color="auto" w:fill="E7E6E6" w:themeFill="background2"/>
            <w:hideMark/>
          </w:tcPr>
          <w:p w14:paraId="2D33C7D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Slow walking HHT/VHT with moving target 4x 50ft</w:t>
            </w:r>
          </w:p>
        </w:tc>
      </w:tr>
      <w:tr w:rsidR="00C9249D" w:rsidRPr="00C9249D" w14:paraId="692B4348" w14:textId="77777777" w:rsidTr="00C31D21">
        <w:trPr>
          <w:trHeight w:val="870"/>
        </w:trPr>
        <w:tc>
          <w:tcPr>
            <w:tcW w:w="954" w:type="dxa"/>
            <w:tcBorders>
              <w:top w:val="nil"/>
              <w:left w:val="nil"/>
              <w:bottom w:val="nil"/>
              <w:right w:val="nil"/>
            </w:tcBorders>
            <w:shd w:val="clear" w:color="auto" w:fill="auto"/>
            <w:noWrap/>
            <w:hideMark/>
          </w:tcPr>
          <w:p w14:paraId="46C5F222"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32E6D44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5C69632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auto"/>
            <w:hideMark/>
          </w:tcPr>
          <w:p w14:paraId="520EC3E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140bpm/60s</w:t>
            </w:r>
          </w:p>
        </w:tc>
        <w:tc>
          <w:tcPr>
            <w:tcW w:w="1064" w:type="dxa"/>
            <w:tcBorders>
              <w:top w:val="nil"/>
              <w:left w:val="nil"/>
              <w:bottom w:val="nil"/>
              <w:right w:val="nil"/>
            </w:tcBorders>
            <w:shd w:val="clear" w:color="auto" w:fill="auto"/>
            <w:noWrap/>
            <w:hideMark/>
          </w:tcPr>
          <w:p w14:paraId="1B7F9B1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096C9C9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671" w:type="dxa"/>
            <w:tcBorders>
              <w:top w:val="nil"/>
              <w:left w:val="nil"/>
              <w:bottom w:val="nil"/>
              <w:right w:val="nil"/>
            </w:tcBorders>
            <w:shd w:val="clear" w:color="auto" w:fill="auto"/>
            <w:noWrap/>
            <w:hideMark/>
          </w:tcPr>
          <w:p w14:paraId="26C0164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w:t>
            </w:r>
          </w:p>
        </w:tc>
        <w:tc>
          <w:tcPr>
            <w:tcW w:w="990" w:type="dxa"/>
            <w:tcBorders>
              <w:top w:val="nil"/>
              <w:left w:val="single" w:sz="4" w:space="0" w:color="auto"/>
              <w:bottom w:val="nil"/>
              <w:right w:val="nil"/>
            </w:tcBorders>
            <w:shd w:val="clear" w:color="auto" w:fill="auto"/>
            <w:hideMark/>
          </w:tcPr>
          <w:p w14:paraId="3223C8A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uto"/>
            <w:hideMark/>
          </w:tcPr>
          <w:p w14:paraId="21D5C29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auto"/>
            <w:noWrap/>
            <w:hideMark/>
          </w:tcPr>
          <w:p w14:paraId="209670AC"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auto"/>
            <w:hideMark/>
          </w:tcPr>
          <w:p w14:paraId="466D463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11DB91D8" w14:textId="77777777" w:rsidTr="00C31D21">
        <w:trPr>
          <w:trHeight w:val="130"/>
        </w:trPr>
        <w:tc>
          <w:tcPr>
            <w:tcW w:w="954" w:type="dxa"/>
            <w:tcBorders>
              <w:top w:val="nil"/>
              <w:left w:val="nil"/>
              <w:bottom w:val="nil"/>
              <w:right w:val="nil"/>
            </w:tcBorders>
            <w:shd w:val="clear" w:color="auto" w:fill="AEAAAA" w:themeFill="background2" w:themeFillShade="BF"/>
            <w:noWrap/>
            <w:hideMark/>
          </w:tcPr>
          <w:p w14:paraId="3BC10DC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40min</w:t>
            </w:r>
          </w:p>
        </w:tc>
        <w:tc>
          <w:tcPr>
            <w:tcW w:w="846" w:type="dxa"/>
            <w:tcBorders>
              <w:top w:val="nil"/>
              <w:left w:val="single" w:sz="4" w:space="0" w:color="auto"/>
              <w:bottom w:val="nil"/>
              <w:right w:val="nil"/>
            </w:tcBorders>
            <w:shd w:val="clear" w:color="auto" w:fill="AEAAAA" w:themeFill="background2" w:themeFillShade="BF"/>
            <w:hideMark/>
          </w:tcPr>
          <w:p w14:paraId="783B59D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EAAAA" w:themeFill="background2" w:themeFillShade="BF"/>
            <w:hideMark/>
          </w:tcPr>
          <w:p w14:paraId="17F2B4A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nil"/>
              <w:right w:val="nil"/>
            </w:tcBorders>
            <w:shd w:val="clear" w:color="auto" w:fill="AEAAAA" w:themeFill="background2" w:themeFillShade="BF"/>
            <w:hideMark/>
          </w:tcPr>
          <w:p w14:paraId="5508FD7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12min</w:t>
            </w:r>
          </w:p>
        </w:tc>
        <w:tc>
          <w:tcPr>
            <w:tcW w:w="1064" w:type="dxa"/>
            <w:tcBorders>
              <w:top w:val="nil"/>
              <w:left w:val="nil"/>
              <w:bottom w:val="nil"/>
              <w:right w:val="nil"/>
            </w:tcBorders>
            <w:shd w:val="clear" w:color="auto" w:fill="AEAAAA" w:themeFill="background2" w:themeFillShade="BF"/>
            <w:noWrap/>
            <w:hideMark/>
          </w:tcPr>
          <w:p w14:paraId="54F0FB8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nil"/>
              <w:right w:val="nil"/>
            </w:tcBorders>
            <w:shd w:val="clear" w:color="auto" w:fill="AEAAAA" w:themeFill="background2" w:themeFillShade="BF"/>
            <w:noWrap/>
            <w:hideMark/>
          </w:tcPr>
          <w:p w14:paraId="3BED309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nil"/>
              <w:right w:val="nil"/>
            </w:tcBorders>
            <w:shd w:val="clear" w:color="auto" w:fill="AEAAAA" w:themeFill="background2" w:themeFillShade="BF"/>
            <w:noWrap/>
            <w:hideMark/>
          </w:tcPr>
          <w:p w14:paraId="156E21E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nil"/>
              <w:right w:val="nil"/>
            </w:tcBorders>
            <w:shd w:val="clear" w:color="auto" w:fill="AEAAAA" w:themeFill="background2" w:themeFillShade="BF"/>
            <w:hideMark/>
          </w:tcPr>
          <w:p w14:paraId="3D18010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EAAAA" w:themeFill="background2" w:themeFillShade="BF"/>
            <w:hideMark/>
          </w:tcPr>
          <w:p w14:paraId="5CEC160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10min </w:t>
            </w:r>
          </w:p>
        </w:tc>
        <w:tc>
          <w:tcPr>
            <w:tcW w:w="810" w:type="dxa"/>
            <w:tcBorders>
              <w:top w:val="nil"/>
              <w:left w:val="nil"/>
              <w:bottom w:val="nil"/>
              <w:right w:val="nil"/>
            </w:tcBorders>
            <w:shd w:val="clear" w:color="auto" w:fill="AEAAAA" w:themeFill="background2" w:themeFillShade="BF"/>
            <w:noWrap/>
            <w:hideMark/>
          </w:tcPr>
          <w:p w14:paraId="6816C68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nil"/>
              <w:right w:val="nil"/>
            </w:tcBorders>
            <w:shd w:val="clear" w:color="auto" w:fill="AEAAAA" w:themeFill="background2" w:themeFillShade="BF"/>
            <w:hideMark/>
          </w:tcPr>
          <w:p w14:paraId="4CCA8EF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18min</w:t>
            </w:r>
          </w:p>
        </w:tc>
      </w:tr>
      <w:tr w:rsidR="00C9249D" w:rsidRPr="00C9249D" w14:paraId="5B4DD7AA" w14:textId="77777777" w:rsidTr="00C31D21">
        <w:trPr>
          <w:trHeight w:val="1160"/>
        </w:trPr>
        <w:tc>
          <w:tcPr>
            <w:tcW w:w="954" w:type="dxa"/>
            <w:tcBorders>
              <w:top w:val="nil"/>
              <w:left w:val="nil"/>
              <w:bottom w:val="nil"/>
              <w:right w:val="nil"/>
            </w:tcBorders>
            <w:shd w:val="clear" w:color="auto" w:fill="E7E6E6" w:themeFill="background2"/>
            <w:noWrap/>
            <w:hideMark/>
          </w:tcPr>
          <w:p w14:paraId="2F76C57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10</w:t>
            </w:r>
          </w:p>
        </w:tc>
        <w:tc>
          <w:tcPr>
            <w:tcW w:w="846" w:type="dxa"/>
            <w:tcBorders>
              <w:top w:val="nil"/>
              <w:left w:val="single" w:sz="4" w:space="0" w:color="auto"/>
              <w:bottom w:val="nil"/>
              <w:right w:val="nil"/>
            </w:tcBorders>
            <w:shd w:val="clear" w:color="auto" w:fill="E7E6E6" w:themeFill="background2"/>
            <w:hideMark/>
          </w:tcPr>
          <w:p w14:paraId="7A82305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6F851F5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611147F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E7E6E6" w:themeFill="background2"/>
            <w:noWrap/>
            <w:hideMark/>
          </w:tcPr>
          <w:p w14:paraId="6F02C17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57C40FC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E7E6E6" w:themeFill="background2"/>
            <w:noWrap/>
            <w:hideMark/>
          </w:tcPr>
          <w:p w14:paraId="179E055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E7E6E6" w:themeFill="background2"/>
            <w:hideMark/>
          </w:tcPr>
          <w:p w14:paraId="2440598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1080" w:type="dxa"/>
            <w:tcBorders>
              <w:top w:val="nil"/>
              <w:left w:val="nil"/>
              <w:bottom w:val="nil"/>
              <w:right w:val="nil"/>
            </w:tcBorders>
            <w:shd w:val="clear" w:color="auto" w:fill="E7E6E6" w:themeFill="background2"/>
            <w:hideMark/>
          </w:tcPr>
          <w:p w14:paraId="53B6CE2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120s</w:t>
            </w:r>
          </w:p>
        </w:tc>
        <w:tc>
          <w:tcPr>
            <w:tcW w:w="810" w:type="dxa"/>
            <w:tcBorders>
              <w:top w:val="nil"/>
              <w:left w:val="nil"/>
              <w:bottom w:val="nil"/>
              <w:right w:val="nil"/>
            </w:tcBorders>
            <w:shd w:val="clear" w:color="auto" w:fill="E7E6E6" w:themeFill="background2"/>
            <w:hideMark/>
          </w:tcPr>
          <w:p w14:paraId="2710A18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 direct-ed HHT turns</w:t>
            </w:r>
          </w:p>
        </w:tc>
        <w:tc>
          <w:tcPr>
            <w:tcW w:w="2880" w:type="dxa"/>
            <w:tcBorders>
              <w:top w:val="nil"/>
              <w:left w:val="single" w:sz="4" w:space="0" w:color="auto"/>
              <w:bottom w:val="nil"/>
              <w:right w:val="nil"/>
            </w:tcBorders>
            <w:shd w:val="clear" w:color="auto" w:fill="E7E6E6" w:themeFill="background2"/>
            <w:hideMark/>
          </w:tcPr>
          <w:p w14:paraId="4411008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Tandem walking 25ft(2x laps each- looking straight, HHT, VHT, backwards) </w:t>
            </w:r>
          </w:p>
        </w:tc>
      </w:tr>
      <w:tr w:rsidR="00C9249D" w:rsidRPr="00C9249D" w14:paraId="6629FF48" w14:textId="77777777" w:rsidTr="00C31D21">
        <w:trPr>
          <w:trHeight w:val="1160"/>
        </w:trPr>
        <w:tc>
          <w:tcPr>
            <w:tcW w:w="954" w:type="dxa"/>
            <w:tcBorders>
              <w:top w:val="nil"/>
              <w:left w:val="nil"/>
              <w:bottom w:val="nil"/>
              <w:right w:val="nil"/>
            </w:tcBorders>
            <w:shd w:val="clear" w:color="auto" w:fill="auto"/>
            <w:noWrap/>
            <w:hideMark/>
          </w:tcPr>
          <w:p w14:paraId="54577D6F"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3B73DBA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66BE3E5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2B6AF4B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auto"/>
            <w:noWrap/>
            <w:hideMark/>
          </w:tcPr>
          <w:p w14:paraId="413BBBA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2B9B742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auto"/>
            <w:noWrap/>
            <w:hideMark/>
          </w:tcPr>
          <w:p w14:paraId="05C2C3C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auto"/>
            <w:hideMark/>
          </w:tcPr>
          <w:p w14:paraId="1BDD35B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1080" w:type="dxa"/>
            <w:tcBorders>
              <w:top w:val="nil"/>
              <w:left w:val="nil"/>
              <w:bottom w:val="nil"/>
              <w:right w:val="nil"/>
            </w:tcBorders>
            <w:shd w:val="clear" w:color="auto" w:fill="auto"/>
            <w:hideMark/>
          </w:tcPr>
          <w:p w14:paraId="1063269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90s B</w:t>
            </w:r>
          </w:p>
        </w:tc>
        <w:tc>
          <w:tcPr>
            <w:tcW w:w="810" w:type="dxa"/>
            <w:tcBorders>
              <w:top w:val="nil"/>
              <w:left w:val="nil"/>
              <w:bottom w:val="nil"/>
              <w:right w:val="nil"/>
            </w:tcBorders>
            <w:shd w:val="clear" w:color="auto" w:fill="auto"/>
            <w:hideMark/>
          </w:tcPr>
          <w:p w14:paraId="46CD538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 direct-ed HHT turns</w:t>
            </w:r>
          </w:p>
        </w:tc>
        <w:tc>
          <w:tcPr>
            <w:tcW w:w="2880" w:type="dxa"/>
            <w:tcBorders>
              <w:top w:val="nil"/>
              <w:left w:val="single" w:sz="4" w:space="0" w:color="auto"/>
              <w:bottom w:val="nil"/>
              <w:right w:val="nil"/>
            </w:tcBorders>
            <w:shd w:val="clear" w:color="auto" w:fill="auto"/>
            <w:hideMark/>
          </w:tcPr>
          <w:p w14:paraId="4E09B9C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HHT/VHT @130bpm with moving target 4x 50ft</w:t>
            </w:r>
          </w:p>
        </w:tc>
      </w:tr>
      <w:tr w:rsidR="00C9249D" w:rsidRPr="00C9249D" w14:paraId="3DD757C9" w14:textId="77777777" w:rsidTr="00C31D21">
        <w:trPr>
          <w:trHeight w:val="580"/>
        </w:trPr>
        <w:tc>
          <w:tcPr>
            <w:tcW w:w="954" w:type="dxa"/>
            <w:tcBorders>
              <w:top w:val="nil"/>
              <w:left w:val="nil"/>
              <w:bottom w:val="nil"/>
              <w:right w:val="nil"/>
            </w:tcBorders>
            <w:shd w:val="clear" w:color="auto" w:fill="auto"/>
            <w:noWrap/>
            <w:hideMark/>
          </w:tcPr>
          <w:p w14:paraId="74335920"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70EF170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1F52A7A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40F5A7B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150bpm/60s</w:t>
            </w:r>
          </w:p>
        </w:tc>
        <w:tc>
          <w:tcPr>
            <w:tcW w:w="1064" w:type="dxa"/>
            <w:tcBorders>
              <w:top w:val="nil"/>
              <w:left w:val="nil"/>
              <w:bottom w:val="nil"/>
              <w:right w:val="nil"/>
            </w:tcBorders>
            <w:shd w:val="clear" w:color="auto" w:fill="E7E6E6" w:themeFill="background2"/>
            <w:noWrap/>
            <w:hideMark/>
          </w:tcPr>
          <w:p w14:paraId="2B30550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783B9C5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671" w:type="dxa"/>
            <w:tcBorders>
              <w:top w:val="nil"/>
              <w:left w:val="nil"/>
              <w:bottom w:val="nil"/>
              <w:right w:val="nil"/>
            </w:tcBorders>
            <w:shd w:val="clear" w:color="auto" w:fill="E7E6E6" w:themeFill="background2"/>
            <w:noWrap/>
            <w:hideMark/>
          </w:tcPr>
          <w:p w14:paraId="21E91CB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E7E6E6" w:themeFill="background2"/>
            <w:hideMark/>
          </w:tcPr>
          <w:p w14:paraId="0700001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E7E6E6" w:themeFill="background2"/>
            <w:hideMark/>
          </w:tcPr>
          <w:p w14:paraId="261010C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E7E6E6" w:themeFill="background2"/>
            <w:noWrap/>
            <w:hideMark/>
          </w:tcPr>
          <w:p w14:paraId="51607264"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E7E6E6" w:themeFill="background2"/>
            <w:hideMark/>
          </w:tcPr>
          <w:p w14:paraId="7C1146D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Reaction to ball toss with 180d turn- 3x 30s</w:t>
            </w:r>
          </w:p>
        </w:tc>
      </w:tr>
      <w:tr w:rsidR="00C9249D" w:rsidRPr="00C9249D" w14:paraId="50F50581" w14:textId="77777777" w:rsidTr="00C31D21">
        <w:trPr>
          <w:trHeight w:val="1160"/>
        </w:trPr>
        <w:tc>
          <w:tcPr>
            <w:tcW w:w="954" w:type="dxa"/>
            <w:tcBorders>
              <w:top w:val="nil"/>
              <w:left w:val="nil"/>
              <w:bottom w:val="nil"/>
              <w:right w:val="nil"/>
            </w:tcBorders>
            <w:shd w:val="clear" w:color="auto" w:fill="auto"/>
            <w:noWrap/>
            <w:hideMark/>
          </w:tcPr>
          <w:p w14:paraId="094F7DFC"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49A0D65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3A4C488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1B8783B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150bpm/120s</w:t>
            </w:r>
          </w:p>
        </w:tc>
        <w:tc>
          <w:tcPr>
            <w:tcW w:w="1064" w:type="dxa"/>
            <w:tcBorders>
              <w:top w:val="nil"/>
              <w:left w:val="nil"/>
              <w:bottom w:val="nil"/>
              <w:right w:val="nil"/>
            </w:tcBorders>
            <w:shd w:val="clear" w:color="auto" w:fill="auto"/>
            <w:noWrap/>
            <w:hideMark/>
          </w:tcPr>
          <w:p w14:paraId="38D3E19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338116F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671" w:type="dxa"/>
            <w:tcBorders>
              <w:top w:val="nil"/>
              <w:left w:val="nil"/>
              <w:bottom w:val="nil"/>
              <w:right w:val="nil"/>
            </w:tcBorders>
            <w:shd w:val="clear" w:color="auto" w:fill="auto"/>
            <w:noWrap/>
            <w:hideMark/>
          </w:tcPr>
          <w:p w14:paraId="7A5C0BA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auto"/>
            <w:hideMark/>
          </w:tcPr>
          <w:p w14:paraId="3836F4E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uto"/>
            <w:hideMark/>
          </w:tcPr>
          <w:p w14:paraId="2F5E44D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auto"/>
            <w:noWrap/>
            <w:hideMark/>
          </w:tcPr>
          <w:p w14:paraId="4E82EC47"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auto"/>
            <w:hideMark/>
          </w:tcPr>
          <w:p w14:paraId="0FAF3E4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L/R head turns on hills, holding head turn until directed, self-selected, slow and fast pace 2x 50ft each</w:t>
            </w:r>
          </w:p>
        </w:tc>
      </w:tr>
      <w:tr w:rsidR="00C9249D" w:rsidRPr="00C9249D" w14:paraId="42516A72" w14:textId="77777777" w:rsidTr="00C31D21">
        <w:trPr>
          <w:trHeight w:val="870"/>
        </w:trPr>
        <w:tc>
          <w:tcPr>
            <w:tcW w:w="954" w:type="dxa"/>
            <w:tcBorders>
              <w:top w:val="nil"/>
              <w:left w:val="nil"/>
              <w:bottom w:val="nil"/>
              <w:right w:val="nil"/>
            </w:tcBorders>
            <w:shd w:val="clear" w:color="auto" w:fill="auto"/>
            <w:noWrap/>
            <w:hideMark/>
          </w:tcPr>
          <w:p w14:paraId="62E10C4A"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6EA1585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E7E6E6" w:themeFill="background2"/>
            <w:hideMark/>
          </w:tcPr>
          <w:p w14:paraId="3EC6B2D5" w14:textId="77777777" w:rsidR="00C9249D" w:rsidRPr="00C9249D" w:rsidRDefault="00C9249D" w:rsidP="00C9249D">
            <w:pPr>
              <w:rPr>
                <w:rFonts w:ascii="Calibri" w:eastAsia="Times New Roman" w:hAnsi="Calibri" w:cs="Calibri"/>
                <w:color w:val="000000"/>
                <w:sz w:val="20"/>
                <w:szCs w:val="20"/>
              </w:rPr>
            </w:pPr>
          </w:p>
        </w:tc>
        <w:tc>
          <w:tcPr>
            <w:tcW w:w="1597" w:type="dxa"/>
            <w:tcBorders>
              <w:top w:val="nil"/>
              <w:left w:val="nil"/>
              <w:bottom w:val="nil"/>
              <w:right w:val="nil"/>
            </w:tcBorders>
            <w:shd w:val="clear" w:color="auto" w:fill="E7E6E6" w:themeFill="background2"/>
            <w:hideMark/>
          </w:tcPr>
          <w:p w14:paraId="67C77C41" w14:textId="77777777" w:rsidR="00C9249D" w:rsidRPr="00C9249D" w:rsidRDefault="00C9249D" w:rsidP="00C9249D">
            <w:pPr>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E7E6E6" w:themeFill="background2"/>
            <w:noWrap/>
            <w:hideMark/>
          </w:tcPr>
          <w:p w14:paraId="6AF6B283" w14:textId="77777777" w:rsidR="00C9249D" w:rsidRPr="00C9249D" w:rsidRDefault="00C9249D" w:rsidP="00C9249D">
            <w:pP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E7E6E6" w:themeFill="background2"/>
            <w:noWrap/>
            <w:hideMark/>
          </w:tcPr>
          <w:p w14:paraId="152B30D2" w14:textId="77777777" w:rsidR="00C9249D" w:rsidRPr="00C9249D" w:rsidRDefault="00C9249D" w:rsidP="00C9249D">
            <w:pPr>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E7E6E6" w:themeFill="background2"/>
            <w:noWrap/>
            <w:hideMark/>
          </w:tcPr>
          <w:p w14:paraId="34FCAB0D" w14:textId="77777777" w:rsidR="00C9249D" w:rsidRPr="00C9249D" w:rsidRDefault="00C9249D" w:rsidP="00C9249D">
            <w:pPr>
              <w:rPr>
                <w:rFonts w:ascii="Times New Roman" w:eastAsia="Times New Roman" w:hAnsi="Times New Roman" w:cs="Times New Roman"/>
                <w:sz w:val="20"/>
                <w:szCs w:val="20"/>
              </w:rPr>
            </w:pPr>
          </w:p>
        </w:tc>
        <w:tc>
          <w:tcPr>
            <w:tcW w:w="990" w:type="dxa"/>
            <w:tcBorders>
              <w:top w:val="nil"/>
              <w:left w:val="single" w:sz="4" w:space="0" w:color="auto"/>
              <w:bottom w:val="nil"/>
              <w:right w:val="nil"/>
            </w:tcBorders>
            <w:shd w:val="clear" w:color="auto" w:fill="E7E6E6" w:themeFill="background2"/>
            <w:hideMark/>
          </w:tcPr>
          <w:p w14:paraId="5C3AE57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E7E6E6" w:themeFill="background2"/>
            <w:hideMark/>
          </w:tcPr>
          <w:p w14:paraId="5A82EF7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E7E6E6" w:themeFill="background2"/>
            <w:noWrap/>
            <w:hideMark/>
          </w:tcPr>
          <w:p w14:paraId="6C294FCA"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E7E6E6" w:themeFill="background2"/>
            <w:hideMark/>
          </w:tcPr>
          <w:p w14:paraId="07E6F4F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HHT/VHT with moving target on hills, 2x 50ft each</w:t>
            </w:r>
          </w:p>
        </w:tc>
      </w:tr>
      <w:tr w:rsidR="00C9249D" w:rsidRPr="00C9249D" w14:paraId="4862DB01" w14:textId="77777777" w:rsidTr="00C31D21">
        <w:trPr>
          <w:trHeight w:val="130"/>
        </w:trPr>
        <w:tc>
          <w:tcPr>
            <w:tcW w:w="954" w:type="dxa"/>
            <w:tcBorders>
              <w:top w:val="nil"/>
              <w:left w:val="nil"/>
              <w:bottom w:val="nil"/>
              <w:right w:val="nil"/>
            </w:tcBorders>
            <w:shd w:val="clear" w:color="auto" w:fill="AEAAAA" w:themeFill="background2" w:themeFillShade="BF"/>
            <w:noWrap/>
            <w:hideMark/>
          </w:tcPr>
          <w:p w14:paraId="486D7DC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50min</w:t>
            </w:r>
          </w:p>
        </w:tc>
        <w:tc>
          <w:tcPr>
            <w:tcW w:w="846" w:type="dxa"/>
            <w:tcBorders>
              <w:top w:val="nil"/>
              <w:left w:val="single" w:sz="4" w:space="0" w:color="auto"/>
              <w:bottom w:val="nil"/>
              <w:right w:val="nil"/>
            </w:tcBorders>
            <w:shd w:val="clear" w:color="auto" w:fill="AEAAAA" w:themeFill="background2" w:themeFillShade="BF"/>
            <w:hideMark/>
          </w:tcPr>
          <w:p w14:paraId="2B7EA6B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EAAAA" w:themeFill="background2" w:themeFillShade="BF"/>
            <w:hideMark/>
          </w:tcPr>
          <w:p w14:paraId="34CD89A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nil"/>
              <w:right w:val="nil"/>
            </w:tcBorders>
            <w:shd w:val="clear" w:color="auto" w:fill="AEAAAA" w:themeFill="background2" w:themeFillShade="BF"/>
            <w:hideMark/>
          </w:tcPr>
          <w:p w14:paraId="4C268BB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15min </w:t>
            </w:r>
          </w:p>
        </w:tc>
        <w:tc>
          <w:tcPr>
            <w:tcW w:w="1064" w:type="dxa"/>
            <w:tcBorders>
              <w:top w:val="nil"/>
              <w:left w:val="nil"/>
              <w:bottom w:val="nil"/>
              <w:right w:val="nil"/>
            </w:tcBorders>
            <w:shd w:val="clear" w:color="auto" w:fill="AEAAAA" w:themeFill="background2" w:themeFillShade="BF"/>
            <w:noWrap/>
            <w:hideMark/>
          </w:tcPr>
          <w:p w14:paraId="7DCB6A6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nil"/>
              <w:right w:val="nil"/>
            </w:tcBorders>
            <w:shd w:val="clear" w:color="auto" w:fill="AEAAAA" w:themeFill="background2" w:themeFillShade="BF"/>
            <w:noWrap/>
            <w:hideMark/>
          </w:tcPr>
          <w:p w14:paraId="7FBD2F8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nil"/>
              <w:right w:val="nil"/>
            </w:tcBorders>
            <w:shd w:val="clear" w:color="auto" w:fill="AEAAAA" w:themeFill="background2" w:themeFillShade="BF"/>
            <w:noWrap/>
            <w:hideMark/>
          </w:tcPr>
          <w:p w14:paraId="17D6417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nil"/>
              <w:right w:val="nil"/>
            </w:tcBorders>
            <w:shd w:val="clear" w:color="auto" w:fill="AEAAAA" w:themeFill="background2" w:themeFillShade="BF"/>
            <w:hideMark/>
          </w:tcPr>
          <w:p w14:paraId="119A34D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EAAAA" w:themeFill="background2" w:themeFillShade="BF"/>
            <w:hideMark/>
          </w:tcPr>
          <w:p w14:paraId="63EA084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15min </w:t>
            </w:r>
          </w:p>
        </w:tc>
        <w:tc>
          <w:tcPr>
            <w:tcW w:w="810" w:type="dxa"/>
            <w:tcBorders>
              <w:top w:val="nil"/>
              <w:left w:val="nil"/>
              <w:bottom w:val="nil"/>
              <w:right w:val="nil"/>
            </w:tcBorders>
            <w:shd w:val="clear" w:color="auto" w:fill="AEAAAA" w:themeFill="background2" w:themeFillShade="BF"/>
            <w:noWrap/>
            <w:hideMark/>
          </w:tcPr>
          <w:p w14:paraId="244D56E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nil"/>
              <w:right w:val="nil"/>
            </w:tcBorders>
            <w:shd w:val="clear" w:color="auto" w:fill="AEAAAA" w:themeFill="background2" w:themeFillShade="BF"/>
            <w:hideMark/>
          </w:tcPr>
          <w:p w14:paraId="460BA91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20min</w:t>
            </w:r>
          </w:p>
        </w:tc>
      </w:tr>
      <w:tr w:rsidR="00C9249D" w:rsidRPr="00C9249D" w14:paraId="384488B6" w14:textId="77777777" w:rsidTr="00C31D21">
        <w:trPr>
          <w:trHeight w:val="1160"/>
        </w:trPr>
        <w:tc>
          <w:tcPr>
            <w:tcW w:w="954" w:type="dxa"/>
            <w:tcBorders>
              <w:top w:val="nil"/>
              <w:left w:val="nil"/>
              <w:bottom w:val="nil"/>
              <w:right w:val="nil"/>
            </w:tcBorders>
            <w:shd w:val="clear" w:color="auto" w:fill="auto"/>
            <w:noWrap/>
            <w:hideMark/>
          </w:tcPr>
          <w:p w14:paraId="137894A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11</w:t>
            </w:r>
          </w:p>
        </w:tc>
        <w:tc>
          <w:tcPr>
            <w:tcW w:w="846" w:type="dxa"/>
            <w:tcBorders>
              <w:top w:val="nil"/>
              <w:left w:val="single" w:sz="4" w:space="0" w:color="auto"/>
              <w:bottom w:val="nil"/>
              <w:right w:val="nil"/>
            </w:tcBorders>
            <w:shd w:val="clear" w:color="auto" w:fill="auto"/>
            <w:hideMark/>
          </w:tcPr>
          <w:p w14:paraId="13EC662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6F1692B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5007866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auto"/>
            <w:noWrap/>
            <w:hideMark/>
          </w:tcPr>
          <w:p w14:paraId="4BBC8E2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1BA6AC3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auto"/>
            <w:noWrap/>
            <w:hideMark/>
          </w:tcPr>
          <w:p w14:paraId="6428797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auto"/>
            <w:hideMark/>
          </w:tcPr>
          <w:p w14:paraId="7FC99842"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1080" w:type="dxa"/>
            <w:tcBorders>
              <w:top w:val="nil"/>
              <w:left w:val="nil"/>
              <w:bottom w:val="nil"/>
              <w:right w:val="nil"/>
            </w:tcBorders>
            <w:shd w:val="clear" w:color="auto" w:fill="auto"/>
            <w:hideMark/>
          </w:tcPr>
          <w:p w14:paraId="73E312B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120s</w:t>
            </w:r>
          </w:p>
        </w:tc>
        <w:tc>
          <w:tcPr>
            <w:tcW w:w="810" w:type="dxa"/>
            <w:tcBorders>
              <w:top w:val="nil"/>
              <w:left w:val="nil"/>
              <w:bottom w:val="nil"/>
              <w:right w:val="nil"/>
            </w:tcBorders>
            <w:shd w:val="clear" w:color="auto" w:fill="auto"/>
            <w:hideMark/>
          </w:tcPr>
          <w:p w14:paraId="6952B2C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 direct-ed HHT turns</w:t>
            </w:r>
          </w:p>
        </w:tc>
        <w:tc>
          <w:tcPr>
            <w:tcW w:w="2880" w:type="dxa"/>
            <w:tcBorders>
              <w:top w:val="nil"/>
              <w:left w:val="single" w:sz="4" w:space="0" w:color="auto"/>
              <w:bottom w:val="nil"/>
              <w:right w:val="nil"/>
            </w:tcBorders>
            <w:shd w:val="clear" w:color="auto" w:fill="auto"/>
            <w:hideMark/>
          </w:tcPr>
          <w:p w14:paraId="24A064B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Tandem walking 2x 25ft</w:t>
            </w:r>
          </w:p>
        </w:tc>
      </w:tr>
      <w:tr w:rsidR="00C9249D" w:rsidRPr="00C9249D" w14:paraId="62F3B4A0" w14:textId="77777777" w:rsidTr="00C31D21">
        <w:trPr>
          <w:trHeight w:val="580"/>
        </w:trPr>
        <w:tc>
          <w:tcPr>
            <w:tcW w:w="954" w:type="dxa"/>
            <w:tcBorders>
              <w:top w:val="nil"/>
              <w:left w:val="nil"/>
              <w:bottom w:val="nil"/>
              <w:right w:val="nil"/>
            </w:tcBorders>
            <w:shd w:val="clear" w:color="auto" w:fill="auto"/>
            <w:noWrap/>
            <w:hideMark/>
          </w:tcPr>
          <w:p w14:paraId="383D8BDA"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2C2B0CF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0A9CAF8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380795E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E7E6E6" w:themeFill="background2"/>
            <w:noWrap/>
            <w:hideMark/>
          </w:tcPr>
          <w:p w14:paraId="160F9FE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707655F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E7E6E6" w:themeFill="background2"/>
            <w:noWrap/>
            <w:hideMark/>
          </w:tcPr>
          <w:p w14:paraId="06CC673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E7E6E6" w:themeFill="background2"/>
            <w:hideMark/>
          </w:tcPr>
          <w:p w14:paraId="6AA00F9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SLS</w:t>
            </w:r>
          </w:p>
        </w:tc>
        <w:tc>
          <w:tcPr>
            <w:tcW w:w="1080" w:type="dxa"/>
            <w:tcBorders>
              <w:top w:val="nil"/>
              <w:left w:val="nil"/>
              <w:bottom w:val="nil"/>
              <w:right w:val="nil"/>
            </w:tcBorders>
            <w:shd w:val="clear" w:color="auto" w:fill="E7E6E6" w:themeFill="background2"/>
            <w:hideMark/>
          </w:tcPr>
          <w:p w14:paraId="19828AD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30s B</w:t>
            </w:r>
          </w:p>
        </w:tc>
        <w:tc>
          <w:tcPr>
            <w:tcW w:w="810" w:type="dxa"/>
            <w:tcBorders>
              <w:top w:val="nil"/>
              <w:left w:val="nil"/>
              <w:bottom w:val="nil"/>
              <w:right w:val="nil"/>
            </w:tcBorders>
            <w:shd w:val="clear" w:color="auto" w:fill="E7E6E6" w:themeFill="background2"/>
            <w:noWrap/>
            <w:hideMark/>
          </w:tcPr>
          <w:p w14:paraId="401621E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2C2001D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ball toss 4x 25ft</w:t>
            </w:r>
          </w:p>
        </w:tc>
      </w:tr>
      <w:tr w:rsidR="00C9249D" w:rsidRPr="00C9249D" w14:paraId="31C5B304" w14:textId="77777777" w:rsidTr="00C31D21">
        <w:trPr>
          <w:trHeight w:val="870"/>
        </w:trPr>
        <w:tc>
          <w:tcPr>
            <w:tcW w:w="954" w:type="dxa"/>
            <w:tcBorders>
              <w:top w:val="nil"/>
              <w:left w:val="nil"/>
              <w:bottom w:val="nil"/>
              <w:right w:val="nil"/>
            </w:tcBorders>
            <w:shd w:val="clear" w:color="auto" w:fill="auto"/>
            <w:noWrap/>
            <w:hideMark/>
          </w:tcPr>
          <w:p w14:paraId="3A655350"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5C3A013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384CD2E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auto"/>
            <w:hideMark/>
          </w:tcPr>
          <w:p w14:paraId="7643A56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150bpm/120s</w:t>
            </w:r>
          </w:p>
        </w:tc>
        <w:tc>
          <w:tcPr>
            <w:tcW w:w="1064" w:type="dxa"/>
            <w:tcBorders>
              <w:top w:val="nil"/>
              <w:left w:val="nil"/>
              <w:bottom w:val="nil"/>
              <w:right w:val="nil"/>
            </w:tcBorders>
            <w:shd w:val="clear" w:color="auto" w:fill="auto"/>
            <w:noWrap/>
            <w:hideMark/>
          </w:tcPr>
          <w:p w14:paraId="1C2E720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3CD98D8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671" w:type="dxa"/>
            <w:tcBorders>
              <w:top w:val="nil"/>
              <w:left w:val="nil"/>
              <w:bottom w:val="nil"/>
              <w:right w:val="nil"/>
            </w:tcBorders>
            <w:shd w:val="clear" w:color="auto" w:fill="auto"/>
            <w:noWrap/>
            <w:hideMark/>
          </w:tcPr>
          <w:p w14:paraId="011727B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auto"/>
            <w:hideMark/>
          </w:tcPr>
          <w:p w14:paraId="705C8A9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SLS</w:t>
            </w:r>
          </w:p>
        </w:tc>
        <w:tc>
          <w:tcPr>
            <w:tcW w:w="1080" w:type="dxa"/>
            <w:tcBorders>
              <w:top w:val="nil"/>
              <w:left w:val="nil"/>
              <w:bottom w:val="nil"/>
              <w:right w:val="nil"/>
            </w:tcBorders>
            <w:shd w:val="clear" w:color="auto" w:fill="auto"/>
            <w:hideMark/>
          </w:tcPr>
          <w:p w14:paraId="293E02F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30s B</w:t>
            </w:r>
          </w:p>
        </w:tc>
        <w:tc>
          <w:tcPr>
            <w:tcW w:w="810" w:type="dxa"/>
            <w:tcBorders>
              <w:top w:val="nil"/>
              <w:left w:val="nil"/>
              <w:bottom w:val="nil"/>
              <w:right w:val="nil"/>
            </w:tcBorders>
            <w:shd w:val="clear" w:color="auto" w:fill="auto"/>
            <w:noWrap/>
            <w:hideMark/>
          </w:tcPr>
          <w:p w14:paraId="4B04E55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auto"/>
            <w:hideMark/>
          </w:tcPr>
          <w:p w14:paraId="15DF4779"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Reaction to ball toss with 180d turn- 4x 30s</w:t>
            </w:r>
          </w:p>
        </w:tc>
      </w:tr>
      <w:tr w:rsidR="00C9249D" w:rsidRPr="00C9249D" w14:paraId="695123F1" w14:textId="77777777" w:rsidTr="00C31D21">
        <w:trPr>
          <w:trHeight w:val="870"/>
        </w:trPr>
        <w:tc>
          <w:tcPr>
            <w:tcW w:w="954" w:type="dxa"/>
            <w:tcBorders>
              <w:top w:val="nil"/>
              <w:left w:val="nil"/>
              <w:bottom w:val="nil"/>
              <w:right w:val="nil"/>
            </w:tcBorders>
            <w:shd w:val="clear" w:color="auto" w:fill="auto"/>
            <w:noWrap/>
            <w:hideMark/>
          </w:tcPr>
          <w:p w14:paraId="087173ED"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03790BE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55CAC80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moving far-near</w:t>
            </w:r>
          </w:p>
        </w:tc>
        <w:tc>
          <w:tcPr>
            <w:tcW w:w="1597" w:type="dxa"/>
            <w:tcBorders>
              <w:top w:val="nil"/>
              <w:left w:val="nil"/>
              <w:bottom w:val="nil"/>
              <w:right w:val="nil"/>
            </w:tcBorders>
            <w:shd w:val="clear" w:color="auto" w:fill="E7E6E6" w:themeFill="background2"/>
            <w:hideMark/>
          </w:tcPr>
          <w:p w14:paraId="5F6995D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150bpm/120s</w:t>
            </w:r>
          </w:p>
        </w:tc>
        <w:tc>
          <w:tcPr>
            <w:tcW w:w="1064" w:type="dxa"/>
            <w:tcBorders>
              <w:top w:val="nil"/>
              <w:left w:val="nil"/>
              <w:bottom w:val="nil"/>
              <w:right w:val="nil"/>
            </w:tcBorders>
            <w:shd w:val="clear" w:color="auto" w:fill="E7E6E6" w:themeFill="background2"/>
            <w:noWrap/>
            <w:hideMark/>
          </w:tcPr>
          <w:p w14:paraId="70A5D09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243F096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671" w:type="dxa"/>
            <w:tcBorders>
              <w:top w:val="nil"/>
              <w:left w:val="nil"/>
              <w:bottom w:val="nil"/>
              <w:right w:val="nil"/>
            </w:tcBorders>
            <w:shd w:val="clear" w:color="auto" w:fill="E7E6E6" w:themeFill="background2"/>
            <w:noWrap/>
            <w:hideMark/>
          </w:tcPr>
          <w:p w14:paraId="21581C8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E7E6E6" w:themeFill="background2"/>
            <w:hideMark/>
          </w:tcPr>
          <w:p w14:paraId="4C4ACFF7"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T</w:t>
            </w:r>
          </w:p>
        </w:tc>
        <w:tc>
          <w:tcPr>
            <w:tcW w:w="1080" w:type="dxa"/>
            <w:tcBorders>
              <w:top w:val="nil"/>
              <w:left w:val="nil"/>
              <w:bottom w:val="nil"/>
              <w:right w:val="nil"/>
            </w:tcBorders>
            <w:shd w:val="clear" w:color="auto" w:fill="E7E6E6" w:themeFill="background2"/>
            <w:hideMark/>
          </w:tcPr>
          <w:p w14:paraId="6D1912A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45s B</w:t>
            </w:r>
          </w:p>
        </w:tc>
        <w:tc>
          <w:tcPr>
            <w:tcW w:w="810" w:type="dxa"/>
            <w:tcBorders>
              <w:top w:val="nil"/>
              <w:left w:val="nil"/>
              <w:bottom w:val="nil"/>
              <w:right w:val="nil"/>
            </w:tcBorders>
            <w:shd w:val="clear" w:color="auto" w:fill="E7E6E6" w:themeFill="background2"/>
            <w:noWrap/>
            <w:hideMark/>
          </w:tcPr>
          <w:p w14:paraId="75EDFF1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465FEE9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6FB2E3D3" w14:textId="77777777" w:rsidTr="00C31D21">
        <w:trPr>
          <w:trHeight w:val="130"/>
        </w:trPr>
        <w:tc>
          <w:tcPr>
            <w:tcW w:w="954" w:type="dxa"/>
            <w:tcBorders>
              <w:top w:val="nil"/>
              <w:left w:val="nil"/>
              <w:bottom w:val="nil"/>
              <w:right w:val="nil"/>
            </w:tcBorders>
            <w:shd w:val="clear" w:color="auto" w:fill="AEAAAA" w:themeFill="background2" w:themeFillShade="BF"/>
            <w:noWrap/>
            <w:hideMark/>
          </w:tcPr>
          <w:p w14:paraId="68DCD5E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45min</w:t>
            </w:r>
          </w:p>
        </w:tc>
        <w:tc>
          <w:tcPr>
            <w:tcW w:w="846" w:type="dxa"/>
            <w:tcBorders>
              <w:top w:val="nil"/>
              <w:left w:val="single" w:sz="4" w:space="0" w:color="auto"/>
              <w:bottom w:val="nil"/>
              <w:right w:val="nil"/>
            </w:tcBorders>
            <w:shd w:val="clear" w:color="auto" w:fill="AEAAAA" w:themeFill="background2" w:themeFillShade="BF"/>
            <w:hideMark/>
          </w:tcPr>
          <w:p w14:paraId="7B05DFD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nil"/>
              <w:right w:val="nil"/>
            </w:tcBorders>
            <w:shd w:val="clear" w:color="auto" w:fill="AEAAAA" w:themeFill="background2" w:themeFillShade="BF"/>
            <w:hideMark/>
          </w:tcPr>
          <w:p w14:paraId="2B6949C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nil"/>
              <w:right w:val="nil"/>
            </w:tcBorders>
            <w:shd w:val="clear" w:color="auto" w:fill="AEAAAA" w:themeFill="background2" w:themeFillShade="BF"/>
            <w:hideMark/>
          </w:tcPr>
          <w:p w14:paraId="013FDE6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13min </w:t>
            </w:r>
          </w:p>
        </w:tc>
        <w:tc>
          <w:tcPr>
            <w:tcW w:w="1064" w:type="dxa"/>
            <w:tcBorders>
              <w:top w:val="nil"/>
              <w:left w:val="nil"/>
              <w:bottom w:val="nil"/>
              <w:right w:val="nil"/>
            </w:tcBorders>
            <w:shd w:val="clear" w:color="auto" w:fill="AEAAAA" w:themeFill="background2" w:themeFillShade="BF"/>
            <w:noWrap/>
            <w:hideMark/>
          </w:tcPr>
          <w:p w14:paraId="0A4445C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nil"/>
              <w:right w:val="nil"/>
            </w:tcBorders>
            <w:shd w:val="clear" w:color="auto" w:fill="AEAAAA" w:themeFill="background2" w:themeFillShade="BF"/>
            <w:noWrap/>
            <w:hideMark/>
          </w:tcPr>
          <w:p w14:paraId="7836934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nil"/>
              <w:right w:val="nil"/>
            </w:tcBorders>
            <w:shd w:val="clear" w:color="auto" w:fill="AEAAAA" w:themeFill="background2" w:themeFillShade="BF"/>
            <w:noWrap/>
            <w:hideMark/>
          </w:tcPr>
          <w:p w14:paraId="60BCECE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nil"/>
              <w:right w:val="nil"/>
            </w:tcBorders>
            <w:shd w:val="clear" w:color="auto" w:fill="AEAAAA" w:themeFill="background2" w:themeFillShade="BF"/>
            <w:hideMark/>
          </w:tcPr>
          <w:p w14:paraId="4AD98E4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EAAAA" w:themeFill="background2" w:themeFillShade="BF"/>
            <w:hideMark/>
          </w:tcPr>
          <w:p w14:paraId="1733CEE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14min </w:t>
            </w:r>
          </w:p>
        </w:tc>
        <w:tc>
          <w:tcPr>
            <w:tcW w:w="810" w:type="dxa"/>
            <w:tcBorders>
              <w:top w:val="nil"/>
              <w:left w:val="nil"/>
              <w:bottom w:val="nil"/>
              <w:right w:val="nil"/>
            </w:tcBorders>
            <w:shd w:val="clear" w:color="auto" w:fill="AEAAAA" w:themeFill="background2" w:themeFillShade="BF"/>
            <w:noWrap/>
            <w:hideMark/>
          </w:tcPr>
          <w:p w14:paraId="3996161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nil"/>
              <w:right w:val="nil"/>
            </w:tcBorders>
            <w:shd w:val="clear" w:color="auto" w:fill="AEAAAA" w:themeFill="background2" w:themeFillShade="BF"/>
            <w:hideMark/>
          </w:tcPr>
          <w:p w14:paraId="4DDB4355"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18min</w:t>
            </w:r>
          </w:p>
        </w:tc>
      </w:tr>
      <w:tr w:rsidR="00C9249D" w:rsidRPr="00C9249D" w14:paraId="60B1E955" w14:textId="77777777" w:rsidTr="00C31D21">
        <w:trPr>
          <w:trHeight w:val="580"/>
        </w:trPr>
        <w:tc>
          <w:tcPr>
            <w:tcW w:w="954" w:type="dxa"/>
            <w:tcBorders>
              <w:top w:val="nil"/>
              <w:left w:val="nil"/>
              <w:bottom w:val="nil"/>
              <w:right w:val="nil"/>
            </w:tcBorders>
            <w:shd w:val="clear" w:color="auto" w:fill="auto"/>
            <w:noWrap/>
            <w:hideMark/>
          </w:tcPr>
          <w:p w14:paraId="3CDB0E9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12</w:t>
            </w:r>
          </w:p>
        </w:tc>
        <w:tc>
          <w:tcPr>
            <w:tcW w:w="846" w:type="dxa"/>
            <w:tcBorders>
              <w:top w:val="nil"/>
              <w:left w:val="single" w:sz="4" w:space="0" w:color="auto"/>
              <w:bottom w:val="nil"/>
              <w:right w:val="nil"/>
            </w:tcBorders>
            <w:shd w:val="clear" w:color="auto" w:fill="auto"/>
            <w:hideMark/>
          </w:tcPr>
          <w:p w14:paraId="3ACB70E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29B8052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13AB30F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auto"/>
            <w:noWrap/>
            <w:hideMark/>
          </w:tcPr>
          <w:p w14:paraId="2983491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2C98599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auto"/>
            <w:noWrap/>
            <w:hideMark/>
          </w:tcPr>
          <w:p w14:paraId="6BB0D17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auto"/>
            <w:hideMark/>
          </w:tcPr>
          <w:p w14:paraId="7960882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1080" w:type="dxa"/>
            <w:tcBorders>
              <w:top w:val="nil"/>
              <w:left w:val="nil"/>
              <w:bottom w:val="nil"/>
              <w:right w:val="nil"/>
            </w:tcBorders>
            <w:shd w:val="clear" w:color="auto" w:fill="auto"/>
            <w:hideMark/>
          </w:tcPr>
          <w:p w14:paraId="075392B1"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90s</w:t>
            </w:r>
          </w:p>
        </w:tc>
        <w:tc>
          <w:tcPr>
            <w:tcW w:w="810" w:type="dxa"/>
            <w:tcBorders>
              <w:top w:val="nil"/>
              <w:left w:val="nil"/>
              <w:bottom w:val="nil"/>
              <w:right w:val="nil"/>
            </w:tcBorders>
            <w:shd w:val="clear" w:color="auto" w:fill="auto"/>
            <w:noWrap/>
            <w:hideMark/>
          </w:tcPr>
          <w:p w14:paraId="2C2F3A0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auto"/>
            <w:hideMark/>
          </w:tcPr>
          <w:p w14:paraId="2AD24BC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Tandem walking, forward and backwards, 4x 25ft</w:t>
            </w:r>
          </w:p>
        </w:tc>
      </w:tr>
      <w:tr w:rsidR="00C9249D" w:rsidRPr="00C9249D" w14:paraId="56F3C135" w14:textId="77777777" w:rsidTr="00C31D21">
        <w:trPr>
          <w:trHeight w:val="1160"/>
        </w:trPr>
        <w:tc>
          <w:tcPr>
            <w:tcW w:w="954" w:type="dxa"/>
            <w:tcBorders>
              <w:top w:val="nil"/>
              <w:left w:val="nil"/>
              <w:bottom w:val="nil"/>
              <w:right w:val="nil"/>
            </w:tcBorders>
            <w:shd w:val="clear" w:color="auto" w:fill="auto"/>
            <w:noWrap/>
            <w:hideMark/>
          </w:tcPr>
          <w:p w14:paraId="24514C21"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E7E6E6" w:themeFill="background2"/>
            <w:hideMark/>
          </w:tcPr>
          <w:p w14:paraId="5DE2573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E7E6E6" w:themeFill="background2"/>
            <w:hideMark/>
          </w:tcPr>
          <w:p w14:paraId="4F37DE6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E7E6E6" w:themeFill="background2"/>
            <w:hideMark/>
          </w:tcPr>
          <w:p w14:paraId="2D5BC29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E7E6E6" w:themeFill="background2"/>
            <w:noWrap/>
            <w:hideMark/>
          </w:tcPr>
          <w:p w14:paraId="344555B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E7E6E6" w:themeFill="background2"/>
            <w:noWrap/>
            <w:hideMark/>
          </w:tcPr>
          <w:p w14:paraId="62F69AD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E7E6E6" w:themeFill="background2"/>
            <w:noWrap/>
            <w:hideMark/>
          </w:tcPr>
          <w:p w14:paraId="299FBF0B"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E7E6E6" w:themeFill="background2"/>
            <w:hideMark/>
          </w:tcPr>
          <w:p w14:paraId="7070C9A8"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1080" w:type="dxa"/>
            <w:tcBorders>
              <w:top w:val="nil"/>
              <w:left w:val="nil"/>
              <w:bottom w:val="nil"/>
              <w:right w:val="nil"/>
            </w:tcBorders>
            <w:shd w:val="clear" w:color="auto" w:fill="E7E6E6" w:themeFill="background2"/>
            <w:hideMark/>
          </w:tcPr>
          <w:p w14:paraId="31F528D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60s B</w:t>
            </w:r>
          </w:p>
        </w:tc>
        <w:tc>
          <w:tcPr>
            <w:tcW w:w="810" w:type="dxa"/>
            <w:tcBorders>
              <w:top w:val="nil"/>
              <w:left w:val="nil"/>
              <w:bottom w:val="nil"/>
              <w:right w:val="nil"/>
            </w:tcBorders>
            <w:shd w:val="clear" w:color="auto" w:fill="E7E6E6" w:themeFill="background2"/>
            <w:noWrap/>
            <w:hideMark/>
          </w:tcPr>
          <w:p w14:paraId="252DA9C9"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E7E6E6" w:themeFill="background2"/>
            <w:hideMark/>
          </w:tcPr>
          <w:p w14:paraId="63D75564"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Walking with L/R head turns in hallway, holding head turn until directed, slow pace and fast pace, 2x 50ft each</w:t>
            </w:r>
          </w:p>
        </w:tc>
      </w:tr>
      <w:tr w:rsidR="00C9249D" w:rsidRPr="00C9249D" w14:paraId="49D5DCA5" w14:textId="77777777" w:rsidTr="00C31D21">
        <w:trPr>
          <w:trHeight w:val="580"/>
        </w:trPr>
        <w:tc>
          <w:tcPr>
            <w:tcW w:w="954" w:type="dxa"/>
            <w:tcBorders>
              <w:top w:val="nil"/>
              <w:left w:val="nil"/>
              <w:bottom w:val="nil"/>
              <w:right w:val="nil"/>
            </w:tcBorders>
            <w:shd w:val="clear" w:color="auto" w:fill="auto"/>
            <w:noWrap/>
            <w:hideMark/>
          </w:tcPr>
          <w:p w14:paraId="6047ECF6"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425A89FC"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266C629D"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270FE14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170bpm/180s</w:t>
            </w:r>
          </w:p>
        </w:tc>
        <w:tc>
          <w:tcPr>
            <w:tcW w:w="1064" w:type="dxa"/>
            <w:tcBorders>
              <w:top w:val="nil"/>
              <w:left w:val="nil"/>
              <w:bottom w:val="nil"/>
              <w:right w:val="nil"/>
            </w:tcBorders>
            <w:shd w:val="clear" w:color="auto" w:fill="auto"/>
            <w:noWrap/>
            <w:hideMark/>
          </w:tcPr>
          <w:p w14:paraId="27412147"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08A6702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auto"/>
            <w:noWrap/>
            <w:hideMark/>
          </w:tcPr>
          <w:p w14:paraId="7428FCA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bottom w:val="nil"/>
              <w:right w:val="nil"/>
            </w:tcBorders>
            <w:shd w:val="clear" w:color="auto" w:fill="auto"/>
            <w:hideMark/>
          </w:tcPr>
          <w:p w14:paraId="63708760"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firm, T</w:t>
            </w:r>
          </w:p>
        </w:tc>
        <w:tc>
          <w:tcPr>
            <w:tcW w:w="1080" w:type="dxa"/>
            <w:tcBorders>
              <w:top w:val="nil"/>
              <w:left w:val="nil"/>
              <w:bottom w:val="nil"/>
              <w:right w:val="nil"/>
            </w:tcBorders>
            <w:shd w:val="clear" w:color="auto" w:fill="auto"/>
            <w:hideMark/>
          </w:tcPr>
          <w:p w14:paraId="6F065473"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x1 60s B</w:t>
            </w:r>
          </w:p>
        </w:tc>
        <w:tc>
          <w:tcPr>
            <w:tcW w:w="810" w:type="dxa"/>
            <w:tcBorders>
              <w:top w:val="nil"/>
              <w:left w:val="nil"/>
              <w:bottom w:val="nil"/>
              <w:right w:val="nil"/>
            </w:tcBorders>
            <w:shd w:val="clear" w:color="auto" w:fill="auto"/>
            <w:noWrap/>
            <w:hideMark/>
          </w:tcPr>
          <w:p w14:paraId="60E2B32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EC</w:t>
            </w:r>
          </w:p>
        </w:tc>
        <w:tc>
          <w:tcPr>
            <w:tcW w:w="2880" w:type="dxa"/>
            <w:tcBorders>
              <w:top w:val="nil"/>
              <w:left w:val="single" w:sz="4" w:space="0" w:color="auto"/>
              <w:bottom w:val="nil"/>
              <w:right w:val="nil"/>
            </w:tcBorders>
            <w:shd w:val="clear" w:color="auto" w:fill="auto"/>
            <w:hideMark/>
          </w:tcPr>
          <w:p w14:paraId="740047F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Reaction to ball toss with 180d turn- 4x 30s</w:t>
            </w:r>
          </w:p>
        </w:tc>
      </w:tr>
      <w:tr w:rsidR="00C9249D" w:rsidRPr="00C9249D" w14:paraId="3B40787D" w14:textId="77777777" w:rsidTr="00C31D21">
        <w:trPr>
          <w:trHeight w:val="580"/>
        </w:trPr>
        <w:tc>
          <w:tcPr>
            <w:tcW w:w="954" w:type="dxa"/>
            <w:tcBorders>
              <w:top w:val="nil"/>
              <w:left w:val="nil"/>
              <w:right w:val="nil"/>
            </w:tcBorders>
            <w:shd w:val="clear" w:color="auto" w:fill="auto"/>
            <w:noWrap/>
            <w:hideMark/>
          </w:tcPr>
          <w:p w14:paraId="2C7E80FB"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right w:val="nil"/>
            </w:tcBorders>
            <w:shd w:val="clear" w:color="auto" w:fill="E7E6E6" w:themeFill="background2"/>
            <w:hideMark/>
          </w:tcPr>
          <w:p w14:paraId="0C26EB4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right w:val="nil"/>
            </w:tcBorders>
            <w:shd w:val="clear" w:color="auto" w:fill="E7E6E6" w:themeFill="background2"/>
            <w:hideMark/>
          </w:tcPr>
          <w:p w14:paraId="4C1C272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right w:val="nil"/>
            </w:tcBorders>
            <w:shd w:val="clear" w:color="auto" w:fill="E7E6E6" w:themeFill="background2"/>
            <w:hideMark/>
          </w:tcPr>
          <w:p w14:paraId="6F16FDC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right w:val="nil"/>
            </w:tcBorders>
            <w:shd w:val="clear" w:color="auto" w:fill="E7E6E6" w:themeFill="background2"/>
            <w:noWrap/>
            <w:hideMark/>
          </w:tcPr>
          <w:p w14:paraId="60118EE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right w:val="nil"/>
            </w:tcBorders>
            <w:shd w:val="clear" w:color="auto" w:fill="E7E6E6" w:themeFill="background2"/>
            <w:noWrap/>
            <w:hideMark/>
          </w:tcPr>
          <w:p w14:paraId="1CA34FB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FT</w:t>
            </w:r>
          </w:p>
        </w:tc>
        <w:tc>
          <w:tcPr>
            <w:tcW w:w="671" w:type="dxa"/>
            <w:tcBorders>
              <w:top w:val="nil"/>
              <w:left w:val="nil"/>
              <w:right w:val="nil"/>
            </w:tcBorders>
            <w:shd w:val="clear" w:color="auto" w:fill="E7E6E6" w:themeFill="background2"/>
            <w:noWrap/>
            <w:hideMark/>
          </w:tcPr>
          <w:p w14:paraId="4036E51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1x B</w:t>
            </w:r>
          </w:p>
        </w:tc>
        <w:tc>
          <w:tcPr>
            <w:tcW w:w="990" w:type="dxa"/>
            <w:tcBorders>
              <w:top w:val="nil"/>
              <w:left w:val="single" w:sz="4" w:space="0" w:color="auto"/>
              <w:right w:val="nil"/>
            </w:tcBorders>
            <w:shd w:val="clear" w:color="auto" w:fill="E7E6E6" w:themeFill="background2"/>
            <w:noWrap/>
            <w:hideMark/>
          </w:tcPr>
          <w:p w14:paraId="1500997A"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right w:val="nil"/>
            </w:tcBorders>
            <w:shd w:val="clear" w:color="auto" w:fill="E7E6E6" w:themeFill="background2"/>
            <w:hideMark/>
          </w:tcPr>
          <w:p w14:paraId="530C8E2C"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right w:val="nil"/>
            </w:tcBorders>
            <w:shd w:val="clear" w:color="auto" w:fill="E7E6E6" w:themeFill="background2"/>
            <w:noWrap/>
            <w:hideMark/>
          </w:tcPr>
          <w:p w14:paraId="23B7184F"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right w:val="nil"/>
            </w:tcBorders>
            <w:shd w:val="clear" w:color="auto" w:fill="E7E6E6" w:themeFill="background2"/>
            <w:hideMark/>
          </w:tcPr>
          <w:p w14:paraId="422C5ED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04A65C5B" w14:textId="77777777" w:rsidTr="00C31D21">
        <w:trPr>
          <w:trHeight w:val="450"/>
        </w:trPr>
        <w:tc>
          <w:tcPr>
            <w:tcW w:w="954" w:type="dxa"/>
            <w:tcBorders>
              <w:top w:val="nil"/>
              <w:left w:val="nil"/>
              <w:bottom w:val="nil"/>
              <w:right w:val="nil"/>
            </w:tcBorders>
            <w:shd w:val="clear" w:color="auto" w:fill="auto"/>
            <w:noWrap/>
            <w:hideMark/>
          </w:tcPr>
          <w:p w14:paraId="335B2755" w14:textId="77777777" w:rsidR="00C9249D" w:rsidRPr="00C9249D" w:rsidRDefault="00C9249D" w:rsidP="00C9249D">
            <w:pPr>
              <w:rPr>
                <w:rFonts w:ascii="Calibri" w:eastAsia="Times New Roman" w:hAnsi="Calibri" w:cs="Calibri"/>
                <w:color w:val="000000"/>
                <w:sz w:val="20"/>
                <w:szCs w:val="20"/>
              </w:rPr>
            </w:pPr>
          </w:p>
        </w:tc>
        <w:tc>
          <w:tcPr>
            <w:tcW w:w="846" w:type="dxa"/>
            <w:tcBorders>
              <w:top w:val="nil"/>
              <w:left w:val="single" w:sz="4" w:space="0" w:color="auto"/>
              <w:bottom w:val="nil"/>
              <w:right w:val="nil"/>
            </w:tcBorders>
            <w:shd w:val="clear" w:color="auto" w:fill="auto"/>
            <w:hideMark/>
          </w:tcPr>
          <w:p w14:paraId="4B00AC23"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VORx1</w:t>
            </w:r>
          </w:p>
        </w:tc>
        <w:tc>
          <w:tcPr>
            <w:tcW w:w="1440" w:type="dxa"/>
            <w:tcBorders>
              <w:top w:val="nil"/>
              <w:left w:val="nil"/>
              <w:bottom w:val="nil"/>
              <w:right w:val="nil"/>
            </w:tcBorders>
            <w:shd w:val="clear" w:color="auto" w:fill="auto"/>
            <w:hideMark/>
          </w:tcPr>
          <w:p w14:paraId="73D8A6C2"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simple, far</w:t>
            </w:r>
          </w:p>
        </w:tc>
        <w:tc>
          <w:tcPr>
            <w:tcW w:w="1597" w:type="dxa"/>
            <w:tcBorders>
              <w:top w:val="nil"/>
              <w:left w:val="nil"/>
              <w:bottom w:val="nil"/>
              <w:right w:val="nil"/>
            </w:tcBorders>
            <w:shd w:val="clear" w:color="auto" w:fill="auto"/>
            <w:hideMark/>
          </w:tcPr>
          <w:p w14:paraId="59825DD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170bpm/120s</w:t>
            </w:r>
          </w:p>
        </w:tc>
        <w:tc>
          <w:tcPr>
            <w:tcW w:w="1064" w:type="dxa"/>
            <w:tcBorders>
              <w:top w:val="nil"/>
              <w:left w:val="nil"/>
              <w:bottom w:val="nil"/>
              <w:right w:val="nil"/>
            </w:tcBorders>
            <w:shd w:val="clear" w:color="auto" w:fill="auto"/>
            <w:noWrap/>
            <w:hideMark/>
          </w:tcPr>
          <w:p w14:paraId="795689DE"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HHT/VHT</w:t>
            </w:r>
          </w:p>
        </w:tc>
        <w:tc>
          <w:tcPr>
            <w:tcW w:w="1003" w:type="dxa"/>
            <w:tcBorders>
              <w:top w:val="nil"/>
              <w:left w:val="nil"/>
              <w:bottom w:val="nil"/>
              <w:right w:val="nil"/>
            </w:tcBorders>
            <w:shd w:val="clear" w:color="auto" w:fill="auto"/>
            <w:noWrap/>
            <w:hideMark/>
          </w:tcPr>
          <w:p w14:paraId="07F4138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foam, ST</w:t>
            </w:r>
          </w:p>
        </w:tc>
        <w:tc>
          <w:tcPr>
            <w:tcW w:w="671" w:type="dxa"/>
            <w:tcBorders>
              <w:top w:val="nil"/>
              <w:left w:val="nil"/>
              <w:bottom w:val="nil"/>
              <w:right w:val="nil"/>
            </w:tcBorders>
            <w:shd w:val="clear" w:color="auto" w:fill="auto"/>
            <w:noWrap/>
            <w:hideMark/>
          </w:tcPr>
          <w:p w14:paraId="399D912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2x B</w:t>
            </w:r>
          </w:p>
        </w:tc>
        <w:tc>
          <w:tcPr>
            <w:tcW w:w="990" w:type="dxa"/>
            <w:tcBorders>
              <w:top w:val="nil"/>
              <w:left w:val="single" w:sz="4" w:space="0" w:color="auto"/>
              <w:bottom w:val="nil"/>
              <w:right w:val="nil"/>
            </w:tcBorders>
            <w:shd w:val="clear" w:color="auto" w:fill="auto"/>
            <w:noWrap/>
            <w:hideMark/>
          </w:tcPr>
          <w:p w14:paraId="6CD796EE"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nil"/>
              <w:right w:val="nil"/>
            </w:tcBorders>
            <w:shd w:val="clear" w:color="auto" w:fill="auto"/>
            <w:hideMark/>
          </w:tcPr>
          <w:p w14:paraId="25C62704"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 </w:t>
            </w:r>
          </w:p>
        </w:tc>
        <w:tc>
          <w:tcPr>
            <w:tcW w:w="810" w:type="dxa"/>
            <w:tcBorders>
              <w:top w:val="nil"/>
              <w:left w:val="nil"/>
              <w:bottom w:val="nil"/>
              <w:right w:val="nil"/>
            </w:tcBorders>
            <w:shd w:val="clear" w:color="auto" w:fill="auto"/>
            <w:noWrap/>
            <w:hideMark/>
          </w:tcPr>
          <w:p w14:paraId="3DD3965A" w14:textId="77777777" w:rsidR="00C9249D" w:rsidRPr="00C9249D" w:rsidRDefault="00C9249D" w:rsidP="00C9249D">
            <w:pPr>
              <w:jc w:val="center"/>
              <w:rPr>
                <w:rFonts w:ascii="Calibri" w:eastAsia="Times New Roman" w:hAnsi="Calibri" w:cs="Calibri"/>
                <w:color w:val="000000"/>
                <w:sz w:val="20"/>
                <w:szCs w:val="20"/>
              </w:rPr>
            </w:pPr>
          </w:p>
        </w:tc>
        <w:tc>
          <w:tcPr>
            <w:tcW w:w="2880" w:type="dxa"/>
            <w:tcBorders>
              <w:top w:val="nil"/>
              <w:left w:val="single" w:sz="4" w:space="0" w:color="auto"/>
              <w:bottom w:val="nil"/>
              <w:right w:val="nil"/>
            </w:tcBorders>
            <w:shd w:val="clear" w:color="auto" w:fill="auto"/>
            <w:hideMark/>
          </w:tcPr>
          <w:p w14:paraId="793BC2A0"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r>
      <w:tr w:rsidR="00C9249D" w:rsidRPr="00C9249D" w14:paraId="04B8B889" w14:textId="77777777" w:rsidTr="00C31D21">
        <w:trPr>
          <w:trHeight w:val="315"/>
        </w:trPr>
        <w:tc>
          <w:tcPr>
            <w:tcW w:w="954" w:type="dxa"/>
            <w:tcBorders>
              <w:top w:val="nil"/>
              <w:left w:val="nil"/>
              <w:bottom w:val="single" w:sz="4" w:space="0" w:color="auto"/>
              <w:right w:val="nil"/>
            </w:tcBorders>
            <w:shd w:val="clear" w:color="auto" w:fill="AEAAAA" w:themeFill="background2" w:themeFillShade="BF"/>
            <w:noWrap/>
          </w:tcPr>
          <w:p w14:paraId="7D31B5A5"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40min</w:t>
            </w:r>
          </w:p>
        </w:tc>
        <w:tc>
          <w:tcPr>
            <w:tcW w:w="846" w:type="dxa"/>
            <w:tcBorders>
              <w:top w:val="nil"/>
              <w:left w:val="single" w:sz="4" w:space="0" w:color="auto"/>
              <w:bottom w:val="single" w:sz="4" w:space="0" w:color="auto"/>
              <w:right w:val="nil"/>
            </w:tcBorders>
            <w:shd w:val="clear" w:color="auto" w:fill="AEAAAA" w:themeFill="background2" w:themeFillShade="BF"/>
          </w:tcPr>
          <w:p w14:paraId="771269AF"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440" w:type="dxa"/>
            <w:tcBorders>
              <w:top w:val="nil"/>
              <w:left w:val="nil"/>
              <w:bottom w:val="single" w:sz="4" w:space="0" w:color="auto"/>
              <w:right w:val="nil"/>
            </w:tcBorders>
            <w:shd w:val="clear" w:color="auto" w:fill="AEAAAA" w:themeFill="background2" w:themeFillShade="BF"/>
          </w:tcPr>
          <w:p w14:paraId="186D4A66"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597" w:type="dxa"/>
            <w:tcBorders>
              <w:top w:val="nil"/>
              <w:left w:val="nil"/>
              <w:bottom w:val="single" w:sz="4" w:space="0" w:color="auto"/>
              <w:right w:val="nil"/>
            </w:tcBorders>
            <w:shd w:val="clear" w:color="auto" w:fill="AEAAAA" w:themeFill="background2" w:themeFillShade="BF"/>
          </w:tcPr>
          <w:p w14:paraId="33CBED38"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15min </w:t>
            </w:r>
          </w:p>
        </w:tc>
        <w:tc>
          <w:tcPr>
            <w:tcW w:w="1064" w:type="dxa"/>
            <w:tcBorders>
              <w:top w:val="nil"/>
              <w:left w:val="nil"/>
              <w:bottom w:val="single" w:sz="4" w:space="0" w:color="auto"/>
              <w:right w:val="nil"/>
            </w:tcBorders>
            <w:shd w:val="clear" w:color="auto" w:fill="AEAAAA" w:themeFill="background2" w:themeFillShade="BF"/>
            <w:noWrap/>
          </w:tcPr>
          <w:p w14:paraId="31583FBB"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03" w:type="dxa"/>
            <w:tcBorders>
              <w:top w:val="nil"/>
              <w:left w:val="nil"/>
              <w:bottom w:val="single" w:sz="4" w:space="0" w:color="auto"/>
              <w:right w:val="nil"/>
            </w:tcBorders>
            <w:shd w:val="clear" w:color="auto" w:fill="AEAAAA" w:themeFill="background2" w:themeFillShade="BF"/>
            <w:noWrap/>
          </w:tcPr>
          <w:p w14:paraId="2191C03A"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671" w:type="dxa"/>
            <w:tcBorders>
              <w:top w:val="nil"/>
              <w:left w:val="nil"/>
              <w:bottom w:val="single" w:sz="4" w:space="0" w:color="auto"/>
              <w:right w:val="nil"/>
            </w:tcBorders>
            <w:shd w:val="clear" w:color="auto" w:fill="AEAAAA" w:themeFill="background2" w:themeFillShade="BF"/>
            <w:noWrap/>
          </w:tcPr>
          <w:p w14:paraId="6F883BFF"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990" w:type="dxa"/>
            <w:tcBorders>
              <w:top w:val="nil"/>
              <w:left w:val="single" w:sz="4" w:space="0" w:color="auto"/>
              <w:bottom w:val="single" w:sz="4" w:space="0" w:color="auto"/>
              <w:right w:val="nil"/>
            </w:tcBorders>
            <w:shd w:val="clear" w:color="auto" w:fill="AEAAAA" w:themeFill="background2" w:themeFillShade="BF"/>
            <w:noWrap/>
          </w:tcPr>
          <w:p w14:paraId="5872980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1080" w:type="dxa"/>
            <w:tcBorders>
              <w:top w:val="nil"/>
              <w:left w:val="nil"/>
              <w:bottom w:val="single" w:sz="4" w:space="0" w:color="auto"/>
              <w:right w:val="nil"/>
            </w:tcBorders>
            <w:shd w:val="clear" w:color="auto" w:fill="AEAAAA" w:themeFill="background2" w:themeFillShade="BF"/>
          </w:tcPr>
          <w:p w14:paraId="3F4012A6"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xml:space="preserve">10min </w:t>
            </w:r>
          </w:p>
        </w:tc>
        <w:tc>
          <w:tcPr>
            <w:tcW w:w="810" w:type="dxa"/>
            <w:tcBorders>
              <w:top w:val="nil"/>
              <w:left w:val="nil"/>
              <w:bottom w:val="single" w:sz="4" w:space="0" w:color="auto"/>
              <w:right w:val="nil"/>
            </w:tcBorders>
            <w:shd w:val="clear" w:color="auto" w:fill="AEAAAA" w:themeFill="background2" w:themeFillShade="BF"/>
            <w:noWrap/>
          </w:tcPr>
          <w:p w14:paraId="181841AD" w14:textId="77777777" w:rsidR="00C9249D" w:rsidRPr="00C9249D" w:rsidRDefault="00C9249D" w:rsidP="00C9249D">
            <w:pPr>
              <w:jc w:val="center"/>
              <w:rPr>
                <w:rFonts w:ascii="Calibri" w:eastAsia="Times New Roman" w:hAnsi="Calibri" w:cs="Calibri"/>
                <w:color w:val="000000"/>
                <w:sz w:val="20"/>
                <w:szCs w:val="20"/>
              </w:rPr>
            </w:pPr>
            <w:r w:rsidRPr="00C9249D">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nil"/>
            </w:tcBorders>
            <w:shd w:val="clear" w:color="auto" w:fill="AEAAAA" w:themeFill="background2" w:themeFillShade="BF"/>
          </w:tcPr>
          <w:p w14:paraId="759C3561" w14:textId="77777777" w:rsidR="00C9249D" w:rsidRPr="00C9249D" w:rsidRDefault="00C9249D" w:rsidP="00C9249D">
            <w:pPr>
              <w:rPr>
                <w:rFonts w:ascii="Calibri" w:eastAsia="Times New Roman" w:hAnsi="Calibri" w:cs="Calibri"/>
                <w:color w:val="000000"/>
                <w:sz w:val="20"/>
                <w:szCs w:val="20"/>
              </w:rPr>
            </w:pPr>
            <w:r w:rsidRPr="00C9249D">
              <w:rPr>
                <w:rFonts w:ascii="Calibri" w:eastAsia="Times New Roman" w:hAnsi="Calibri" w:cs="Calibri"/>
                <w:color w:val="000000"/>
                <w:sz w:val="20"/>
                <w:szCs w:val="20"/>
              </w:rPr>
              <w:t>15min</w:t>
            </w:r>
          </w:p>
        </w:tc>
      </w:tr>
    </w:tbl>
    <w:p w14:paraId="3D8C21A2" w14:textId="1713D5FE" w:rsidR="00C9249D" w:rsidRPr="00C9249D" w:rsidRDefault="00C9249D" w:rsidP="00C9249D">
      <w:pPr>
        <w:spacing w:after="160" w:line="259" w:lineRule="auto"/>
        <w:rPr>
          <w:sz w:val="20"/>
          <w:szCs w:val="20"/>
        </w:rPr>
      </w:pPr>
      <w:r w:rsidRPr="00C9249D">
        <w:rPr>
          <w:sz w:val="20"/>
          <w:szCs w:val="20"/>
        </w:rPr>
        <w:t>VOR</w:t>
      </w:r>
      <w:r w:rsidR="00090F33">
        <w:rPr>
          <w:sz w:val="20"/>
          <w:szCs w:val="20"/>
        </w:rPr>
        <w:t>,</w:t>
      </w:r>
      <w:r w:rsidRPr="00C9249D">
        <w:rPr>
          <w:sz w:val="20"/>
          <w:szCs w:val="20"/>
        </w:rPr>
        <w:t xml:space="preserve"> </w:t>
      </w:r>
      <w:proofErr w:type="spellStart"/>
      <w:r w:rsidRPr="00C9249D">
        <w:rPr>
          <w:sz w:val="20"/>
          <w:szCs w:val="20"/>
        </w:rPr>
        <w:t>Vestibulo</w:t>
      </w:r>
      <w:proofErr w:type="spellEnd"/>
      <w:r w:rsidRPr="00C9249D">
        <w:rPr>
          <w:sz w:val="20"/>
          <w:szCs w:val="20"/>
        </w:rPr>
        <w:t>-ocular reflex; 2 Target GS</w:t>
      </w:r>
      <w:r w:rsidR="00C00919">
        <w:rPr>
          <w:sz w:val="20"/>
          <w:szCs w:val="20"/>
        </w:rPr>
        <w:t>,</w:t>
      </w:r>
      <w:r w:rsidRPr="00C9249D">
        <w:rPr>
          <w:sz w:val="20"/>
          <w:szCs w:val="20"/>
        </w:rPr>
        <w:t xml:space="preserve"> </w:t>
      </w:r>
      <w:proofErr w:type="gramStart"/>
      <w:r w:rsidRPr="00C9249D">
        <w:rPr>
          <w:sz w:val="20"/>
          <w:szCs w:val="20"/>
        </w:rPr>
        <w:t>Two</w:t>
      </w:r>
      <w:proofErr w:type="gramEnd"/>
      <w:r w:rsidRPr="00C9249D">
        <w:rPr>
          <w:sz w:val="20"/>
          <w:szCs w:val="20"/>
        </w:rPr>
        <w:t xml:space="preserve"> target gaze stabilization exercise; Bpm</w:t>
      </w:r>
      <w:r w:rsidR="00BA6639">
        <w:rPr>
          <w:sz w:val="20"/>
          <w:szCs w:val="20"/>
        </w:rPr>
        <w:t>,</w:t>
      </w:r>
      <w:r w:rsidRPr="00C9249D">
        <w:rPr>
          <w:sz w:val="20"/>
          <w:szCs w:val="20"/>
        </w:rPr>
        <w:t xml:space="preserve"> beats per minute; s</w:t>
      </w:r>
      <w:r w:rsidR="00BA6639">
        <w:rPr>
          <w:sz w:val="20"/>
          <w:szCs w:val="20"/>
        </w:rPr>
        <w:t>,</w:t>
      </w:r>
      <w:r w:rsidRPr="00C9249D">
        <w:rPr>
          <w:sz w:val="20"/>
          <w:szCs w:val="20"/>
        </w:rPr>
        <w:t xml:space="preserve"> seconds; min</w:t>
      </w:r>
      <w:r w:rsidR="00BA6639">
        <w:rPr>
          <w:sz w:val="20"/>
          <w:szCs w:val="20"/>
        </w:rPr>
        <w:t>,</w:t>
      </w:r>
      <w:r w:rsidRPr="00C9249D">
        <w:rPr>
          <w:sz w:val="20"/>
          <w:szCs w:val="20"/>
        </w:rPr>
        <w:t xml:space="preserve"> minutes; HHT</w:t>
      </w:r>
      <w:r w:rsidR="00BA6639">
        <w:rPr>
          <w:sz w:val="20"/>
          <w:szCs w:val="20"/>
        </w:rPr>
        <w:t>,</w:t>
      </w:r>
      <w:r w:rsidRPr="00C9249D">
        <w:rPr>
          <w:sz w:val="20"/>
          <w:szCs w:val="20"/>
        </w:rPr>
        <w:t xml:space="preserve"> horizontal head turns; VHT</w:t>
      </w:r>
      <w:r w:rsidR="00BA6639">
        <w:rPr>
          <w:sz w:val="20"/>
          <w:szCs w:val="20"/>
        </w:rPr>
        <w:t>,</w:t>
      </w:r>
      <w:r w:rsidRPr="00C9249D">
        <w:rPr>
          <w:sz w:val="20"/>
          <w:szCs w:val="20"/>
        </w:rPr>
        <w:t xml:space="preserve"> vertical head turns; FT</w:t>
      </w:r>
      <w:r w:rsidR="00BA6639">
        <w:rPr>
          <w:sz w:val="20"/>
          <w:szCs w:val="20"/>
        </w:rPr>
        <w:t>,</w:t>
      </w:r>
      <w:r w:rsidRPr="00C9249D">
        <w:rPr>
          <w:sz w:val="20"/>
          <w:szCs w:val="20"/>
        </w:rPr>
        <w:t xml:space="preserve"> feet together; SWA</w:t>
      </w:r>
      <w:r w:rsidR="00BA6639">
        <w:rPr>
          <w:sz w:val="20"/>
          <w:szCs w:val="20"/>
        </w:rPr>
        <w:t>,</w:t>
      </w:r>
      <w:r w:rsidRPr="00C9249D">
        <w:rPr>
          <w:sz w:val="20"/>
          <w:szCs w:val="20"/>
        </w:rPr>
        <w:t xml:space="preserve"> shoulder width apart; ST</w:t>
      </w:r>
      <w:r w:rsidR="00BA6639">
        <w:rPr>
          <w:sz w:val="20"/>
          <w:szCs w:val="20"/>
        </w:rPr>
        <w:t>,</w:t>
      </w:r>
      <w:r w:rsidRPr="00C9249D">
        <w:rPr>
          <w:sz w:val="20"/>
          <w:szCs w:val="20"/>
        </w:rPr>
        <w:t xml:space="preserve"> semi-tandem; T</w:t>
      </w:r>
      <w:r w:rsidR="00BA6639">
        <w:rPr>
          <w:sz w:val="20"/>
          <w:szCs w:val="20"/>
        </w:rPr>
        <w:t>,</w:t>
      </w:r>
      <w:r w:rsidRPr="00C9249D">
        <w:rPr>
          <w:sz w:val="20"/>
          <w:szCs w:val="20"/>
        </w:rPr>
        <w:t xml:space="preserve"> tandem; SLS</w:t>
      </w:r>
      <w:r w:rsidR="00BA6639">
        <w:rPr>
          <w:sz w:val="20"/>
          <w:szCs w:val="20"/>
        </w:rPr>
        <w:t xml:space="preserve">, </w:t>
      </w:r>
      <w:r w:rsidRPr="00C9249D">
        <w:rPr>
          <w:sz w:val="20"/>
          <w:szCs w:val="20"/>
        </w:rPr>
        <w:t>single leg stance; EC</w:t>
      </w:r>
      <w:r w:rsidR="00BA6639">
        <w:rPr>
          <w:sz w:val="20"/>
          <w:szCs w:val="20"/>
        </w:rPr>
        <w:t>,</w:t>
      </w:r>
      <w:r w:rsidRPr="00C9249D">
        <w:rPr>
          <w:sz w:val="20"/>
          <w:szCs w:val="20"/>
        </w:rPr>
        <w:t xml:space="preserve"> eyes closed; EO</w:t>
      </w:r>
      <w:r w:rsidR="00BA6639">
        <w:rPr>
          <w:sz w:val="20"/>
          <w:szCs w:val="20"/>
        </w:rPr>
        <w:t>,</w:t>
      </w:r>
      <w:r w:rsidRPr="00C9249D">
        <w:rPr>
          <w:sz w:val="20"/>
          <w:szCs w:val="20"/>
        </w:rPr>
        <w:t xml:space="preserve"> eyes open; ft</w:t>
      </w:r>
      <w:r w:rsidR="00BA6639">
        <w:rPr>
          <w:sz w:val="20"/>
          <w:szCs w:val="20"/>
        </w:rPr>
        <w:t>,</w:t>
      </w:r>
      <w:r w:rsidRPr="00C9249D">
        <w:rPr>
          <w:sz w:val="20"/>
          <w:szCs w:val="20"/>
        </w:rPr>
        <w:t xml:space="preserve"> feet.</w:t>
      </w:r>
    </w:p>
    <w:p w14:paraId="43F310BA" w14:textId="77777777" w:rsidR="00C9249D" w:rsidRDefault="00C9249D" w:rsidP="00C9249D">
      <w:pPr>
        <w:spacing w:after="160" w:line="259" w:lineRule="auto"/>
        <w:rPr>
          <w:sz w:val="20"/>
          <w:szCs w:val="20"/>
        </w:rPr>
      </w:pPr>
      <w:r w:rsidRPr="00C9249D">
        <w:rPr>
          <w:sz w:val="20"/>
          <w:szCs w:val="20"/>
        </w:rPr>
        <w:t>*far (Target)= target was placed at arm-length. Far-near (Target)= target is held by the participant and moved from arm extended position towards their nose back and forth for the duration of exercise.</w:t>
      </w:r>
    </w:p>
    <w:p w14:paraId="7BA0CE40" w14:textId="1F264BAF" w:rsidR="00FE3AD7" w:rsidRPr="00C9249D" w:rsidRDefault="00FE3AD7" w:rsidP="00C9249D">
      <w:pPr>
        <w:spacing w:after="160" w:line="259" w:lineRule="auto"/>
        <w:rPr>
          <w:sz w:val="20"/>
          <w:szCs w:val="20"/>
        </w:rPr>
      </w:pPr>
      <w:r>
        <w:rPr>
          <w:sz w:val="20"/>
          <w:szCs w:val="20"/>
        </w:rPr>
        <w:t xml:space="preserve">Gaze stability exercises used with this patient included </w:t>
      </w:r>
      <w:r w:rsidR="007E5668">
        <w:rPr>
          <w:sz w:val="20"/>
          <w:szCs w:val="20"/>
        </w:rPr>
        <w:t>“</w:t>
      </w:r>
      <w:r>
        <w:rPr>
          <w:sz w:val="20"/>
          <w:szCs w:val="20"/>
        </w:rPr>
        <w:t>VOR X1 viewing</w:t>
      </w:r>
      <w:r w:rsidR="007E5668">
        <w:rPr>
          <w:sz w:val="20"/>
          <w:szCs w:val="20"/>
        </w:rPr>
        <w:t>”</w:t>
      </w:r>
      <w:r>
        <w:rPr>
          <w:sz w:val="20"/>
          <w:szCs w:val="20"/>
        </w:rPr>
        <w:t xml:space="preserve"> and </w:t>
      </w:r>
      <w:r w:rsidR="007E5668">
        <w:rPr>
          <w:sz w:val="20"/>
          <w:szCs w:val="20"/>
        </w:rPr>
        <w:t xml:space="preserve">“2 Target GS”. </w:t>
      </w:r>
      <w:r w:rsidR="00FC7EFC">
        <w:rPr>
          <w:sz w:val="20"/>
          <w:szCs w:val="20"/>
        </w:rPr>
        <w:t xml:space="preserve">These exercises were chosen to drive changes in both adaptation </w:t>
      </w:r>
      <w:r w:rsidR="000364BB">
        <w:rPr>
          <w:sz w:val="20"/>
          <w:szCs w:val="20"/>
        </w:rPr>
        <w:t xml:space="preserve">(improved VOR gain) </w:t>
      </w:r>
      <w:r w:rsidR="00FC7EFC">
        <w:rPr>
          <w:sz w:val="20"/>
          <w:szCs w:val="20"/>
        </w:rPr>
        <w:t>and substitution</w:t>
      </w:r>
      <w:r w:rsidR="000364BB">
        <w:rPr>
          <w:sz w:val="20"/>
          <w:szCs w:val="20"/>
        </w:rPr>
        <w:t xml:space="preserve"> (saccade recruitment)</w:t>
      </w:r>
      <w:r w:rsidR="00FC7EFC">
        <w:rPr>
          <w:sz w:val="20"/>
          <w:szCs w:val="20"/>
        </w:rPr>
        <w:t xml:space="preserve">. </w:t>
      </w:r>
      <w:r w:rsidR="000364BB">
        <w:rPr>
          <w:sz w:val="20"/>
          <w:szCs w:val="20"/>
        </w:rPr>
        <w:t xml:space="preserve">Additionally, </w:t>
      </w:r>
      <w:r w:rsidR="00D300D7">
        <w:rPr>
          <w:sz w:val="20"/>
          <w:szCs w:val="20"/>
        </w:rPr>
        <w:t>by providing different error signals (velocity and position) as well as varied practice in which the gaze is centered (VOR x1) and gaze is directed laterally (2 Target GS) the goal was for the person’s nervous system to choose the most effective means of gaze stabilization.</w:t>
      </w:r>
    </w:p>
    <w:p w14:paraId="5ED59758" w14:textId="77777777" w:rsidR="00C9249D" w:rsidRPr="00C9249D" w:rsidRDefault="00C9249D" w:rsidP="00C9249D">
      <w:pPr>
        <w:spacing w:after="160" w:line="259" w:lineRule="auto"/>
        <w:rPr>
          <w:sz w:val="20"/>
          <w:szCs w:val="20"/>
        </w:rPr>
      </w:pPr>
    </w:p>
    <w:p w14:paraId="21553521" w14:textId="77777777" w:rsidR="00C9249D" w:rsidRDefault="00C9249D"/>
    <w:sectPr w:rsidR="00C9249D" w:rsidSect="00C924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S3tDAxsbS0NDAwNLVU0lEKTi0uzszPAykwqwUA5GCvniwAAAA="/>
  </w:docVars>
  <w:rsids>
    <w:rsidRoot w:val="006B0AA1"/>
    <w:rsid w:val="000267B1"/>
    <w:rsid w:val="000364BB"/>
    <w:rsid w:val="00090F33"/>
    <w:rsid w:val="001C4F05"/>
    <w:rsid w:val="002B2492"/>
    <w:rsid w:val="0030555E"/>
    <w:rsid w:val="0033248C"/>
    <w:rsid w:val="00357634"/>
    <w:rsid w:val="003A46D8"/>
    <w:rsid w:val="003F0004"/>
    <w:rsid w:val="003F43AE"/>
    <w:rsid w:val="004D2460"/>
    <w:rsid w:val="00506EA0"/>
    <w:rsid w:val="005545A9"/>
    <w:rsid w:val="005666DB"/>
    <w:rsid w:val="005A2CB3"/>
    <w:rsid w:val="006A517C"/>
    <w:rsid w:val="006A7941"/>
    <w:rsid w:val="006B0AA1"/>
    <w:rsid w:val="006C1478"/>
    <w:rsid w:val="006F229F"/>
    <w:rsid w:val="007E5668"/>
    <w:rsid w:val="008914B4"/>
    <w:rsid w:val="00951BDC"/>
    <w:rsid w:val="009E6EC4"/>
    <w:rsid w:val="00A57513"/>
    <w:rsid w:val="00AA21F8"/>
    <w:rsid w:val="00B771C1"/>
    <w:rsid w:val="00BA6639"/>
    <w:rsid w:val="00C00919"/>
    <w:rsid w:val="00C9249D"/>
    <w:rsid w:val="00D2414D"/>
    <w:rsid w:val="00D300D7"/>
    <w:rsid w:val="00D53D54"/>
    <w:rsid w:val="00DF773D"/>
    <w:rsid w:val="00E66882"/>
    <w:rsid w:val="00ED17F6"/>
    <w:rsid w:val="00EF6831"/>
    <w:rsid w:val="00F56088"/>
    <w:rsid w:val="00F827F7"/>
    <w:rsid w:val="00FC7DC9"/>
    <w:rsid w:val="00FC7EFC"/>
    <w:rsid w:val="00FE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A61EF"/>
  <w15:chartTrackingRefBased/>
  <w15:docId w15:val="{3D8D83F2-6B0A-4F30-9A23-99CFB28B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A1"/>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478"/>
    <w:rPr>
      <w:sz w:val="16"/>
      <w:szCs w:val="16"/>
    </w:rPr>
  </w:style>
  <w:style w:type="paragraph" w:styleId="CommentText">
    <w:name w:val="annotation text"/>
    <w:basedOn w:val="Normal"/>
    <w:link w:val="CommentTextChar"/>
    <w:uiPriority w:val="99"/>
    <w:unhideWhenUsed/>
    <w:rsid w:val="006C1478"/>
    <w:rPr>
      <w:sz w:val="20"/>
      <w:szCs w:val="20"/>
    </w:rPr>
  </w:style>
  <w:style w:type="character" w:customStyle="1" w:styleId="CommentTextChar">
    <w:name w:val="Comment Text Char"/>
    <w:basedOn w:val="DefaultParagraphFont"/>
    <w:link w:val="CommentText"/>
    <w:uiPriority w:val="99"/>
    <w:rsid w:val="006C1478"/>
    <w:rPr>
      <w:sz w:val="20"/>
      <w:szCs w:val="20"/>
    </w:rPr>
  </w:style>
  <w:style w:type="paragraph" w:styleId="CommentSubject">
    <w:name w:val="annotation subject"/>
    <w:basedOn w:val="CommentText"/>
    <w:next w:val="CommentText"/>
    <w:link w:val="CommentSubjectChar"/>
    <w:uiPriority w:val="99"/>
    <w:semiHidden/>
    <w:unhideWhenUsed/>
    <w:rsid w:val="006C1478"/>
    <w:rPr>
      <w:b/>
      <w:bCs/>
    </w:rPr>
  </w:style>
  <w:style w:type="character" w:customStyle="1" w:styleId="CommentSubjectChar">
    <w:name w:val="Comment Subject Char"/>
    <w:basedOn w:val="CommentTextChar"/>
    <w:link w:val="CommentSubject"/>
    <w:uiPriority w:val="99"/>
    <w:semiHidden/>
    <w:rsid w:val="006C1478"/>
    <w:rPr>
      <w:b/>
      <w:bCs/>
      <w:sz w:val="20"/>
      <w:szCs w:val="20"/>
    </w:rPr>
  </w:style>
  <w:style w:type="paragraph" w:styleId="BalloonText">
    <w:name w:val="Balloon Text"/>
    <w:basedOn w:val="Normal"/>
    <w:link w:val="BalloonTextChar"/>
    <w:uiPriority w:val="99"/>
    <w:semiHidden/>
    <w:unhideWhenUsed/>
    <w:rsid w:val="006C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478"/>
    <w:rPr>
      <w:rFonts w:ascii="Segoe UI" w:hAnsi="Segoe UI" w:cs="Segoe UI"/>
      <w:sz w:val="18"/>
      <w:szCs w:val="18"/>
    </w:rPr>
  </w:style>
  <w:style w:type="numbering" w:customStyle="1" w:styleId="NoList1">
    <w:name w:val="No List1"/>
    <w:next w:val="NoList"/>
    <w:uiPriority w:val="99"/>
    <w:semiHidden/>
    <w:unhideWhenUsed/>
    <w:rsid w:val="00C9249D"/>
  </w:style>
  <w:style w:type="character" w:styleId="Hyperlink">
    <w:name w:val="Hyperlink"/>
    <w:basedOn w:val="DefaultParagraphFont"/>
    <w:uiPriority w:val="99"/>
    <w:semiHidden/>
    <w:unhideWhenUsed/>
    <w:rsid w:val="00C9249D"/>
    <w:rPr>
      <w:color w:val="0563C1"/>
      <w:u w:val="single"/>
    </w:rPr>
  </w:style>
  <w:style w:type="character" w:styleId="FollowedHyperlink">
    <w:name w:val="FollowedHyperlink"/>
    <w:basedOn w:val="DefaultParagraphFont"/>
    <w:uiPriority w:val="99"/>
    <w:semiHidden/>
    <w:unhideWhenUsed/>
    <w:rsid w:val="00C9249D"/>
    <w:rPr>
      <w:color w:val="954F72"/>
      <w:u w:val="single"/>
    </w:rPr>
  </w:style>
  <w:style w:type="paragraph" w:customStyle="1" w:styleId="msonormal0">
    <w:name w:val="msonormal"/>
    <w:basedOn w:val="Normal"/>
    <w:rsid w:val="00C9249D"/>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C9249D"/>
    <w:pPr>
      <w:spacing w:before="100" w:beforeAutospacing="1" w:after="100" w:afterAutospacing="1"/>
    </w:pPr>
    <w:rPr>
      <w:rFonts w:ascii="Calibri" w:eastAsia="Times New Roman" w:hAnsi="Calibri" w:cs="Calibri"/>
      <w:color w:val="000000"/>
      <w:sz w:val="22"/>
      <w:szCs w:val="22"/>
    </w:rPr>
  </w:style>
  <w:style w:type="paragraph" w:customStyle="1" w:styleId="xl63">
    <w:name w:val="xl63"/>
    <w:basedOn w:val="Normal"/>
    <w:rsid w:val="00C9249D"/>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C9249D"/>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9249D"/>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C9249D"/>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al"/>
    <w:rsid w:val="00C9249D"/>
    <w:pPr>
      <w:pBdr>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C9249D"/>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C9249D"/>
    <w:pPr>
      <w:shd w:val="clear" w:color="000000" w:fill="D0CECE"/>
      <w:spacing w:before="100" w:beforeAutospacing="1" w:after="100" w:afterAutospacing="1"/>
    </w:pPr>
    <w:rPr>
      <w:rFonts w:ascii="Times New Roman" w:eastAsia="Times New Roman" w:hAnsi="Times New Roman" w:cs="Times New Roman"/>
    </w:rPr>
  </w:style>
  <w:style w:type="paragraph" w:customStyle="1" w:styleId="xl70">
    <w:name w:val="xl70"/>
    <w:basedOn w:val="Normal"/>
    <w:rsid w:val="00C9249D"/>
    <w:pPr>
      <w:pBdr>
        <w:left w:val="single" w:sz="4" w:space="0" w:color="auto"/>
      </w:pBdr>
      <w:shd w:val="clear" w:color="000000" w:fill="D0CECE"/>
      <w:spacing w:before="100" w:beforeAutospacing="1" w:after="100" w:afterAutospacing="1"/>
    </w:pPr>
    <w:rPr>
      <w:rFonts w:ascii="Times New Roman" w:eastAsia="Times New Roman" w:hAnsi="Times New Roman" w:cs="Times New Roman"/>
    </w:rPr>
  </w:style>
  <w:style w:type="paragraph" w:customStyle="1" w:styleId="xl71">
    <w:name w:val="xl71"/>
    <w:basedOn w:val="Normal"/>
    <w:rsid w:val="00C9249D"/>
    <w:pPr>
      <w:shd w:val="clear" w:color="000000" w:fill="D0CECE"/>
      <w:spacing w:before="100" w:beforeAutospacing="1" w:after="100" w:afterAutospacing="1"/>
    </w:pPr>
    <w:rPr>
      <w:rFonts w:ascii="Times New Roman" w:eastAsia="Times New Roman" w:hAnsi="Times New Roman" w:cs="Times New Roman"/>
    </w:rPr>
  </w:style>
  <w:style w:type="paragraph" w:customStyle="1" w:styleId="xl72">
    <w:name w:val="xl72"/>
    <w:basedOn w:val="Normal"/>
    <w:rsid w:val="00C9249D"/>
    <w:pPr>
      <w:pBdr>
        <w:left w:val="single" w:sz="4" w:space="0" w:color="auto"/>
      </w:pBdr>
      <w:shd w:val="clear" w:color="000000" w:fill="D0CECE"/>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A21F8"/>
  </w:style>
  <w:style w:type="character" w:customStyle="1" w:styleId="eop">
    <w:name w:val="eop"/>
    <w:basedOn w:val="DefaultParagraphFont"/>
    <w:rsid w:val="00AA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12559">
      <w:bodyDiv w:val="1"/>
      <w:marLeft w:val="0"/>
      <w:marRight w:val="0"/>
      <w:marTop w:val="0"/>
      <w:marBottom w:val="0"/>
      <w:divBdr>
        <w:top w:val="none" w:sz="0" w:space="0" w:color="auto"/>
        <w:left w:val="none" w:sz="0" w:space="0" w:color="auto"/>
        <w:bottom w:val="none" w:sz="0" w:space="0" w:color="auto"/>
        <w:right w:val="none" w:sz="0" w:space="0" w:color="auto"/>
      </w:divBdr>
      <w:divsChild>
        <w:div w:id="707605946">
          <w:marLeft w:val="0"/>
          <w:marRight w:val="0"/>
          <w:marTop w:val="0"/>
          <w:marBottom w:val="0"/>
          <w:divBdr>
            <w:top w:val="none" w:sz="0" w:space="0" w:color="auto"/>
            <w:left w:val="none" w:sz="0" w:space="0" w:color="auto"/>
            <w:bottom w:val="none" w:sz="0" w:space="0" w:color="auto"/>
            <w:right w:val="none" w:sz="0" w:space="0" w:color="auto"/>
          </w:divBdr>
          <w:divsChild>
            <w:div w:id="1251037564">
              <w:marLeft w:val="0"/>
              <w:marRight w:val="0"/>
              <w:marTop w:val="0"/>
              <w:marBottom w:val="0"/>
              <w:divBdr>
                <w:top w:val="none" w:sz="0" w:space="0" w:color="auto"/>
                <w:left w:val="none" w:sz="0" w:space="0" w:color="auto"/>
                <w:bottom w:val="none" w:sz="0" w:space="0" w:color="auto"/>
                <w:right w:val="none" w:sz="0" w:space="0" w:color="auto"/>
              </w:divBdr>
            </w:div>
          </w:divsChild>
        </w:div>
        <w:div w:id="2079132830">
          <w:marLeft w:val="0"/>
          <w:marRight w:val="0"/>
          <w:marTop w:val="0"/>
          <w:marBottom w:val="0"/>
          <w:divBdr>
            <w:top w:val="none" w:sz="0" w:space="0" w:color="auto"/>
            <w:left w:val="none" w:sz="0" w:space="0" w:color="auto"/>
            <w:bottom w:val="none" w:sz="0" w:space="0" w:color="auto"/>
            <w:right w:val="none" w:sz="0" w:space="0" w:color="auto"/>
          </w:divBdr>
          <w:divsChild>
            <w:div w:id="868958923">
              <w:marLeft w:val="0"/>
              <w:marRight w:val="0"/>
              <w:marTop w:val="0"/>
              <w:marBottom w:val="0"/>
              <w:divBdr>
                <w:top w:val="none" w:sz="0" w:space="0" w:color="auto"/>
                <w:left w:val="none" w:sz="0" w:space="0" w:color="auto"/>
                <w:bottom w:val="none" w:sz="0" w:space="0" w:color="auto"/>
                <w:right w:val="none" w:sz="0" w:space="0" w:color="auto"/>
              </w:divBdr>
            </w:div>
          </w:divsChild>
        </w:div>
        <w:div w:id="1738477757">
          <w:marLeft w:val="0"/>
          <w:marRight w:val="0"/>
          <w:marTop w:val="0"/>
          <w:marBottom w:val="0"/>
          <w:divBdr>
            <w:top w:val="none" w:sz="0" w:space="0" w:color="auto"/>
            <w:left w:val="none" w:sz="0" w:space="0" w:color="auto"/>
            <w:bottom w:val="none" w:sz="0" w:space="0" w:color="auto"/>
            <w:right w:val="none" w:sz="0" w:space="0" w:color="auto"/>
          </w:divBdr>
          <w:divsChild>
            <w:div w:id="366024885">
              <w:marLeft w:val="0"/>
              <w:marRight w:val="0"/>
              <w:marTop w:val="0"/>
              <w:marBottom w:val="0"/>
              <w:divBdr>
                <w:top w:val="none" w:sz="0" w:space="0" w:color="auto"/>
                <w:left w:val="none" w:sz="0" w:space="0" w:color="auto"/>
                <w:bottom w:val="none" w:sz="0" w:space="0" w:color="auto"/>
                <w:right w:val="none" w:sz="0" w:space="0" w:color="auto"/>
              </w:divBdr>
            </w:div>
          </w:divsChild>
        </w:div>
        <w:div w:id="1543664995">
          <w:marLeft w:val="0"/>
          <w:marRight w:val="0"/>
          <w:marTop w:val="0"/>
          <w:marBottom w:val="0"/>
          <w:divBdr>
            <w:top w:val="none" w:sz="0" w:space="0" w:color="auto"/>
            <w:left w:val="none" w:sz="0" w:space="0" w:color="auto"/>
            <w:bottom w:val="none" w:sz="0" w:space="0" w:color="auto"/>
            <w:right w:val="none" w:sz="0" w:space="0" w:color="auto"/>
          </w:divBdr>
          <w:divsChild>
            <w:div w:id="659697042">
              <w:marLeft w:val="0"/>
              <w:marRight w:val="0"/>
              <w:marTop w:val="0"/>
              <w:marBottom w:val="0"/>
              <w:divBdr>
                <w:top w:val="none" w:sz="0" w:space="0" w:color="auto"/>
                <w:left w:val="none" w:sz="0" w:space="0" w:color="auto"/>
                <w:bottom w:val="none" w:sz="0" w:space="0" w:color="auto"/>
                <w:right w:val="none" w:sz="0" w:space="0" w:color="auto"/>
              </w:divBdr>
            </w:div>
          </w:divsChild>
        </w:div>
        <w:div w:id="114719425">
          <w:marLeft w:val="0"/>
          <w:marRight w:val="0"/>
          <w:marTop w:val="0"/>
          <w:marBottom w:val="0"/>
          <w:divBdr>
            <w:top w:val="none" w:sz="0" w:space="0" w:color="auto"/>
            <w:left w:val="none" w:sz="0" w:space="0" w:color="auto"/>
            <w:bottom w:val="none" w:sz="0" w:space="0" w:color="auto"/>
            <w:right w:val="none" w:sz="0" w:space="0" w:color="auto"/>
          </w:divBdr>
          <w:divsChild>
            <w:div w:id="159858729">
              <w:marLeft w:val="0"/>
              <w:marRight w:val="0"/>
              <w:marTop w:val="0"/>
              <w:marBottom w:val="0"/>
              <w:divBdr>
                <w:top w:val="none" w:sz="0" w:space="0" w:color="auto"/>
                <w:left w:val="none" w:sz="0" w:space="0" w:color="auto"/>
                <w:bottom w:val="none" w:sz="0" w:space="0" w:color="auto"/>
                <w:right w:val="none" w:sz="0" w:space="0" w:color="auto"/>
              </w:divBdr>
            </w:div>
          </w:divsChild>
        </w:div>
        <w:div w:id="405424402">
          <w:marLeft w:val="0"/>
          <w:marRight w:val="0"/>
          <w:marTop w:val="0"/>
          <w:marBottom w:val="0"/>
          <w:divBdr>
            <w:top w:val="none" w:sz="0" w:space="0" w:color="auto"/>
            <w:left w:val="none" w:sz="0" w:space="0" w:color="auto"/>
            <w:bottom w:val="none" w:sz="0" w:space="0" w:color="auto"/>
            <w:right w:val="none" w:sz="0" w:space="0" w:color="auto"/>
          </w:divBdr>
          <w:divsChild>
            <w:div w:id="1910385738">
              <w:marLeft w:val="0"/>
              <w:marRight w:val="0"/>
              <w:marTop w:val="0"/>
              <w:marBottom w:val="0"/>
              <w:divBdr>
                <w:top w:val="none" w:sz="0" w:space="0" w:color="auto"/>
                <w:left w:val="none" w:sz="0" w:space="0" w:color="auto"/>
                <w:bottom w:val="none" w:sz="0" w:space="0" w:color="auto"/>
                <w:right w:val="none" w:sz="0" w:space="0" w:color="auto"/>
              </w:divBdr>
            </w:div>
          </w:divsChild>
        </w:div>
        <w:div w:id="236747286">
          <w:marLeft w:val="0"/>
          <w:marRight w:val="0"/>
          <w:marTop w:val="0"/>
          <w:marBottom w:val="0"/>
          <w:divBdr>
            <w:top w:val="none" w:sz="0" w:space="0" w:color="auto"/>
            <w:left w:val="none" w:sz="0" w:space="0" w:color="auto"/>
            <w:bottom w:val="none" w:sz="0" w:space="0" w:color="auto"/>
            <w:right w:val="none" w:sz="0" w:space="0" w:color="auto"/>
          </w:divBdr>
          <w:divsChild>
            <w:div w:id="1489128317">
              <w:marLeft w:val="0"/>
              <w:marRight w:val="0"/>
              <w:marTop w:val="0"/>
              <w:marBottom w:val="0"/>
              <w:divBdr>
                <w:top w:val="none" w:sz="0" w:space="0" w:color="auto"/>
                <w:left w:val="none" w:sz="0" w:space="0" w:color="auto"/>
                <w:bottom w:val="none" w:sz="0" w:space="0" w:color="auto"/>
                <w:right w:val="none" w:sz="0" w:space="0" w:color="auto"/>
              </w:divBdr>
            </w:div>
          </w:divsChild>
        </w:div>
        <w:div w:id="1259749250">
          <w:marLeft w:val="0"/>
          <w:marRight w:val="0"/>
          <w:marTop w:val="0"/>
          <w:marBottom w:val="0"/>
          <w:divBdr>
            <w:top w:val="none" w:sz="0" w:space="0" w:color="auto"/>
            <w:left w:val="none" w:sz="0" w:space="0" w:color="auto"/>
            <w:bottom w:val="none" w:sz="0" w:space="0" w:color="auto"/>
            <w:right w:val="none" w:sz="0" w:space="0" w:color="auto"/>
          </w:divBdr>
          <w:divsChild>
            <w:div w:id="1540898572">
              <w:marLeft w:val="0"/>
              <w:marRight w:val="0"/>
              <w:marTop w:val="0"/>
              <w:marBottom w:val="0"/>
              <w:divBdr>
                <w:top w:val="none" w:sz="0" w:space="0" w:color="auto"/>
                <w:left w:val="none" w:sz="0" w:space="0" w:color="auto"/>
                <w:bottom w:val="none" w:sz="0" w:space="0" w:color="auto"/>
                <w:right w:val="none" w:sz="0" w:space="0" w:color="auto"/>
              </w:divBdr>
            </w:div>
          </w:divsChild>
        </w:div>
        <w:div w:id="656347527">
          <w:marLeft w:val="0"/>
          <w:marRight w:val="0"/>
          <w:marTop w:val="0"/>
          <w:marBottom w:val="0"/>
          <w:divBdr>
            <w:top w:val="none" w:sz="0" w:space="0" w:color="auto"/>
            <w:left w:val="none" w:sz="0" w:space="0" w:color="auto"/>
            <w:bottom w:val="none" w:sz="0" w:space="0" w:color="auto"/>
            <w:right w:val="none" w:sz="0" w:space="0" w:color="auto"/>
          </w:divBdr>
          <w:divsChild>
            <w:div w:id="1870528843">
              <w:marLeft w:val="0"/>
              <w:marRight w:val="0"/>
              <w:marTop w:val="0"/>
              <w:marBottom w:val="0"/>
              <w:divBdr>
                <w:top w:val="none" w:sz="0" w:space="0" w:color="auto"/>
                <w:left w:val="none" w:sz="0" w:space="0" w:color="auto"/>
                <w:bottom w:val="none" w:sz="0" w:space="0" w:color="auto"/>
                <w:right w:val="none" w:sz="0" w:space="0" w:color="auto"/>
              </w:divBdr>
            </w:div>
          </w:divsChild>
        </w:div>
        <w:div w:id="1026055912">
          <w:marLeft w:val="0"/>
          <w:marRight w:val="0"/>
          <w:marTop w:val="0"/>
          <w:marBottom w:val="0"/>
          <w:divBdr>
            <w:top w:val="none" w:sz="0" w:space="0" w:color="auto"/>
            <w:left w:val="none" w:sz="0" w:space="0" w:color="auto"/>
            <w:bottom w:val="none" w:sz="0" w:space="0" w:color="auto"/>
            <w:right w:val="none" w:sz="0" w:space="0" w:color="auto"/>
          </w:divBdr>
          <w:divsChild>
            <w:div w:id="2058120461">
              <w:marLeft w:val="0"/>
              <w:marRight w:val="0"/>
              <w:marTop w:val="0"/>
              <w:marBottom w:val="0"/>
              <w:divBdr>
                <w:top w:val="none" w:sz="0" w:space="0" w:color="auto"/>
                <w:left w:val="none" w:sz="0" w:space="0" w:color="auto"/>
                <w:bottom w:val="none" w:sz="0" w:space="0" w:color="auto"/>
                <w:right w:val="none" w:sz="0" w:space="0" w:color="auto"/>
              </w:divBdr>
            </w:div>
          </w:divsChild>
        </w:div>
        <w:div w:id="2027293869">
          <w:marLeft w:val="0"/>
          <w:marRight w:val="0"/>
          <w:marTop w:val="0"/>
          <w:marBottom w:val="0"/>
          <w:divBdr>
            <w:top w:val="none" w:sz="0" w:space="0" w:color="auto"/>
            <w:left w:val="none" w:sz="0" w:space="0" w:color="auto"/>
            <w:bottom w:val="none" w:sz="0" w:space="0" w:color="auto"/>
            <w:right w:val="none" w:sz="0" w:space="0" w:color="auto"/>
          </w:divBdr>
          <w:divsChild>
            <w:div w:id="337654904">
              <w:marLeft w:val="0"/>
              <w:marRight w:val="0"/>
              <w:marTop w:val="0"/>
              <w:marBottom w:val="0"/>
              <w:divBdr>
                <w:top w:val="none" w:sz="0" w:space="0" w:color="auto"/>
                <w:left w:val="none" w:sz="0" w:space="0" w:color="auto"/>
                <w:bottom w:val="none" w:sz="0" w:space="0" w:color="auto"/>
                <w:right w:val="none" w:sz="0" w:space="0" w:color="auto"/>
              </w:divBdr>
            </w:div>
          </w:divsChild>
        </w:div>
        <w:div w:id="2013944159">
          <w:marLeft w:val="0"/>
          <w:marRight w:val="0"/>
          <w:marTop w:val="0"/>
          <w:marBottom w:val="0"/>
          <w:divBdr>
            <w:top w:val="none" w:sz="0" w:space="0" w:color="auto"/>
            <w:left w:val="none" w:sz="0" w:space="0" w:color="auto"/>
            <w:bottom w:val="none" w:sz="0" w:space="0" w:color="auto"/>
            <w:right w:val="none" w:sz="0" w:space="0" w:color="auto"/>
          </w:divBdr>
          <w:divsChild>
            <w:div w:id="1283223206">
              <w:marLeft w:val="0"/>
              <w:marRight w:val="0"/>
              <w:marTop w:val="0"/>
              <w:marBottom w:val="0"/>
              <w:divBdr>
                <w:top w:val="none" w:sz="0" w:space="0" w:color="auto"/>
                <w:left w:val="none" w:sz="0" w:space="0" w:color="auto"/>
                <w:bottom w:val="none" w:sz="0" w:space="0" w:color="auto"/>
                <w:right w:val="none" w:sz="0" w:space="0" w:color="auto"/>
              </w:divBdr>
            </w:div>
          </w:divsChild>
        </w:div>
        <w:div w:id="1740244619">
          <w:marLeft w:val="0"/>
          <w:marRight w:val="0"/>
          <w:marTop w:val="0"/>
          <w:marBottom w:val="0"/>
          <w:divBdr>
            <w:top w:val="none" w:sz="0" w:space="0" w:color="auto"/>
            <w:left w:val="none" w:sz="0" w:space="0" w:color="auto"/>
            <w:bottom w:val="none" w:sz="0" w:space="0" w:color="auto"/>
            <w:right w:val="none" w:sz="0" w:space="0" w:color="auto"/>
          </w:divBdr>
          <w:divsChild>
            <w:div w:id="711929205">
              <w:marLeft w:val="0"/>
              <w:marRight w:val="0"/>
              <w:marTop w:val="0"/>
              <w:marBottom w:val="0"/>
              <w:divBdr>
                <w:top w:val="none" w:sz="0" w:space="0" w:color="auto"/>
                <w:left w:val="none" w:sz="0" w:space="0" w:color="auto"/>
                <w:bottom w:val="none" w:sz="0" w:space="0" w:color="auto"/>
                <w:right w:val="none" w:sz="0" w:space="0" w:color="auto"/>
              </w:divBdr>
            </w:div>
          </w:divsChild>
        </w:div>
        <w:div w:id="1265916779">
          <w:marLeft w:val="0"/>
          <w:marRight w:val="0"/>
          <w:marTop w:val="0"/>
          <w:marBottom w:val="0"/>
          <w:divBdr>
            <w:top w:val="none" w:sz="0" w:space="0" w:color="auto"/>
            <w:left w:val="none" w:sz="0" w:space="0" w:color="auto"/>
            <w:bottom w:val="none" w:sz="0" w:space="0" w:color="auto"/>
            <w:right w:val="none" w:sz="0" w:space="0" w:color="auto"/>
          </w:divBdr>
          <w:divsChild>
            <w:div w:id="2088913410">
              <w:marLeft w:val="0"/>
              <w:marRight w:val="0"/>
              <w:marTop w:val="0"/>
              <w:marBottom w:val="0"/>
              <w:divBdr>
                <w:top w:val="none" w:sz="0" w:space="0" w:color="auto"/>
                <w:left w:val="none" w:sz="0" w:space="0" w:color="auto"/>
                <w:bottom w:val="none" w:sz="0" w:space="0" w:color="auto"/>
                <w:right w:val="none" w:sz="0" w:space="0" w:color="auto"/>
              </w:divBdr>
            </w:div>
          </w:divsChild>
        </w:div>
        <w:div w:id="1942106819">
          <w:marLeft w:val="0"/>
          <w:marRight w:val="0"/>
          <w:marTop w:val="0"/>
          <w:marBottom w:val="0"/>
          <w:divBdr>
            <w:top w:val="none" w:sz="0" w:space="0" w:color="auto"/>
            <w:left w:val="none" w:sz="0" w:space="0" w:color="auto"/>
            <w:bottom w:val="none" w:sz="0" w:space="0" w:color="auto"/>
            <w:right w:val="none" w:sz="0" w:space="0" w:color="auto"/>
          </w:divBdr>
          <w:divsChild>
            <w:div w:id="1019040810">
              <w:marLeft w:val="0"/>
              <w:marRight w:val="0"/>
              <w:marTop w:val="0"/>
              <w:marBottom w:val="0"/>
              <w:divBdr>
                <w:top w:val="none" w:sz="0" w:space="0" w:color="auto"/>
                <w:left w:val="none" w:sz="0" w:space="0" w:color="auto"/>
                <w:bottom w:val="none" w:sz="0" w:space="0" w:color="auto"/>
                <w:right w:val="none" w:sz="0" w:space="0" w:color="auto"/>
              </w:divBdr>
            </w:div>
          </w:divsChild>
        </w:div>
        <w:div w:id="1918976489">
          <w:marLeft w:val="0"/>
          <w:marRight w:val="0"/>
          <w:marTop w:val="0"/>
          <w:marBottom w:val="0"/>
          <w:divBdr>
            <w:top w:val="none" w:sz="0" w:space="0" w:color="auto"/>
            <w:left w:val="none" w:sz="0" w:space="0" w:color="auto"/>
            <w:bottom w:val="none" w:sz="0" w:space="0" w:color="auto"/>
            <w:right w:val="none" w:sz="0" w:space="0" w:color="auto"/>
          </w:divBdr>
          <w:divsChild>
            <w:div w:id="1874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257">
      <w:bodyDiv w:val="1"/>
      <w:marLeft w:val="0"/>
      <w:marRight w:val="0"/>
      <w:marTop w:val="0"/>
      <w:marBottom w:val="0"/>
      <w:divBdr>
        <w:top w:val="none" w:sz="0" w:space="0" w:color="auto"/>
        <w:left w:val="none" w:sz="0" w:space="0" w:color="auto"/>
        <w:bottom w:val="none" w:sz="0" w:space="0" w:color="auto"/>
        <w:right w:val="none" w:sz="0" w:space="0" w:color="auto"/>
      </w:divBdr>
    </w:div>
    <w:div w:id="1078096775">
      <w:bodyDiv w:val="1"/>
      <w:marLeft w:val="0"/>
      <w:marRight w:val="0"/>
      <w:marTop w:val="0"/>
      <w:marBottom w:val="0"/>
      <w:divBdr>
        <w:top w:val="none" w:sz="0" w:space="0" w:color="auto"/>
        <w:left w:val="none" w:sz="0" w:space="0" w:color="auto"/>
        <w:bottom w:val="none" w:sz="0" w:space="0" w:color="auto"/>
        <w:right w:val="none" w:sz="0" w:space="0" w:color="auto"/>
      </w:divBdr>
    </w:div>
    <w:div w:id="12458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BC6A5485C37D4F8D747EC6704E4702" ma:contentTypeVersion="14" ma:contentTypeDescription="Create a new document." ma:contentTypeScope="" ma:versionID="d53dcbf8b6f6b0bae83b604f7731f7d6">
  <xsd:schema xmlns:xsd="http://www.w3.org/2001/XMLSchema" xmlns:xs="http://www.w3.org/2001/XMLSchema" xmlns:p="http://schemas.microsoft.com/office/2006/metadata/properties" xmlns:ns3="f66c37e7-028f-4195-a7a3-f01105450ad8" xmlns:ns4="1a6a81fd-a9b4-4455-95a9-0c71f78ed522" targetNamespace="http://schemas.microsoft.com/office/2006/metadata/properties" ma:root="true" ma:fieldsID="9e8c5177b15c1d6f3306849ffdd84356" ns3:_="" ns4:_="">
    <xsd:import namespace="f66c37e7-028f-4195-a7a3-f01105450ad8"/>
    <xsd:import namespace="1a6a81fd-a9b4-4455-95a9-0c71f78ed5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c37e7-028f-4195-a7a3-f01105450a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a81fd-a9b4-4455-95a9-0c71f78ed5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CB9A5-0441-41DB-B974-50D41D325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BE012-91BC-4C5F-93AE-9C5D1B5D3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c37e7-028f-4195-a7a3-f01105450ad8"/>
    <ds:schemaRef ds:uri="1a6a81fd-a9b4-4455-95a9-0c71f78ed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23A75-993C-4D97-B0D5-926D3356F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weston</dc:creator>
  <cp:keywords/>
  <dc:description/>
  <cp:lastModifiedBy>Baljeet Kaur</cp:lastModifiedBy>
  <cp:revision>3</cp:revision>
  <dcterms:created xsi:type="dcterms:W3CDTF">2023-11-14T18:04:00Z</dcterms:created>
  <dcterms:modified xsi:type="dcterms:W3CDTF">2024-01-05T11:06:00Z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c84deda9-d013-4bf1-86d8-7c7c10ea28cd</vt:lpwstr>
  </property>
  <property fmtid="{D5CDD505-2E9C-101B-9397-08002B2CF9AE}" pid="3" name="ContentTypeId">
    <vt:lpwstr>0x010100BEBC6A5485C37D4F8D747EC6704E4702</vt:lpwstr>
  </property>
</Properties>
</file>