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2000" w:tblpY="-7"/>
        <w:tblW w:w="9127" w:type="dxa"/>
        <w:tblLook w:val="04A0" w:firstRow="1" w:lastRow="0" w:firstColumn="1" w:lastColumn="0" w:noHBand="0" w:noVBand="1"/>
      </w:tblPr>
      <w:tblGrid>
        <w:gridCol w:w="3238"/>
        <w:gridCol w:w="1923"/>
        <w:gridCol w:w="2043"/>
        <w:gridCol w:w="1923"/>
      </w:tblGrid>
      <w:tr w:rsidR="004A2E3C" w:rsidRPr="000F2261" w14:paraId="35572A01" w14:textId="77777777" w:rsidTr="006323EE">
        <w:trPr>
          <w:trHeight w:val="661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2085A" w14:textId="01A4B79A" w:rsidR="004A2E3C" w:rsidRDefault="004A2E3C" w:rsidP="006323EE">
            <w:pPr>
              <w:rPr>
                <w:b/>
                <w:bCs/>
              </w:rPr>
            </w:pPr>
            <w:bookmarkStart w:id="0" w:name="_Hlk58943758"/>
            <w:r>
              <w:rPr>
                <w:b/>
                <w:bCs/>
              </w:rPr>
              <w:t>Appendix D</w:t>
            </w:r>
            <w:r w:rsidRPr="00896F4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Associations between COVID-19 prevention measures, work conditions, and prevalence ratio for feeling protected among a national sample of food retail workers in the U.S. using complete case data.</w:t>
            </w:r>
          </w:p>
        </w:tc>
      </w:tr>
      <w:tr w:rsidR="004A2E3C" w:rsidRPr="000F2261" w14:paraId="7EA47BEA" w14:textId="77777777" w:rsidTr="006323EE">
        <w:trPr>
          <w:trHeight w:val="661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342E0" w14:textId="77777777" w:rsidR="004A2E3C" w:rsidRPr="000F2261" w:rsidRDefault="004A2E3C" w:rsidP="006323EE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565" w14:textId="77777777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Unadjusted</w:t>
            </w:r>
          </w:p>
          <w:p w14:paraId="072CB0C9" w14:textId="3E770074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PR, 95% CI </w:t>
            </w:r>
          </w:p>
          <w:p w14:paraId="78F9A4CA" w14:textId="70D59F7A" w:rsidR="004E0B44" w:rsidRDefault="004E0B44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864" w14:textId="77777777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1</w:t>
            </w:r>
            <w:r w:rsidRPr="0088414E">
              <w:rPr>
                <w:b/>
                <w:bCs/>
                <w:vertAlign w:val="superscript"/>
              </w:rPr>
              <w:t>+</w:t>
            </w:r>
          </w:p>
          <w:p w14:paraId="0C012350" w14:textId="77777777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(n=906)</w:t>
            </w:r>
          </w:p>
          <w:p w14:paraId="22B46345" w14:textId="76593994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PR, 95% CI</w:t>
            </w:r>
          </w:p>
          <w:p w14:paraId="00540673" w14:textId="34918FC5" w:rsidR="002B553F" w:rsidRDefault="002B553F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  <w:p w14:paraId="7D51122C" w14:textId="77777777" w:rsidR="004A2E3C" w:rsidRDefault="004A2E3C" w:rsidP="006323EE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32676" w14:textId="56846EEA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 2</w:t>
            </w:r>
            <w:r w:rsidRPr="0088414E">
              <w:rPr>
                <w:b/>
                <w:bCs/>
                <w:vertAlign w:val="superscript"/>
              </w:rPr>
              <w:t>++</w:t>
            </w:r>
          </w:p>
          <w:p w14:paraId="075735BE" w14:textId="5E5C8B2C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(n=7</w:t>
            </w:r>
            <w:r w:rsidR="00C81D99">
              <w:rPr>
                <w:b/>
                <w:bCs/>
              </w:rPr>
              <w:t>39</w:t>
            </w:r>
            <w:r>
              <w:rPr>
                <w:b/>
                <w:bCs/>
              </w:rPr>
              <w:t>)</w:t>
            </w:r>
          </w:p>
          <w:p w14:paraId="37B56854" w14:textId="5802E1FE" w:rsidR="004A2E3C" w:rsidRDefault="004A2E3C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PR, 95% CI</w:t>
            </w:r>
          </w:p>
          <w:p w14:paraId="0F72FEC3" w14:textId="71A81E6B" w:rsidR="002B553F" w:rsidRDefault="002B553F" w:rsidP="00632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p-value</w:t>
            </w:r>
          </w:p>
          <w:p w14:paraId="45704218" w14:textId="77777777" w:rsidR="004A2E3C" w:rsidRPr="000F2261" w:rsidRDefault="004A2E3C" w:rsidP="006323EE">
            <w:pPr>
              <w:jc w:val="center"/>
              <w:rPr>
                <w:b/>
                <w:bCs/>
              </w:rPr>
            </w:pPr>
          </w:p>
        </w:tc>
      </w:tr>
      <w:tr w:rsidR="004A2E3C" w:rsidRPr="000F2261" w14:paraId="129F893F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2C11D" w14:textId="150FB9B4" w:rsidR="004A2E3C" w:rsidRDefault="004A2E3C" w:rsidP="006323E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Engineering Control</w:t>
            </w:r>
            <w:r w:rsidR="008E6B14">
              <w:rPr>
                <w:b/>
                <w:bCs/>
              </w:rPr>
              <w:t>s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412727D0" w14:textId="77777777" w:rsidR="004A2E3C" w:rsidRPr="007129CD" w:rsidRDefault="004A2E3C" w:rsidP="006323EE">
            <w:pPr>
              <w:rPr>
                <w:vertAlign w:val="superscript"/>
              </w:rPr>
            </w:pPr>
            <w:r w:rsidRPr="007129CD">
              <w:t>(ref: 0-1 control, n=1,205)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2BD5" w14:textId="77777777" w:rsidR="004A2E3C" w:rsidRPr="000F2261" w:rsidRDefault="004A2E3C" w:rsidP="006323EE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8FB" w14:textId="77777777" w:rsidR="004A2E3C" w:rsidRPr="000F2261" w:rsidRDefault="004A2E3C" w:rsidP="006323EE">
            <w:pPr>
              <w:rPr>
                <w:b/>
                <w:b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D69" w14:textId="77777777" w:rsidR="004A2E3C" w:rsidRPr="000F2261" w:rsidRDefault="004A2E3C" w:rsidP="006323EE">
            <w:pPr>
              <w:rPr>
                <w:b/>
                <w:bCs/>
              </w:rPr>
            </w:pPr>
          </w:p>
        </w:tc>
      </w:tr>
      <w:tr w:rsidR="004A2E3C" w:rsidRPr="000F2261" w14:paraId="3CF72217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0F25B" w14:textId="77777777" w:rsidR="004A2E3C" w:rsidRPr="000F2261" w:rsidRDefault="004A2E3C" w:rsidP="006323EE">
            <w:pPr>
              <w:jc w:val="right"/>
            </w:pPr>
            <w:r>
              <w:t>2 controls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6F0" w14:textId="77777777" w:rsidR="004A2E3C" w:rsidRDefault="004A2E3C" w:rsidP="006323EE">
            <w:pPr>
              <w:jc w:val="center"/>
            </w:pPr>
            <w:r>
              <w:t xml:space="preserve">1.19 </w:t>
            </w:r>
          </w:p>
          <w:p w14:paraId="5C7101D5" w14:textId="77777777" w:rsidR="004A2E3C" w:rsidRDefault="004A2E3C" w:rsidP="006323EE">
            <w:pPr>
              <w:jc w:val="center"/>
            </w:pPr>
            <w:proofErr w:type="gramStart"/>
            <w:r>
              <w:t>(</w:t>
            </w:r>
            <w:r w:rsidRPr="004937F7">
              <w:t xml:space="preserve"> 1.0</w:t>
            </w:r>
            <w:r w:rsidR="00563F65">
              <w:t>0</w:t>
            </w:r>
            <w:proofErr w:type="gramEnd"/>
            <w:r>
              <w:t>,</w:t>
            </w:r>
            <w:r w:rsidRPr="004937F7">
              <w:t xml:space="preserve"> 1.</w:t>
            </w:r>
            <w:r w:rsidR="00563F65">
              <w:t>41</w:t>
            </w:r>
            <w:r>
              <w:t>)</w:t>
            </w:r>
          </w:p>
          <w:p w14:paraId="019A12C7" w14:textId="77D2F7EA" w:rsidR="00563F65" w:rsidRDefault="00563F65" w:rsidP="006323EE">
            <w:pPr>
              <w:jc w:val="center"/>
            </w:pPr>
            <w:r>
              <w:t>0.048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AC0" w14:textId="77777777" w:rsidR="004A2E3C" w:rsidRDefault="004A2E3C" w:rsidP="006323EE">
            <w:pPr>
              <w:jc w:val="center"/>
            </w:pPr>
            <w:r w:rsidRPr="000C1D34">
              <w:t>1.07</w:t>
            </w:r>
          </w:p>
          <w:p w14:paraId="4A45FE50" w14:textId="77777777" w:rsidR="004A2E3C" w:rsidRDefault="004A2E3C" w:rsidP="006323EE">
            <w:pPr>
              <w:jc w:val="center"/>
            </w:pPr>
            <w:r>
              <w:t>(0</w:t>
            </w:r>
            <w:r w:rsidRPr="000C1D34">
              <w:t>.87</w:t>
            </w:r>
            <w:r>
              <w:t>,</w:t>
            </w:r>
            <w:r w:rsidRPr="000C1D34">
              <w:t xml:space="preserve"> 1.31</w:t>
            </w:r>
            <w:r>
              <w:t>)</w:t>
            </w:r>
          </w:p>
          <w:p w14:paraId="37DC32E8" w14:textId="35B9EBB9" w:rsidR="00563F65" w:rsidRDefault="00563F65" w:rsidP="006323EE">
            <w:pPr>
              <w:jc w:val="center"/>
            </w:pPr>
            <w:r>
              <w:t>0.505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9B461" w14:textId="0BB21A3F" w:rsidR="004A2E3C" w:rsidRDefault="004A2E3C" w:rsidP="006323EE">
            <w:pPr>
              <w:jc w:val="center"/>
            </w:pPr>
            <w:r>
              <w:t>1.0</w:t>
            </w:r>
            <w:r w:rsidR="00C81D99">
              <w:t>9</w:t>
            </w:r>
          </w:p>
          <w:p w14:paraId="5F4F6891" w14:textId="04A69C58" w:rsidR="004A2E3C" w:rsidRDefault="004A2E3C" w:rsidP="006323EE">
            <w:pPr>
              <w:jc w:val="center"/>
            </w:pPr>
            <w:r>
              <w:t>(0</w:t>
            </w:r>
            <w:r w:rsidRPr="008F00BC">
              <w:t>.8</w:t>
            </w:r>
            <w:r w:rsidR="00563F65">
              <w:t>7</w:t>
            </w:r>
            <w:r>
              <w:t xml:space="preserve">, </w:t>
            </w:r>
            <w:r w:rsidRPr="008F00BC">
              <w:t>1.3</w:t>
            </w:r>
            <w:r w:rsidR="00C81D99">
              <w:t>7</w:t>
            </w:r>
            <w:r>
              <w:t>)</w:t>
            </w:r>
          </w:p>
          <w:p w14:paraId="44A9B0F9" w14:textId="27538A41" w:rsidR="00563F65" w:rsidRPr="000F2261" w:rsidRDefault="00563F65" w:rsidP="006323EE">
            <w:pPr>
              <w:jc w:val="center"/>
            </w:pPr>
            <w:r>
              <w:t>0.4</w:t>
            </w:r>
            <w:r w:rsidR="00C81D99">
              <w:t>4</w:t>
            </w:r>
          </w:p>
        </w:tc>
      </w:tr>
      <w:tr w:rsidR="004A2E3C" w:rsidRPr="000F2261" w14:paraId="4A320C1A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399D4" w14:textId="77777777" w:rsidR="004A2E3C" w:rsidRPr="000F2261" w:rsidRDefault="004A2E3C" w:rsidP="006323EE">
            <w:pPr>
              <w:jc w:val="right"/>
            </w:pPr>
            <w:r>
              <w:t>3 or more controls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32E" w14:textId="77777777" w:rsidR="004A2E3C" w:rsidRDefault="004A2E3C" w:rsidP="006323EE">
            <w:pPr>
              <w:jc w:val="center"/>
            </w:pPr>
            <w:r w:rsidRPr="00414CEF">
              <w:t>1.</w:t>
            </w:r>
            <w:r>
              <w:t>58</w:t>
            </w:r>
          </w:p>
          <w:p w14:paraId="68242446" w14:textId="77777777" w:rsidR="004A2E3C" w:rsidRDefault="004A2E3C" w:rsidP="006323EE">
            <w:pPr>
              <w:jc w:val="center"/>
            </w:pPr>
            <w:r>
              <w:t>(1.</w:t>
            </w:r>
            <w:r w:rsidR="00563F65">
              <w:t>31</w:t>
            </w:r>
            <w:r>
              <w:t>, 1.</w:t>
            </w:r>
            <w:r w:rsidR="00563F65">
              <w:t>90</w:t>
            </w:r>
            <w:r>
              <w:t>)</w:t>
            </w:r>
          </w:p>
          <w:p w14:paraId="2730B440" w14:textId="78C74DB0" w:rsidR="00563F65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8FE" w14:textId="77777777" w:rsidR="004A2E3C" w:rsidRDefault="004A2E3C" w:rsidP="006323EE">
            <w:pPr>
              <w:jc w:val="center"/>
            </w:pPr>
            <w:r w:rsidRPr="008213C7">
              <w:t>1.</w:t>
            </w:r>
            <w:r>
              <w:t>21</w:t>
            </w:r>
          </w:p>
          <w:p w14:paraId="6F3F18A2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.96</w:t>
            </w:r>
            <w:r>
              <w:t xml:space="preserve">, </w:t>
            </w:r>
            <w:r w:rsidRPr="008F00BC">
              <w:t>1.53</w:t>
            </w:r>
            <w:r>
              <w:t>)</w:t>
            </w:r>
          </w:p>
          <w:p w14:paraId="48E8B586" w14:textId="62EBCB99" w:rsidR="00563F65" w:rsidRDefault="00563F65" w:rsidP="006323EE">
            <w:pPr>
              <w:jc w:val="center"/>
            </w:pPr>
            <w:r>
              <w:t>0.099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8B9F0" w14:textId="4E04B9C4" w:rsidR="004A2E3C" w:rsidRDefault="004A2E3C" w:rsidP="006323EE">
            <w:pPr>
              <w:jc w:val="center"/>
            </w:pPr>
            <w:r w:rsidRPr="008F00BC">
              <w:t>1.1</w:t>
            </w:r>
            <w:r w:rsidR="00C81D99">
              <w:t>7</w:t>
            </w:r>
          </w:p>
          <w:p w14:paraId="25FD9069" w14:textId="0D1DEEA8" w:rsidR="004A2E3C" w:rsidRDefault="004A2E3C" w:rsidP="006323EE">
            <w:pPr>
              <w:jc w:val="center"/>
            </w:pPr>
            <w:r>
              <w:t>(0</w:t>
            </w:r>
            <w:r w:rsidRPr="008F00BC">
              <w:t>.9</w:t>
            </w:r>
            <w:r w:rsidR="00C81D99">
              <w:t>1</w:t>
            </w:r>
            <w:r>
              <w:t xml:space="preserve">, </w:t>
            </w:r>
            <w:r w:rsidRPr="008F00BC">
              <w:t>1.</w:t>
            </w:r>
            <w:r w:rsidR="00563F65">
              <w:t>5</w:t>
            </w:r>
            <w:r w:rsidR="00C81D99">
              <w:t>2</w:t>
            </w:r>
            <w:r>
              <w:t>)</w:t>
            </w:r>
          </w:p>
          <w:p w14:paraId="7251E102" w14:textId="1207EC75" w:rsidR="00563F65" w:rsidRPr="000F2261" w:rsidRDefault="00563F65" w:rsidP="006323EE">
            <w:pPr>
              <w:jc w:val="center"/>
            </w:pPr>
            <w:r>
              <w:t>0.</w:t>
            </w:r>
            <w:r w:rsidR="00C81D99">
              <w:t>22</w:t>
            </w:r>
          </w:p>
        </w:tc>
      </w:tr>
      <w:tr w:rsidR="004A2E3C" w:rsidRPr="000F2261" w14:paraId="5B5FC55F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71D61" w14:textId="272438C2" w:rsidR="004A2E3C" w:rsidRDefault="004A2E3C" w:rsidP="006323EE">
            <w:pPr>
              <w:rPr>
                <w:b/>
                <w:bCs/>
                <w:vertAlign w:val="superscript"/>
              </w:rPr>
            </w:pPr>
            <w:r w:rsidRPr="00E9716B">
              <w:rPr>
                <w:b/>
                <w:bCs/>
              </w:rPr>
              <w:t>Administrative Controls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14FF0D93" w14:textId="77777777" w:rsidR="004A2E3C" w:rsidRPr="007129CD" w:rsidRDefault="004A2E3C" w:rsidP="006323EE">
            <w:r w:rsidRPr="007129CD">
              <w:t>(ref: 0-2 controls, n=1,205)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7348" w14:textId="77777777" w:rsidR="004A2E3C" w:rsidRDefault="004A2E3C" w:rsidP="006323EE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173" w14:textId="77777777" w:rsidR="004A2E3C" w:rsidRDefault="004A2E3C" w:rsidP="006323EE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0566A" w14:textId="77777777" w:rsidR="004A2E3C" w:rsidRPr="000F2261" w:rsidRDefault="004A2E3C" w:rsidP="006323EE">
            <w:pPr>
              <w:jc w:val="center"/>
            </w:pPr>
          </w:p>
        </w:tc>
      </w:tr>
      <w:tr w:rsidR="004A2E3C" w:rsidRPr="000F2261" w14:paraId="2675A7C4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3B571" w14:textId="77777777" w:rsidR="004A2E3C" w:rsidRPr="00DC5821" w:rsidRDefault="004A2E3C" w:rsidP="006323EE">
            <w:pPr>
              <w:jc w:val="right"/>
              <w:rPr>
                <w:b/>
                <w:bCs/>
              </w:rPr>
            </w:pPr>
            <w:r>
              <w:t>3 – 4 controls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10D" w14:textId="77777777" w:rsidR="004A2E3C" w:rsidRDefault="004A2E3C" w:rsidP="006323EE">
            <w:pPr>
              <w:jc w:val="center"/>
            </w:pPr>
            <w:r>
              <w:t xml:space="preserve">1.01 </w:t>
            </w:r>
          </w:p>
          <w:p w14:paraId="4B2A3945" w14:textId="77777777" w:rsidR="004A2E3C" w:rsidRDefault="004A2E3C" w:rsidP="006323EE">
            <w:pPr>
              <w:jc w:val="center"/>
            </w:pPr>
            <w:r>
              <w:t>(</w:t>
            </w:r>
            <w:r w:rsidRPr="004937F7">
              <w:t>0.</w:t>
            </w:r>
            <w:r w:rsidR="00563F65">
              <w:t>74</w:t>
            </w:r>
            <w:r w:rsidRPr="004937F7">
              <w:t>, 1.</w:t>
            </w:r>
            <w:r w:rsidR="00563F65">
              <w:t>38</w:t>
            </w:r>
            <w:r>
              <w:t>)</w:t>
            </w:r>
          </w:p>
          <w:p w14:paraId="023C27FD" w14:textId="3EE4F7E3" w:rsidR="00563F65" w:rsidRPr="000F2261" w:rsidRDefault="00563F65" w:rsidP="006323EE">
            <w:pPr>
              <w:jc w:val="center"/>
            </w:pPr>
            <w:r>
              <w:t>0.938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67A" w14:textId="77777777" w:rsidR="004A2E3C" w:rsidRDefault="004A2E3C" w:rsidP="006323EE">
            <w:pPr>
              <w:jc w:val="center"/>
            </w:pPr>
            <w:r>
              <w:t>0</w:t>
            </w:r>
            <w:r w:rsidRPr="008F00BC">
              <w:t>.83</w:t>
            </w:r>
          </w:p>
          <w:p w14:paraId="7BB06585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.5</w:t>
            </w:r>
            <w:r>
              <w:t>7,</w:t>
            </w:r>
            <w:r w:rsidRPr="008F00BC">
              <w:t xml:space="preserve"> 1.23</w:t>
            </w:r>
            <w:r>
              <w:t>)</w:t>
            </w:r>
          </w:p>
          <w:p w14:paraId="40234E8C" w14:textId="379EB5BD" w:rsidR="00563F65" w:rsidRPr="00563F65" w:rsidRDefault="00563F65" w:rsidP="006323EE">
            <w:pPr>
              <w:jc w:val="center"/>
            </w:pPr>
            <w:r w:rsidRPr="00563F65">
              <w:t>0.365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934BE" w14:textId="559C307C" w:rsidR="004A2E3C" w:rsidRPr="00563F65" w:rsidRDefault="004A2E3C" w:rsidP="006323EE">
            <w:pPr>
              <w:jc w:val="center"/>
            </w:pPr>
            <w:r w:rsidRPr="00563F65">
              <w:t>0.</w:t>
            </w:r>
            <w:r w:rsidR="00C81D99">
              <w:t>93</w:t>
            </w:r>
          </w:p>
          <w:p w14:paraId="481E8F98" w14:textId="459E24E1" w:rsidR="004A2E3C" w:rsidRPr="00563F65" w:rsidRDefault="004A2E3C" w:rsidP="006323EE">
            <w:pPr>
              <w:jc w:val="center"/>
            </w:pPr>
            <w:r w:rsidRPr="00563F65">
              <w:t>(0.</w:t>
            </w:r>
            <w:r w:rsidR="00C81D99">
              <w:t>60</w:t>
            </w:r>
            <w:r w:rsidRPr="00563F65">
              <w:t>, 1.</w:t>
            </w:r>
            <w:r w:rsidR="00C81D99">
              <w:t>45</w:t>
            </w:r>
            <w:r w:rsidRPr="00563F65">
              <w:t>)</w:t>
            </w:r>
          </w:p>
          <w:p w14:paraId="1BB9155F" w14:textId="286EB750" w:rsidR="00563F65" w:rsidRPr="00563F65" w:rsidRDefault="00563F65" w:rsidP="006323EE">
            <w:pPr>
              <w:jc w:val="center"/>
            </w:pPr>
            <w:r w:rsidRPr="00563F65">
              <w:t>0.</w:t>
            </w:r>
            <w:r w:rsidR="00C81D99">
              <w:t>75</w:t>
            </w:r>
          </w:p>
        </w:tc>
      </w:tr>
      <w:tr w:rsidR="004A2E3C" w:rsidRPr="000F2261" w14:paraId="49964E14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1E445" w14:textId="77777777" w:rsidR="004A2E3C" w:rsidRPr="000F2261" w:rsidRDefault="004A2E3C" w:rsidP="006323EE">
            <w:pPr>
              <w:jc w:val="right"/>
            </w:pPr>
            <w:r>
              <w:rPr>
                <w:b/>
                <w:bCs/>
              </w:rPr>
              <w:softHyphen/>
            </w:r>
            <w:r w:rsidRPr="00E9716B">
              <w:t xml:space="preserve">5 </w:t>
            </w:r>
            <w:r>
              <w:t>controls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B47" w14:textId="77777777" w:rsidR="004A2E3C" w:rsidRDefault="004A2E3C" w:rsidP="006323EE">
            <w:pPr>
              <w:jc w:val="center"/>
            </w:pPr>
            <w:r>
              <w:t>1.57</w:t>
            </w:r>
          </w:p>
          <w:p w14:paraId="7D2523EE" w14:textId="77777777" w:rsidR="004A2E3C" w:rsidRDefault="004A2E3C" w:rsidP="006323EE">
            <w:pPr>
              <w:jc w:val="center"/>
            </w:pPr>
            <w:r>
              <w:t>(</w:t>
            </w:r>
            <w:r w:rsidRPr="004937F7">
              <w:t>1.</w:t>
            </w:r>
            <w:r w:rsidR="00563F65">
              <w:t>16</w:t>
            </w:r>
            <w:r w:rsidRPr="004937F7">
              <w:t xml:space="preserve">, </w:t>
            </w:r>
            <w:r w:rsidR="00563F65">
              <w:t>2.12</w:t>
            </w:r>
            <w:r>
              <w:t>)</w:t>
            </w:r>
          </w:p>
          <w:p w14:paraId="36E4F62F" w14:textId="4DF8C869" w:rsidR="00563F65" w:rsidRDefault="00563F65" w:rsidP="006323EE">
            <w:pPr>
              <w:jc w:val="center"/>
            </w:pPr>
            <w:r>
              <w:t>0.003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86D" w14:textId="77777777" w:rsidR="004A2E3C" w:rsidRDefault="004A2E3C" w:rsidP="006323EE">
            <w:pPr>
              <w:jc w:val="center"/>
            </w:pPr>
            <w:r w:rsidRPr="009E1ADB">
              <w:t>1.</w:t>
            </w:r>
            <w:r>
              <w:t>05</w:t>
            </w:r>
          </w:p>
          <w:p w14:paraId="744DC209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.7</w:t>
            </w:r>
            <w:r>
              <w:t>1,</w:t>
            </w:r>
            <w:r w:rsidRPr="008F00BC">
              <w:t xml:space="preserve"> 1.55</w:t>
            </w:r>
            <w:r>
              <w:t>)</w:t>
            </w:r>
          </w:p>
          <w:p w14:paraId="11126ECA" w14:textId="050F5925" w:rsidR="00563F65" w:rsidRDefault="00563F65" w:rsidP="006323EE">
            <w:pPr>
              <w:jc w:val="center"/>
            </w:pPr>
            <w:r>
              <w:t>0.811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0EFE9" w14:textId="39F12902" w:rsidR="004A2E3C" w:rsidRDefault="004A2E3C" w:rsidP="006323EE">
            <w:pPr>
              <w:jc w:val="center"/>
            </w:pPr>
            <w:r w:rsidRPr="008F00BC">
              <w:t>1.</w:t>
            </w:r>
            <w:r w:rsidR="00C81D99">
              <w:t>17</w:t>
            </w:r>
          </w:p>
          <w:p w14:paraId="48E321F5" w14:textId="5FCC28A8" w:rsidR="004A2E3C" w:rsidRDefault="004A2E3C" w:rsidP="006323EE">
            <w:pPr>
              <w:jc w:val="center"/>
            </w:pPr>
            <w:r>
              <w:t>(0</w:t>
            </w:r>
            <w:r w:rsidRPr="008F00BC">
              <w:t>.</w:t>
            </w:r>
            <w:r w:rsidR="00563F65">
              <w:t>57,</w:t>
            </w:r>
            <w:r w:rsidRPr="008F00BC">
              <w:t xml:space="preserve"> 1.</w:t>
            </w:r>
            <w:r w:rsidR="00C81D99">
              <w:t>83</w:t>
            </w:r>
            <w:r>
              <w:t>)</w:t>
            </w:r>
          </w:p>
          <w:p w14:paraId="6F707DC8" w14:textId="75620B4F" w:rsidR="00563F65" w:rsidRPr="000F2261" w:rsidRDefault="00563F65" w:rsidP="006323EE">
            <w:pPr>
              <w:jc w:val="center"/>
            </w:pPr>
            <w:r>
              <w:t>0.</w:t>
            </w:r>
            <w:r w:rsidR="00C81D99">
              <w:t>51</w:t>
            </w:r>
          </w:p>
        </w:tc>
      </w:tr>
      <w:tr w:rsidR="004A2E3C" w:rsidRPr="000F2261" w14:paraId="6CEEA214" w14:textId="77777777" w:rsidTr="006323EE">
        <w:trPr>
          <w:trHeight w:val="36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E28D0" w14:textId="77777777" w:rsidR="004A2E3C" w:rsidRPr="006102A9" w:rsidRDefault="004A2E3C" w:rsidP="006323EE">
            <w:pPr>
              <w:jc w:val="right"/>
              <w:rPr>
                <w:b/>
                <w:bCs/>
              </w:rPr>
            </w:pPr>
            <w:r>
              <w:t xml:space="preserve">6 – 7 </w:t>
            </w:r>
            <w:r w:rsidRPr="005F3C2A">
              <w:t>controls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B58" w14:textId="77777777" w:rsidR="004A2E3C" w:rsidRDefault="004A2E3C" w:rsidP="006323EE">
            <w:pPr>
              <w:jc w:val="center"/>
            </w:pPr>
            <w:r>
              <w:t>1.66</w:t>
            </w:r>
          </w:p>
          <w:p w14:paraId="615E3239" w14:textId="77777777" w:rsidR="004A2E3C" w:rsidRDefault="004A2E3C" w:rsidP="006323EE">
            <w:pPr>
              <w:jc w:val="center"/>
            </w:pPr>
            <w:r>
              <w:t>(</w:t>
            </w:r>
            <w:r w:rsidRPr="004937F7">
              <w:t>1.</w:t>
            </w:r>
            <w:r w:rsidR="00563F65">
              <w:t>23</w:t>
            </w:r>
            <w:r w:rsidRPr="004937F7">
              <w:t>, 2.</w:t>
            </w:r>
            <w:r w:rsidR="00563F65">
              <w:t>32</w:t>
            </w:r>
            <w:r>
              <w:t>)</w:t>
            </w:r>
          </w:p>
          <w:p w14:paraId="4278B942" w14:textId="32DE4DFE" w:rsidR="00563F65" w:rsidRPr="00F00ED2" w:rsidRDefault="00563F65" w:rsidP="006323EE">
            <w:pPr>
              <w:jc w:val="center"/>
            </w:pPr>
            <w:r>
              <w:t>0.001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E19" w14:textId="77777777" w:rsidR="004A2E3C" w:rsidRDefault="004A2E3C" w:rsidP="006323EE">
            <w:pPr>
              <w:jc w:val="center"/>
            </w:pPr>
            <w:r>
              <w:t>1.01</w:t>
            </w:r>
          </w:p>
          <w:p w14:paraId="59B27C75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.6</w:t>
            </w:r>
            <w:r>
              <w:t>8,</w:t>
            </w:r>
            <w:r w:rsidRPr="008F00BC">
              <w:t xml:space="preserve"> 1.</w:t>
            </w:r>
            <w:r>
              <w:t>50)</w:t>
            </w:r>
          </w:p>
          <w:p w14:paraId="2A25F5BF" w14:textId="16C25B5F" w:rsidR="00563F65" w:rsidRPr="00F00ED2" w:rsidRDefault="00563F65" w:rsidP="006323EE">
            <w:pPr>
              <w:jc w:val="center"/>
            </w:pPr>
            <w:r>
              <w:t>0.968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0DD" w14:textId="500C270C" w:rsidR="004A2E3C" w:rsidRDefault="004A2E3C" w:rsidP="006323EE">
            <w:pPr>
              <w:jc w:val="center"/>
            </w:pPr>
            <w:r>
              <w:t>1.</w:t>
            </w:r>
            <w:r w:rsidR="00C81D99">
              <w:t>16</w:t>
            </w:r>
          </w:p>
          <w:p w14:paraId="5D89F58D" w14:textId="1774B95B" w:rsidR="004A2E3C" w:rsidRDefault="004A2E3C" w:rsidP="006323EE">
            <w:pPr>
              <w:jc w:val="center"/>
            </w:pPr>
            <w:r>
              <w:t>(0</w:t>
            </w:r>
            <w:r w:rsidRPr="008F00BC">
              <w:t>.</w:t>
            </w:r>
            <w:r w:rsidR="002B553F">
              <w:t>7</w:t>
            </w:r>
            <w:r w:rsidR="009D42C2">
              <w:t>3</w:t>
            </w:r>
            <w:r>
              <w:t>,</w:t>
            </w:r>
            <w:r w:rsidRPr="008F00BC">
              <w:t xml:space="preserve"> 1.</w:t>
            </w:r>
            <w:r w:rsidR="00C81D99">
              <w:t>8</w:t>
            </w:r>
            <w:r w:rsidR="009D42C2">
              <w:t>3</w:t>
            </w:r>
            <w:r>
              <w:t>)</w:t>
            </w:r>
          </w:p>
          <w:p w14:paraId="086384E9" w14:textId="04CECA36" w:rsidR="002B553F" w:rsidRPr="000F2261" w:rsidRDefault="00C81D99" w:rsidP="006323EE">
            <w:pPr>
              <w:jc w:val="center"/>
            </w:pPr>
            <w:r>
              <w:t>0.54</w:t>
            </w:r>
          </w:p>
        </w:tc>
      </w:tr>
      <w:tr w:rsidR="004A2E3C" w:rsidRPr="000F2261" w14:paraId="7284BB5D" w14:textId="77777777" w:rsidTr="006323EE">
        <w:trPr>
          <w:trHeight w:val="36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C564" w14:textId="77777777" w:rsidR="004A2E3C" w:rsidRDefault="004A2E3C" w:rsidP="006323EE">
            <w:pPr>
              <w:rPr>
                <w:b/>
                <w:bCs/>
              </w:rPr>
            </w:pPr>
            <w:r>
              <w:rPr>
                <w:b/>
                <w:bCs/>
              </w:rPr>
              <w:t>High</w:t>
            </w:r>
            <w:r w:rsidRPr="0063554A">
              <w:rPr>
                <w:b/>
                <w:bCs/>
              </w:rPr>
              <w:t xml:space="preserve"> Safety Climate</w:t>
            </w:r>
            <w:r>
              <w:rPr>
                <w:b/>
                <w:bCs/>
              </w:rPr>
              <w:t xml:space="preserve"> </w:t>
            </w:r>
          </w:p>
          <w:p w14:paraId="5FBD4500" w14:textId="77777777" w:rsidR="004A2E3C" w:rsidRPr="007129CD" w:rsidRDefault="004A2E3C" w:rsidP="006323EE">
            <w:r w:rsidRPr="007129CD">
              <w:t xml:space="preserve">(ref: safety climate score below </w:t>
            </w:r>
            <w:r>
              <w:t>median n=960)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943" w14:textId="77777777" w:rsidR="004A2E3C" w:rsidRDefault="004A2E3C" w:rsidP="006323EE">
            <w:pPr>
              <w:jc w:val="center"/>
            </w:pPr>
            <w:r>
              <w:t>2.17</w:t>
            </w:r>
          </w:p>
          <w:p w14:paraId="2276F3F2" w14:textId="77777777" w:rsidR="004A2E3C" w:rsidRDefault="004A2E3C" w:rsidP="006323EE">
            <w:pPr>
              <w:jc w:val="center"/>
            </w:pPr>
            <w:r>
              <w:t>(</w:t>
            </w:r>
            <w:r w:rsidRPr="00F76855">
              <w:t>1.8</w:t>
            </w:r>
            <w:r w:rsidR="00563F65">
              <w:t>0</w:t>
            </w:r>
            <w:r>
              <w:t xml:space="preserve">, </w:t>
            </w:r>
            <w:r w:rsidRPr="00F76855">
              <w:t>2.61</w:t>
            </w:r>
            <w:r>
              <w:t>)</w:t>
            </w:r>
          </w:p>
          <w:p w14:paraId="395DAE7E" w14:textId="4AAC194D" w:rsidR="00563F65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B0D" w14:textId="77777777" w:rsidR="004A2E3C" w:rsidRDefault="004A2E3C" w:rsidP="006323EE">
            <w:pPr>
              <w:jc w:val="center"/>
            </w:pPr>
            <w:r w:rsidRPr="008F00BC">
              <w:t>1.58</w:t>
            </w:r>
          </w:p>
          <w:p w14:paraId="33CDE6A0" w14:textId="77777777" w:rsidR="004A2E3C" w:rsidRDefault="004A2E3C" w:rsidP="006323EE">
            <w:pPr>
              <w:jc w:val="center"/>
            </w:pPr>
            <w:r>
              <w:t>(</w:t>
            </w:r>
            <w:r w:rsidRPr="008F00BC">
              <w:t>1.2</w:t>
            </w:r>
            <w:r>
              <w:t>7,</w:t>
            </w:r>
            <w:r w:rsidRPr="008F00BC">
              <w:t xml:space="preserve"> 1.97</w:t>
            </w:r>
            <w:r>
              <w:t>)</w:t>
            </w:r>
          </w:p>
          <w:p w14:paraId="32DB156A" w14:textId="6AA1236F" w:rsidR="00563F65" w:rsidRPr="009E1ADB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485F" w14:textId="56131C12" w:rsidR="004A2E3C" w:rsidRDefault="004A2E3C" w:rsidP="006323EE">
            <w:pPr>
              <w:jc w:val="center"/>
            </w:pPr>
            <w:r>
              <w:t>1.5</w:t>
            </w:r>
            <w:r w:rsidR="009D42C2">
              <w:t>3</w:t>
            </w:r>
          </w:p>
          <w:p w14:paraId="0A0488C0" w14:textId="77777777" w:rsidR="004A2E3C" w:rsidRDefault="004A2E3C" w:rsidP="006323EE">
            <w:pPr>
              <w:jc w:val="center"/>
            </w:pPr>
            <w:r>
              <w:t>(</w:t>
            </w:r>
            <w:r w:rsidRPr="008F00BC">
              <w:t>1.2</w:t>
            </w:r>
            <w:r>
              <w:t>3, 2.0</w:t>
            </w:r>
            <w:r w:rsidR="002B553F">
              <w:t>1</w:t>
            </w:r>
            <w:r>
              <w:t>)</w:t>
            </w:r>
          </w:p>
          <w:p w14:paraId="0CD21538" w14:textId="3ACE7C17" w:rsidR="002B553F" w:rsidRPr="0024179E" w:rsidRDefault="009D42C2" w:rsidP="006323EE">
            <w:pPr>
              <w:jc w:val="center"/>
            </w:pPr>
            <w:r>
              <w:t>0.002</w:t>
            </w:r>
          </w:p>
        </w:tc>
      </w:tr>
      <w:tr w:rsidR="004A2E3C" w:rsidRPr="000F2261" w14:paraId="7A606B60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4DD90" w14:textId="77777777" w:rsidR="004A2E3C" w:rsidRDefault="004A2E3C" w:rsidP="006323EE">
            <w:pPr>
              <w:rPr>
                <w:b/>
                <w:bCs/>
              </w:rPr>
            </w:pPr>
            <w:r w:rsidRPr="0063554A">
              <w:rPr>
                <w:b/>
                <w:bCs/>
              </w:rPr>
              <w:t>High Work demands</w:t>
            </w:r>
            <w:r>
              <w:rPr>
                <w:b/>
                <w:bCs/>
              </w:rPr>
              <w:t xml:space="preserve"> </w:t>
            </w:r>
          </w:p>
          <w:p w14:paraId="6084C40A" w14:textId="77777777" w:rsidR="004A2E3C" w:rsidRPr="007129CD" w:rsidRDefault="004A2E3C" w:rsidP="006323EE">
            <w:r w:rsidRPr="007129CD">
              <w:t>(ref: work demands score below median</w:t>
            </w:r>
            <w:r>
              <w:t>, n=1,125</w:t>
            </w:r>
            <w:r w:rsidRPr="007129CD">
              <w:t>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E98" w14:textId="77777777" w:rsidR="004A2E3C" w:rsidRDefault="004A2E3C" w:rsidP="006323EE">
            <w:pPr>
              <w:jc w:val="center"/>
            </w:pPr>
            <w:r>
              <w:t>0.72</w:t>
            </w:r>
          </w:p>
          <w:p w14:paraId="682C16C9" w14:textId="77777777" w:rsidR="004A2E3C" w:rsidRDefault="004A2E3C" w:rsidP="006323EE">
            <w:pPr>
              <w:jc w:val="center"/>
            </w:pPr>
            <w:r>
              <w:t>(0.62, 0.84)</w:t>
            </w:r>
          </w:p>
          <w:p w14:paraId="19A84AB1" w14:textId="29552B65" w:rsidR="00563F65" w:rsidRPr="00F00ED2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A3C" w14:textId="77777777" w:rsidR="004A2E3C" w:rsidRDefault="004A2E3C" w:rsidP="006323EE">
            <w:pPr>
              <w:jc w:val="center"/>
            </w:pPr>
            <w:r>
              <w:t>0.85</w:t>
            </w:r>
          </w:p>
          <w:p w14:paraId="25AB9478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.71</w:t>
            </w:r>
            <w:r>
              <w:t xml:space="preserve">, </w:t>
            </w:r>
            <w:r w:rsidRPr="008F00BC">
              <w:t>1.01</w:t>
            </w:r>
            <w:r>
              <w:t>)</w:t>
            </w:r>
          </w:p>
          <w:p w14:paraId="66CF3A01" w14:textId="2C2CA009" w:rsidR="00563F65" w:rsidRPr="00F00ED2" w:rsidRDefault="00563F65" w:rsidP="006323EE">
            <w:pPr>
              <w:jc w:val="center"/>
            </w:pPr>
            <w:r>
              <w:t>0.072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11C05" w14:textId="7CEFBE93" w:rsidR="004A2E3C" w:rsidRDefault="004A2E3C" w:rsidP="006323EE">
            <w:pPr>
              <w:jc w:val="center"/>
            </w:pPr>
            <w:r>
              <w:t>0.</w:t>
            </w:r>
            <w:r w:rsidRPr="0083667B">
              <w:t>8</w:t>
            </w:r>
            <w:r w:rsidR="009D42C2">
              <w:t>8</w:t>
            </w:r>
          </w:p>
          <w:p w14:paraId="60D6F41B" w14:textId="51B27144" w:rsidR="004A2E3C" w:rsidRDefault="004A2E3C" w:rsidP="006323EE">
            <w:pPr>
              <w:jc w:val="center"/>
            </w:pPr>
            <w:r>
              <w:t>(0</w:t>
            </w:r>
            <w:r w:rsidRPr="0083667B">
              <w:t>.7</w:t>
            </w:r>
            <w:r w:rsidR="009D42C2">
              <w:t>2</w:t>
            </w:r>
            <w:r>
              <w:t>,</w:t>
            </w:r>
            <w:r w:rsidRPr="0083667B">
              <w:t xml:space="preserve"> 1.0</w:t>
            </w:r>
            <w:r w:rsidR="009D42C2">
              <w:t>7</w:t>
            </w:r>
            <w:r>
              <w:t>)</w:t>
            </w:r>
          </w:p>
          <w:p w14:paraId="5ACCB59F" w14:textId="03502213" w:rsidR="002B553F" w:rsidRPr="000F2261" w:rsidRDefault="002B553F" w:rsidP="006323EE">
            <w:pPr>
              <w:jc w:val="center"/>
            </w:pPr>
            <w:r>
              <w:t>0.</w:t>
            </w:r>
            <w:r w:rsidR="009D42C2">
              <w:t>20</w:t>
            </w:r>
          </w:p>
        </w:tc>
      </w:tr>
      <w:tr w:rsidR="004A2E3C" w:rsidRPr="000F2261" w14:paraId="01418604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412D" w14:textId="1753F49A" w:rsidR="004A2E3C" w:rsidRDefault="004A2E3C" w:rsidP="006323EE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Protection Enforcement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1E454C91" w14:textId="77777777" w:rsidR="004A2E3C" w:rsidRPr="007129CD" w:rsidRDefault="004A2E3C" w:rsidP="006323EE">
            <w:pPr>
              <w:rPr>
                <w:vertAlign w:val="superscript"/>
              </w:rPr>
            </w:pPr>
            <w:r w:rsidRPr="007129CD">
              <w:t>(ref: very strictly enforced, n=1,195)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BC2" w14:textId="77777777" w:rsidR="004A2E3C" w:rsidRPr="000F2261" w:rsidRDefault="004A2E3C" w:rsidP="006323EE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CD73" w14:textId="77777777" w:rsidR="004A2E3C" w:rsidRPr="000F2261" w:rsidRDefault="004A2E3C" w:rsidP="006323EE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4CE" w14:textId="77777777" w:rsidR="004A2E3C" w:rsidRPr="000F2261" w:rsidRDefault="004A2E3C" w:rsidP="006323EE">
            <w:pPr>
              <w:jc w:val="center"/>
            </w:pPr>
          </w:p>
        </w:tc>
      </w:tr>
      <w:tr w:rsidR="004A2E3C" w:rsidRPr="000F2261" w14:paraId="470E223B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EFD40" w14:textId="77777777" w:rsidR="004A2E3C" w:rsidRPr="00DC5821" w:rsidRDefault="004A2E3C" w:rsidP="006323EE">
            <w:pPr>
              <w:jc w:val="right"/>
              <w:rPr>
                <w:b/>
                <w:bCs/>
              </w:rPr>
            </w:pPr>
            <w:r>
              <w:t>Somewhat strictly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66A20" w14:textId="77777777" w:rsidR="004A2E3C" w:rsidRDefault="004A2E3C" w:rsidP="006323EE">
            <w:pPr>
              <w:jc w:val="center"/>
            </w:pPr>
            <w:r>
              <w:t>0.81</w:t>
            </w:r>
          </w:p>
          <w:p w14:paraId="003E3C8A" w14:textId="77777777" w:rsidR="004A2E3C" w:rsidRDefault="004A2E3C" w:rsidP="006323EE">
            <w:pPr>
              <w:jc w:val="center"/>
            </w:pPr>
            <w:r>
              <w:t>(0.69, 0.95)</w:t>
            </w:r>
          </w:p>
          <w:p w14:paraId="742225D0" w14:textId="31D2DDDF" w:rsidR="00563F65" w:rsidRPr="000F2261" w:rsidRDefault="00563F65" w:rsidP="006323EE">
            <w:pPr>
              <w:jc w:val="center"/>
            </w:pPr>
            <w:r>
              <w:t>0.011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194BF" w14:textId="77777777" w:rsidR="004A2E3C" w:rsidRDefault="004A2E3C" w:rsidP="006323EE">
            <w:pPr>
              <w:jc w:val="center"/>
            </w:pPr>
            <w:r>
              <w:t>1.01</w:t>
            </w:r>
          </w:p>
          <w:p w14:paraId="2878B4F0" w14:textId="77777777" w:rsidR="004A2E3C" w:rsidRDefault="004A2E3C" w:rsidP="006323EE">
            <w:pPr>
              <w:jc w:val="center"/>
            </w:pPr>
            <w:r>
              <w:t>(0.</w:t>
            </w:r>
            <w:r w:rsidR="00563F65">
              <w:t>83</w:t>
            </w:r>
            <w:r>
              <w:t xml:space="preserve">, </w:t>
            </w:r>
            <w:r w:rsidR="00563F65">
              <w:t>1.22</w:t>
            </w:r>
            <w:r>
              <w:t>)</w:t>
            </w:r>
          </w:p>
          <w:p w14:paraId="06844AB7" w14:textId="1B50DF55" w:rsidR="00563F65" w:rsidRPr="000F2261" w:rsidRDefault="00563F65" w:rsidP="006323EE">
            <w:pPr>
              <w:jc w:val="center"/>
            </w:pPr>
            <w:r>
              <w:t>0.946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31477" w14:textId="5497716E" w:rsidR="004A2E3C" w:rsidRDefault="002B553F" w:rsidP="006323EE">
            <w:pPr>
              <w:jc w:val="center"/>
            </w:pPr>
            <w:r>
              <w:t>1.01</w:t>
            </w:r>
          </w:p>
          <w:p w14:paraId="2D515C09" w14:textId="71FC2B63" w:rsidR="004A2E3C" w:rsidRDefault="004A2E3C" w:rsidP="006323EE">
            <w:pPr>
              <w:jc w:val="center"/>
            </w:pPr>
            <w:r>
              <w:t>(0</w:t>
            </w:r>
            <w:r w:rsidRPr="0083667B">
              <w:t>.</w:t>
            </w:r>
            <w:r>
              <w:t>8</w:t>
            </w:r>
            <w:r w:rsidR="002B553F">
              <w:t>1</w:t>
            </w:r>
            <w:r>
              <w:t xml:space="preserve">, </w:t>
            </w:r>
            <w:r w:rsidRPr="0083667B">
              <w:t>1.2</w:t>
            </w:r>
            <w:r w:rsidR="009D42C2">
              <w:t>7</w:t>
            </w:r>
            <w:r>
              <w:t>)</w:t>
            </w:r>
          </w:p>
          <w:p w14:paraId="6EA4E5BB" w14:textId="1AEEE22C" w:rsidR="002B553F" w:rsidRPr="000F2261" w:rsidRDefault="002B553F" w:rsidP="006323EE">
            <w:pPr>
              <w:jc w:val="center"/>
            </w:pPr>
            <w:r>
              <w:t>0.9</w:t>
            </w:r>
            <w:r w:rsidR="009D42C2">
              <w:t>2</w:t>
            </w:r>
          </w:p>
        </w:tc>
      </w:tr>
      <w:tr w:rsidR="004A2E3C" w:rsidRPr="000F2261" w14:paraId="776D87D7" w14:textId="77777777" w:rsidTr="006323EE">
        <w:trPr>
          <w:trHeight w:val="324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40F79" w14:textId="77777777" w:rsidR="004A2E3C" w:rsidRDefault="004A2E3C" w:rsidP="006323EE">
            <w:pPr>
              <w:jc w:val="right"/>
            </w:pPr>
            <w:r>
              <w:t>Not very strictly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246DC" w14:textId="77777777" w:rsidR="004A2E3C" w:rsidRDefault="004A2E3C" w:rsidP="006323EE">
            <w:pPr>
              <w:jc w:val="center"/>
            </w:pPr>
            <w:r>
              <w:t>0.38</w:t>
            </w:r>
          </w:p>
          <w:p w14:paraId="0548D2D7" w14:textId="77777777" w:rsidR="004A2E3C" w:rsidRDefault="004A2E3C" w:rsidP="006323EE">
            <w:pPr>
              <w:jc w:val="center"/>
            </w:pPr>
            <w:r>
              <w:t>(0.31, 0.48)</w:t>
            </w:r>
          </w:p>
          <w:p w14:paraId="52353EB6" w14:textId="6C67B641" w:rsidR="00563F65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3AF52" w14:textId="77777777" w:rsidR="004A2E3C" w:rsidRDefault="004A2E3C" w:rsidP="006323EE">
            <w:pPr>
              <w:jc w:val="center"/>
            </w:pPr>
            <w:r>
              <w:t>0</w:t>
            </w:r>
            <w:r w:rsidRPr="008F00BC">
              <w:t>.58</w:t>
            </w:r>
          </w:p>
          <w:p w14:paraId="4461C17A" w14:textId="77777777" w:rsidR="004A2E3C" w:rsidRDefault="004A2E3C" w:rsidP="006323EE">
            <w:pPr>
              <w:jc w:val="center"/>
            </w:pPr>
            <w:r>
              <w:t>(0</w:t>
            </w:r>
            <w:r w:rsidRPr="008F00BC">
              <w:t>.43</w:t>
            </w:r>
            <w:r>
              <w:t>, 0</w:t>
            </w:r>
            <w:r w:rsidRPr="008F00BC">
              <w:t>.7</w:t>
            </w:r>
            <w:r>
              <w:t>8)</w:t>
            </w:r>
          </w:p>
          <w:p w14:paraId="0B59C983" w14:textId="1537925B" w:rsidR="00563F65" w:rsidRDefault="00563F65" w:rsidP="006323EE">
            <w:pPr>
              <w:jc w:val="center"/>
            </w:pPr>
            <w:r>
              <w:t>&lt;0.001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46F93" w14:textId="68B3EB22" w:rsidR="004A2E3C" w:rsidRPr="00B122B0" w:rsidRDefault="004A2E3C" w:rsidP="006323EE">
            <w:pPr>
              <w:jc w:val="center"/>
            </w:pPr>
            <w:r w:rsidRPr="00B122B0">
              <w:t>0.</w:t>
            </w:r>
            <w:r w:rsidR="002B553F">
              <w:t>63</w:t>
            </w:r>
          </w:p>
          <w:p w14:paraId="3A3B77DD" w14:textId="6AA58484" w:rsidR="004A2E3C" w:rsidRDefault="004A2E3C" w:rsidP="006323EE">
            <w:pPr>
              <w:jc w:val="center"/>
            </w:pPr>
            <w:r w:rsidRPr="00B122B0">
              <w:t>(</w:t>
            </w:r>
            <w:r>
              <w:t>0</w:t>
            </w:r>
            <w:r w:rsidRPr="0083667B">
              <w:t>.</w:t>
            </w:r>
            <w:r w:rsidR="002B553F">
              <w:t>46</w:t>
            </w:r>
            <w:r>
              <w:t>,</w:t>
            </w:r>
            <w:r w:rsidRPr="0083667B">
              <w:t xml:space="preserve"> </w:t>
            </w:r>
            <w:r>
              <w:t>0</w:t>
            </w:r>
            <w:r w:rsidRPr="0083667B">
              <w:t>.8</w:t>
            </w:r>
            <w:r w:rsidR="009D42C2">
              <w:t>7</w:t>
            </w:r>
            <w:r w:rsidRPr="00B122B0">
              <w:t>)</w:t>
            </w:r>
          </w:p>
          <w:p w14:paraId="6F890ABB" w14:textId="51A8D2B8" w:rsidR="002B553F" w:rsidRPr="00E82A8F" w:rsidRDefault="002B553F" w:rsidP="006323EE">
            <w:pPr>
              <w:jc w:val="center"/>
            </w:pPr>
            <w:r>
              <w:t>0.00</w:t>
            </w:r>
            <w:r w:rsidR="009D42C2">
              <w:t>6</w:t>
            </w:r>
          </w:p>
        </w:tc>
      </w:tr>
      <w:tr w:rsidR="004A2E3C" w:rsidRPr="00694E3B" w14:paraId="62DC7A20" w14:textId="77777777" w:rsidTr="006323EE">
        <w:trPr>
          <w:trHeight w:val="324"/>
        </w:trPr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13020" w14:textId="77777777" w:rsidR="004A2E3C" w:rsidRDefault="004A2E3C" w:rsidP="006323EE">
            <w:r w:rsidRPr="00F76855">
              <w:rPr>
                <w:vertAlign w:val="superscript"/>
              </w:rPr>
              <w:t>+</w:t>
            </w:r>
            <w:r w:rsidRPr="00F76855">
              <w:t>Model 1: Controlled for age, gender, race</w:t>
            </w:r>
            <w:r>
              <w:t xml:space="preserve"> (n=</w:t>
            </w:r>
            <w:r w:rsidRPr="00F76855">
              <w:t xml:space="preserve"> </w:t>
            </w:r>
            <w:r>
              <w:t>906)</w:t>
            </w:r>
          </w:p>
          <w:p w14:paraId="020DB4C4" w14:textId="1EEAC78D" w:rsidR="004A2E3C" w:rsidRPr="00C81D99" w:rsidRDefault="004A2E3C" w:rsidP="006323EE">
            <w:r w:rsidRPr="00425CC2">
              <w:rPr>
                <w:vertAlign w:val="superscript"/>
              </w:rPr>
              <w:t>++</w:t>
            </w:r>
            <w:r>
              <w:t>Model 2: C</w:t>
            </w:r>
            <w:r w:rsidRPr="003D278C">
              <w:t xml:space="preserve">ontrolled for age, gender, race, organization size, </w:t>
            </w:r>
            <w:r>
              <w:t>COVID-19 case status</w:t>
            </w:r>
            <w:r w:rsidR="00C81D99">
              <w:t>, social support</w:t>
            </w:r>
            <w:r>
              <w:rPr>
                <w:b/>
                <w:bCs/>
              </w:rPr>
              <w:t xml:space="preserve"> </w:t>
            </w:r>
            <w:r w:rsidRPr="00283625">
              <w:t>(n=</w:t>
            </w:r>
            <w:r w:rsidR="006E1331">
              <w:t>7</w:t>
            </w:r>
            <w:r w:rsidR="00C81D99">
              <w:t>39</w:t>
            </w:r>
            <w:r w:rsidRPr="00283625">
              <w:t>)</w:t>
            </w:r>
            <w:r>
              <w:t>.</w:t>
            </w:r>
          </w:p>
        </w:tc>
      </w:tr>
      <w:bookmarkEnd w:id="0"/>
    </w:tbl>
    <w:p w14:paraId="7E96C85F" w14:textId="77777777" w:rsidR="004A2E3C" w:rsidRDefault="004A2E3C"/>
    <w:sectPr w:rsidR="004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3B70"/>
    <w:multiLevelType w:val="hybridMultilevel"/>
    <w:tmpl w:val="A9E68F60"/>
    <w:lvl w:ilvl="0" w:tplc="39C80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3C"/>
    <w:rsid w:val="002923E7"/>
    <w:rsid w:val="002B553F"/>
    <w:rsid w:val="002F2B0A"/>
    <w:rsid w:val="004316AF"/>
    <w:rsid w:val="004A2E3C"/>
    <w:rsid w:val="004E0B44"/>
    <w:rsid w:val="00563F65"/>
    <w:rsid w:val="006E1331"/>
    <w:rsid w:val="00750890"/>
    <w:rsid w:val="008E6B14"/>
    <w:rsid w:val="009D42C2"/>
    <w:rsid w:val="00C81D99"/>
    <w:rsid w:val="00E93B8C"/>
    <w:rsid w:val="00F849DF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4509"/>
  <w15:chartTrackingRefBased/>
  <w15:docId w15:val="{193E7213-FF98-44E1-884B-2DD0C90F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2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2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2E3C"/>
    <w:rPr>
      <w:sz w:val="20"/>
      <w:szCs w:val="20"/>
    </w:rPr>
  </w:style>
  <w:style w:type="table" w:styleId="TableGrid">
    <w:name w:val="Table Grid"/>
    <w:basedOn w:val="TableNormal"/>
    <w:uiPriority w:val="39"/>
    <w:rsid w:val="004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1332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Ceryes</dc:creator>
  <cp:keywords/>
  <dc:description/>
  <cp:lastModifiedBy>Caitlin Ceryes</cp:lastModifiedBy>
  <cp:revision>3</cp:revision>
  <dcterms:created xsi:type="dcterms:W3CDTF">2021-03-15T21:02:00Z</dcterms:created>
  <dcterms:modified xsi:type="dcterms:W3CDTF">2021-03-15T21:02:00Z</dcterms:modified>
</cp:coreProperties>
</file>