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F35B" w14:textId="5881BF65" w:rsidR="005E19A5" w:rsidRDefault="00FB4A4E" w:rsidP="005E19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Digital Content</w:t>
      </w:r>
      <w:bookmarkStart w:id="0" w:name="_GoBack"/>
      <w:bookmarkEnd w:id="0"/>
      <w:r w:rsidR="005E19A5">
        <w:rPr>
          <w:rFonts w:ascii="Times New Roman" w:hAnsi="Times New Roman" w:cs="Times New Roman"/>
          <w:sz w:val="24"/>
          <w:szCs w:val="24"/>
        </w:rPr>
        <w:t xml:space="preserve"> 1 – This is an example of a visual management tool, allowing leaders and other team members to align on key process elements.   </w:t>
      </w:r>
    </w:p>
    <w:p w14:paraId="2C18AB19" w14:textId="77777777" w:rsidR="005E19A5" w:rsidRPr="00B61D38" w:rsidRDefault="005E19A5" w:rsidP="005E19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68AB08" w14:textId="77777777" w:rsidR="005E19A5" w:rsidRPr="00B61D38" w:rsidRDefault="005E19A5" w:rsidP="005E19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CF71B5" wp14:editId="3049F403">
            <wp:extent cx="5781675" cy="5559425"/>
            <wp:effectExtent l="19050" t="19050" r="28575" b="222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559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7640A6" w14:textId="77777777" w:rsidR="005E19A5" w:rsidRDefault="005E19A5" w:rsidP="005E19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9B0BFB" w14:textId="77777777" w:rsidR="005E19A5" w:rsidRDefault="005E19A5" w:rsidP="005E19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275056" w14:textId="77777777" w:rsidR="005E19A5" w:rsidRDefault="005E19A5" w:rsidP="005E19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E19A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65A5C" w14:textId="77777777" w:rsidR="00000000" w:rsidRDefault="00FB4A4E">
      <w:pPr>
        <w:spacing w:after="0" w:line="240" w:lineRule="auto"/>
      </w:pPr>
      <w:r>
        <w:separator/>
      </w:r>
    </w:p>
  </w:endnote>
  <w:endnote w:type="continuationSeparator" w:id="0">
    <w:p w14:paraId="0F9CDCCF" w14:textId="77777777" w:rsidR="00000000" w:rsidRDefault="00FB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5FD46" w14:textId="77777777" w:rsidR="00000000" w:rsidRDefault="00FB4A4E">
      <w:pPr>
        <w:spacing w:after="0" w:line="240" w:lineRule="auto"/>
      </w:pPr>
      <w:r>
        <w:separator/>
      </w:r>
    </w:p>
  </w:footnote>
  <w:footnote w:type="continuationSeparator" w:id="0">
    <w:p w14:paraId="2E595FF9" w14:textId="77777777" w:rsidR="00000000" w:rsidRDefault="00FB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296152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688E5E" w14:textId="77777777" w:rsidR="00F17468" w:rsidRDefault="005E19A5" w:rsidP="00E3090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2A6791" w14:textId="77777777" w:rsidR="00F17468" w:rsidRDefault="00FB4A4E" w:rsidP="00F1746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007344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3A99E9" w14:textId="77777777" w:rsidR="00F17468" w:rsidRDefault="005E19A5" w:rsidP="00E3090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B4A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2F4F38" w14:textId="77777777" w:rsidR="00F17468" w:rsidRDefault="00FB4A4E" w:rsidP="00F1746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A5"/>
    <w:rsid w:val="0002334A"/>
    <w:rsid w:val="000424FB"/>
    <w:rsid w:val="001220A3"/>
    <w:rsid w:val="00496E52"/>
    <w:rsid w:val="004A1249"/>
    <w:rsid w:val="005E084A"/>
    <w:rsid w:val="005E19A5"/>
    <w:rsid w:val="006F63D1"/>
    <w:rsid w:val="00834B49"/>
    <w:rsid w:val="00862129"/>
    <w:rsid w:val="00874107"/>
    <w:rsid w:val="009B13F0"/>
    <w:rsid w:val="00AA2F97"/>
    <w:rsid w:val="00C37333"/>
    <w:rsid w:val="00C97234"/>
    <w:rsid w:val="00D30395"/>
    <w:rsid w:val="00DA450B"/>
    <w:rsid w:val="00FB4A4E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2D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A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E19A5"/>
  </w:style>
  <w:style w:type="paragraph" w:styleId="BalloonText">
    <w:name w:val="Balloon Text"/>
    <w:basedOn w:val="Normal"/>
    <w:link w:val="BalloonTextChar"/>
    <w:uiPriority w:val="99"/>
    <w:semiHidden/>
    <w:unhideWhenUsed/>
    <w:rsid w:val="00FB4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A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E19A5"/>
  </w:style>
  <w:style w:type="paragraph" w:styleId="BalloonText">
    <w:name w:val="Balloon Text"/>
    <w:basedOn w:val="Normal"/>
    <w:link w:val="BalloonTextChar"/>
    <w:uiPriority w:val="99"/>
    <w:semiHidden/>
    <w:unhideWhenUsed/>
    <w:rsid w:val="00FB4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Macintosh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Jestin Carlson, MD</dc:creator>
  <cp:keywords/>
  <dc:description/>
  <cp:lastModifiedBy>J C</cp:lastModifiedBy>
  <cp:revision>2</cp:revision>
  <dcterms:created xsi:type="dcterms:W3CDTF">2021-12-27T10:33:00Z</dcterms:created>
  <dcterms:modified xsi:type="dcterms:W3CDTF">2021-12-27T10:33:00Z</dcterms:modified>
</cp:coreProperties>
</file>