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79" w:rsidRPr="00737AEB" w:rsidRDefault="00CE1A79" w:rsidP="00CE1A79">
      <w:pPr>
        <w:rPr>
          <w:rFonts w:ascii="Times New Roman" w:hAnsi="Times New Roman"/>
          <w:i/>
        </w:rPr>
      </w:pPr>
      <w:bookmarkStart w:id="0" w:name="_GoBack"/>
      <w:bookmarkEnd w:id="0"/>
      <w:r w:rsidRPr="00737AEB">
        <w:rPr>
          <w:rFonts w:ascii="Times New Roman" w:hAnsi="Times New Roman"/>
          <w:i/>
          <w:sz w:val="24"/>
        </w:rPr>
        <w:t>This report is a visual depiction of your suggestions, input and ideas that have come to life on the unit.  Items in green indicate complete; yellow indicates a work in progress; red indicates something that we cannot complete or work on at this time, along with a rationale.  We hope this tool makes you proud of our unit and inspires you to make more suggestions for unit improvement!</w:t>
      </w:r>
      <w:r w:rsidRPr="00737AEB">
        <w:rPr>
          <w:rFonts w:ascii="Times New Roman" w:hAnsi="Times New Roman"/>
          <w:i/>
        </w:rPr>
        <w:br/>
      </w:r>
    </w:p>
    <w:p w:rsidR="00CE1A79" w:rsidRPr="00737AEB" w:rsidRDefault="00CE1A79" w:rsidP="00CE1A79">
      <w:pPr>
        <w:rPr>
          <w:rFonts w:ascii="Times New Roman" w:hAnsi="Times New Roman"/>
        </w:rPr>
      </w:pPr>
    </w:p>
    <w:tbl>
      <w:tblPr>
        <w:tblW w:w="11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3721"/>
        <w:gridCol w:w="3721"/>
      </w:tblGrid>
      <w:tr w:rsidR="00CE1A79" w:rsidRPr="00737AEB" w:rsidTr="00D31B04">
        <w:trPr>
          <w:trHeight w:val="2888"/>
          <w:jc w:val="center"/>
        </w:trPr>
        <w:tc>
          <w:tcPr>
            <w:tcW w:w="3721" w:type="dxa"/>
            <w:tcBorders>
              <w:bottom w:val="single" w:sz="18" w:space="0" w:color="auto"/>
            </w:tcBorders>
            <w:shd w:val="clear" w:color="auto" w:fill="B5EFA7"/>
            <w:vAlign w:val="center"/>
          </w:tcPr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737AEB">
              <w:rPr>
                <w:rFonts w:ascii="Times New Roman" w:hAnsi="Times New Roman"/>
                <w:b/>
                <w:bCs/>
                <w:caps/>
                <w:sz w:val="24"/>
              </w:rPr>
              <w:t>GREEN/Complete</w:t>
            </w:r>
          </w:p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caps/>
                <w:sz w:val="24"/>
              </w:rPr>
            </w:pPr>
            <w:r w:rsidRPr="00737AE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0FC73C07" wp14:editId="695680B4">
                  <wp:extent cx="882650" cy="1062990"/>
                  <wp:effectExtent l="0" t="0" r="0" b="3810"/>
                  <wp:docPr id="14" name="Picture 29" descr="http://rds.yahoo.com/_ylt=A0PDoX.OH9FNpRIAEK2jzbkF/SIG=12sb07akk/EXP=1305579534/**http%3a/www.cksinfo.com/clipart/traffic/roadsigns/traffic-light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ds.yahoo.com/_ylt=A0PDoX.OH9FNpRIAEK2jzbkF/SIG=12sb07akk/EXP=1305579534/**http%3a/www.cksinfo.com/clipart/traffic/roadsigns/traffic-light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tcBorders>
              <w:bottom w:val="single" w:sz="18" w:space="0" w:color="auto"/>
            </w:tcBorders>
            <w:shd w:val="clear" w:color="auto" w:fill="FFFF66"/>
            <w:vAlign w:val="center"/>
          </w:tcPr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737AEB">
              <w:rPr>
                <w:rFonts w:ascii="Times New Roman" w:hAnsi="Times New Roman"/>
                <w:b/>
                <w:bCs/>
                <w:caps/>
                <w:sz w:val="24"/>
              </w:rPr>
              <w:t>YELLOW/Work in Progress</w:t>
            </w:r>
          </w:p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caps/>
                <w:sz w:val="24"/>
              </w:rPr>
            </w:pPr>
            <w:r w:rsidRPr="00737AE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36946104" wp14:editId="755AB84E">
                  <wp:extent cx="882650" cy="1031240"/>
                  <wp:effectExtent l="0" t="0" r="0" b="0"/>
                  <wp:docPr id="13" name="Picture 28" descr="http://rds.yahoo.com/_ylt=A0PDoX.OH9FNpRIAZK2jzbkF/SIG=13k6712co/EXP=1305579534/**http%3a/www.clker.com/cliparts/8/1/7/4/11949849782053089133traffic_light_yellow_dan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ds.yahoo.com/_ylt=A0PDoX.OH9FNpRIAZK2jzbkF/SIG=13k6712co/EXP=1305579534/**http%3a/www.clker.com/cliparts/8/1/7/4/11949849782053089133traffic_light_yellow_dan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tcBorders>
              <w:bottom w:val="single" w:sz="18" w:space="0" w:color="auto"/>
            </w:tcBorders>
            <w:shd w:val="clear" w:color="auto" w:fill="FF8989"/>
            <w:vAlign w:val="center"/>
          </w:tcPr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737AEB">
              <w:rPr>
                <w:rFonts w:ascii="Times New Roman" w:hAnsi="Times New Roman"/>
                <w:b/>
                <w:bCs/>
                <w:caps/>
                <w:sz w:val="24"/>
              </w:rPr>
              <w:t>red/can’t complete at this time and why</w:t>
            </w:r>
          </w:p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</w:p>
          <w:p w:rsidR="00CE1A79" w:rsidRPr="00737AEB" w:rsidRDefault="00CE1A79" w:rsidP="00D31B04">
            <w:pPr>
              <w:jc w:val="center"/>
              <w:rPr>
                <w:rFonts w:ascii="Times New Roman" w:hAnsi="Times New Roman"/>
                <w:caps/>
                <w:sz w:val="24"/>
              </w:rPr>
            </w:pPr>
            <w:r w:rsidRPr="00737AE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345D9115" wp14:editId="04939924">
                  <wp:extent cx="925195" cy="1116330"/>
                  <wp:effectExtent l="0" t="0" r="8255" b="7620"/>
                  <wp:docPr id="12" name="Picture 26" descr="http://www.cksinfo.com/clipart/traffic/roadsigns/traffic-light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ksinfo.com/clipart/traffic/roadsigns/traffic-light-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tcBorders>
              <w:top w:val="single" w:sz="18" w:space="0" w:color="auto"/>
            </w:tcBorders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tcBorders>
              <w:top w:val="single" w:sz="18" w:space="0" w:color="auto"/>
            </w:tcBorders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tcBorders>
              <w:top w:val="single" w:sz="18" w:space="0" w:color="auto"/>
            </w:tcBorders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35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35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35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465849" w:rsidRDefault="00CE1A79" w:rsidP="00D31B04">
            <w:pPr>
              <w:spacing w:after="4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465849" w:rsidRDefault="00CE1A79" w:rsidP="00D31B04">
            <w:pPr>
              <w:spacing w:after="4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465849" w:rsidRDefault="00CE1A79" w:rsidP="00D31B04">
            <w:pPr>
              <w:spacing w:after="4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465849" w:rsidRDefault="00CE1A79" w:rsidP="00D31B04">
            <w:pPr>
              <w:spacing w:after="4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465849" w:rsidRDefault="00CE1A79" w:rsidP="00D31B04">
            <w:pPr>
              <w:spacing w:after="4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  <w:tr w:rsidR="00CE1A79" w:rsidRPr="00737AEB" w:rsidTr="00D31B04">
        <w:trPr>
          <w:trHeight w:val="750"/>
          <w:jc w:val="center"/>
        </w:trPr>
        <w:tc>
          <w:tcPr>
            <w:tcW w:w="3721" w:type="dxa"/>
            <w:shd w:val="clear" w:color="auto" w:fill="B5EFA7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FF66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  <w:tc>
          <w:tcPr>
            <w:tcW w:w="3721" w:type="dxa"/>
            <w:shd w:val="clear" w:color="auto" w:fill="FF8989"/>
            <w:vAlign w:val="center"/>
          </w:tcPr>
          <w:p w:rsidR="00CE1A79" w:rsidRPr="00737AEB" w:rsidRDefault="00CE1A79" w:rsidP="00D31B04">
            <w:pPr>
              <w:spacing w:after="480"/>
              <w:rPr>
                <w:rFonts w:ascii="Times New Roman" w:hAnsi="Times New Roman"/>
              </w:rPr>
            </w:pPr>
          </w:p>
        </w:tc>
      </w:tr>
    </w:tbl>
    <w:p w:rsidR="00CE1A79" w:rsidRPr="00737AEB" w:rsidRDefault="00CE1A79" w:rsidP="00CE1A79">
      <w:pPr>
        <w:spacing w:after="120"/>
        <w:rPr>
          <w:rFonts w:ascii="Times New Roman" w:hAnsi="Times New Roman"/>
          <w:b/>
        </w:rPr>
        <w:sectPr w:rsidR="00CE1A79" w:rsidRPr="00737AEB" w:rsidSect="00406891">
          <w:headerReference w:type="default" r:id="rId9"/>
          <w:pgSz w:w="12240" w:h="15840"/>
          <w:pgMar w:top="1440" w:right="720" w:bottom="720" w:left="720" w:header="0" w:footer="144" w:gutter="0"/>
          <w:cols w:space="720"/>
          <w:docGrid w:linePitch="360"/>
        </w:sectPr>
      </w:pPr>
    </w:p>
    <w:p w:rsidR="00CE1A79" w:rsidRPr="00737AEB" w:rsidRDefault="00CE1A79" w:rsidP="00CE1A79">
      <w:pPr>
        <w:rPr>
          <w:rFonts w:ascii="Times New Roman" w:hAnsi="Times New Roman"/>
        </w:rPr>
      </w:pPr>
    </w:p>
    <w:p w:rsidR="00CE1A79" w:rsidRPr="00737AEB" w:rsidRDefault="00CE1A79" w:rsidP="00CE1A79">
      <w:pPr>
        <w:rPr>
          <w:rFonts w:ascii="Times New Roman" w:hAnsi="Times New Roman"/>
        </w:rPr>
      </w:pPr>
    </w:p>
    <w:p w:rsidR="006444AF" w:rsidRDefault="006444AF"/>
    <w:sectPr w:rsidR="0064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4B" w:rsidRDefault="00E20D4B" w:rsidP="00CE1A79">
      <w:r>
        <w:separator/>
      </w:r>
    </w:p>
  </w:endnote>
  <w:endnote w:type="continuationSeparator" w:id="0">
    <w:p w:rsidR="00E20D4B" w:rsidRDefault="00E20D4B" w:rsidP="00CE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4B" w:rsidRDefault="00E20D4B" w:rsidP="00CE1A79">
      <w:r>
        <w:separator/>
      </w:r>
    </w:p>
  </w:footnote>
  <w:footnote w:type="continuationSeparator" w:id="0">
    <w:p w:rsidR="00E20D4B" w:rsidRDefault="00E20D4B" w:rsidP="00CE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F5" w:rsidRDefault="00E20D4B" w:rsidP="00566EF5">
    <w:pPr>
      <w:pStyle w:val="Header"/>
      <w:jc w:val="center"/>
      <w:rPr>
        <w:rFonts w:ascii="Times New Roman" w:hAnsi="Times New Roman"/>
        <w:b/>
        <w:sz w:val="36"/>
      </w:rPr>
    </w:pPr>
  </w:p>
  <w:p w:rsidR="00D16C3C" w:rsidRPr="00566EF5" w:rsidRDefault="00CE1A79" w:rsidP="00566EF5">
    <w:pPr>
      <w:pStyle w:val="Header"/>
      <w:jc w:val="center"/>
      <w:rPr>
        <w:rFonts w:ascii="Times New Roman" w:hAnsi="Times New Roman"/>
        <w:b/>
        <w:sz w:val="36"/>
      </w:rPr>
    </w:pPr>
    <w:r w:rsidRPr="00566EF5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F5778" wp14:editId="473B523D">
              <wp:simplePos x="0" y="0"/>
              <wp:positionH relativeFrom="column">
                <wp:posOffset>-457200</wp:posOffset>
              </wp:positionH>
              <wp:positionV relativeFrom="paragraph">
                <wp:posOffset>742950</wp:posOffset>
              </wp:positionV>
              <wp:extent cx="775335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21670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58.5pt" to="574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" strokecolor="white [3212]" strokeweight="1.5pt">
              <v:stroke joinstyle="miter"/>
            </v:line>
          </w:pict>
        </mc:Fallback>
      </mc:AlternateContent>
    </w:r>
    <w:r w:rsidRPr="00566EF5">
      <w:rPr>
        <w:rFonts w:ascii="Times New Roman" w:hAnsi="Times New Roman"/>
        <w:b/>
        <w:sz w:val="36"/>
      </w:rPr>
      <w:t>Stop Light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9"/>
    <w:rsid w:val="006444AF"/>
    <w:rsid w:val="00CE1A79"/>
    <w:rsid w:val="00E20D4B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41E38-69DB-4765-B01B-83DFC758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7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A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A7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1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A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Lincoln</dc:creator>
  <cp:keywords/>
  <dc:description/>
  <cp:lastModifiedBy>Amy Snyder</cp:lastModifiedBy>
  <cp:revision>2</cp:revision>
  <dcterms:created xsi:type="dcterms:W3CDTF">2022-02-25T16:08:00Z</dcterms:created>
  <dcterms:modified xsi:type="dcterms:W3CDTF">2022-02-25T16:08:00Z</dcterms:modified>
</cp:coreProperties>
</file>