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B4" w:rsidRDefault="005A7CB4" w:rsidP="005A7CB4">
      <w:pPr>
        <w:spacing w:after="0"/>
        <w:rPr>
          <w:b/>
          <w:i/>
          <w:lang w:val="en-US"/>
        </w:rPr>
      </w:pPr>
      <w:r>
        <w:rPr>
          <w:b/>
          <w:i/>
          <w:lang w:val="en-US"/>
        </w:rPr>
        <w:t>Supplementary Table 1</w:t>
      </w:r>
      <w:r w:rsidRPr="00B60FEB">
        <w:rPr>
          <w:b/>
          <w:i/>
          <w:lang w:val="en-US"/>
        </w:rPr>
        <w:t>: Different IOL types with their A-constant and frequency of implantation</w:t>
      </w:r>
    </w:p>
    <w:p w:rsidR="00107F6E" w:rsidRPr="00B60FEB" w:rsidRDefault="00107F6E" w:rsidP="005A7CB4">
      <w:pPr>
        <w:spacing w:after="0"/>
        <w:rPr>
          <w:i/>
          <w:lang w:val="en-US"/>
        </w:rPr>
      </w:pPr>
    </w:p>
    <w:tbl>
      <w:tblPr>
        <w:tblStyle w:val="Rastertabel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1267"/>
        <w:gridCol w:w="1905"/>
      </w:tblGrid>
      <w:tr w:rsidR="005A7CB4" w:rsidRPr="008E50CA" w:rsidTr="00970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b w:val="0"/>
                <w:i w:val="0"/>
                <w:sz w:val="20"/>
                <w:szCs w:val="20"/>
                <w:lang w:val="en-US"/>
              </w:rPr>
            </w:pPr>
            <w:r w:rsidRPr="008E50CA">
              <w:rPr>
                <w:b w:val="0"/>
                <w:i w:val="0"/>
                <w:sz w:val="20"/>
                <w:szCs w:val="20"/>
                <w:lang w:val="en-US"/>
              </w:rPr>
              <w:t>IOL type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8E50CA">
              <w:rPr>
                <w:b w:val="0"/>
                <w:sz w:val="20"/>
                <w:szCs w:val="20"/>
                <w:lang w:val="en-US"/>
              </w:rPr>
              <w:t>n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8E50CA">
              <w:rPr>
                <w:b w:val="0"/>
                <w:sz w:val="20"/>
                <w:szCs w:val="20"/>
                <w:lang w:val="en-US"/>
              </w:rPr>
              <w:t>A-Constant</w:t>
            </w:r>
          </w:p>
        </w:tc>
      </w:tr>
      <w:tr w:rsidR="005A7CB4" w:rsidRPr="008E50CA" w:rsidTr="0097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r w:rsidRPr="008E50CA">
              <w:rPr>
                <w:i w:val="0"/>
                <w:sz w:val="20"/>
                <w:szCs w:val="20"/>
                <w:lang w:val="en-US"/>
              </w:rPr>
              <w:t>J&amp;J ZCB00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119.3</w:t>
            </w:r>
          </w:p>
        </w:tc>
      </w:tr>
      <w:tr w:rsidR="005A7CB4" w:rsidRPr="008E50CA" w:rsidTr="00970E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r w:rsidRPr="008E50CA">
              <w:rPr>
                <w:i w:val="0"/>
                <w:sz w:val="20"/>
                <w:szCs w:val="20"/>
                <w:lang w:val="en-US"/>
              </w:rPr>
              <w:t>J&amp;J ZCT00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119.3</w:t>
            </w:r>
          </w:p>
        </w:tc>
      </w:tr>
      <w:tr w:rsidR="005A7CB4" w:rsidRPr="008E50CA" w:rsidTr="0097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r w:rsidRPr="008E50CA">
              <w:rPr>
                <w:i w:val="0"/>
                <w:sz w:val="20"/>
                <w:szCs w:val="20"/>
                <w:lang w:val="en-US"/>
              </w:rPr>
              <w:t>Alcon SN60WF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119.0</w:t>
            </w:r>
          </w:p>
        </w:tc>
      </w:tr>
      <w:tr w:rsidR="005A7CB4" w:rsidRPr="008E50CA" w:rsidTr="00970E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r w:rsidRPr="008E50CA">
              <w:rPr>
                <w:i w:val="0"/>
                <w:sz w:val="20"/>
                <w:szCs w:val="20"/>
                <w:lang w:val="en-US"/>
              </w:rPr>
              <w:t>Alcon SN6ATx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119.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5A7CB4" w:rsidRPr="008E50CA" w:rsidTr="0097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r w:rsidRPr="008E50CA">
              <w:rPr>
                <w:i w:val="0"/>
                <w:sz w:val="20"/>
                <w:szCs w:val="20"/>
                <w:lang w:val="en-US"/>
              </w:rPr>
              <w:t>Alcon MN60MA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118.9</w:t>
            </w:r>
          </w:p>
        </w:tc>
      </w:tr>
      <w:tr w:rsidR="005A7CB4" w:rsidRPr="008E50CA" w:rsidTr="00970E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r w:rsidRPr="008E50CA">
              <w:rPr>
                <w:i w:val="0"/>
                <w:sz w:val="20"/>
                <w:szCs w:val="20"/>
                <w:lang w:val="en-US"/>
              </w:rPr>
              <w:t>Alcon SY60CL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119.1</w:t>
            </w:r>
          </w:p>
        </w:tc>
      </w:tr>
      <w:tr w:rsidR="005A7CB4" w:rsidRPr="008E50CA" w:rsidTr="00970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8E50CA">
              <w:rPr>
                <w:i w:val="0"/>
                <w:sz w:val="20"/>
                <w:szCs w:val="20"/>
                <w:lang w:val="en-US"/>
              </w:rPr>
              <w:t>Ophtec</w:t>
            </w:r>
            <w:proofErr w:type="spellEnd"/>
            <w:r w:rsidRPr="008E50CA">
              <w:rPr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E50CA">
              <w:rPr>
                <w:i w:val="0"/>
                <w:sz w:val="20"/>
                <w:szCs w:val="20"/>
                <w:lang w:val="en-US"/>
              </w:rPr>
              <w:t>Precizon</w:t>
            </w:r>
            <w:proofErr w:type="spellEnd"/>
            <w:r w:rsidRPr="008E50CA">
              <w:rPr>
                <w:i w:val="0"/>
                <w:sz w:val="20"/>
                <w:szCs w:val="20"/>
                <w:lang w:val="en-US"/>
              </w:rPr>
              <w:t xml:space="preserve"> Toric 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118.6</w:t>
            </w:r>
          </w:p>
        </w:tc>
      </w:tr>
      <w:tr w:rsidR="005A7CB4" w:rsidRPr="008E50CA" w:rsidTr="00970E34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5A7CB4" w:rsidRPr="008E50CA" w:rsidRDefault="005A7CB4" w:rsidP="00BA45D8">
            <w:pPr>
              <w:rPr>
                <w:i w:val="0"/>
                <w:sz w:val="20"/>
                <w:szCs w:val="20"/>
                <w:lang w:val="en-US"/>
              </w:rPr>
            </w:pPr>
            <w:proofErr w:type="spellStart"/>
            <w:r w:rsidRPr="008E50CA">
              <w:rPr>
                <w:i w:val="0"/>
                <w:sz w:val="20"/>
                <w:szCs w:val="20"/>
                <w:lang w:val="en-US"/>
              </w:rPr>
              <w:t>Medicontur</w:t>
            </w:r>
            <w:proofErr w:type="spellEnd"/>
            <w:r w:rsidRPr="008E50CA">
              <w:rPr>
                <w:i w:val="0"/>
                <w:sz w:val="20"/>
                <w:szCs w:val="20"/>
                <w:lang w:val="en-US"/>
              </w:rPr>
              <w:t xml:space="preserve"> Bi-flex T</w:t>
            </w:r>
          </w:p>
        </w:tc>
        <w:tc>
          <w:tcPr>
            <w:tcW w:w="1267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E50C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05" w:type="dxa"/>
          </w:tcPr>
          <w:p w:rsidR="005A7CB4" w:rsidRPr="008E50CA" w:rsidRDefault="005A7CB4" w:rsidP="00BA45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118.9</w:t>
            </w:r>
          </w:p>
        </w:tc>
      </w:tr>
    </w:tbl>
    <w:p w:rsidR="003B7728" w:rsidRPr="005A7CB4" w:rsidRDefault="00970E34" w:rsidP="005A7CB4">
      <w:bookmarkStart w:id="0" w:name="_GoBack"/>
      <w:bookmarkEnd w:id="0"/>
    </w:p>
    <w:sectPr w:rsidR="003B7728" w:rsidRPr="005A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01"/>
    <w:rsid w:val="000C15B2"/>
    <w:rsid w:val="00107F6E"/>
    <w:rsid w:val="002C22C4"/>
    <w:rsid w:val="004B2C01"/>
    <w:rsid w:val="005A7CB4"/>
    <w:rsid w:val="007818AC"/>
    <w:rsid w:val="00970E34"/>
    <w:rsid w:val="00D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997E"/>
  <w15:chartTrackingRefBased/>
  <w15:docId w15:val="{B47F9980-32EB-4601-8B2C-F45A8CC2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7C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3">
    <w:name w:val="Grid Table 3"/>
    <w:basedOn w:val="Standaardtabel"/>
    <w:uiPriority w:val="48"/>
    <w:rsid w:val="004B2C01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Vandevenne M. (Magali)</dc:creator>
  <cp:keywords/>
  <dc:description/>
  <cp:lastModifiedBy>Vandevenne M. (Magali)</cp:lastModifiedBy>
  <cp:revision>4</cp:revision>
  <dcterms:created xsi:type="dcterms:W3CDTF">2022-06-09T13:45:00Z</dcterms:created>
  <dcterms:modified xsi:type="dcterms:W3CDTF">2022-07-07T08:20:00Z</dcterms:modified>
</cp:coreProperties>
</file>