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D8F5" w14:textId="0273A6B8" w:rsidR="00115095" w:rsidRPr="0081474E" w:rsidRDefault="00115095" w:rsidP="00115095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Supplemental Table of Contents: </w:t>
      </w:r>
    </w:p>
    <w:p w14:paraId="0395173C" w14:textId="77777777" w:rsidR="00115095" w:rsidRPr="0081474E" w:rsidRDefault="00115095" w:rsidP="00115095">
      <w:pPr>
        <w:spacing w:line="480" w:lineRule="auto"/>
        <w:rPr>
          <w:rFonts w:ascii="Arial" w:hAnsi="Arial" w:cs="Arial"/>
          <w:bCs/>
        </w:rPr>
      </w:pPr>
      <w:r w:rsidRPr="0081474E">
        <w:rPr>
          <w:rFonts w:ascii="Arial" w:hAnsi="Arial" w:cs="Arial"/>
          <w:bCs/>
        </w:rPr>
        <w:t>Supplementary Table S1. Laboratory characteristics of endogenous secretory solutes measured in SPRINT participants with CKD</w:t>
      </w:r>
    </w:p>
    <w:p w14:paraId="3357617A" w14:textId="77777777" w:rsidR="00115095" w:rsidRPr="0081474E" w:rsidRDefault="00115095" w:rsidP="00115095">
      <w:pPr>
        <w:spacing w:line="480" w:lineRule="auto"/>
        <w:rPr>
          <w:rFonts w:ascii="Arial" w:eastAsia="Times New Roman" w:hAnsi="Arial" w:cs="Arial"/>
          <w:bCs/>
        </w:rPr>
      </w:pPr>
      <w:r w:rsidRPr="0081474E">
        <w:rPr>
          <w:rFonts w:ascii="Arial" w:eastAsia="Times New Roman" w:hAnsi="Arial" w:cs="Arial"/>
          <w:bCs/>
        </w:rPr>
        <w:t>Supplementary Table S2. Baseline characteristics of SPRINT participants with baseline CKD stratified by secretion score quartiles</w:t>
      </w:r>
    </w:p>
    <w:p w14:paraId="4330F5E4" w14:textId="77777777" w:rsidR="00115095" w:rsidRPr="0081474E" w:rsidRDefault="00115095" w:rsidP="00115095">
      <w:pPr>
        <w:pStyle w:val="Default"/>
        <w:spacing w:line="480" w:lineRule="auto"/>
        <w:rPr>
          <w:rFonts w:ascii="Arial" w:eastAsia="Times New Roman" w:hAnsi="Arial" w:cs="Arial"/>
          <w:bCs/>
        </w:rPr>
      </w:pPr>
      <w:r w:rsidRPr="0081474E">
        <w:rPr>
          <w:rFonts w:ascii="Arial" w:eastAsia="Times New Roman" w:hAnsi="Arial" w:cs="Arial"/>
          <w:bCs/>
        </w:rPr>
        <w:t>Supplementary Table S3. Correlation coefficients of the summary secretion score and individual markers of tubular secretion clearance</w:t>
      </w:r>
    </w:p>
    <w:p w14:paraId="245882FF" w14:textId="1A26AEBA" w:rsidR="00115095" w:rsidRDefault="00115095" w:rsidP="00115095">
      <w:pPr>
        <w:spacing w:line="480" w:lineRule="auto"/>
        <w:rPr>
          <w:rFonts w:ascii="Arial" w:eastAsia="Times New Roman" w:hAnsi="Arial" w:cs="Arial"/>
          <w:bCs/>
        </w:rPr>
      </w:pPr>
      <w:r w:rsidRPr="0081474E">
        <w:rPr>
          <w:rFonts w:ascii="Arial" w:hAnsi="Arial" w:cs="Arial"/>
          <w:bCs/>
        </w:rPr>
        <w:t xml:space="preserve">Supplementary Table S4. </w:t>
      </w:r>
      <w:r w:rsidRPr="0081474E">
        <w:rPr>
          <w:rFonts w:ascii="Arial" w:eastAsia="Times New Roman" w:hAnsi="Arial" w:cs="Arial"/>
          <w:bCs/>
        </w:rPr>
        <w:t>Associations of the summary secretion score with risk of AEs in SPRINT participants with CKD stratified by intervention arm</w:t>
      </w:r>
    </w:p>
    <w:p w14:paraId="5909D329" w14:textId="066FA7EC" w:rsidR="00115095" w:rsidRPr="0081474E" w:rsidRDefault="00115095" w:rsidP="00115095">
      <w:pPr>
        <w:spacing w:line="480" w:lineRule="auto"/>
        <w:rPr>
          <w:rFonts w:ascii="Arial" w:eastAsia="Times New Roman" w:hAnsi="Arial" w:cs="Arial"/>
          <w:bCs/>
        </w:rPr>
      </w:pPr>
      <w:r w:rsidRPr="00115095">
        <w:rPr>
          <w:rFonts w:ascii="Arial" w:eastAsia="Times New Roman" w:hAnsi="Arial" w:cs="Arial"/>
          <w:bCs/>
        </w:rPr>
        <w:t>Supplementary Table S5. Correlation coefficients of the summary secretion score and individual markers of tubular secretion clearance</w:t>
      </w:r>
    </w:p>
    <w:p w14:paraId="1B7C4444" w14:textId="43C0988C" w:rsidR="00115095" w:rsidRDefault="00115095" w:rsidP="00115095">
      <w:pPr>
        <w:rPr>
          <w:rFonts w:ascii="Arial" w:hAnsi="Arial" w:cs="Arial"/>
          <w:bCs/>
        </w:rPr>
      </w:pPr>
      <w:r w:rsidRPr="00115095">
        <w:rPr>
          <w:rFonts w:ascii="Arial" w:hAnsi="Arial" w:cs="Arial"/>
          <w:bCs/>
        </w:rPr>
        <w:t>Supplementary Table S6. Associations of the summary secretion score with risk of AEs in SPRINT participants with CKD stratified by intervention arm</w:t>
      </w:r>
    </w:p>
    <w:p w14:paraId="4EA8FFF6" w14:textId="77777777" w:rsidR="00115095" w:rsidRDefault="00115095" w:rsidP="00115095">
      <w:pPr>
        <w:rPr>
          <w:rFonts w:ascii="Arial" w:hAnsi="Arial" w:cs="Arial"/>
          <w:bCs/>
        </w:rPr>
      </w:pPr>
    </w:p>
    <w:p w14:paraId="1C4210A1" w14:textId="77777777" w:rsidR="00115095" w:rsidRDefault="00115095" w:rsidP="00115095">
      <w:pPr>
        <w:rPr>
          <w:rFonts w:ascii="Arial" w:hAnsi="Arial" w:cs="Arial"/>
          <w:bCs/>
        </w:rPr>
      </w:pPr>
      <w:r w:rsidRPr="00115095">
        <w:rPr>
          <w:rFonts w:ascii="Arial" w:hAnsi="Arial" w:cs="Arial"/>
          <w:bCs/>
        </w:rPr>
        <w:t>Supplementary Table S7. Epidemiologic studies of secretion biomarker associations with adverse outcomes in CKD</w:t>
      </w:r>
    </w:p>
    <w:p w14:paraId="54ECDEBE" w14:textId="77777777" w:rsidR="00115095" w:rsidRDefault="00115095" w:rsidP="00115095">
      <w:pPr>
        <w:rPr>
          <w:rFonts w:ascii="Arial" w:hAnsi="Arial" w:cs="Arial"/>
          <w:bCs/>
        </w:rPr>
      </w:pPr>
    </w:p>
    <w:p w14:paraId="4DF9C204" w14:textId="325729D7" w:rsidR="00115095" w:rsidRPr="00115095" w:rsidRDefault="00115095" w:rsidP="00115095">
      <w:pPr>
        <w:rPr>
          <w:rFonts w:ascii="Arial" w:hAnsi="Arial" w:cs="Arial"/>
          <w:bCs/>
        </w:rPr>
      </w:pPr>
      <w:r w:rsidRPr="00115095">
        <w:rPr>
          <w:rFonts w:ascii="Arial" w:hAnsi="Arial" w:cs="Arial"/>
          <w:bCs/>
        </w:rPr>
        <w:t>Supplementary Figure S1. Cumulative incidence of the composite adverse event (AE) outcome stratified by quartiles of the summary secretion score</w:t>
      </w:r>
      <w:r w:rsidRPr="00115095">
        <w:rPr>
          <w:rFonts w:ascii="Arial" w:hAnsi="Arial" w:cs="Arial"/>
          <w:bCs/>
        </w:rPr>
        <w:br w:type="page"/>
      </w:r>
    </w:p>
    <w:p w14:paraId="429AF739" w14:textId="305FF645" w:rsidR="00115095" w:rsidRDefault="00115095" w:rsidP="00115095">
      <w:pPr>
        <w:rPr>
          <w:rFonts w:ascii="Arial" w:hAnsi="Arial" w:cs="Arial"/>
          <w:b/>
        </w:rPr>
      </w:pPr>
      <w:r w:rsidRPr="00F25ABF">
        <w:rPr>
          <w:rFonts w:ascii="Arial" w:hAnsi="Arial" w:cs="Arial"/>
          <w:b/>
        </w:rPr>
        <w:lastRenderedPageBreak/>
        <w:t xml:space="preserve">Supplementary Table S1. </w:t>
      </w:r>
      <w:r>
        <w:rPr>
          <w:rFonts w:ascii="Arial" w:hAnsi="Arial" w:cs="Arial"/>
          <w:b/>
        </w:rPr>
        <w:t>Laboratory characteristics of endogenous secretory solutes measured in SPRINT participants with CKD</w:t>
      </w:r>
    </w:p>
    <w:p w14:paraId="4E0B27CA" w14:textId="77777777" w:rsidR="00115095" w:rsidRPr="00F25ABF" w:rsidRDefault="00115095" w:rsidP="00115095">
      <w:pPr>
        <w:rPr>
          <w:rFonts w:ascii="Arial" w:hAnsi="Arial" w:cs="Arial"/>
          <w:b/>
        </w:rPr>
      </w:pPr>
    </w:p>
    <w:tbl>
      <w:tblPr>
        <w:tblStyle w:val="TableGrid"/>
        <w:tblW w:w="11044" w:type="dxa"/>
        <w:tblLook w:val="04A0" w:firstRow="1" w:lastRow="0" w:firstColumn="1" w:lastColumn="0" w:noHBand="0" w:noVBand="1"/>
      </w:tblPr>
      <w:tblGrid>
        <w:gridCol w:w="2718"/>
        <w:gridCol w:w="1309"/>
        <w:gridCol w:w="1352"/>
        <w:gridCol w:w="1409"/>
        <w:gridCol w:w="1480"/>
        <w:gridCol w:w="1367"/>
        <w:gridCol w:w="1409"/>
      </w:tblGrid>
      <w:tr w:rsidR="00115095" w:rsidRPr="003F325F" w14:paraId="01B6EEBD" w14:textId="77777777" w:rsidTr="00B833B1">
        <w:tc>
          <w:tcPr>
            <w:tcW w:w="2718" w:type="dxa"/>
          </w:tcPr>
          <w:p w14:paraId="1D02414F" w14:textId="77777777" w:rsidR="00115095" w:rsidRPr="003F325F" w:rsidRDefault="00115095" w:rsidP="00B833B1">
            <w:pPr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gridSpan w:val="3"/>
          </w:tcPr>
          <w:p w14:paraId="7A902DC4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Plasma</w:t>
            </w:r>
          </w:p>
        </w:tc>
        <w:tc>
          <w:tcPr>
            <w:tcW w:w="4256" w:type="dxa"/>
            <w:gridSpan w:val="3"/>
          </w:tcPr>
          <w:p w14:paraId="0838AFA4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Urine</w:t>
            </w:r>
          </w:p>
        </w:tc>
      </w:tr>
      <w:tr w:rsidR="00115095" w:rsidRPr="003F325F" w14:paraId="5FD40DF7" w14:textId="77777777" w:rsidTr="00B833B1">
        <w:tc>
          <w:tcPr>
            <w:tcW w:w="2718" w:type="dxa"/>
          </w:tcPr>
          <w:p w14:paraId="61F17910" w14:textId="77777777" w:rsidR="00115095" w:rsidRDefault="00115095" w:rsidP="00B833B1">
            <w:pPr>
              <w:rPr>
                <w:rFonts w:ascii="Arial" w:hAnsi="Arial" w:cs="Arial"/>
                <w:b/>
              </w:rPr>
            </w:pPr>
          </w:p>
          <w:p w14:paraId="07BE41B2" w14:textId="77777777" w:rsidR="00115095" w:rsidRPr="003F325F" w:rsidRDefault="00115095" w:rsidP="00B833B1">
            <w:pPr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Endogenous secretory solute</w:t>
            </w:r>
          </w:p>
        </w:tc>
        <w:tc>
          <w:tcPr>
            <w:tcW w:w="1309" w:type="dxa"/>
          </w:tcPr>
          <w:p w14:paraId="28EAFCD8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Analytic range (µM)</w:t>
            </w:r>
          </w:p>
        </w:tc>
        <w:tc>
          <w:tcPr>
            <w:tcW w:w="1352" w:type="dxa"/>
          </w:tcPr>
          <w:p w14:paraId="59F2A044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Intra-assay CV (%)</w:t>
            </w:r>
          </w:p>
        </w:tc>
        <w:tc>
          <w:tcPr>
            <w:tcW w:w="1409" w:type="dxa"/>
          </w:tcPr>
          <w:p w14:paraId="4BFB3A94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Inter-assay CV (%)</w:t>
            </w:r>
          </w:p>
        </w:tc>
        <w:tc>
          <w:tcPr>
            <w:tcW w:w="1480" w:type="dxa"/>
          </w:tcPr>
          <w:p w14:paraId="00030C7F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Analytic range (µM)</w:t>
            </w:r>
          </w:p>
        </w:tc>
        <w:tc>
          <w:tcPr>
            <w:tcW w:w="1367" w:type="dxa"/>
          </w:tcPr>
          <w:p w14:paraId="1003179E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Intra-assay CV (%)</w:t>
            </w:r>
          </w:p>
        </w:tc>
        <w:tc>
          <w:tcPr>
            <w:tcW w:w="1409" w:type="dxa"/>
          </w:tcPr>
          <w:p w14:paraId="61ADB3B5" w14:textId="77777777" w:rsidR="00115095" w:rsidRPr="003F325F" w:rsidRDefault="00115095" w:rsidP="00B833B1">
            <w:pPr>
              <w:jc w:val="center"/>
              <w:rPr>
                <w:rFonts w:ascii="Arial" w:hAnsi="Arial" w:cs="Arial"/>
                <w:b/>
              </w:rPr>
            </w:pPr>
            <w:r w:rsidRPr="003F325F">
              <w:rPr>
                <w:rFonts w:ascii="Arial" w:hAnsi="Arial" w:cs="Arial"/>
                <w:b/>
              </w:rPr>
              <w:t>Inter-assay CV (%)</w:t>
            </w:r>
          </w:p>
        </w:tc>
      </w:tr>
      <w:tr w:rsidR="00115095" w:rsidRPr="003F325F" w14:paraId="46F5C878" w14:textId="77777777" w:rsidTr="00B833B1">
        <w:tc>
          <w:tcPr>
            <w:tcW w:w="2718" w:type="dxa"/>
          </w:tcPr>
          <w:p w14:paraId="6528B1C4" w14:textId="77777777" w:rsidR="00115095" w:rsidRPr="003F325F" w:rsidRDefault="00115095" w:rsidP="00B833B1">
            <w:pPr>
              <w:rPr>
                <w:rFonts w:ascii="Arial" w:eastAsia="Times New Roman" w:hAnsi="Arial" w:cs="Arial"/>
                <w:shd w:val="clear" w:color="auto" w:fill="FFFFFF"/>
              </w:rPr>
            </w:pPr>
            <w:r w:rsidRPr="003F325F">
              <w:rPr>
                <w:rFonts w:ascii="Arial" w:eastAsia="DengXian" w:hAnsi="Arial" w:cs="Arial"/>
              </w:rPr>
              <w:t>Adipic acid</w:t>
            </w:r>
          </w:p>
        </w:tc>
        <w:tc>
          <w:tcPr>
            <w:tcW w:w="1309" w:type="dxa"/>
          </w:tcPr>
          <w:p w14:paraId="6538A1C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0.1-30</w:t>
            </w:r>
          </w:p>
        </w:tc>
        <w:tc>
          <w:tcPr>
            <w:tcW w:w="1352" w:type="dxa"/>
          </w:tcPr>
          <w:p w14:paraId="48A2B5D1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4.36</w:t>
            </w:r>
          </w:p>
        </w:tc>
        <w:tc>
          <w:tcPr>
            <w:tcW w:w="1409" w:type="dxa"/>
          </w:tcPr>
          <w:p w14:paraId="2525F60F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4.82</w:t>
            </w:r>
          </w:p>
        </w:tc>
        <w:tc>
          <w:tcPr>
            <w:tcW w:w="1480" w:type="dxa"/>
          </w:tcPr>
          <w:p w14:paraId="3C5D5CD7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5-1500</w:t>
            </w:r>
          </w:p>
        </w:tc>
        <w:tc>
          <w:tcPr>
            <w:tcW w:w="1367" w:type="dxa"/>
          </w:tcPr>
          <w:p w14:paraId="64BF7134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2.75</w:t>
            </w:r>
          </w:p>
        </w:tc>
        <w:tc>
          <w:tcPr>
            <w:tcW w:w="1409" w:type="dxa"/>
          </w:tcPr>
          <w:p w14:paraId="1F66D49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3.33</w:t>
            </w:r>
          </w:p>
        </w:tc>
      </w:tr>
      <w:tr w:rsidR="00115095" w:rsidRPr="003F325F" w14:paraId="31518E0D" w14:textId="77777777" w:rsidTr="00B833B1">
        <w:tc>
          <w:tcPr>
            <w:tcW w:w="2718" w:type="dxa"/>
          </w:tcPr>
          <w:p w14:paraId="5E187EDB" w14:textId="77777777" w:rsidR="00115095" w:rsidRPr="003F325F" w:rsidRDefault="00115095" w:rsidP="00B833B1">
            <w:pPr>
              <w:rPr>
                <w:rFonts w:ascii="Arial" w:eastAsia="DengXian" w:hAnsi="Arial" w:cs="Arial"/>
              </w:rPr>
            </w:pPr>
            <w:proofErr w:type="spellStart"/>
            <w:r w:rsidRPr="003F325F">
              <w:rPr>
                <w:rFonts w:ascii="Arial" w:eastAsia="Times New Roman" w:hAnsi="Arial" w:cs="Arial"/>
                <w:shd w:val="clear" w:color="auto" w:fill="FFFFFF"/>
              </w:rPr>
              <w:t>Cinnamoylglycine</w:t>
            </w:r>
            <w:proofErr w:type="spellEnd"/>
          </w:p>
        </w:tc>
        <w:tc>
          <w:tcPr>
            <w:tcW w:w="1309" w:type="dxa"/>
          </w:tcPr>
          <w:p w14:paraId="6CC77A89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0.002-5</w:t>
            </w:r>
          </w:p>
        </w:tc>
        <w:tc>
          <w:tcPr>
            <w:tcW w:w="1352" w:type="dxa"/>
          </w:tcPr>
          <w:p w14:paraId="3BB4D7F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2.53</w:t>
            </w:r>
          </w:p>
        </w:tc>
        <w:tc>
          <w:tcPr>
            <w:tcW w:w="1409" w:type="dxa"/>
          </w:tcPr>
          <w:p w14:paraId="23CD5A9F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4.17</w:t>
            </w:r>
          </w:p>
        </w:tc>
        <w:tc>
          <w:tcPr>
            <w:tcW w:w="1480" w:type="dxa"/>
          </w:tcPr>
          <w:p w14:paraId="181A5B55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0.1-250</w:t>
            </w:r>
          </w:p>
        </w:tc>
        <w:tc>
          <w:tcPr>
            <w:tcW w:w="1367" w:type="dxa"/>
          </w:tcPr>
          <w:p w14:paraId="462E8FFD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1.25</w:t>
            </w:r>
          </w:p>
        </w:tc>
        <w:tc>
          <w:tcPr>
            <w:tcW w:w="1409" w:type="dxa"/>
          </w:tcPr>
          <w:p w14:paraId="0356BB06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4.47</w:t>
            </w:r>
          </w:p>
        </w:tc>
      </w:tr>
      <w:tr w:rsidR="00115095" w:rsidRPr="003F325F" w14:paraId="66AC45C5" w14:textId="77777777" w:rsidTr="00B833B1">
        <w:tc>
          <w:tcPr>
            <w:tcW w:w="2718" w:type="dxa"/>
          </w:tcPr>
          <w:p w14:paraId="20C35D65" w14:textId="77777777" w:rsidR="00115095" w:rsidRPr="003F325F" w:rsidRDefault="00115095" w:rsidP="00B833B1">
            <w:pPr>
              <w:rPr>
                <w:rFonts w:ascii="Arial" w:eastAsia="DengXian" w:hAnsi="Arial" w:cs="Arial"/>
              </w:rPr>
            </w:pPr>
            <w:r w:rsidRPr="003F325F">
              <w:rPr>
                <w:rFonts w:ascii="Arial" w:eastAsia="DengXian" w:hAnsi="Arial" w:cs="Arial"/>
              </w:rPr>
              <w:t>P-cresol sulfate</w:t>
            </w:r>
          </w:p>
        </w:tc>
        <w:tc>
          <w:tcPr>
            <w:tcW w:w="1309" w:type="dxa"/>
          </w:tcPr>
          <w:p w14:paraId="01E2A8E9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0.2-30</w:t>
            </w:r>
          </w:p>
        </w:tc>
        <w:tc>
          <w:tcPr>
            <w:tcW w:w="1352" w:type="dxa"/>
          </w:tcPr>
          <w:p w14:paraId="6F76B57A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3.28</w:t>
            </w:r>
          </w:p>
        </w:tc>
        <w:tc>
          <w:tcPr>
            <w:tcW w:w="1409" w:type="dxa"/>
          </w:tcPr>
          <w:p w14:paraId="381D0A6D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3.22</w:t>
            </w:r>
          </w:p>
        </w:tc>
        <w:tc>
          <w:tcPr>
            <w:tcW w:w="1480" w:type="dxa"/>
          </w:tcPr>
          <w:p w14:paraId="4D25C0CD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10-1500</w:t>
            </w:r>
          </w:p>
        </w:tc>
        <w:tc>
          <w:tcPr>
            <w:tcW w:w="1367" w:type="dxa"/>
          </w:tcPr>
          <w:p w14:paraId="3C626412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2.32</w:t>
            </w:r>
          </w:p>
        </w:tc>
        <w:tc>
          <w:tcPr>
            <w:tcW w:w="1409" w:type="dxa"/>
          </w:tcPr>
          <w:p w14:paraId="25A5DA16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3.55</w:t>
            </w:r>
          </w:p>
        </w:tc>
      </w:tr>
      <w:tr w:rsidR="00115095" w:rsidRPr="003F325F" w14:paraId="4F22641B" w14:textId="77777777" w:rsidTr="00B833B1">
        <w:tc>
          <w:tcPr>
            <w:tcW w:w="2718" w:type="dxa"/>
          </w:tcPr>
          <w:p w14:paraId="79FD9737" w14:textId="77777777" w:rsidR="00115095" w:rsidRPr="003F325F" w:rsidRDefault="00115095" w:rsidP="00B833B1">
            <w:pPr>
              <w:rPr>
                <w:rFonts w:ascii="Arial" w:eastAsia="DengXian" w:hAnsi="Arial" w:cs="Arial"/>
                <w:b/>
              </w:rPr>
            </w:pPr>
            <w:r w:rsidRPr="003F325F">
              <w:rPr>
                <w:rFonts w:ascii="Arial" w:eastAsia="Times New Roman" w:hAnsi="Arial" w:cs="Arial"/>
                <w:shd w:val="clear" w:color="auto" w:fill="FFFFFF"/>
              </w:rPr>
              <w:t>1,7-dimethyluric acid</w:t>
            </w:r>
          </w:p>
        </w:tc>
        <w:tc>
          <w:tcPr>
            <w:tcW w:w="1309" w:type="dxa"/>
          </w:tcPr>
          <w:p w14:paraId="109F1477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0.1-30</w:t>
            </w:r>
          </w:p>
        </w:tc>
        <w:tc>
          <w:tcPr>
            <w:tcW w:w="1352" w:type="dxa"/>
          </w:tcPr>
          <w:p w14:paraId="41E0D9E5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2.63</w:t>
            </w:r>
          </w:p>
        </w:tc>
        <w:tc>
          <w:tcPr>
            <w:tcW w:w="1409" w:type="dxa"/>
          </w:tcPr>
          <w:p w14:paraId="6A13F6AA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5.15</w:t>
            </w:r>
          </w:p>
        </w:tc>
        <w:tc>
          <w:tcPr>
            <w:tcW w:w="1480" w:type="dxa"/>
          </w:tcPr>
          <w:p w14:paraId="1AEAB4BF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5-1500</w:t>
            </w:r>
          </w:p>
        </w:tc>
        <w:tc>
          <w:tcPr>
            <w:tcW w:w="1367" w:type="dxa"/>
          </w:tcPr>
          <w:p w14:paraId="3924C6D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1.93</w:t>
            </w:r>
          </w:p>
        </w:tc>
        <w:tc>
          <w:tcPr>
            <w:tcW w:w="1409" w:type="dxa"/>
          </w:tcPr>
          <w:p w14:paraId="52EC5269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4.15</w:t>
            </w:r>
          </w:p>
        </w:tc>
      </w:tr>
      <w:tr w:rsidR="00115095" w:rsidRPr="003F325F" w14:paraId="523720DD" w14:textId="77777777" w:rsidTr="00B833B1">
        <w:tc>
          <w:tcPr>
            <w:tcW w:w="2718" w:type="dxa"/>
          </w:tcPr>
          <w:p w14:paraId="7567311A" w14:textId="77777777" w:rsidR="00115095" w:rsidRPr="003F325F" w:rsidRDefault="00115095" w:rsidP="00B833B1">
            <w:pPr>
              <w:rPr>
                <w:rFonts w:ascii="Arial" w:eastAsia="Times New Roman" w:hAnsi="Arial" w:cs="Arial"/>
                <w:shd w:val="clear" w:color="auto" w:fill="FFFFFF"/>
              </w:rPr>
            </w:pPr>
            <w:r w:rsidRPr="003F325F">
              <w:rPr>
                <w:rFonts w:ascii="Arial" w:eastAsia="Times New Roman" w:hAnsi="Arial" w:cs="Arial"/>
                <w:shd w:val="clear" w:color="auto" w:fill="FFFFFF"/>
              </w:rPr>
              <w:t>1,3,7-trimethyluric acid</w:t>
            </w:r>
          </w:p>
        </w:tc>
        <w:tc>
          <w:tcPr>
            <w:tcW w:w="1309" w:type="dxa"/>
          </w:tcPr>
          <w:p w14:paraId="12D3B5B9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0.01-30</w:t>
            </w:r>
          </w:p>
        </w:tc>
        <w:tc>
          <w:tcPr>
            <w:tcW w:w="1352" w:type="dxa"/>
          </w:tcPr>
          <w:p w14:paraId="5EEF36AC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3.86</w:t>
            </w:r>
          </w:p>
        </w:tc>
        <w:tc>
          <w:tcPr>
            <w:tcW w:w="1409" w:type="dxa"/>
          </w:tcPr>
          <w:p w14:paraId="1A1154BB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4.32</w:t>
            </w:r>
          </w:p>
        </w:tc>
        <w:tc>
          <w:tcPr>
            <w:tcW w:w="1480" w:type="dxa"/>
          </w:tcPr>
          <w:p w14:paraId="25EC4128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0.5-1500</w:t>
            </w:r>
          </w:p>
        </w:tc>
        <w:tc>
          <w:tcPr>
            <w:tcW w:w="1367" w:type="dxa"/>
          </w:tcPr>
          <w:p w14:paraId="738C7059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4.61</w:t>
            </w:r>
          </w:p>
        </w:tc>
        <w:tc>
          <w:tcPr>
            <w:tcW w:w="1409" w:type="dxa"/>
          </w:tcPr>
          <w:p w14:paraId="6DBEF7D9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4.10</w:t>
            </w:r>
          </w:p>
        </w:tc>
      </w:tr>
      <w:tr w:rsidR="00115095" w:rsidRPr="003F325F" w14:paraId="55ADBA7B" w14:textId="77777777" w:rsidTr="00B833B1">
        <w:tc>
          <w:tcPr>
            <w:tcW w:w="2718" w:type="dxa"/>
          </w:tcPr>
          <w:p w14:paraId="27F4A0D1" w14:textId="77777777" w:rsidR="00115095" w:rsidRPr="003F325F" w:rsidRDefault="00115095" w:rsidP="00B833B1">
            <w:pPr>
              <w:rPr>
                <w:rFonts w:ascii="Arial" w:eastAsia="DengXian" w:hAnsi="Arial" w:cs="Arial"/>
                <w:b/>
              </w:rPr>
            </w:pPr>
            <w:r w:rsidRPr="003F325F">
              <w:rPr>
                <w:rFonts w:ascii="Arial" w:eastAsia="Times New Roman" w:hAnsi="Arial" w:cs="Arial"/>
                <w:shd w:val="clear" w:color="auto" w:fill="FFFFFF"/>
              </w:rPr>
              <w:t>2-furoylglycine</w:t>
            </w:r>
          </w:p>
        </w:tc>
        <w:tc>
          <w:tcPr>
            <w:tcW w:w="1309" w:type="dxa"/>
          </w:tcPr>
          <w:p w14:paraId="6ECA464B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0.02-30</w:t>
            </w:r>
          </w:p>
        </w:tc>
        <w:tc>
          <w:tcPr>
            <w:tcW w:w="1352" w:type="dxa"/>
          </w:tcPr>
          <w:p w14:paraId="60F79950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2.46</w:t>
            </w:r>
          </w:p>
        </w:tc>
        <w:tc>
          <w:tcPr>
            <w:tcW w:w="1409" w:type="dxa"/>
          </w:tcPr>
          <w:p w14:paraId="15C18BD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3.58</w:t>
            </w:r>
          </w:p>
        </w:tc>
        <w:tc>
          <w:tcPr>
            <w:tcW w:w="1480" w:type="dxa"/>
          </w:tcPr>
          <w:p w14:paraId="3D1DD77F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1-1500</w:t>
            </w:r>
          </w:p>
        </w:tc>
        <w:tc>
          <w:tcPr>
            <w:tcW w:w="1367" w:type="dxa"/>
          </w:tcPr>
          <w:p w14:paraId="3CE105AB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1.50</w:t>
            </w:r>
          </w:p>
        </w:tc>
        <w:tc>
          <w:tcPr>
            <w:tcW w:w="1409" w:type="dxa"/>
          </w:tcPr>
          <w:p w14:paraId="1FA3457E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3.57</w:t>
            </w:r>
          </w:p>
        </w:tc>
      </w:tr>
      <w:tr w:rsidR="00115095" w:rsidRPr="003F325F" w14:paraId="12C0B017" w14:textId="77777777" w:rsidTr="00B833B1">
        <w:tc>
          <w:tcPr>
            <w:tcW w:w="2718" w:type="dxa"/>
          </w:tcPr>
          <w:p w14:paraId="04D7D402" w14:textId="77777777" w:rsidR="00115095" w:rsidRPr="003F325F" w:rsidRDefault="00115095" w:rsidP="00B833B1">
            <w:pPr>
              <w:rPr>
                <w:rFonts w:ascii="Arial" w:eastAsia="DengXian" w:hAnsi="Arial" w:cs="Arial"/>
              </w:rPr>
            </w:pPr>
            <w:r w:rsidRPr="003F325F">
              <w:rPr>
                <w:rFonts w:ascii="Arial" w:eastAsia="DengXian" w:hAnsi="Arial" w:cs="Arial"/>
              </w:rPr>
              <w:t>Hippuric acid</w:t>
            </w:r>
          </w:p>
        </w:tc>
        <w:tc>
          <w:tcPr>
            <w:tcW w:w="1309" w:type="dxa"/>
          </w:tcPr>
          <w:p w14:paraId="66ED039A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0.02-30</w:t>
            </w:r>
          </w:p>
        </w:tc>
        <w:tc>
          <w:tcPr>
            <w:tcW w:w="1352" w:type="dxa"/>
          </w:tcPr>
          <w:p w14:paraId="2DB01199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3.10</w:t>
            </w:r>
          </w:p>
        </w:tc>
        <w:tc>
          <w:tcPr>
            <w:tcW w:w="1409" w:type="dxa"/>
          </w:tcPr>
          <w:p w14:paraId="569FEE9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3.64</w:t>
            </w:r>
          </w:p>
        </w:tc>
        <w:tc>
          <w:tcPr>
            <w:tcW w:w="1480" w:type="dxa"/>
          </w:tcPr>
          <w:p w14:paraId="50906EFE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5-7500</w:t>
            </w:r>
          </w:p>
        </w:tc>
        <w:tc>
          <w:tcPr>
            <w:tcW w:w="1367" w:type="dxa"/>
          </w:tcPr>
          <w:p w14:paraId="4FFEEE3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2.55</w:t>
            </w:r>
          </w:p>
        </w:tc>
        <w:tc>
          <w:tcPr>
            <w:tcW w:w="1409" w:type="dxa"/>
          </w:tcPr>
          <w:p w14:paraId="0204F1E6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4.52</w:t>
            </w:r>
          </w:p>
        </w:tc>
      </w:tr>
      <w:tr w:rsidR="00115095" w:rsidRPr="003F325F" w14:paraId="4AB88A4E" w14:textId="77777777" w:rsidTr="00B833B1">
        <w:tc>
          <w:tcPr>
            <w:tcW w:w="2718" w:type="dxa"/>
          </w:tcPr>
          <w:p w14:paraId="05302A4B" w14:textId="77777777" w:rsidR="00115095" w:rsidRPr="003F325F" w:rsidRDefault="00115095" w:rsidP="00B833B1">
            <w:pPr>
              <w:rPr>
                <w:rFonts w:ascii="Arial" w:eastAsia="DengXian" w:hAnsi="Arial" w:cs="Arial"/>
              </w:rPr>
            </w:pPr>
            <w:r w:rsidRPr="003F325F">
              <w:rPr>
                <w:rFonts w:ascii="Arial" w:eastAsia="Times New Roman" w:hAnsi="Arial" w:cs="Arial"/>
                <w:shd w:val="clear" w:color="auto" w:fill="FFFFFF"/>
              </w:rPr>
              <w:t xml:space="preserve">M-hydroxy </w:t>
            </w:r>
            <w:proofErr w:type="spellStart"/>
            <w:r w:rsidRPr="003F325F">
              <w:rPr>
                <w:rFonts w:ascii="Arial" w:eastAsia="Times New Roman" w:hAnsi="Arial" w:cs="Arial"/>
                <w:shd w:val="clear" w:color="auto" w:fill="FFFFFF"/>
              </w:rPr>
              <w:t>hippurate</w:t>
            </w:r>
            <w:proofErr w:type="spellEnd"/>
          </w:p>
        </w:tc>
        <w:tc>
          <w:tcPr>
            <w:tcW w:w="1309" w:type="dxa"/>
          </w:tcPr>
          <w:p w14:paraId="23D331C0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0.02-30</w:t>
            </w:r>
          </w:p>
        </w:tc>
        <w:tc>
          <w:tcPr>
            <w:tcW w:w="1352" w:type="dxa"/>
          </w:tcPr>
          <w:p w14:paraId="7828568F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2.85</w:t>
            </w:r>
          </w:p>
        </w:tc>
        <w:tc>
          <w:tcPr>
            <w:tcW w:w="1409" w:type="dxa"/>
          </w:tcPr>
          <w:p w14:paraId="3E8D948D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3.97</w:t>
            </w:r>
          </w:p>
        </w:tc>
        <w:tc>
          <w:tcPr>
            <w:tcW w:w="1480" w:type="dxa"/>
          </w:tcPr>
          <w:p w14:paraId="5888AE94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1-1500</w:t>
            </w:r>
          </w:p>
        </w:tc>
        <w:tc>
          <w:tcPr>
            <w:tcW w:w="1367" w:type="dxa"/>
          </w:tcPr>
          <w:p w14:paraId="0E9E36F0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2.13</w:t>
            </w:r>
          </w:p>
        </w:tc>
        <w:tc>
          <w:tcPr>
            <w:tcW w:w="1409" w:type="dxa"/>
          </w:tcPr>
          <w:p w14:paraId="66AE607D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3.38</w:t>
            </w:r>
          </w:p>
        </w:tc>
      </w:tr>
      <w:tr w:rsidR="00115095" w:rsidRPr="003F325F" w14:paraId="56D3963B" w14:textId="77777777" w:rsidTr="00B833B1">
        <w:tc>
          <w:tcPr>
            <w:tcW w:w="2718" w:type="dxa"/>
          </w:tcPr>
          <w:p w14:paraId="249EA595" w14:textId="77777777" w:rsidR="00115095" w:rsidRPr="003F325F" w:rsidRDefault="00115095" w:rsidP="00B833B1">
            <w:pPr>
              <w:rPr>
                <w:rFonts w:ascii="Arial" w:eastAsia="DengXian" w:hAnsi="Arial" w:cs="Arial"/>
              </w:rPr>
            </w:pPr>
            <w:r w:rsidRPr="003F325F">
              <w:rPr>
                <w:rFonts w:ascii="Arial" w:eastAsia="Times New Roman" w:hAnsi="Arial" w:cs="Arial"/>
                <w:shd w:val="clear" w:color="auto" w:fill="FFFFFF"/>
              </w:rPr>
              <w:t>Indoxyl sulfate</w:t>
            </w:r>
          </w:p>
        </w:tc>
        <w:tc>
          <w:tcPr>
            <w:tcW w:w="1309" w:type="dxa"/>
          </w:tcPr>
          <w:p w14:paraId="75431766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0.1-30</w:t>
            </w:r>
          </w:p>
        </w:tc>
        <w:tc>
          <w:tcPr>
            <w:tcW w:w="1352" w:type="dxa"/>
          </w:tcPr>
          <w:p w14:paraId="29E58ED4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2.94</w:t>
            </w:r>
          </w:p>
        </w:tc>
        <w:tc>
          <w:tcPr>
            <w:tcW w:w="1409" w:type="dxa"/>
          </w:tcPr>
          <w:p w14:paraId="66A52EB5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4.82</w:t>
            </w:r>
          </w:p>
        </w:tc>
        <w:tc>
          <w:tcPr>
            <w:tcW w:w="1480" w:type="dxa"/>
          </w:tcPr>
          <w:p w14:paraId="69FDD1D5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5-1500</w:t>
            </w:r>
          </w:p>
        </w:tc>
        <w:tc>
          <w:tcPr>
            <w:tcW w:w="1367" w:type="dxa"/>
          </w:tcPr>
          <w:p w14:paraId="4967D0CA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2.62</w:t>
            </w:r>
          </w:p>
        </w:tc>
        <w:tc>
          <w:tcPr>
            <w:tcW w:w="1409" w:type="dxa"/>
          </w:tcPr>
          <w:p w14:paraId="2EC1AB41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4.55</w:t>
            </w:r>
          </w:p>
        </w:tc>
      </w:tr>
      <w:tr w:rsidR="00115095" w:rsidRPr="003F325F" w14:paraId="233AE8D5" w14:textId="77777777" w:rsidTr="00B833B1">
        <w:tc>
          <w:tcPr>
            <w:tcW w:w="2718" w:type="dxa"/>
          </w:tcPr>
          <w:p w14:paraId="0E37496D" w14:textId="77777777" w:rsidR="00115095" w:rsidRPr="003F325F" w:rsidRDefault="00115095" w:rsidP="00B833B1">
            <w:pPr>
              <w:rPr>
                <w:rFonts w:ascii="Arial" w:eastAsia="DengXian" w:hAnsi="Arial" w:cs="Arial"/>
              </w:rPr>
            </w:pPr>
            <w:r w:rsidRPr="003F325F">
              <w:rPr>
                <w:rFonts w:ascii="Arial" w:eastAsia="Times New Roman" w:hAnsi="Arial" w:cs="Arial"/>
                <w:shd w:val="clear" w:color="auto" w:fill="FFFFFF"/>
              </w:rPr>
              <w:t>Phenylacetylglutamine</w:t>
            </w:r>
          </w:p>
        </w:tc>
        <w:tc>
          <w:tcPr>
            <w:tcW w:w="1309" w:type="dxa"/>
          </w:tcPr>
          <w:p w14:paraId="7A0894F7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0.01-30</w:t>
            </w:r>
          </w:p>
        </w:tc>
        <w:tc>
          <w:tcPr>
            <w:tcW w:w="1352" w:type="dxa"/>
          </w:tcPr>
          <w:p w14:paraId="3647B4AD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3.15</w:t>
            </w:r>
          </w:p>
        </w:tc>
        <w:tc>
          <w:tcPr>
            <w:tcW w:w="1409" w:type="dxa"/>
          </w:tcPr>
          <w:p w14:paraId="77EB2EE1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3.52</w:t>
            </w:r>
          </w:p>
        </w:tc>
        <w:tc>
          <w:tcPr>
            <w:tcW w:w="1480" w:type="dxa"/>
          </w:tcPr>
          <w:p w14:paraId="14726C5F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2.5-7500</w:t>
            </w:r>
          </w:p>
        </w:tc>
        <w:tc>
          <w:tcPr>
            <w:tcW w:w="1367" w:type="dxa"/>
          </w:tcPr>
          <w:p w14:paraId="04B42B18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2.10</w:t>
            </w:r>
          </w:p>
        </w:tc>
        <w:tc>
          <w:tcPr>
            <w:tcW w:w="1409" w:type="dxa"/>
          </w:tcPr>
          <w:p w14:paraId="0EE5DC23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4.79</w:t>
            </w:r>
          </w:p>
        </w:tc>
      </w:tr>
      <w:tr w:rsidR="00115095" w:rsidRPr="003F325F" w14:paraId="731A5088" w14:textId="77777777" w:rsidTr="00B833B1">
        <w:tc>
          <w:tcPr>
            <w:tcW w:w="2718" w:type="dxa"/>
          </w:tcPr>
          <w:p w14:paraId="2602FD1C" w14:textId="77777777" w:rsidR="00115095" w:rsidRPr="003F325F" w:rsidRDefault="00115095" w:rsidP="00B833B1">
            <w:pPr>
              <w:rPr>
                <w:rFonts w:ascii="Arial" w:eastAsia="DengXian" w:hAnsi="Arial" w:cs="Arial"/>
              </w:rPr>
            </w:pPr>
            <w:proofErr w:type="spellStart"/>
            <w:r w:rsidRPr="003F325F">
              <w:rPr>
                <w:rFonts w:ascii="Arial" w:eastAsia="Times New Roman" w:hAnsi="Arial" w:cs="Arial"/>
                <w:shd w:val="clear" w:color="auto" w:fill="FFFFFF"/>
              </w:rPr>
              <w:t>Tiglylglycine</w:t>
            </w:r>
            <w:proofErr w:type="spellEnd"/>
          </w:p>
        </w:tc>
        <w:tc>
          <w:tcPr>
            <w:tcW w:w="1309" w:type="dxa"/>
          </w:tcPr>
          <w:p w14:paraId="5BB4EAD2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0.01-30</w:t>
            </w:r>
          </w:p>
        </w:tc>
        <w:tc>
          <w:tcPr>
            <w:tcW w:w="1352" w:type="dxa"/>
          </w:tcPr>
          <w:p w14:paraId="46A1575A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2.29</w:t>
            </w:r>
          </w:p>
        </w:tc>
        <w:tc>
          <w:tcPr>
            <w:tcW w:w="1409" w:type="dxa"/>
          </w:tcPr>
          <w:p w14:paraId="36A0E21A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5.13</w:t>
            </w:r>
          </w:p>
        </w:tc>
        <w:tc>
          <w:tcPr>
            <w:tcW w:w="1480" w:type="dxa"/>
          </w:tcPr>
          <w:p w14:paraId="550EC115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0.5-1500</w:t>
            </w:r>
          </w:p>
        </w:tc>
        <w:tc>
          <w:tcPr>
            <w:tcW w:w="1367" w:type="dxa"/>
          </w:tcPr>
          <w:p w14:paraId="321220F7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1.82</w:t>
            </w:r>
          </w:p>
        </w:tc>
        <w:tc>
          <w:tcPr>
            <w:tcW w:w="1409" w:type="dxa"/>
          </w:tcPr>
          <w:p w14:paraId="7C877181" w14:textId="77777777" w:rsidR="00115095" w:rsidRPr="003F325F" w:rsidRDefault="00115095" w:rsidP="00B833B1">
            <w:pPr>
              <w:jc w:val="center"/>
              <w:rPr>
                <w:rFonts w:ascii="Arial" w:hAnsi="Arial" w:cs="Arial"/>
              </w:rPr>
            </w:pPr>
            <w:r w:rsidRPr="003F325F">
              <w:rPr>
                <w:rFonts w:ascii="Arial" w:hAnsi="Arial" w:cs="Arial"/>
              </w:rPr>
              <w:t>3.77</w:t>
            </w:r>
          </w:p>
        </w:tc>
      </w:tr>
    </w:tbl>
    <w:p w14:paraId="5390562F" w14:textId="77777777" w:rsidR="00115095" w:rsidRPr="003F325F" w:rsidRDefault="00115095" w:rsidP="00115095">
      <w:pPr>
        <w:rPr>
          <w:rFonts w:ascii="Arial" w:hAnsi="Arial" w:cs="Arial"/>
        </w:rPr>
      </w:pPr>
      <w:r w:rsidRPr="003F325F">
        <w:rPr>
          <w:rFonts w:ascii="Arial" w:hAnsi="Arial" w:cs="Arial"/>
        </w:rPr>
        <w:t>Abbreviations: CKD, chronic kidney disease; CV, coefficient of variation; SPRINT, Systolic Blood Pressure Intervention Trial.</w:t>
      </w:r>
    </w:p>
    <w:p w14:paraId="63472EC0" w14:textId="77777777" w:rsidR="00115095" w:rsidRDefault="00115095" w:rsidP="00115095">
      <w:pPr>
        <w:pStyle w:val="Default"/>
        <w:rPr>
          <w:rFonts w:ascii="Arial" w:eastAsia="Times New Roman" w:hAnsi="Arial" w:cs="Arial"/>
          <w:b/>
        </w:rPr>
        <w:sectPr w:rsidR="00115095" w:rsidSect="00B62ACF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CD9683F" w14:textId="77777777" w:rsidR="00115095" w:rsidRDefault="00115095" w:rsidP="00115095">
      <w:pPr>
        <w:rPr>
          <w:rFonts w:ascii="Arial" w:eastAsia="Times New Roman" w:hAnsi="Arial" w:cs="Arial"/>
          <w:b/>
        </w:rPr>
      </w:pPr>
      <w:r w:rsidRPr="00863C62">
        <w:rPr>
          <w:rFonts w:ascii="Arial" w:eastAsia="Times New Roman" w:hAnsi="Arial" w:cs="Arial"/>
          <w:b/>
        </w:rPr>
        <w:t>Supplementary Table</w:t>
      </w:r>
      <w:r>
        <w:rPr>
          <w:rFonts w:ascii="Arial" w:eastAsia="Times New Roman" w:hAnsi="Arial" w:cs="Arial"/>
          <w:b/>
        </w:rPr>
        <w:t xml:space="preserve"> S2</w:t>
      </w:r>
      <w:r w:rsidRPr="00863C62">
        <w:rPr>
          <w:rFonts w:ascii="Arial" w:eastAsia="Times New Roman" w:hAnsi="Arial" w:cs="Arial"/>
          <w:b/>
        </w:rPr>
        <w:t xml:space="preserve">. Baseline secretion biomarker </w:t>
      </w:r>
      <w:r>
        <w:rPr>
          <w:rFonts w:ascii="Arial" w:eastAsia="Times New Roman" w:hAnsi="Arial" w:cs="Arial"/>
          <w:b/>
        </w:rPr>
        <w:t xml:space="preserve">urine-to-plasma ratios </w:t>
      </w:r>
      <w:r w:rsidRPr="00863C62">
        <w:rPr>
          <w:rFonts w:ascii="Arial" w:eastAsia="Times New Roman" w:hAnsi="Arial" w:cs="Arial"/>
          <w:b/>
        </w:rPr>
        <w:t>of SPRINT participants with CKD stratified by development of adverse events of interest during follow-up</w:t>
      </w:r>
    </w:p>
    <w:p w14:paraId="7B811352" w14:textId="77777777" w:rsidR="00115095" w:rsidRPr="00863C62" w:rsidRDefault="00115095" w:rsidP="00115095">
      <w:pPr>
        <w:rPr>
          <w:rFonts w:ascii="Arial" w:eastAsia="Times New Roman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30"/>
        <w:gridCol w:w="2250"/>
        <w:gridCol w:w="1170"/>
      </w:tblGrid>
      <w:tr w:rsidR="00115095" w:rsidRPr="00F2773C" w14:paraId="732EAC61" w14:textId="77777777" w:rsidTr="00B833B1">
        <w:trPr>
          <w:trHeight w:val="24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A36" w14:textId="77777777" w:rsidR="00115095" w:rsidRPr="00EA3503" w:rsidRDefault="00115095" w:rsidP="00B833B1">
            <w:pPr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b/>
              </w:rPr>
              <w:t xml:space="preserve">Secretion </w:t>
            </w:r>
            <w:r>
              <w:rPr>
                <w:rFonts w:ascii="Arial" w:eastAsia="Times New Roman" w:hAnsi="Arial" w:cs="Arial"/>
                <w:b/>
              </w:rPr>
              <w:t>marker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231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3503">
              <w:rPr>
                <w:rFonts w:ascii="Arial" w:eastAsia="Times New Roman" w:hAnsi="Arial" w:cs="Arial"/>
                <w:b/>
              </w:rPr>
              <w:t xml:space="preserve">No AE of interest* during follow-up </w:t>
            </w:r>
          </w:p>
          <w:p w14:paraId="580A2A98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(N =</w:t>
            </w:r>
            <w:r w:rsidRPr="00EA3503">
              <w:rPr>
                <w:rFonts w:ascii="Arial" w:eastAsia="Times New Roman" w:hAnsi="Arial" w:cs="Arial"/>
                <w:b/>
              </w:rPr>
              <w:t>1462)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D49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MS Gothic" w:hAnsi="Arial" w:cs="Arial"/>
                <w:b/>
              </w:rPr>
              <w:t xml:space="preserve">≥1 </w:t>
            </w:r>
            <w:r w:rsidRPr="00EA3503">
              <w:rPr>
                <w:rFonts w:ascii="Arial" w:eastAsia="Times New Roman" w:hAnsi="Arial" w:cs="Arial"/>
                <w:b/>
              </w:rPr>
              <w:t>AE of</w:t>
            </w:r>
            <w:r>
              <w:rPr>
                <w:rFonts w:ascii="Arial" w:eastAsia="Times New Roman" w:hAnsi="Arial" w:cs="Arial"/>
                <w:b/>
              </w:rPr>
              <w:t xml:space="preserve"> interest during follow-up (N =</w:t>
            </w:r>
            <w:r w:rsidRPr="00EA3503">
              <w:rPr>
                <w:rFonts w:ascii="Arial" w:eastAsia="Times New Roman" w:hAnsi="Arial" w:cs="Arial"/>
                <w:b/>
              </w:rPr>
              <w:t>627)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ADC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b/>
                <w:i/>
              </w:rPr>
              <w:t>P</w:t>
            </w:r>
          </w:p>
        </w:tc>
      </w:tr>
      <w:tr w:rsidR="00115095" w:rsidRPr="00F2773C" w14:paraId="32EB7A21" w14:textId="77777777" w:rsidTr="00B833B1">
        <w:trPr>
          <w:trHeight w:val="249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9809DC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Adipic Acid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A3E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42 (23, 70)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6E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34 (19, 63)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ABEE8D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0993E05F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  <w:hideMark/>
          </w:tcPr>
          <w:p w14:paraId="0EB914D7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3503">
              <w:rPr>
                <w:rFonts w:ascii="Arial" w:eastAsia="Times New Roman" w:hAnsi="Arial" w:cs="Arial"/>
              </w:rPr>
              <w:t>Cinnamoylglycine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2F3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2773C">
              <w:rPr>
                <w:rFonts w:ascii="Arial" w:hAnsi="Arial" w:cs="Arial"/>
                <w:color w:val="000000"/>
              </w:rPr>
              <w:t>140 (85, 211)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973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2773C">
              <w:rPr>
                <w:rFonts w:ascii="Arial" w:hAnsi="Arial" w:cs="Arial"/>
                <w:color w:val="000000"/>
              </w:rPr>
              <w:t>111 (66, 176)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0ED87C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4F60AC4C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09134F64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503">
              <w:rPr>
                <w:rFonts w:ascii="Arial" w:eastAsia="Times New Roman" w:hAnsi="Arial" w:cs="Arial"/>
                <w:color w:val="000000"/>
                <w:lang w:val="es-ES"/>
              </w:rPr>
              <w:t>p-</w:t>
            </w:r>
            <w:proofErr w:type="spellStart"/>
            <w:r w:rsidRPr="00EA3503">
              <w:rPr>
                <w:rFonts w:ascii="Arial" w:eastAsia="Times New Roman" w:hAnsi="Arial" w:cs="Arial"/>
                <w:color w:val="000000"/>
                <w:lang w:val="es-ES"/>
              </w:rPr>
              <w:t>Cresol</w:t>
            </w:r>
            <w:proofErr w:type="spellEnd"/>
            <w:r w:rsidRPr="00EA3503">
              <w:rPr>
                <w:rFonts w:ascii="Arial" w:eastAsia="Times New Roman" w:hAnsi="Arial" w:cs="Arial"/>
                <w:color w:val="000000"/>
                <w:lang w:val="es-ES"/>
              </w:rPr>
              <w:t xml:space="preserve"> Sulfate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4D96F9E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16 (10, 24)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9BD46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13 (8, 21)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2FF1EB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37CB3769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4ABEB6FA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 xml:space="preserve">1,7-Dimethyluric Acid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6B8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2773C">
              <w:rPr>
                <w:rFonts w:ascii="Arial" w:hAnsi="Arial" w:cs="Arial"/>
                <w:color w:val="000000"/>
              </w:rPr>
              <w:t>235 (147, 355)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8C7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2773C">
              <w:rPr>
                <w:rFonts w:ascii="Arial" w:hAnsi="Arial" w:cs="Arial"/>
                <w:color w:val="000000"/>
              </w:rPr>
              <w:t>201 (111, 312)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DBB5C28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7536CE23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0A197890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2-Furoylglycine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E32CF6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356 (217, 580)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E4A9660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296 (164, 507)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77CE6C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349D5CBD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528F0ACD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Hippuric Acid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9E3E80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336 (220, 506)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5D0A125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270 (167, 442)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C2F0D1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72D73F3D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13FB9E32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503">
              <w:rPr>
                <w:rFonts w:ascii="Arial" w:eastAsia="Times New Roman" w:hAnsi="Arial" w:cs="Arial"/>
                <w:lang w:val="es-ES"/>
              </w:rPr>
              <w:t>m-</w:t>
            </w:r>
            <w:proofErr w:type="spellStart"/>
            <w:r w:rsidRPr="00EA3503">
              <w:rPr>
                <w:rFonts w:ascii="Arial" w:eastAsia="Times New Roman" w:hAnsi="Arial" w:cs="Arial"/>
                <w:lang w:val="es-ES"/>
              </w:rPr>
              <w:t>Hydroxy</w:t>
            </w:r>
            <w:proofErr w:type="spellEnd"/>
            <w:r w:rsidRPr="00EA3503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Pr="00EA3503">
              <w:rPr>
                <w:rFonts w:ascii="Arial" w:eastAsia="Times New Roman" w:hAnsi="Arial" w:cs="Arial"/>
                <w:lang w:val="es-ES"/>
              </w:rPr>
              <w:t>Hippurate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6F0AE58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372 (229, 565)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5D3910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305 (173, 514)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63058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6F31A6E0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46A20078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Indoxyl Sulfate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FF8D86E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43 (26, 65)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893CFD3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35 (21, 56)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989FA6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2405DF5A" w14:textId="77777777" w:rsidTr="00B833B1">
        <w:trPr>
          <w:trHeight w:val="87"/>
        </w:trPr>
        <w:tc>
          <w:tcPr>
            <w:tcW w:w="2718" w:type="dxa"/>
            <w:shd w:val="clear" w:color="auto" w:fill="auto"/>
            <w:noWrap/>
          </w:tcPr>
          <w:p w14:paraId="5EDBDE14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Phenylacetylglutamine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3E3851A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235 (154, 348)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A75F623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194 (119, 301)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705F53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7660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15C74C3C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10563E44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3503">
              <w:rPr>
                <w:rFonts w:ascii="Arial" w:eastAsia="Times New Roman" w:hAnsi="Arial" w:cs="Arial"/>
              </w:rPr>
              <w:t>Tiglylglycine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79F5D8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293 (189, 435)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7D36E3E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239 (142, 370)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38F979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15095" w:rsidRPr="00F2773C" w14:paraId="718DA785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19C452E5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 score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BACDE68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60.6 (55.9, 65.0)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1DCECA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58.5 (53.3, 63.2)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6EED2D" w14:textId="77777777" w:rsidR="00115095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</w:tbl>
    <w:p w14:paraId="626080CA" w14:textId="77777777" w:rsidR="00115095" w:rsidRDefault="00115095" w:rsidP="00115095">
      <w:pPr>
        <w:rPr>
          <w:rFonts w:ascii="Arial" w:eastAsia="Times New Roman" w:hAnsi="Arial" w:cs="Arial"/>
          <w:b/>
        </w:rPr>
      </w:pPr>
    </w:p>
    <w:p w14:paraId="2B39BFBE" w14:textId="77777777" w:rsidR="00115095" w:rsidRDefault="00115095" w:rsidP="00115095">
      <w:pPr>
        <w:rPr>
          <w:rFonts w:ascii="Arial" w:eastAsia="Times New Roman" w:hAnsi="Arial" w:cs="Arial"/>
          <w:b/>
        </w:rPr>
      </w:pPr>
    </w:p>
    <w:p w14:paraId="617DA740" w14:textId="77777777" w:rsidR="00115095" w:rsidRDefault="00115095" w:rsidP="00115095">
      <w:pPr>
        <w:rPr>
          <w:rFonts w:ascii="Arial" w:eastAsia="Times New Roman" w:hAnsi="Arial" w:cs="Arial"/>
          <w:b/>
        </w:rPr>
        <w:sectPr w:rsidR="00115095" w:rsidSect="006810E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C862A2D" w14:textId="77777777" w:rsidR="00115095" w:rsidRDefault="00115095" w:rsidP="00115095">
      <w:pPr>
        <w:rPr>
          <w:rFonts w:ascii="Arial" w:eastAsia="Times New Roman" w:hAnsi="Arial" w:cs="Arial"/>
          <w:b/>
        </w:rPr>
      </w:pPr>
      <w:r w:rsidRPr="00863C62">
        <w:rPr>
          <w:rFonts w:ascii="Arial" w:eastAsia="Times New Roman" w:hAnsi="Arial" w:cs="Arial"/>
          <w:b/>
        </w:rPr>
        <w:t>Supplementary Table</w:t>
      </w:r>
      <w:r>
        <w:rPr>
          <w:rFonts w:ascii="Arial" w:eastAsia="Times New Roman" w:hAnsi="Arial" w:cs="Arial"/>
          <w:b/>
        </w:rPr>
        <w:t xml:space="preserve"> S3</w:t>
      </w:r>
      <w:r w:rsidRPr="00863C62">
        <w:rPr>
          <w:rFonts w:ascii="Arial" w:eastAsia="Times New Roman" w:hAnsi="Arial" w:cs="Arial"/>
          <w:b/>
        </w:rPr>
        <w:t xml:space="preserve">. Baseline secretion biomarker </w:t>
      </w:r>
      <w:r>
        <w:rPr>
          <w:rFonts w:ascii="Arial" w:eastAsia="Times New Roman" w:hAnsi="Arial" w:cs="Arial"/>
          <w:b/>
        </w:rPr>
        <w:t xml:space="preserve">urine-to-plasma ratios </w:t>
      </w:r>
      <w:r w:rsidRPr="00863C62">
        <w:rPr>
          <w:rFonts w:ascii="Arial" w:eastAsia="Times New Roman" w:hAnsi="Arial" w:cs="Arial"/>
          <w:b/>
        </w:rPr>
        <w:t>of SPRINT participants with CKD stratified by treatment arm</w:t>
      </w:r>
    </w:p>
    <w:p w14:paraId="320CD7B7" w14:textId="77777777" w:rsidR="00115095" w:rsidRDefault="00115095" w:rsidP="00115095">
      <w:pPr>
        <w:rPr>
          <w:rFonts w:ascii="Arial" w:eastAsia="Times New Roman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30"/>
        <w:gridCol w:w="2250"/>
        <w:gridCol w:w="1170"/>
      </w:tblGrid>
      <w:tr w:rsidR="00115095" w:rsidRPr="00F2773C" w14:paraId="074D98E2" w14:textId="77777777" w:rsidTr="00B833B1">
        <w:trPr>
          <w:trHeight w:val="24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961" w14:textId="77777777" w:rsidR="00115095" w:rsidRPr="00EA3503" w:rsidRDefault="00115095" w:rsidP="00B833B1">
            <w:pPr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b/>
              </w:rPr>
              <w:t xml:space="preserve">Secretion </w:t>
            </w:r>
            <w:r>
              <w:rPr>
                <w:rFonts w:ascii="Arial" w:eastAsia="Times New Roman" w:hAnsi="Arial" w:cs="Arial"/>
                <w:b/>
              </w:rPr>
              <w:t>marker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A62C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Intensive arm</w:t>
            </w:r>
          </w:p>
          <w:p w14:paraId="039CA7DA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(N =1076</w:t>
            </w:r>
            <w:r w:rsidRPr="00EA3503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FCB6" w14:textId="77777777" w:rsidR="00115095" w:rsidRDefault="00115095" w:rsidP="00B833B1">
            <w:pPr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Standard arm </w:t>
            </w:r>
          </w:p>
          <w:p w14:paraId="4AEE9387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(N =1013</w:t>
            </w:r>
            <w:r w:rsidRPr="00EA3503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1D6" w14:textId="77777777" w:rsidR="00115095" w:rsidRPr="00EA3503" w:rsidRDefault="00115095" w:rsidP="00B833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b/>
                <w:i/>
              </w:rPr>
              <w:t>P</w:t>
            </w:r>
          </w:p>
        </w:tc>
      </w:tr>
      <w:tr w:rsidR="00115095" w:rsidRPr="00F2773C" w14:paraId="481EAE92" w14:textId="77777777" w:rsidTr="00B833B1">
        <w:trPr>
          <w:trHeight w:val="249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EEDD49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Adipic Acid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26C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39 (21, 67)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F5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41 (21, 70)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B530D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0.40</w:t>
            </w:r>
          </w:p>
        </w:tc>
      </w:tr>
      <w:tr w:rsidR="00115095" w:rsidRPr="00F2773C" w14:paraId="3B91B320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  <w:hideMark/>
          </w:tcPr>
          <w:p w14:paraId="5C1BFF6A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3503">
              <w:rPr>
                <w:rFonts w:ascii="Arial" w:eastAsia="Times New Roman" w:hAnsi="Arial" w:cs="Arial"/>
              </w:rPr>
              <w:t>Cinnamoylglycine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05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130 (78, 195)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095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136 (80, 210)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307F56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115095" w:rsidRPr="00F2773C" w14:paraId="17910496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5F91A4E5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503">
              <w:rPr>
                <w:rFonts w:ascii="Arial" w:eastAsia="Times New Roman" w:hAnsi="Arial" w:cs="Arial"/>
                <w:color w:val="000000"/>
                <w:lang w:val="es-ES"/>
              </w:rPr>
              <w:t>p-</w:t>
            </w:r>
            <w:proofErr w:type="spellStart"/>
            <w:r w:rsidRPr="00EA3503">
              <w:rPr>
                <w:rFonts w:ascii="Arial" w:eastAsia="Times New Roman" w:hAnsi="Arial" w:cs="Arial"/>
                <w:color w:val="000000"/>
                <w:lang w:val="es-ES"/>
              </w:rPr>
              <w:t>Cresol</w:t>
            </w:r>
            <w:proofErr w:type="spellEnd"/>
            <w:r w:rsidRPr="00EA3503">
              <w:rPr>
                <w:rFonts w:ascii="Arial" w:eastAsia="Times New Roman" w:hAnsi="Arial" w:cs="Arial"/>
                <w:color w:val="000000"/>
                <w:lang w:val="es-ES"/>
              </w:rPr>
              <w:t xml:space="preserve"> Sulfate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16FCFF6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15 (10, 23)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8A0A59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15 (9, 24)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BBED71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0.80</w:t>
            </w:r>
          </w:p>
        </w:tc>
      </w:tr>
      <w:tr w:rsidR="00115095" w:rsidRPr="00F2773C" w14:paraId="7F8D3580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31699DC6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 xml:space="preserve">1,7-Dimethyluric Acid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8002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224 (138, 334)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6B8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229 (134, 346)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7D9A17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115095" w:rsidRPr="00F2773C" w14:paraId="5D09908D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674A64D6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2-Furoylglycine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C0B50F7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338 (198, 544)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92DEACC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341 (194, 578)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957080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0.57</w:t>
            </w:r>
          </w:p>
        </w:tc>
      </w:tr>
      <w:tr w:rsidR="00115095" w:rsidRPr="00F2773C" w14:paraId="515CA953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52FB57F3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Hippuric Acid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F69EBB5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318 (200, 474)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843DD7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325 (202, 500)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455F10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0.52</w:t>
            </w:r>
          </w:p>
        </w:tc>
      </w:tr>
      <w:tr w:rsidR="00115095" w:rsidRPr="00F2773C" w14:paraId="5AF2E11F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6AD8BE0D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503">
              <w:rPr>
                <w:rFonts w:ascii="Arial" w:eastAsia="Times New Roman" w:hAnsi="Arial" w:cs="Arial"/>
                <w:lang w:val="es-ES"/>
              </w:rPr>
              <w:t>m-</w:t>
            </w:r>
            <w:proofErr w:type="spellStart"/>
            <w:r w:rsidRPr="00EA3503">
              <w:rPr>
                <w:rFonts w:ascii="Arial" w:eastAsia="Times New Roman" w:hAnsi="Arial" w:cs="Arial"/>
                <w:lang w:val="es-ES"/>
              </w:rPr>
              <w:t>Hydroxy</w:t>
            </w:r>
            <w:proofErr w:type="spellEnd"/>
            <w:r w:rsidRPr="00EA3503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Pr="00EA3503">
              <w:rPr>
                <w:rFonts w:ascii="Arial" w:eastAsia="Times New Roman" w:hAnsi="Arial" w:cs="Arial"/>
                <w:lang w:val="es-ES"/>
              </w:rPr>
              <w:t>Hippurate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7FFDDF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350 (213, 542)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DF29C67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353 (205, 554)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66EF2F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0.81</w:t>
            </w:r>
          </w:p>
        </w:tc>
      </w:tr>
      <w:tr w:rsidR="00115095" w:rsidRPr="00F2773C" w14:paraId="4C80A68C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32B356A0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Indoxyl Sulfate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50F1556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41 (25, 61)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EB25C95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40 (24, 64)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969FE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0.97</w:t>
            </w:r>
          </w:p>
        </w:tc>
      </w:tr>
      <w:tr w:rsidR="00115095" w:rsidRPr="00F2773C" w14:paraId="5227478E" w14:textId="77777777" w:rsidTr="00B833B1">
        <w:trPr>
          <w:trHeight w:val="87"/>
        </w:trPr>
        <w:tc>
          <w:tcPr>
            <w:tcW w:w="2718" w:type="dxa"/>
            <w:shd w:val="clear" w:color="auto" w:fill="auto"/>
            <w:noWrap/>
          </w:tcPr>
          <w:p w14:paraId="7E8235F4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</w:rPr>
              <w:t>Phenylacetylglutamine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45CBD76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223 (141, 335)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DD406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226 (138, 338)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FC2514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0.70</w:t>
            </w:r>
          </w:p>
        </w:tc>
      </w:tr>
      <w:tr w:rsidR="00115095" w:rsidRPr="00F2773C" w14:paraId="61EC812E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47F103E1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3503">
              <w:rPr>
                <w:rFonts w:ascii="Arial" w:eastAsia="Times New Roman" w:hAnsi="Arial" w:cs="Arial"/>
              </w:rPr>
              <w:t>Tiglylglycine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42E9ACB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272 (177, 414)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F51F3D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503">
              <w:rPr>
                <w:rFonts w:ascii="Arial" w:eastAsia="Times New Roman" w:hAnsi="Arial" w:cs="Arial"/>
                <w:color w:val="000000"/>
              </w:rPr>
              <w:t>279 (175, 429)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BC1131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115095" w:rsidRPr="00F2773C" w14:paraId="724E7EB3" w14:textId="77777777" w:rsidTr="00B833B1">
        <w:trPr>
          <w:trHeight w:val="249"/>
        </w:trPr>
        <w:tc>
          <w:tcPr>
            <w:tcW w:w="2718" w:type="dxa"/>
            <w:shd w:val="clear" w:color="auto" w:fill="auto"/>
            <w:noWrap/>
          </w:tcPr>
          <w:p w14:paraId="4924AFA1" w14:textId="77777777" w:rsidR="00115095" w:rsidRPr="00EA3503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 score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F729F3D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59.9 (55.2, 64.1)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B53A248" w14:textId="77777777" w:rsidR="00115095" w:rsidRPr="00EA3503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60.3 (55.2, 64.7)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8563B3" w14:textId="77777777" w:rsidR="00115095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0.44</w:t>
            </w:r>
          </w:p>
        </w:tc>
      </w:tr>
    </w:tbl>
    <w:p w14:paraId="485F8D77" w14:textId="77777777" w:rsidR="00115095" w:rsidRPr="00863C62" w:rsidRDefault="00115095" w:rsidP="00115095">
      <w:pPr>
        <w:rPr>
          <w:rFonts w:ascii="Arial" w:eastAsia="Times New Roman" w:hAnsi="Arial" w:cs="Arial"/>
          <w:b/>
        </w:rPr>
      </w:pPr>
    </w:p>
    <w:p w14:paraId="14C2F290" w14:textId="77777777" w:rsidR="00115095" w:rsidRDefault="00115095" w:rsidP="00115095">
      <w:pPr>
        <w:rPr>
          <w:rFonts w:ascii="Arial" w:eastAsia="Times New Roman" w:hAnsi="Arial" w:cs="Arial"/>
          <w:b/>
        </w:rPr>
        <w:sectPr w:rsidR="00115095" w:rsidSect="006810E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5E03A1C" w14:textId="77777777" w:rsidR="00115095" w:rsidRDefault="00115095" w:rsidP="0011509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Supplementary Table S4</w:t>
      </w:r>
      <w:r w:rsidRPr="00A67451">
        <w:rPr>
          <w:rFonts w:ascii="Arial" w:eastAsia="Times New Roman" w:hAnsi="Arial" w:cs="Arial"/>
          <w:b/>
        </w:rPr>
        <w:t>. Baseline characteristics of SPRINT participants with baseline CKD stratified by secretion score quartiles</w:t>
      </w:r>
    </w:p>
    <w:p w14:paraId="5621F5B3" w14:textId="77777777" w:rsidR="00115095" w:rsidRPr="00A67451" w:rsidRDefault="00115095" w:rsidP="00115095">
      <w:pPr>
        <w:rPr>
          <w:rFonts w:ascii="Arial" w:eastAsia="Times New Roman" w:hAnsi="Arial" w:cs="Arial"/>
          <w:b/>
        </w:rPr>
      </w:pPr>
    </w:p>
    <w:tbl>
      <w:tblPr>
        <w:tblW w:w="11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1620"/>
        <w:gridCol w:w="1620"/>
        <w:gridCol w:w="1620"/>
        <w:gridCol w:w="1620"/>
        <w:gridCol w:w="1710"/>
      </w:tblGrid>
      <w:tr w:rsidR="00115095" w:rsidRPr="00A67451" w14:paraId="320C1675" w14:textId="77777777" w:rsidTr="00B833B1">
        <w:trPr>
          <w:trHeight w:val="521"/>
        </w:trPr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056" w14:textId="77777777" w:rsidR="00115095" w:rsidRPr="00A67451" w:rsidRDefault="00115095" w:rsidP="00B833B1">
            <w:pPr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Characteristic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8CB0D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Quartile 1</w:t>
            </w:r>
          </w:p>
          <w:p w14:paraId="1E629CA6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(N=517)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0477F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Quartile 2</w:t>
            </w:r>
          </w:p>
          <w:p w14:paraId="1963C003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(N=530)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E3A5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Quartile 3</w:t>
            </w:r>
          </w:p>
          <w:p w14:paraId="362EFF64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(N=535)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87FFC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Quartile 4</w:t>
            </w:r>
          </w:p>
          <w:p w14:paraId="1522CC87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(N=507)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D12AF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All</w:t>
            </w:r>
          </w:p>
          <w:p w14:paraId="5792B3E4" w14:textId="77777777" w:rsidR="00115095" w:rsidRPr="00A6745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67451">
              <w:rPr>
                <w:rFonts w:ascii="Arial" w:eastAsia="Times New Roman" w:hAnsi="Arial" w:cs="Arial"/>
                <w:b/>
              </w:rPr>
              <w:t>(N=2089)</w:t>
            </w:r>
          </w:p>
        </w:tc>
      </w:tr>
      <w:tr w:rsidR="00115095" w:rsidRPr="00A67451" w14:paraId="1DD82C5D" w14:textId="77777777" w:rsidTr="00B833B1">
        <w:trPr>
          <w:trHeight w:val="314"/>
        </w:trPr>
        <w:tc>
          <w:tcPr>
            <w:tcW w:w="3342" w:type="dxa"/>
            <w:shd w:val="clear" w:color="auto" w:fill="auto"/>
            <w:noWrap/>
            <w:vAlign w:val="center"/>
          </w:tcPr>
          <w:p w14:paraId="14C65E2C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A67451">
              <w:rPr>
                <w:rFonts w:ascii="Arial" w:eastAsia="Times New Roman" w:hAnsi="Arial" w:cs="Arial"/>
              </w:rPr>
              <w:t>ecretion score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178565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652B24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234C770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3F8D8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FE322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095" w:rsidRPr="00A67451" w14:paraId="23541362" w14:textId="77777777" w:rsidTr="00B833B1">
        <w:trPr>
          <w:trHeight w:val="314"/>
        </w:trPr>
        <w:tc>
          <w:tcPr>
            <w:tcW w:w="3342" w:type="dxa"/>
            <w:shd w:val="clear" w:color="auto" w:fill="auto"/>
            <w:noWrap/>
            <w:vAlign w:val="center"/>
          </w:tcPr>
          <w:p w14:paraId="092AA5DC" w14:textId="77777777" w:rsidR="00115095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Median [IQR]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42993A2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50 [46, 53]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1175D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58 [56, 59]</w:t>
            </w:r>
          </w:p>
        </w:tc>
        <w:tc>
          <w:tcPr>
            <w:tcW w:w="1620" w:type="dxa"/>
            <w:vAlign w:val="center"/>
          </w:tcPr>
          <w:p w14:paraId="5AE341C0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62 [61, 63]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5E51DE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68 [66, 70]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7799C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60 [55, 64]</w:t>
            </w:r>
          </w:p>
        </w:tc>
      </w:tr>
      <w:tr w:rsidR="00115095" w:rsidRPr="00A67451" w14:paraId="14DD2B94" w14:textId="77777777" w:rsidTr="00B833B1">
        <w:trPr>
          <w:trHeight w:val="314"/>
        </w:trPr>
        <w:tc>
          <w:tcPr>
            <w:tcW w:w="3342" w:type="dxa"/>
            <w:shd w:val="clear" w:color="auto" w:fill="auto"/>
            <w:noWrap/>
            <w:vAlign w:val="center"/>
          </w:tcPr>
          <w:p w14:paraId="6B785C22" w14:textId="77777777" w:rsidR="00115095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Range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37373C6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30.0 – 55.2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2D2A4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55.2 – 60.0</w:t>
            </w:r>
          </w:p>
        </w:tc>
        <w:tc>
          <w:tcPr>
            <w:tcW w:w="1620" w:type="dxa"/>
            <w:vAlign w:val="center"/>
          </w:tcPr>
          <w:p w14:paraId="02BCAEBB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60.0 – 64.4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87FEF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64.4 – 81.7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4E45EB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30.0 – 81.7</w:t>
            </w:r>
          </w:p>
        </w:tc>
      </w:tr>
      <w:tr w:rsidR="00115095" w:rsidRPr="00A67451" w14:paraId="354A1539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03DD9321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Age, 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61FB9A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73 (10)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FE4000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74 (9)</w:t>
            </w:r>
          </w:p>
        </w:tc>
        <w:tc>
          <w:tcPr>
            <w:tcW w:w="1620" w:type="dxa"/>
            <w:vAlign w:val="center"/>
          </w:tcPr>
          <w:p w14:paraId="4FEA1FE8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74 (9)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D6F44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72 (8)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6712D3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73 (9)</w:t>
            </w:r>
          </w:p>
        </w:tc>
      </w:tr>
      <w:tr w:rsidR="00115095" w:rsidRPr="00A67451" w14:paraId="50B6F9E3" w14:textId="77777777" w:rsidTr="00B833B1">
        <w:trPr>
          <w:trHeight w:val="369"/>
        </w:trPr>
        <w:tc>
          <w:tcPr>
            <w:tcW w:w="3342" w:type="dxa"/>
            <w:shd w:val="clear" w:color="auto" w:fill="auto"/>
            <w:noWrap/>
            <w:vAlign w:val="center"/>
          </w:tcPr>
          <w:p w14:paraId="761D0D1C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8CF078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238 (46)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F20AD3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197 (37)</w:t>
            </w:r>
          </w:p>
        </w:tc>
        <w:tc>
          <w:tcPr>
            <w:tcW w:w="1620" w:type="dxa"/>
            <w:vAlign w:val="center"/>
          </w:tcPr>
          <w:p w14:paraId="40963BA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201 (38)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7C8C2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218 (43)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199D5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854 (41)</w:t>
            </w:r>
          </w:p>
        </w:tc>
      </w:tr>
      <w:tr w:rsidR="00115095" w:rsidRPr="00A67451" w14:paraId="73198863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169D521C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Race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63AB14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6A6ECD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14:paraId="4CD9C8E1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FC3D79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CF2DB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15095" w:rsidRPr="00A67451" w14:paraId="4577DAAA" w14:textId="77777777" w:rsidTr="00B833B1">
        <w:trPr>
          <w:trHeight w:val="351"/>
        </w:trPr>
        <w:tc>
          <w:tcPr>
            <w:tcW w:w="3342" w:type="dxa"/>
            <w:shd w:val="clear" w:color="auto" w:fill="auto"/>
            <w:noWrap/>
            <w:vAlign w:val="center"/>
          </w:tcPr>
          <w:p w14:paraId="35924609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 xml:space="preserve">   Non-Hispanic White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7959BB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333 (64)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1838A28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356 (67)</w:t>
            </w:r>
          </w:p>
        </w:tc>
        <w:tc>
          <w:tcPr>
            <w:tcW w:w="1620" w:type="dxa"/>
            <w:vAlign w:val="center"/>
          </w:tcPr>
          <w:p w14:paraId="3E57EFBB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384 (72)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94B28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328 (65)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9287F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1401 (67)</w:t>
            </w:r>
          </w:p>
        </w:tc>
      </w:tr>
      <w:tr w:rsidR="00115095" w:rsidRPr="00A67451" w14:paraId="444DC9EE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220C78DC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 xml:space="preserve">   African American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85663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137 (27)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B0159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133 (25)</w:t>
            </w:r>
          </w:p>
        </w:tc>
        <w:tc>
          <w:tcPr>
            <w:tcW w:w="1620" w:type="dxa"/>
            <w:vAlign w:val="center"/>
          </w:tcPr>
          <w:p w14:paraId="61391D1E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108 (20)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1EEAE0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131 (26)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25918E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509 (24)</w:t>
            </w:r>
          </w:p>
        </w:tc>
      </w:tr>
      <w:tr w:rsidR="00115095" w:rsidRPr="00A67451" w14:paraId="117A0F55" w14:textId="77777777" w:rsidTr="00B833B1">
        <w:trPr>
          <w:trHeight w:val="369"/>
        </w:trPr>
        <w:tc>
          <w:tcPr>
            <w:tcW w:w="3342" w:type="dxa"/>
            <w:shd w:val="clear" w:color="auto" w:fill="auto"/>
            <w:noWrap/>
            <w:vAlign w:val="center"/>
          </w:tcPr>
          <w:p w14:paraId="77488507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 xml:space="preserve">   Hispanic and Other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244804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47 (9)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EB9FA3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41 (8)</w:t>
            </w:r>
          </w:p>
        </w:tc>
        <w:tc>
          <w:tcPr>
            <w:tcW w:w="1620" w:type="dxa"/>
            <w:vAlign w:val="center"/>
          </w:tcPr>
          <w:p w14:paraId="6058166A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43 (8)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60D76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48 (10)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3507D3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179 (9)</w:t>
            </w:r>
          </w:p>
        </w:tc>
      </w:tr>
      <w:tr w:rsidR="00115095" w:rsidRPr="00A67451" w14:paraId="30B31298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  <w:hideMark/>
          </w:tcPr>
          <w:p w14:paraId="12AAF604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BMI, kg/m</w:t>
            </w:r>
            <w:r w:rsidRPr="00A6745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3ACAB8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29.3 (5.8)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3D3D19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29.3 (6.0)</w:t>
            </w:r>
          </w:p>
        </w:tc>
        <w:tc>
          <w:tcPr>
            <w:tcW w:w="1620" w:type="dxa"/>
            <w:vAlign w:val="center"/>
          </w:tcPr>
          <w:p w14:paraId="125DC6D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29.9 (5.9)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A303D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30.0 (5.7)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D857F5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29.6 (5.9)</w:t>
            </w:r>
          </w:p>
        </w:tc>
      </w:tr>
      <w:tr w:rsidR="00115095" w:rsidRPr="00A67451" w14:paraId="5787CB0A" w14:textId="77777777" w:rsidTr="00B833B1">
        <w:trPr>
          <w:trHeight w:val="351"/>
        </w:trPr>
        <w:tc>
          <w:tcPr>
            <w:tcW w:w="3342" w:type="dxa"/>
            <w:shd w:val="clear" w:color="auto" w:fill="auto"/>
            <w:noWrap/>
            <w:vAlign w:val="center"/>
          </w:tcPr>
          <w:p w14:paraId="60DD1AB9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Intensive BP arm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D570C51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266 (51)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80427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284 (54)</w:t>
            </w:r>
          </w:p>
        </w:tc>
        <w:tc>
          <w:tcPr>
            <w:tcW w:w="1620" w:type="dxa"/>
            <w:vAlign w:val="center"/>
          </w:tcPr>
          <w:p w14:paraId="66837EB0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281 (53)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A01880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245 (48)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D8DC49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1076 (52)</w:t>
            </w:r>
          </w:p>
        </w:tc>
      </w:tr>
      <w:tr w:rsidR="00115095" w:rsidRPr="00A67451" w14:paraId="4044B58C" w14:textId="77777777" w:rsidTr="00B833B1">
        <w:trPr>
          <w:trHeight w:val="351"/>
        </w:trPr>
        <w:tc>
          <w:tcPr>
            <w:tcW w:w="3342" w:type="dxa"/>
            <w:shd w:val="clear" w:color="auto" w:fill="auto"/>
            <w:noWrap/>
            <w:vAlign w:val="center"/>
          </w:tcPr>
          <w:p w14:paraId="0F851567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Prevalent CVD or HF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92D0E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146 (28)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66235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173 (33)</w:t>
            </w:r>
          </w:p>
        </w:tc>
        <w:tc>
          <w:tcPr>
            <w:tcW w:w="1620" w:type="dxa"/>
            <w:vAlign w:val="center"/>
          </w:tcPr>
          <w:p w14:paraId="6F6765A6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137 (26)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B37A5A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132 (26)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69C203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588 (28)</w:t>
            </w:r>
          </w:p>
        </w:tc>
      </w:tr>
      <w:tr w:rsidR="00115095" w:rsidRPr="00A67451" w14:paraId="5609A4A9" w14:textId="77777777" w:rsidTr="00B833B1">
        <w:trPr>
          <w:trHeight w:val="351"/>
        </w:trPr>
        <w:tc>
          <w:tcPr>
            <w:tcW w:w="3342" w:type="dxa"/>
            <w:shd w:val="clear" w:color="auto" w:fill="auto"/>
            <w:noWrap/>
            <w:vAlign w:val="center"/>
            <w:hideMark/>
          </w:tcPr>
          <w:p w14:paraId="26F58823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Current smoker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747D1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40 (8)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3F05F34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55 (10)</w:t>
            </w:r>
          </w:p>
        </w:tc>
        <w:tc>
          <w:tcPr>
            <w:tcW w:w="1620" w:type="dxa"/>
            <w:vAlign w:val="center"/>
          </w:tcPr>
          <w:p w14:paraId="67814B65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40 (8)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36451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45 (9)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069186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180 (9)</w:t>
            </w:r>
          </w:p>
        </w:tc>
      </w:tr>
      <w:tr w:rsidR="00115095" w:rsidRPr="00A67451" w14:paraId="3822DB3B" w14:textId="77777777" w:rsidTr="00B833B1">
        <w:trPr>
          <w:trHeight w:val="351"/>
        </w:trPr>
        <w:tc>
          <w:tcPr>
            <w:tcW w:w="3342" w:type="dxa"/>
            <w:shd w:val="clear" w:color="auto" w:fill="auto"/>
            <w:noWrap/>
            <w:vAlign w:val="center"/>
          </w:tcPr>
          <w:p w14:paraId="4AFEBF36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eGFR, mL/min/1.73m</w:t>
            </w:r>
            <w:r w:rsidRPr="00A6745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FA4FF6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39 (12)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DA65F0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44 (10)</w:t>
            </w:r>
          </w:p>
        </w:tc>
        <w:tc>
          <w:tcPr>
            <w:tcW w:w="1620" w:type="dxa"/>
            <w:vAlign w:val="center"/>
          </w:tcPr>
          <w:p w14:paraId="0F856C4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48 (9)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987DBA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51 (7)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1BF214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46 (11)</w:t>
            </w:r>
          </w:p>
        </w:tc>
      </w:tr>
      <w:tr w:rsidR="00115095" w:rsidRPr="00A67451" w14:paraId="793704DB" w14:textId="77777777" w:rsidTr="00B833B1">
        <w:trPr>
          <w:trHeight w:val="369"/>
        </w:trPr>
        <w:tc>
          <w:tcPr>
            <w:tcW w:w="3342" w:type="dxa"/>
            <w:shd w:val="clear" w:color="auto" w:fill="auto"/>
            <w:noWrap/>
            <w:vAlign w:val="center"/>
          </w:tcPr>
          <w:p w14:paraId="2C414AD7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Urine ACR, mg/g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0DCD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31 [10, 144]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086046B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15 [8, 56]</w:t>
            </w:r>
          </w:p>
        </w:tc>
        <w:tc>
          <w:tcPr>
            <w:tcW w:w="1620" w:type="dxa"/>
            <w:vAlign w:val="center"/>
          </w:tcPr>
          <w:p w14:paraId="4064598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12 [6, 29]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CC90D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10 [6, 27]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DEB79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15 [7, 48]</w:t>
            </w:r>
          </w:p>
        </w:tc>
      </w:tr>
      <w:tr w:rsidR="00115095" w:rsidRPr="00A67451" w14:paraId="342F16A0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4EC24B4E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Systolic BP, mm Hg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CFD205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142 (17)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B8C5C2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139 (16)</w:t>
            </w:r>
          </w:p>
        </w:tc>
        <w:tc>
          <w:tcPr>
            <w:tcW w:w="1620" w:type="dxa"/>
            <w:vAlign w:val="center"/>
          </w:tcPr>
          <w:p w14:paraId="2C87894E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139 (16)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AB496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138 (17)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2BECFA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140 (16)</w:t>
            </w:r>
          </w:p>
        </w:tc>
      </w:tr>
      <w:tr w:rsidR="00115095" w:rsidRPr="00A67451" w14:paraId="0B59350C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0D83CFDF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Diastolic BP, mm Hg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CA460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74 (12)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ED2DD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74 (12)</w:t>
            </w:r>
          </w:p>
        </w:tc>
        <w:tc>
          <w:tcPr>
            <w:tcW w:w="1620" w:type="dxa"/>
            <w:vAlign w:val="center"/>
          </w:tcPr>
          <w:p w14:paraId="5C0587B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74 (12)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358C04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75 (13)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049694B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74 (12)</w:t>
            </w:r>
          </w:p>
        </w:tc>
      </w:tr>
      <w:tr w:rsidR="00115095" w:rsidRPr="00A67451" w14:paraId="59AF1DAD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7854B5D1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No. of antihypertensive meds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4D0166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DF9250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7A0F01D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C6960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77882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095" w:rsidRPr="00A67451" w14:paraId="6F541DCB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2E126A10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Total cholesterol, mg/dL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7BB71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183 (41)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2BA794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182 (39)</w:t>
            </w:r>
          </w:p>
        </w:tc>
        <w:tc>
          <w:tcPr>
            <w:tcW w:w="1620" w:type="dxa"/>
            <w:vAlign w:val="center"/>
          </w:tcPr>
          <w:p w14:paraId="01C8916A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184 (41)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7F4F47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185 (42)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D10FA03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183 (41)</w:t>
            </w:r>
          </w:p>
        </w:tc>
      </w:tr>
      <w:tr w:rsidR="00115095" w:rsidRPr="00A67451" w14:paraId="01538C52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0907E810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HDL cholesterol, mg/dL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F5E7645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53 (15)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EC0158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52 (15)</w:t>
            </w:r>
          </w:p>
        </w:tc>
        <w:tc>
          <w:tcPr>
            <w:tcW w:w="1620" w:type="dxa"/>
            <w:vAlign w:val="center"/>
          </w:tcPr>
          <w:p w14:paraId="39FC635D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52 (14)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7CAAD2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52 (14)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3B2116F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52 (14)</w:t>
            </w:r>
          </w:p>
        </w:tc>
      </w:tr>
      <w:tr w:rsidR="00115095" w:rsidRPr="00A67451" w14:paraId="302F8348" w14:textId="77777777" w:rsidTr="00B833B1">
        <w:trPr>
          <w:trHeight w:val="360"/>
        </w:trPr>
        <w:tc>
          <w:tcPr>
            <w:tcW w:w="3342" w:type="dxa"/>
            <w:shd w:val="clear" w:color="auto" w:fill="auto"/>
            <w:noWrap/>
            <w:vAlign w:val="center"/>
          </w:tcPr>
          <w:p w14:paraId="7D3AD3B7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Triglycerides, mg/dL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4D920F2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111 [79, 158]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8D1C6E5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112 [80, 149]</w:t>
            </w:r>
          </w:p>
        </w:tc>
        <w:tc>
          <w:tcPr>
            <w:tcW w:w="1620" w:type="dxa"/>
            <w:vAlign w:val="center"/>
          </w:tcPr>
          <w:p w14:paraId="12C81703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109 [81, 158]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77D12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112 [85, 150]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2F5F11C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112 [82, 154]</w:t>
            </w:r>
          </w:p>
        </w:tc>
      </w:tr>
      <w:tr w:rsidR="00115095" w:rsidRPr="00A67451" w14:paraId="4570003B" w14:textId="77777777" w:rsidTr="00B833B1">
        <w:trPr>
          <w:trHeight w:val="351"/>
        </w:trPr>
        <w:tc>
          <w:tcPr>
            <w:tcW w:w="3342" w:type="dxa"/>
            <w:shd w:val="clear" w:color="auto" w:fill="auto"/>
            <w:noWrap/>
            <w:vAlign w:val="center"/>
          </w:tcPr>
          <w:p w14:paraId="29CC3F45" w14:textId="77777777" w:rsidR="00115095" w:rsidRPr="00A67451" w:rsidRDefault="00115095" w:rsidP="00B833B1">
            <w:pPr>
              <w:spacing w:line="360" w:lineRule="auto"/>
              <w:rPr>
                <w:rFonts w:ascii="Arial" w:eastAsia="Times New Roman" w:hAnsi="Arial" w:cs="Arial"/>
              </w:rPr>
            </w:pPr>
            <w:r w:rsidRPr="00A67451">
              <w:rPr>
                <w:rFonts w:ascii="Arial" w:eastAsia="Times New Roman" w:hAnsi="Arial" w:cs="Arial"/>
              </w:rPr>
              <w:t>Statin use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A409F1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77 (15)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1E2E26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66 (13)</w:t>
            </w:r>
          </w:p>
        </w:tc>
        <w:tc>
          <w:tcPr>
            <w:tcW w:w="1620" w:type="dxa"/>
            <w:vAlign w:val="center"/>
          </w:tcPr>
          <w:p w14:paraId="43DD7292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76 (14)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342A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72 (14)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4BB0306" w14:textId="77777777" w:rsidR="00115095" w:rsidRPr="00A67451" w:rsidRDefault="00115095" w:rsidP="00B833B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451">
              <w:rPr>
                <w:rFonts w:ascii="Arial" w:eastAsia="Times New Roman" w:hAnsi="Arial" w:cs="Arial"/>
                <w:color w:val="000000"/>
              </w:rPr>
              <w:t>291 (14)</w:t>
            </w:r>
          </w:p>
        </w:tc>
      </w:tr>
    </w:tbl>
    <w:p w14:paraId="74C5A56E" w14:textId="77777777" w:rsidR="00115095" w:rsidRPr="00A67451" w:rsidRDefault="00115095" w:rsidP="00115095">
      <w:pPr>
        <w:rPr>
          <w:rFonts w:ascii="Arial" w:eastAsia="Times New Roman" w:hAnsi="Arial" w:cs="Arial"/>
        </w:rPr>
      </w:pPr>
      <w:r w:rsidRPr="00A67451">
        <w:rPr>
          <w:rFonts w:ascii="Arial" w:eastAsia="Times New Roman" w:hAnsi="Arial" w:cs="Arial"/>
        </w:rPr>
        <w:t xml:space="preserve">Data displayed are mean (SD), n (%), or median </w:t>
      </w:r>
      <w:r>
        <w:rPr>
          <w:rFonts w:ascii="Arial" w:eastAsia="Times New Roman" w:hAnsi="Arial" w:cs="Arial"/>
        </w:rPr>
        <w:t>[</w:t>
      </w:r>
      <w:r w:rsidRPr="00A67451">
        <w:rPr>
          <w:rFonts w:ascii="Arial" w:eastAsia="Times New Roman" w:hAnsi="Arial" w:cs="Arial"/>
        </w:rPr>
        <w:t>interquartile range</w:t>
      </w:r>
      <w:r>
        <w:rPr>
          <w:rFonts w:ascii="Arial" w:eastAsia="Times New Roman" w:hAnsi="Arial" w:cs="Arial"/>
        </w:rPr>
        <w:t>]</w:t>
      </w:r>
      <w:r w:rsidRPr="00A67451">
        <w:rPr>
          <w:rFonts w:ascii="Arial" w:eastAsia="Times New Roman" w:hAnsi="Arial" w:cs="Arial"/>
        </w:rPr>
        <w:t>.</w:t>
      </w:r>
    </w:p>
    <w:p w14:paraId="5D687089" w14:textId="77777777" w:rsidR="00115095" w:rsidRPr="00A67451" w:rsidRDefault="00115095" w:rsidP="00115095">
      <w:pPr>
        <w:rPr>
          <w:rFonts w:ascii="Arial" w:hAnsi="Arial" w:cs="Arial"/>
          <w:bCs/>
          <w:iCs/>
        </w:rPr>
      </w:pPr>
      <w:r w:rsidRPr="00A67451">
        <w:rPr>
          <w:rFonts w:ascii="Arial" w:eastAsia="Times New Roman" w:hAnsi="Arial" w:cs="Arial"/>
        </w:rPr>
        <w:t xml:space="preserve">Abbreviations: ACR, albumin-to-creatinine ratio; BMI, body mass index; BP, blood pressure; CKD, chronic kidney disease; CVD, cardiovascular disease; eGFR, estimated glomerular filtration rate by creatinine and cystatin C; HDL, high-density lipoprotein cholesterol; HF, heart failure; </w:t>
      </w:r>
      <w:r>
        <w:rPr>
          <w:rFonts w:ascii="Arial" w:eastAsia="Times New Roman" w:hAnsi="Arial" w:cs="Arial"/>
        </w:rPr>
        <w:t xml:space="preserve">IQR, interquartile range; </w:t>
      </w:r>
      <w:r w:rsidRPr="00A67451">
        <w:rPr>
          <w:rFonts w:ascii="Arial" w:eastAsia="Times New Roman" w:hAnsi="Arial" w:cs="Arial"/>
        </w:rPr>
        <w:t>SPRINT, Systolic Blood Pressure Intervention Trial.</w:t>
      </w:r>
    </w:p>
    <w:p w14:paraId="0AB2101D" w14:textId="77777777" w:rsidR="00115095" w:rsidRDefault="00115095" w:rsidP="00115095">
      <w:pPr>
        <w:pStyle w:val="Default"/>
        <w:rPr>
          <w:rFonts w:ascii="Arial" w:eastAsia="Times New Roman" w:hAnsi="Arial" w:cs="Arial"/>
          <w:b/>
        </w:rPr>
      </w:pPr>
    </w:p>
    <w:p w14:paraId="6C20E1EE" w14:textId="77777777" w:rsidR="00115095" w:rsidRDefault="00115095" w:rsidP="00115095">
      <w:pPr>
        <w:pStyle w:val="Default"/>
        <w:rPr>
          <w:rFonts w:ascii="Arial" w:eastAsia="Times New Roman" w:hAnsi="Arial" w:cs="Arial"/>
          <w:b/>
        </w:rPr>
        <w:sectPr w:rsidR="00115095" w:rsidSect="006810ED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488468C" w14:textId="77777777" w:rsidR="00115095" w:rsidRDefault="00115095" w:rsidP="00115095">
      <w:pPr>
        <w:pStyle w:val="Defaul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Supplementary Table S5. Correlation coefficients of the summary secretion score and individual markers of tubular secretion clearance</w:t>
      </w:r>
    </w:p>
    <w:p w14:paraId="3B072FAB" w14:textId="77777777" w:rsidR="00115095" w:rsidRDefault="00115095" w:rsidP="00115095">
      <w:pPr>
        <w:pStyle w:val="Default"/>
        <w:rPr>
          <w:rFonts w:ascii="Arial" w:eastAsia="Times New Roman" w:hAnsi="Arial" w:cs="Arial"/>
          <w:b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810"/>
        <w:gridCol w:w="1170"/>
        <w:gridCol w:w="1170"/>
        <w:gridCol w:w="1440"/>
        <w:gridCol w:w="1260"/>
        <w:gridCol w:w="990"/>
        <w:gridCol w:w="990"/>
        <w:gridCol w:w="990"/>
        <w:gridCol w:w="990"/>
        <w:gridCol w:w="990"/>
      </w:tblGrid>
      <w:tr w:rsidR="00115095" w:rsidRPr="00E342D1" w14:paraId="667F4BB3" w14:textId="77777777" w:rsidTr="00B833B1">
        <w:tc>
          <w:tcPr>
            <w:tcW w:w="1728" w:type="dxa"/>
            <w:vAlign w:val="bottom"/>
          </w:tcPr>
          <w:p w14:paraId="1DBC7F8D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3760230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Secretion </w:t>
            </w: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  <w:tc>
          <w:tcPr>
            <w:tcW w:w="810" w:type="dxa"/>
            <w:vAlign w:val="bottom"/>
          </w:tcPr>
          <w:p w14:paraId="413ECD98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U/P Adipic Acid</w:t>
            </w:r>
          </w:p>
        </w:tc>
        <w:tc>
          <w:tcPr>
            <w:tcW w:w="1170" w:type="dxa"/>
            <w:vAlign w:val="bottom"/>
          </w:tcPr>
          <w:p w14:paraId="2162181D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U/P </w:t>
            </w:r>
            <w:proofErr w:type="spellStart"/>
            <w:r w:rsidRPr="00E94E6E">
              <w:rPr>
                <w:rFonts w:ascii="Arial" w:eastAsia="Times New Roman" w:hAnsi="Arial" w:cs="Arial"/>
                <w:sz w:val="20"/>
                <w:szCs w:val="20"/>
              </w:rPr>
              <w:t>Cinnamoylglycine</w:t>
            </w:r>
            <w:proofErr w:type="spellEnd"/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4B43C67C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U/P p-</w:t>
            </w:r>
            <w:proofErr w:type="spellStart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Cresol</w:t>
            </w:r>
            <w:proofErr w:type="spellEnd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Sulfate</w:t>
            </w:r>
          </w:p>
        </w:tc>
        <w:tc>
          <w:tcPr>
            <w:tcW w:w="1440" w:type="dxa"/>
            <w:vAlign w:val="bottom"/>
          </w:tcPr>
          <w:p w14:paraId="0222547F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U/P 1,7-Dimethyluric Acid </w:t>
            </w:r>
          </w:p>
        </w:tc>
        <w:tc>
          <w:tcPr>
            <w:tcW w:w="1260" w:type="dxa"/>
            <w:vAlign w:val="bottom"/>
          </w:tcPr>
          <w:p w14:paraId="7A10509E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U/P 2-Furoylglycine</w:t>
            </w:r>
          </w:p>
        </w:tc>
        <w:tc>
          <w:tcPr>
            <w:tcW w:w="990" w:type="dxa"/>
            <w:vAlign w:val="bottom"/>
          </w:tcPr>
          <w:p w14:paraId="5EF1BE5A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 U/P Hippuric Acid</w:t>
            </w:r>
          </w:p>
        </w:tc>
        <w:tc>
          <w:tcPr>
            <w:tcW w:w="990" w:type="dxa"/>
            <w:vAlign w:val="bottom"/>
          </w:tcPr>
          <w:p w14:paraId="7B206453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U/P m-</w:t>
            </w:r>
            <w:proofErr w:type="spellStart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Hydroxy</w:t>
            </w:r>
            <w:proofErr w:type="spellEnd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Hippurate</w:t>
            </w:r>
            <w:proofErr w:type="spellEnd"/>
          </w:p>
        </w:tc>
        <w:tc>
          <w:tcPr>
            <w:tcW w:w="990" w:type="dxa"/>
            <w:vAlign w:val="bottom"/>
          </w:tcPr>
          <w:p w14:paraId="24B5B7FE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U/P Indoxyl Sulfate</w:t>
            </w:r>
          </w:p>
        </w:tc>
        <w:tc>
          <w:tcPr>
            <w:tcW w:w="990" w:type="dxa"/>
            <w:vAlign w:val="bottom"/>
          </w:tcPr>
          <w:p w14:paraId="6A605E37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U/P Phenylacetylglutamine</w:t>
            </w:r>
          </w:p>
        </w:tc>
        <w:tc>
          <w:tcPr>
            <w:tcW w:w="990" w:type="dxa"/>
            <w:vAlign w:val="bottom"/>
          </w:tcPr>
          <w:p w14:paraId="0E0B671C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U/P </w:t>
            </w:r>
            <w:proofErr w:type="spellStart"/>
            <w:r w:rsidRPr="00E94E6E">
              <w:rPr>
                <w:rFonts w:ascii="Arial" w:eastAsia="Times New Roman" w:hAnsi="Arial" w:cs="Arial"/>
                <w:sz w:val="20"/>
                <w:szCs w:val="20"/>
              </w:rPr>
              <w:t>Tiglylglycine</w:t>
            </w:r>
            <w:proofErr w:type="spellEnd"/>
          </w:p>
        </w:tc>
      </w:tr>
      <w:tr w:rsidR="00115095" w:rsidRPr="00E342D1" w14:paraId="06607CD6" w14:textId="77777777" w:rsidTr="00B833B1">
        <w:tc>
          <w:tcPr>
            <w:tcW w:w="1728" w:type="dxa"/>
            <w:shd w:val="clear" w:color="auto" w:fill="auto"/>
            <w:vAlign w:val="bottom"/>
          </w:tcPr>
          <w:p w14:paraId="3C880A83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Secretion</w:t>
            </w:r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 score</w:t>
            </w:r>
          </w:p>
        </w:tc>
        <w:tc>
          <w:tcPr>
            <w:tcW w:w="1260" w:type="dxa"/>
            <w:shd w:val="clear" w:color="auto" w:fill="auto"/>
          </w:tcPr>
          <w:p w14:paraId="4A08206D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1.000</w:t>
            </w:r>
          </w:p>
        </w:tc>
        <w:tc>
          <w:tcPr>
            <w:tcW w:w="810" w:type="dxa"/>
            <w:shd w:val="clear" w:color="auto" w:fill="auto"/>
          </w:tcPr>
          <w:p w14:paraId="34D0D176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.713*</w:t>
            </w:r>
          </w:p>
        </w:tc>
        <w:tc>
          <w:tcPr>
            <w:tcW w:w="1170" w:type="dxa"/>
            <w:shd w:val="clear" w:color="auto" w:fill="auto"/>
          </w:tcPr>
          <w:p w14:paraId="4A0069DE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.878*</w:t>
            </w:r>
          </w:p>
        </w:tc>
        <w:tc>
          <w:tcPr>
            <w:tcW w:w="1170" w:type="dxa"/>
            <w:shd w:val="clear" w:color="auto" w:fill="auto"/>
          </w:tcPr>
          <w:p w14:paraId="0CEA46DD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.920*</w:t>
            </w:r>
          </w:p>
        </w:tc>
        <w:tc>
          <w:tcPr>
            <w:tcW w:w="1440" w:type="dxa"/>
            <w:shd w:val="clear" w:color="auto" w:fill="auto"/>
          </w:tcPr>
          <w:p w14:paraId="12AD3E44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.918*</w:t>
            </w:r>
          </w:p>
        </w:tc>
        <w:tc>
          <w:tcPr>
            <w:tcW w:w="1260" w:type="dxa"/>
            <w:shd w:val="clear" w:color="auto" w:fill="auto"/>
          </w:tcPr>
          <w:p w14:paraId="1B3A701A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.841*</w:t>
            </w:r>
          </w:p>
        </w:tc>
        <w:tc>
          <w:tcPr>
            <w:tcW w:w="990" w:type="dxa"/>
            <w:shd w:val="clear" w:color="auto" w:fill="auto"/>
          </w:tcPr>
          <w:p w14:paraId="2BEB4E2B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.862*</w:t>
            </w:r>
          </w:p>
        </w:tc>
        <w:tc>
          <w:tcPr>
            <w:tcW w:w="990" w:type="dxa"/>
            <w:shd w:val="clear" w:color="auto" w:fill="auto"/>
          </w:tcPr>
          <w:p w14:paraId="7D228E5A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.880*</w:t>
            </w:r>
          </w:p>
        </w:tc>
        <w:tc>
          <w:tcPr>
            <w:tcW w:w="990" w:type="dxa"/>
            <w:shd w:val="clear" w:color="auto" w:fill="auto"/>
          </w:tcPr>
          <w:p w14:paraId="31BBFE85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.932*</w:t>
            </w:r>
          </w:p>
        </w:tc>
        <w:tc>
          <w:tcPr>
            <w:tcW w:w="990" w:type="dxa"/>
            <w:shd w:val="clear" w:color="auto" w:fill="auto"/>
          </w:tcPr>
          <w:p w14:paraId="141FF67B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.912*</w:t>
            </w:r>
          </w:p>
        </w:tc>
        <w:tc>
          <w:tcPr>
            <w:tcW w:w="990" w:type="dxa"/>
            <w:shd w:val="clear" w:color="auto" w:fill="auto"/>
          </w:tcPr>
          <w:p w14:paraId="293F8F12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bCs/>
                <w:sz w:val="20"/>
                <w:szCs w:val="20"/>
              </w:rPr>
              <w:t>.946*</w:t>
            </w:r>
          </w:p>
        </w:tc>
      </w:tr>
      <w:tr w:rsidR="00115095" w:rsidRPr="00E342D1" w14:paraId="48AF2188" w14:textId="77777777" w:rsidTr="00B833B1">
        <w:tc>
          <w:tcPr>
            <w:tcW w:w="1728" w:type="dxa"/>
            <w:vAlign w:val="bottom"/>
          </w:tcPr>
          <w:p w14:paraId="3EA1C24F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U/P Adipic Acid</w:t>
            </w:r>
          </w:p>
        </w:tc>
        <w:tc>
          <w:tcPr>
            <w:tcW w:w="1260" w:type="dxa"/>
          </w:tcPr>
          <w:p w14:paraId="5EA81CC0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63D999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1170" w:type="dxa"/>
          </w:tcPr>
          <w:p w14:paraId="7B9FB957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.576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70" w:type="dxa"/>
          </w:tcPr>
          <w:p w14:paraId="39963B10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.620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5364A369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.592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56DDE1BD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.541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1929ED66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.515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78851E72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.538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25EDE4B1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.615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326B15B8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.564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512D0F41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.625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5341C917" w14:textId="77777777" w:rsidTr="00B833B1">
        <w:tc>
          <w:tcPr>
            <w:tcW w:w="1728" w:type="dxa"/>
          </w:tcPr>
          <w:p w14:paraId="01A62DFC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U/P </w:t>
            </w:r>
            <w:proofErr w:type="spellStart"/>
            <w:r w:rsidRPr="00E94E6E">
              <w:rPr>
                <w:rFonts w:ascii="Arial" w:eastAsia="Times New Roman" w:hAnsi="Arial" w:cs="Arial"/>
                <w:sz w:val="20"/>
                <w:szCs w:val="20"/>
              </w:rPr>
              <w:t>Cinnamoylglycine</w:t>
            </w:r>
            <w:proofErr w:type="spellEnd"/>
            <w:r w:rsidRPr="00E94E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F3ECC46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72F8E53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73AC84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1170" w:type="dxa"/>
          </w:tcPr>
          <w:p w14:paraId="5EAE1DCA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.793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</w:tcPr>
          <w:p w14:paraId="58B9C66B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.814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69FDD042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.702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492B6891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.779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21574E6E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.754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2D689DF1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.802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217FE112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.801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41EA440F" w14:textId="77777777" w:rsidR="00115095" w:rsidRPr="00E94E6E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4E6E">
              <w:rPr>
                <w:rFonts w:ascii="Arial" w:eastAsia="Times New Roman" w:hAnsi="Arial" w:cs="Arial"/>
                <w:sz w:val="20"/>
                <w:szCs w:val="20"/>
              </w:rPr>
              <w:t>.872</w:t>
            </w:r>
            <w:r w:rsidRPr="00E94E6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5AC0511B" w14:textId="77777777" w:rsidTr="00B833B1">
        <w:tc>
          <w:tcPr>
            <w:tcW w:w="1728" w:type="dxa"/>
            <w:vAlign w:val="bottom"/>
          </w:tcPr>
          <w:p w14:paraId="1DCC68CD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U/P p-</w:t>
            </w:r>
            <w:proofErr w:type="spellStart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Cresol</w:t>
            </w:r>
            <w:proofErr w:type="spellEnd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Sulfate</w:t>
            </w:r>
          </w:p>
        </w:tc>
        <w:tc>
          <w:tcPr>
            <w:tcW w:w="1260" w:type="dxa"/>
          </w:tcPr>
          <w:p w14:paraId="45DD3419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</w:tcPr>
          <w:p w14:paraId="522482B1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DB69172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3FF6B7C1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1440" w:type="dxa"/>
          </w:tcPr>
          <w:p w14:paraId="76F42BD2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.850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104206C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.725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500B0B4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.734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52BCC72F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.779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2F3243D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.969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3661934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.848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585BF484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.855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7257FE83" w14:textId="77777777" w:rsidTr="00B833B1">
        <w:tc>
          <w:tcPr>
            <w:tcW w:w="1728" w:type="dxa"/>
          </w:tcPr>
          <w:p w14:paraId="1EF45AE4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 xml:space="preserve">U/P 1,7-Dimethyluric Acid </w:t>
            </w:r>
          </w:p>
        </w:tc>
        <w:tc>
          <w:tcPr>
            <w:tcW w:w="1260" w:type="dxa"/>
          </w:tcPr>
          <w:p w14:paraId="1F4FADC1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EC97F2F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20FF26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E91CD0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32064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1260" w:type="dxa"/>
          </w:tcPr>
          <w:p w14:paraId="4FFE8B72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.770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73387C90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.777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590F8C95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.824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44911C1A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.861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0DEFE17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.834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46A99222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.867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143092E8" w14:textId="77777777" w:rsidTr="00B833B1">
        <w:tc>
          <w:tcPr>
            <w:tcW w:w="1728" w:type="dxa"/>
          </w:tcPr>
          <w:p w14:paraId="34CBD177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U/P 2-Furoylglycine</w:t>
            </w:r>
          </w:p>
        </w:tc>
        <w:tc>
          <w:tcPr>
            <w:tcW w:w="1260" w:type="dxa"/>
          </w:tcPr>
          <w:p w14:paraId="0A2F8F0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D8F06B6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01680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00D4AB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B9530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C73006" w14:textId="77777777" w:rsidR="00115095" w:rsidRPr="001F659E" w:rsidRDefault="00115095" w:rsidP="00B833B1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1E8A2B00" w14:textId="77777777" w:rsidR="00115095" w:rsidRPr="001F659E" w:rsidRDefault="00115095" w:rsidP="00B833B1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.732</w:t>
            </w: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35A06A27" w14:textId="77777777" w:rsidR="00115095" w:rsidRPr="001F659E" w:rsidRDefault="00115095" w:rsidP="00B833B1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.753</w:t>
            </w: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66153B20" w14:textId="77777777" w:rsidR="00115095" w:rsidRPr="001F659E" w:rsidRDefault="00115095" w:rsidP="00B833B1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.740</w:t>
            </w: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578A161D" w14:textId="77777777" w:rsidR="00115095" w:rsidRPr="001F659E" w:rsidRDefault="00115095" w:rsidP="00B833B1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.725</w:t>
            </w: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677F280E" w14:textId="77777777" w:rsidR="00115095" w:rsidRPr="001F659E" w:rsidRDefault="00115095" w:rsidP="00B833B1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.782</w:t>
            </w:r>
            <w:r w:rsidRPr="001F659E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4A41A30B" w14:textId="77777777" w:rsidTr="00B833B1">
        <w:tc>
          <w:tcPr>
            <w:tcW w:w="1728" w:type="dxa"/>
          </w:tcPr>
          <w:p w14:paraId="26807E63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 xml:space="preserve"> U/P Hippuric Acid</w:t>
            </w:r>
          </w:p>
        </w:tc>
        <w:tc>
          <w:tcPr>
            <w:tcW w:w="1260" w:type="dxa"/>
          </w:tcPr>
          <w:p w14:paraId="2A7D66F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7E40B1E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8B3B43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6D707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80CAF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F74CFC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8511E90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6B0E4AEF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.804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1E5D9DC0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.759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08798A06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.872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39B0AF4B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.812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6F17F320" w14:textId="77777777" w:rsidTr="00B833B1">
        <w:tc>
          <w:tcPr>
            <w:tcW w:w="1728" w:type="dxa"/>
          </w:tcPr>
          <w:p w14:paraId="5318ABD2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U/P m-</w:t>
            </w:r>
            <w:proofErr w:type="spellStart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Hydroxy</w:t>
            </w:r>
            <w:proofErr w:type="spellEnd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7410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Hippurate</w:t>
            </w:r>
            <w:proofErr w:type="spellEnd"/>
          </w:p>
        </w:tc>
        <w:tc>
          <w:tcPr>
            <w:tcW w:w="1260" w:type="dxa"/>
          </w:tcPr>
          <w:p w14:paraId="7484746C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10" w:type="dxa"/>
          </w:tcPr>
          <w:p w14:paraId="18734AF9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A0FF020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707BC1E8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14:paraId="56CAC9A8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14:paraId="3CA70CEB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14:paraId="6FA779DF" w14:textId="77777777" w:rsidR="00115095" w:rsidRPr="00E74104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14:paraId="06FB4C70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71B011DE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.806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0AAA5FCC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.796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4529C92F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.846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5B14A8CF" w14:textId="77777777" w:rsidTr="00B833B1">
        <w:tc>
          <w:tcPr>
            <w:tcW w:w="1728" w:type="dxa"/>
          </w:tcPr>
          <w:p w14:paraId="04D717C7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U/P Indoxyl Sulfate</w:t>
            </w:r>
          </w:p>
        </w:tc>
        <w:tc>
          <w:tcPr>
            <w:tcW w:w="1260" w:type="dxa"/>
          </w:tcPr>
          <w:p w14:paraId="4AB7D83A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EF05FC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C55104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C1D054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622A7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03EC20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18659BF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DD13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AC05392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7F52D60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.859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</w:tcPr>
          <w:p w14:paraId="27EA1AD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.876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39B932C7" w14:textId="77777777" w:rsidTr="00B833B1">
        <w:tc>
          <w:tcPr>
            <w:tcW w:w="1728" w:type="dxa"/>
          </w:tcPr>
          <w:p w14:paraId="429CECF5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U/P Phenylacetylglutamine</w:t>
            </w:r>
          </w:p>
        </w:tc>
        <w:tc>
          <w:tcPr>
            <w:tcW w:w="1260" w:type="dxa"/>
          </w:tcPr>
          <w:p w14:paraId="193B5217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3C90317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884ED1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446A04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A3D6DF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77046D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4F1942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2CD6BBE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DAB2E1D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B15036D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40312DDC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.869</w:t>
            </w:r>
            <w:r w:rsidRPr="00E342D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115095" w:rsidRPr="00E342D1" w14:paraId="070D737D" w14:textId="77777777" w:rsidTr="00B833B1">
        <w:tc>
          <w:tcPr>
            <w:tcW w:w="1728" w:type="dxa"/>
          </w:tcPr>
          <w:p w14:paraId="10DDDEAD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 xml:space="preserve">U/P </w:t>
            </w:r>
            <w:proofErr w:type="spellStart"/>
            <w:r w:rsidRPr="00E342D1">
              <w:rPr>
                <w:rFonts w:ascii="Arial" w:eastAsia="Times New Roman" w:hAnsi="Arial" w:cs="Arial"/>
                <w:sz w:val="20"/>
                <w:szCs w:val="20"/>
              </w:rPr>
              <w:t>Tiglylglycine</w:t>
            </w:r>
            <w:proofErr w:type="spellEnd"/>
          </w:p>
        </w:tc>
        <w:tc>
          <w:tcPr>
            <w:tcW w:w="1260" w:type="dxa"/>
          </w:tcPr>
          <w:p w14:paraId="2AB45948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3D1EF1A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CEB162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77B686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A1F5D1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60232D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1323D6E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F6B74C3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86B2179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0F0077B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35BE282" w14:textId="77777777" w:rsidR="00115095" w:rsidRPr="00E342D1" w:rsidRDefault="00115095" w:rsidP="00B833B1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2D1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</w:tr>
    </w:tbl>
    <w:p w14:paraId="2A144938" w14:textId="77777777" w:rsidR="00115095" w:rsidRDefault="00115095" w:rsidP="0011509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E342D1">
        <w:rPr>
          <w:rFonts w:ascii="Arial" w:eastAsia="Times New Roman" w:hAnsi="Arial" w:cs="Arial"/>
          <w:sz w:val="20"/>
          <w:szCs w:val="20"/>
        </w:rPr>
        <w:t>*</w:t>
      </w:r>
      <w:r w:rsidRPr="00E342D1">
        <w:rPr>
          <w:rFonts w:ascii="Arial" w:eastAsia="Times New Roman" w:hAnsi="Arial" w:cs="Arial"/>
          <w:i/>
          <w:sz w:val="20"/>
          <w:szCs w:val="20"/>
        </w:rPr>
        <w:t>P-value</w:t>
      </w:r>
      <w:r w:rsidRPr="00E342D1">
        <w:rPr>
          <w:rFonts w:ascii="Arial" w:eastAsia="Times New Roman" w:hAnsi="Arial" w:cs="Arial"/>
          <w:sz w:val="20"/>
          <w:szCs w:val="20"/>
        </w:rPr>
        <w:t xml:space="preserve"> &lt;0.01</w:t>
      </w:r>
    </w:p>
    <w:p w14:paraId="6749B5C5" w14:textId="77777777" w:rsidR="00115095" w:rsidRDefault="00115095" w:rsidP="00115095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1CF2AE6" w14:textId="77777777" w:rsidR="00115095" w:rsidRPr="00E342D1" w:rsidRDefault="00115095" w:rsidP="00115095">
      <w:pPr>
        <w:pStyle w:val="Default"/>
        <w:rPr>
          <w:rFonts w:ascii="Arial" w:eastAsia="Times New Roman" w:hAnsi="Arial" w:cs="Arial"/>
          <w:b/>
          <w:sz w:val="20"/>
          <w:szCs w:val="20"/>
        </w:rPr>
        <w:sectPr w:rsidR="00115095" w:rsidRPr="00E342D1" w:rsidSect="00B62ACF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3AD7559" w14:textId="77777777" w:rsidR="00115095" w:rsidRDefault="00115095" w:rsidP="00115095">
      <w:pPr>
        <w:rPr>
          <w:rFonts w:ascii="Arial" w:eastAsia="Times New Roman" w:hAnsi="Arial" w:cs="Arial"/>
          <w:b/>
        </w:rPr>
      </w:pPr>
      <w:r w:rsidRPr="007369D7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S6.</w:t>
      </w:r>
      <w:r w:rsidRPr="007369D7">
        <w:rPr>
          <w:rFonts w:ascii="Arial" w:hAnsi="Arial" w:cs="Arial"/>
        </w:rPr>
        <w:t xml:space="preserve"> </w:t>
      </w:r>
      <w:r w:rsidRPr="007369D7">
        <w:rPr>
          <w:rFonts w:ascii="Arial" w:eastAsia="Times New Roman" w:hAnsi="Arial" w:cs="Arial"/>
          <w:b/>
        </w:rPr>
        <w:t>Associations of the</w:t>
      </w:r>
      <w:r>
        <w:rPr>
          <w:rFonts w:ascii="Arial" w:eastAsia="Times New Roman" w:hAnsi="Arial" w:cs="Arial"/>
          <w:b/>
        </w:rPr>
        <w:t xml:space="preserve"> summary</w:t>
      </w:r>
      <w:r w:rsidRPr="007369D7">
        <w:rPr>
          <w:rFonts w:ascii="Arial" w:eastAsia="Times New Roman" w:hAnsi="Arial" w:cs="Arial"/>
          <w:b/>
        </w:rPr>
        <w:t xml:space="preserve"> secre</w:t>
      </w:r>
      <w:r>
        <w:rPr>
          <w:rFonts w:ascii="Arial" w:eastAsia="Times New Roman" w:hAnsi="Arial" w:cs="Arial"/>
          <w:b/>
        </w:rPr>
        <w:t xml:space="preserve">tion score with risk of AEs </w:t>
      </w:r>
      <w:r w:rsidRPr="007369D7">
        <w:rPr>
          <w:rFonts w:ascii="Arial" w:eastAsia="Times New Roman" w:hAnsi="Arial" w:cs="Arial"/>
          <w:b/>
        </w:rPr>
        <w:t>in SPRINT parti</w:t>
      </w:r>
      <w:r>
        <w:rPr>
          <w:rFonts w:ascii="Arial" w:eastAsia="Times New Roman" w:hAnsi="Arial" w:cs="Arial"/>
          <w:b/>
        </w:rPr>
        <w:t>cipants with CKD stratified by i</w:t>
      </w:r>
      <w:r w:rsidRPr="007369D7">
        <w:rPr>
          <w:rFonts w:ascii="Arial" w:eastAsia="Times New Roman" w:hAnsi="Arial" w:cs="Arial"/>
          <w:b/>
        </w:rPr>
        <w:t>ntervention arm</w:t>
      </w:r>
    </w:p>
    <w:p w14:paraId="407BAF39" w14:textId="77777777" w:rsidR="00115095" w:rsidRPr="007369D7" w:rsidRDefault="00115095" w:rsidP="00115095">
      <w:pPr>
        <w:rPr>
          <w:rFonts w:ascii="Arial" w:eastAsia="Times New Roman" w:hAnsi="Arial" w:cs="Arial"/>
          <w:b/>
        </w:rPr>
      </w:pPr>
    </w:p>
    <w:tbl>
      <w:tblPr>
        <w:tblW w:w="117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2340"/>
        <w:gridCol w:w="2340"/>
        <w:gridCol w:w="2070"/>
        <w:gridCol w:w="1530"/>
      </w:tblGrid>
      <w:tr w:rsidR="00115095" w:rsidRPr="00287A41" w14:paraId="38C2C807" w14:textId="77777777" w:rsidTr="00B833B1">
        <w:trPr>
          <w:trHeight w:val="373"/>
        </w:trPr>
        <w:tc>
          <w:tcPr>
            <w:tcW w:w="34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3FDFA04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16D6344" w14:textId="77777777" w:rsidR="00115095" w:rsidRPr="00287A41" w:rsidRDefault="00115095" w:rsidP="00B833B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7A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HR (95% CI) per 1-SD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lower</w:t>
            </w:r>
            <w:r w:rsidRPr="00287A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secretion score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7C85EC2F" w14:textId="77777777" w:rsidR="00115095" w:rsidRPr="00287A41" w:rsidRDefault="00115095" w:rsidP="00B833B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5095" w:rsidRPr="00287A41" w14:paraId="2BDAF2A2" w14:textId="77777777" w:rsidTr="00B833B1">
        <w:trPr>
          <w:trHeight w:val="373"/>
        </w:trPr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807F40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AEs of interest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139E7166" w14:textId="77777777" w:rsidR="00115095" w:rsidRPr="00287A41" w:rsidRDefault="00115095" w:rsidP="00B833B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7A41">
              <w:rPr>
                <w:rFonts w:ascii="Arial" w:eastAsia="Times New Roman" w:hAnsi="Arial" w:cs="Arial"/>
                <w:b/>
                <w:sz w:val="24"/>
                <w:szCs w:val="24"/>
              </w:rPr>
              <w:t>Intensive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BP arm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407123E8" w14:textId="77777777" w:rsidR="00115095" w:rsidRPr="00287A41" w:rsidRDefault="00115095" w:rsidP="00B833B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7A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Standard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BP arm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14:paraId="4F7B4A8E" w14:textId="77777777" w:rsidR="00115095" w:rsidRPr="00287A41" w:rsidRDefault="00115095" w:rsidP="00B833B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7A41">
              <w:rPr>
                <w:rFonts w:ascii="Arial" w:eastAsia="Times New Roman" w:hAnsi="Arial" w:cs="Arial"/>
                <w:b/>
                <w:sz w:val="24"/>
                <w:szCs w:val="24"/>
              </w:rPr>
              <w:t>Pooled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7E80A2B" w14:textId="77777777" w:rsidR="00115095" w:rsidRPr="00287A41" w:rsidRDefault="00115095" w:rsidP="00B833B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7A41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P </w:t>
            </w:r>
            <w:r w:rsidRPr="00287A41">
              <w:rPr>
                <w:rFonts w:ascii="Arial" w:eastAsia="Times New Roman" w:hAnsi="Arial" w:cs="Arial"/>
                <w:b/>
                <w:sz w:val="24"/>
                <w:szCs w:val="24"/>
              </w:rPr>
              <w:t>for interaction</w:t>
            </w:r>
          </w:p>
        </w:tc>
      </w:tr>
      <w:tr w:rsidR="00115095" w:rsidRPr="00287A41" w14:paraId="6809E36D" w14:textId="77777777" w:rsidTr="00B833B1">
        <w:trPr>
          <w:trHeight w:val="260"/>
        </w:trPr>
        <w:tc>
          <w:tcPr>
            <w:tcW w:w="3432" w:type="dxa"/>
            <w:tcBorders>
              <w:top w:val="nil"/>
            </w:tcBorders>
            <w:shd w:val="clear" w:color="auto" w:fill="auto"/>
            <w:noWrap/>
          </w:tcPr>
          <w:p w14:paraId="099AF09F" w14:textId="77777777" w:rsidR="00115095" w:rsidRPr="00287A41" w:rsidRDefault="00115095" w:rsidP="00B833B1">
            <w:pPr>
              <w:rPr>
                <w:rFonts w:ascii="Arial" w:hAnsi="Arial" w:cs="Arial"/>
              </w:rPr>
            </w:pPr>
            <w:r w:rsidRPr="00287A41">
              <w:rPr>
                <w:rFonts w:ascii="Arial" w:hAnsi="Arial" w:cs="Arial"/>
              </w:rPr>
              <w:t xml:space="preserve">Composite </w:t>
            </w:r>
            <w:r>
              <w:rPr>
                <w:rFonts w:ascii="Arial" w:hAnsi="Arial" w:cs="Arial"/>
              </w:rPr>
              <w:t>adverse event</w:t>
            </w:r>
          </w:p>
        </w:tc>
        <w:tc>
          <w:tcPr>
            <w:tcW w:w="2340" w:type="dxa"/>
            <w:tcBorders>
              <w:top w:val="nil"/>
            </w:tcBorders>
          </w:tcPr>
          <w:p w14:paraId="180DA6FB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eastAsia="Times New Roman" w:hAnsi="Arial" w:cs="Arial"/>
              </w:rPr>
              <w:t>1.20 (1.07, 1.34)</w:t>
            </w:r>
          </w:p>
        </w:tc>
        <w:tc>
          <w:tcPr>
            <w:tcW w:w="2340" w:type="dxa"/>
            <w:tcBorders>
              <w:top w:val="nil"/>
              <w:right w:val="single" w:sz="4" w:space="0" w:color="auto"/>
            </w:tcBorders>
          </w:tcPr>
          <w:p w14:paraId="5ECBACE5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eastAsia="Times New Roman" w:hAnsi="Arial" w:cs="Arial"/>
              </w:rPr>
              <w:t>1.12 (0.99, 1.27)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6B4B27F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4D16">
              <w:rPr>
                <w:rFonts w:ascii="Arial" w:hAnsi="Arial" w:cs="Arial"/>
              </w:rPr>
              <w:t>1.16 (1.06, 1.27)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1D307BCB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287A41">
              <w:rPr>
                <w:rFonts w:ascii="Arial" w:eastAsia="Times New Roman" w:hAnsi="Arial" w:cs="Arial"/>
              </w:rPr>
              <w:t>0.40</w:t>
            </w:r>
          </w:p>
        </w:tc>
      </w:tr>
      <w:tr w:rsidR="00115095" w:rsidRPr="00287A41" w14:paraId="6BE3E785" w14:textId="77777777" w:rsidTr="00B833B1">
        <w:trPr>
          <w:trHeight w:val="270"/>
        </w:trPr>
        <w:tc>
          <w:tcPr>
            <w:tcW w:w="3432" w:type="dxa"/>
            <w:tcBorders>
              <w:top w:val="nil"/>
            </w:tcBorders>
            <w:shd w:val="clear" w:color="auto" w:fill="auto"/>
            <w:noWrap/>
          </w:tcPr>
          <w:p w14:paraId="5E66ADC7" w14:textId="77777777" w:rsidR="00115095" w:rsidRPr="00287A41" w:rsidRDefault="00115095" w:rsidP="00B8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 subtypes*</w:t>
            </w:r>
          </w:p>
        </w:tc>
        <w:tc>
          <w:tcPr>
            <w:tcW w:w="2340" w:type="dxa"/>
            <w:tcBorders>
              <w:top w:val="nil"/>
            </w:tcBorders>
          </w:tcPr>
          <w:p w14:paraId="24259BB0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nil"/>
              <w:right w:val="single" w:sz="4" w:space="0" w:color="auto"/>
            </w:tcBorders>
          </w:tcPr>
          <w:p w14:paraId="51D27418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</w:tcPr>
          <w:p w14:paraId="11BCAFA9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EABB24D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15095" w:rsidRPr="00287A41" w14:paraId="4596AA00" w14:textId="77777777" w:rsidTr="00B833B1">
        <w:trPr>
          <w:trHeight w:val="189"/>
        </w:trPr>
        <w:tc>
          <w:tcPr>
            <w:tcW w:w="3432" w:type="dxa"/>
            <w:tcBorders>
              <w:top w:val="nil"/>
            </w:tcBorders>
            <w:shd w:val="clear" w:color="auto" w:fill="auto"/>
            <w:noWrap/>
          </w:tcPr>
          <w:p w14:paraId="2135D852" w14:textId="77777777" w:rsidR="00115095" w:rsidRPr="00287A41" w:rsidRDefault="00115095" w:rsidP="00B833B1">
            <w:pPr>
              <w:rPr>
                <w:rFonts w:ascii="Arial" w:hAnsi="Arial" w:cs="Arial"/>
              </w:rPr>
            </w:pPr>
            <w:r w:rsidRPr="00287A41">
              <w:rPr>
                <w:rFonts w:ascii="Arial" w:hAnsi="Arial" w:cs="Arial"/>
              </w:rPr>
              <w:t xml:space="preserve">   </w:t>
            </w:r>
            <w:r w:rsidRPr="00287A41">
              <w:rPr>
                <w:rFonts w:ascii="Arial" w:eastAsia="Times New Roman" w:hAnsi="Arial" w:cs="Arial"/>
              </w:rPr>
              <w:t>AKI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89722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1.21 (0.99, 1.49)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8AC8EC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1.20 (0.95, 1.50)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4AC9D8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54D16">
              <w:rPr>
                <w:rFonts w:ascii="Arial" w:hAnsi="Arial" w:cs="Arial"/>
              </w:rPr>
              <w:t>1.21 (1.03, 1.41)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2E4194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  <w:color w:val="000000"/>
              </w:rPr>
              <w:t>0.92</w:t>
            </w:r>
          </w:p>
        </w:tc>
      </w:tr>
      <w:tr w:rsidR="00115095" w:rsidRPr="00287A41" w14:paraId="4C0A5969" w14:textId="77777777" w:rsidTr="00B833B1">
        <w:trPr>
          <w:trHeight w:val="189"/>
        </w:trPr>
        <w:tc>
          <w:tcPr>
            <w:tcW w:w="3432" w:type="dxa"/>
            <w:tcBorders>
              <w:top w:val="nil"/>
            </w:tcBorders>
            <w:shd w:val="clear" w:color="auto" w:fill="auto"/>
            <w:noWrap/>
          </w:tcPr>
          <w:p w14:paraId="400496BF" w14:textId="77777777" w:rsidR="00115095" w:rsidRPr="00287A41" w:rsidRDefault="00115095" w:rsidP="00B833B1">
            <w:pPr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</w:rPr>
              <w:t xml:space="preserve">   </w:t>
            </w:r>
            <w:r w:rsidRPr="00287A41">
              <w:rPr>
                <w:rFonts w:ascii="Arial" w:eastAsia="Times New Roman" w:hAnsi="Arial" w:cs="Arial"/>
              </w:rPr>
              <w:t>Electrolyte abnormality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7E193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1.15 (0.87, 1.51)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35831E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1.51 (1.22, 1.86)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F3F103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54D16">
              <w:rPr>
                <w:rFonts w:ascii="Arial" w:hAnsi="Arial" w:cs="Arial"/>
              </w:rPr>
              <w:t>1.31 (1.10, 1.56)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71D523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115095" w:rsidRPr="00287A41" w14:paraId="16E2AEBF" w14:textId="77777777" w:rsidTr="00B833B1">
        <w:trPr>
          <w:trHeight w:val="99"/>
        </w:trPr>
        <w:tc>
          <w:tcPr>
            <w:tcW w:w="3432" w:type="dxa"/>
            <w:tcBorders>
              <w:top w:val="nil"/>
            </w:tcBorders>
            <w:shd w:val="clear" w:color="auto" w:fill="auto"/>
            <w:noWrap/>
          </w:tcPr>
          <w:p w14:paraId="4414E5BD" w14:textId="77777777" w:rsidR="00115095" w:rsidRPr="00287A41" w:rsidRDefault="00115095" w:rsidP="00B833B1">
            <w:pPr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</w:rPr>
              <w:t xml:space="preserve">   </w:t>
            </w:r>
            <w:r w:rsidRPr="00287A41">
              <w:rPr>
                <w:rFonts w:ascii="Arial" w:eastAsia="Times New Roman" w:hAnsi="Arial" w:cs="Arial"/>
              </w:rPr>
              <w:t>Hypotension or syncope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E6045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0.84 (0.65, 1.10)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802463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0.89 (0.71, 1.12)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00C468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0.86 (0.72, 1.04)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7B8679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  <w:color w:val="000000"/>
              </w:rPr>
              <w:t>0.76</w:t>
            </w:r>
          </w:p>
        </w:tc>
      </w:tr>
      <w:tr w:rsidR="00115095" w:rsidRPr="00287A41" w14:paraId="1440E75D" w14:textId="77777777" w:rsidTr="00B833B1">
        <w:trPr>
          <w:trHeight w:val="117"/>
        </w:trPr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568040" w14:textId="77777777" w:rsidR="00115095" w:rsidRPr="00287A41" w:rsidRDefault="00115095" w:rsidP="00B833B1">
            <w:pPr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>B</w:t>
            </w:r>
            <w:r w:rsidRPr="00287A41">
              <w:rPr>
                <w:rFonts w:ascii="Arial" w:eastAsia="Times New Roman" w:hAnsi="Arial" w:cs="Arial"/>
              </w:rPr>
              <w:t>radycardia or injurious fall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2C6D4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1.12 (0.96, 1.31)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1299F8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1.00 (0.82, 1.22)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A98898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4D16">
              <w:rPr>
                <w:rFonts w:ascii="Arial" w:hAnsi="Arial" w:cs="Arial"/>
              </w:rPr>
              <w:t>1.07 (0.94, 1.22)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EA36B0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115095" w:rsidRPr="00287A41" w14:paraId="04B8EACF" w14:textId="77777777" w:rsidTr="00B833B1">
        <w:trPr>
          <w:trHeight w:val="270"/>
        </w:trPr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F8A411" w14:textId="77777777" w:rsidR="00115095" w:rsidRPr="00287A41" w:rsidRDefault="00115095" w:rsidP="00B833B1">
            <w:pPr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</w:rPr>
              <w:t xml:space="preserve">   </w:t>
            </w:r>
            <w:r w:rsidRPr="00287A41">
              <w:rPr>
                <w:rFonts w:ascii="Arial" w:eastAsia="Times New Roman" w:hAnsi="Arial" w:cs="Arial"/>
              </w:rPr>
              <w:t>Ambulatory hyperkalemia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AEC61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1.74 (1.45, 2.10)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0B14AA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1.48 (1.15, 1.91)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2485EA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4D16">
              <w:rPr>
                <w:rFonts w:ascii="Arial" w:hAnsi="Arial" w:cs="Arial"/>
              </w:rPr>
              <w:t>1.63 (1.39, 1.91)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238C6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  <w:color w:val="000000"/>
              </w:rPr>
              <w:t>0.28</w:t>
            </w:r>
          </w:p>
        </w:tc>
      </w:tr>
      <w:tr w:rsidR="00115095" w:rsidRPr="00287A41" w14:paraId="31845B5C" w14:textId="77777777" w:rsidTr="00B833B1">
        <w:trPr>
          <w:trHeight w:val="180"/>
        </w:trPr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14C9BC" w14:textId="77777777" w:rsidR="00115095" w:rsidRPr="00287A41" w:rsidRDefault="00115095" w:rsidP="00B833B1">
            <w:pPr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</w:rPr>
              <w:t xml:space="preserve">   </w:t>
            </w:r>
            <w:r w:rsidRPr="00287A41">
              <w:rPr>
                <w:rFonts w:ascii="Arial" w:eastAsia="Times New Roman" w:hAnsi="Arial" w:cs="Arial"/>
              </w:rPr>
              <w:t>Ambulatory hypokalemia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8C1686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1.71 (0.98, 2.96)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FBBB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E54D16">
              <w:rPr>
                <w:rFonts w:ascii="Arial" w:hAnsi="Arial" w:cs="Arial"/>
              </w:rPr>
              <w:t>0.90 (0.54, 1.50)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E01BC" w14:textId="77777777" w:rsidR="00115095" w:rsidRPr="00E54D16" w:rsidRDefault="00115095" w:rsidP="00B833B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4D16">
              <w:rPr>
                <w:rFonts w:ascii="Arial" w:hAnsi="Arial" w:cs="Arial"/>
              </w:rPr>
              <w:t>1.33 (0.85, 2.07)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6A1A" w14:textId="77777777" w:rsidR="00115095" w:rsidRPr="00287A41" w:rsidRDefault="00115095" w:rsidP="00B833B1">
            <w:pPr>
              <w:jc w:val="center"/>
              <w:rPr>
                <w:rFonts w:ascii="Arial" w:eastAsia="Times New Roman" w:hAnsi="Arial" w:cs="Arial"/>
              </w:rPr>
            </w:pPr>
            <w:r w:rsidRPr="00287A41">
              <w:rPr>
                <w:rFonts w:ascii="Arial" w:hAnsi="Arial" w:cs="Arial"/>
                <w:color w:val="000000"/>
              </w:rPr>
              <w:t>0.096</w:t>
            </w:r>
          </w:p>
        </w:tc>
      </w:tr>
    </w:tbl>
    <w:p w14:paraId="3DB1B243" w14:textId="77777777" w:rsidR="00115095" w:rsidRPr="007369D7" w:rsidRDefault="00115095" w:rsidP="00115095">
      <w:pPr>
        <w:rPr>
          <w:rFonts w:ascii="Arial" w:hAnsi="Arial" w:cs="Arial"/>
        </w:rPr>
      </w:pPr>
      <w:r w:rsidRPr="007369D7">
        <w:rPr>
          <w:rFonts w:ascii="Arial" w:hAnsi="Arial" w:cs="Arial"/>
        </w:rPr>
        <w:t>* Estimates are adjusted for demographics (age, sex, race), intervention arm,</w:t>
      </w:r>
      <w:r>
        <w:rPr>
          <w:rFonts w:ascii="Arial" w:hAnsi="Arial" w:cs="Arial"/>
        </w:rPr>
        <w:t xml:space="preserve"> </w:t>
      </w:r>
      <w:r w:rsidRPr="007369D7">
        <w:rPr>
          <w:rFonts w:ascii="Arial" w:hAnsi="Arial" w:cs="Arial"/>
        </w:rPr>
        <w:t xml:space="preserve">baseline prevalent CVD, EtOH use, smoking, </w:t>
      </w:r>
      <w:r>
        <w:rPr>
          <w:rFonts w:ascii="Arial" w:hAnsi="Arial" w:cs="Arial"/>
        </w:rPr>
        <w:t>f</w:t>
      </w:r>
      <w:r w:rsidRPr="007369D7">
        <w:rPr>
          <w:rFonts w:ascii="Arial" w:hAnsi="Arial" w:cs="Arial"/>
        </w:rPr>
        <w:t>railty, BMI, SBP, DBP, heart rate; orthostatic hypotension at baseline visit; dizziness at baseline visit; # BP meds, total medication burden &gt;=5, ACE use, ARB use, diuretic use, calcium channel</w:t>
      </w:r>
      <w:r>
        <w:rPr>
          <w:rFonts w:ascii="Arial" w:hAnsi="Arial" w:cs="Arial"/>
        </w:rPr>
        <w:t xml:space="preserve"> blocker use, beta-blocker use,</w:t>
      </w:r>
      <w:r w:rsidRPr="007369D7">
        <w:rPr>
          <w:rFonts w:ascii="Arial" w:hAnsi="Arial" w:cs="Arial"/>
        </w:rPr>
        <w:t xml:space="preserve"> baseline eGFR</w:t>
      </w:r>
      <w:r>
        <w:rPr>
          <w:rFonts w:ascii="Arial" w:hAnsi="Arial" w:cs="Arial"/>
        </w:rPr>
        <w:t>,</w:t>
      </w:r>
      <w:r w:rsidRPr="007369D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urine ACR</w:t>
      </w:r>
    </w:p>
    <w:p w14:paraId="65108602" w14:textId="77777777" w:rsidR="00115095" w:rsidRPr="007369D7" w:rsidRDefault="00115095" w:rsidP="00115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*AEs </w:t>
      </w:r>
      <w:r w:rsidRPr="007369D7">
        <w:rPr>
          <w:rFonts w:ascii="Arial" w:hAnsi="Arial" w:cs="Arial"/>
        </w:rPr>
        <w:t>modeled with WLW approach to account for correlation between AE</w:t>
      </w:r>
      <w:r>
        <w:rPr>
          <w:rFonts w:ascii="Arial" w:hAnsi="Arial" w:cs="Arial"/>
        </w:rPr>
        <w:t xml:space="preserve"> subtype</w:t>
      </w:r>
      <w:r w:rsidRPr="007369D7">
        <w:rPr>
          <w:rFonts w:ascii="Arial" w:hAnsi="Arial" w:cs="Arial"/>
        </w:rPr>
        <w:t>s</w:t>
      </w:r>
    </w:p>
    <w:p w14:paraId="45F1FA7B" w14:textId="77777777" w:rsidR="00115095" w:rsidRDefault="00115095" w:rsidP="00115095">
      <w:pPr>
        <w:spacing w:line="480" w:lineRule="auto"/>
        <w:rPr>
          <w:rFonts w:ascii="Arial" w:hAnsi="Arial" w:cs="Arial"/>
        </w:rPr>
      </w:pPr>
    </w:p>
    <w:p w14:paraId="6F230EE8" w14:textId="77777777" w:rsidR="00115095" w:rsidRDefault="00115095" w:rsidP="00115095">
      <w:pPr>
        <w:spacing w:line="480" w:lineRule="auto"/>
        <w:rPr>
          <w:rFonts w:ascii="Arial" w:hAnsi="Arial" w:cs="Arial"/>
        </w:rPr>
        <w:sectPr w:rsidR="00115095" w:rsidSect="00B62ACF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2EFFCC66" w14:textId="77777777" w:rsidR="00115095" w:rsidRDefault="00115095" w:rsidP="00115095">
      <w:pPr>
        <w:shd w:val="clear" w:color="auto" w:fill="FFFFFF"/>
        <w:rPr>
          <w:rFonts w:ascii="Arial" w:eastAsia="Times New Roman" w:hAnsi="Arial" w:cs="Times New Roman"/>
          <w:b/>
          <w:color w:val="222222"/>
        </w:rPr>
      </w:pPr>
      <w:r>
        <w:rPr>
          <w:rFonts w:ascii="Arial" w:eastAsia="Times New Roman" w:hAnsi="Arial" w:cs="Times New Roman"/>
          <w:b/>
          <w:color w:val="222222"/>
        </w:rPr>
        <w:t xml:space="preserve">Supplementary Table </w:t>
      </w:r>
      <w:r>
        <w:rPr>
          <w:rFonts w:ascii="Arial" w:eastAsia="Times New Roman" w:hAnsi="Arial"/>
          <w:b/>
          <w:color w:val="222222"/>
        </w:rPr>
        <w:t>S7</w:t>
      </w:r>
      <w:r>
        <w:rPr>
          <w:rFonts w:ascii="Arial" w:eastAsia="Times New Roman" w:hAnsi="Arial" w:cs="Times New Roman"/>
          <w:b/>
          <w:color w:val="222222"/>
        </w:rPr>
        <w:t xml:space="preserve">. </w:t>
      </w:r>
      <w:r>
        <w:rPr>
          <w:rFonts w:ascii="Arial" w:eastAsia="Times New Roman" w:hAnsi="Arial"/>
          <w:b/>
          <w:color w:val="222222"/>
        </w:rPr>
        <w:t>Epidemiologic s</w:t>
      </w:r>
      <w:r>
        <w:rPr>
          <w:rFonts w:ascii="Arial" w:eastAsia="Times New Roman" w:hAnsi="Arial" w:cs="Times New Roman"/>
          <w:b/>
          <w:color w:val="222222"/>
        </w:rPr>
        <w:t>tudies of secretion biomarker associations with adverse outcomes in CKD</w:t>
      </w:r>
    </w:p>
    <w:p w14:paraId="2651311C" w14:textId="77777777" w:rsidR="00115095" w:rsidRPr="003D5C3B" w:rsidRDefault="00115095" w:rsidP="00115095">
      <w:pPr>
        <w:shd w:val="clear" w:color="auto" w:fill="FFFFFF"/>
        <w:rPr>
          <w:rFonts w:ascii="Arial" w:eastAsia="Times New Roman" w:hAnsi="Arial" w:cs="Times New Roman"/>
          <w:b/>
          <w:color w:val="222222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90"/>
        <w:gridCol w:w="2880"/>
        <w:gridCol w:w="2430"/>
        <w:gridCol w:w="2700"/>
      </w:tblGrid>
      <w:tr w:rsidR="00115095" w:rsidRPr="00F2773C" w14:paraId="1EEB2031" w14:textId="77777777" w:rsidTr="00B833B1">
        <w:tc>
          <w:tcPr>
            <w:tcW w:w="3258" w:type="dxa"/>
            <w:shd w:val="clear" w:color="auto" w:fill="auto"/>
          </w:tcPr>
          <w:p w14:paraId="13D5C0AA" w14:textId="77777777" w:rsidR="00115095" w:rsidRPr="00F2773C" w:rsidRDefault="00115095" w:rsidP="00B833B1">
            <w:pPr>
              <w:rPr>
                <w:rFonts w:ascii="Arial" w:eastAsia="MS Mincho" w:hAnsi="Arial" w:cs="Arial"/>
                <w:b/>
              </w:rPr>
            </w:pPr>
            <w:r w:rsidRPr="00F2773C">
              <w:rPr>
                <w:rFonts w:ascii="Arial" w:eastAsia="MS Mincho" w:hAnsi="Arial" w:cs="Arial"/>
                <w:b/>
              </w:rPr>
              <w:t>Author. Title (journal year)</w:t>
            </w:r>
          </w:p>
        </w:tc>
        <w:tc>
          <w:tcPr>
            <w:tcW w:w="1890" w:type="dxa"/>
            <w:shd w:val="clear" w:color="auto" w:fill="auto"/>
          </w:tcPr>
          <w:p w14:paraId="0A4CE3CC" w14:textId="77777777" w:rsidR="00115095" w:rsidRPr="00F2773C" w:rsidRDefault="00115095" w:rsidP="00B833B1">
            <w:pPr>
              <w:rPr>
                <w:rFonts w:ascii="Arial" w:eastAsia="MS Mincho" w:hAnsi="Arial" w:cs="Arial"/>
                <w:b/>
              </w:rPr>
            </w:pPr>
            <w:r w:rsidRPr="00F2773C">
              <w:rPr>
                <w:rFonts w:ascii="Arial" w:eastAsia="MS Mincho" w:hAnsi="Arial" w:cs="Arial"/>
                <w:b/>
              </w:rPr>
              <w:t>Cohort (N)</w:t>
            </w:r>
          </w:p>
        </w:tc>
        <w:tc>
          <w:tcPr>
            <w:tcW w:w="2880" w:type="dxa"/>
            <w:shd w:val="clear" w:color="auto" w:fill="auto"/>
          </w:tcPr>
          <w:p w14:paraId="42CBB8C4" w14:textId="77777777" w:rsidR="00115095" w:rsidRPr="00F2773C" w:rsidRDefault="00115095" w:rsidP="00B833B1">
            <w:pPr>
              <w:rPr>
                <w:rFonts w:ascii="Arial" w:eastAsia="MS Mincho" w:hAnsi="Arial" w:cs="Arial"/>
                <w:b/>
              </w:rPr>
            </w:pPr>
            <w:r w:rsidRPr="00F2773C">
              <w:rPr>
                <w:rFonts w:ascii="Arial" w:eastAsia="MS Mincho" w:hAnsi="Arial" w:cs="Arial"/>
                <w:b/>
              </w:rPr>
              <w:t>Secretion measure</w:t>
            </w:r>
          </w:p>
        </w:tc>
        <w:tc>
          <w:tcPr>
            <w:tcW w:w="2430" w:type="dxa"/>
            <w:shd w:val="clear" w:color="auto" w:fill="auto"/>
          </w:tcPr>
          <w:p w14:paraId="1C7BFEC3" w14:textId="77777777" w:rsidR="00115095" w:rsidRPr="00F2773C" w:rsidRDefault="00115095" w:rsidP="00B833B1">
            <w:pPr>
              <w:rPr>
                <w:rFonts w:ascii="Arial" w:eastAsia="MS Mincho" w:hAnsi="Arial" w:cs="Arial"/>
                <w:b/>
              </w:rPr>
            </w:pPr>
            <w:r w:rsidRPr="00F2773C">
              <w:rPr>
                <w:rFonts w:ascii="Arial" w:eastAsia="MS Mincho" w:hAnsi="Arial" w:cs="Arial"/>
                <w:b/>
              </w:rPr>
              <w:t>Outcome</w:t>
            </w:r>
          </w:p>
        </w:tc>
        <w:tc>
          <w:tcPr>
            <w:tcW w:w="2700" w:type="dxa"/>
            <w:shd w:val="clear" w:color="auto" w:fill="auto"/>
          </w:tcPr>
          <w:p w14:paraId="5BE94439" w14:textId="77777777" w:rsidR="00115095" w:rsidRPr="00F2773C" w:rsidRDefault="00115095" w:rsidP="00B833B1">
            <w:pPr>
              <w:rPr>
                <w:rFonts w:ascii="Arial" w:eastAsia="MS Mincho" w:hAnsi="Arial" w:cs="Arial"/>
                <w:b/>
              </w:rPr>
            </w:pPr>
            <w:r w:rsidRPr="00F2773C">
              <w:rPr>
                <w:rFonts w:ascii="Arial" w:eastAsia="MS Mincho" w:hAnsi="Arial" w:cs="Arial"/>
                <w:b/>
              </w:rPr>
              <w:t>Results</w:t>
            </w:r>
          </w:p>
        </w:tc>
      </w:tr>
      <w:tr w:rsidR="00115095" w:rsidRPr="00F2773C" w14:paraId="0EFEAEDC" w14:textId="77777777" w:rsidTr="00B833B1">
        <w:tc>
          <w:tcPr>
            <w:tcW w:w="3258" w:type="dxa"/>
            <w:shd w:val="clear" w:color="auto" w:fill="auto"/>
          </w:tcPr>
          <w:p w14:paraId="3D3EB75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Suchy</w:t>
            </w:r>
            <w:proofErr w:type="spellEnd"/>
            <w:r w:rsidRPr="00F2773C">
              <w:rPr>
                <w:rFonts w:ascii="Arial" w:eastAsia="MS Mincho" w:hAnsi="Arial" w:cs="Arial"/>
              </w:rPr>
              <w:t>-Dicey AM, et al. Tubular Secretion in CKD (JASN 2017)</w:t>
            </w:r>
          </w:p>
        </w:tc>
        <w:tc>
          <w:tcPr>
            <w:tcW w:w="1890" w:type="dxa"/>
            <w:shd w:val="clear" w:color="auto" w:fill="auto"/>
          </w:tcPr>
          <w:p w14:paraId="2A0C5FA5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SKS (N=298)</w:t>
            </w:r>
          </w:p>
        </w:tc>
        <w:tc>
          <w:tcPr>
            <w:tcW w:w="2880" w:type="dxa"/>
            <w:shd w:val="clear" w:color="auto" w:fill="auto"/>
          </w:tcPr>
          <w:p w14:paraId="37BE0B0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24-hour solute clearances of four markers:</w:t>
            </w:r>
          </w:p>
          <w:p w14:paraId="10B97CA3" w14:textId="77777777" w:rsidR="00115095" w:rsidRPr="00F2773C" w:rsidRDefault="00115095" w:rsidP="00B833B1">
            <w:pPr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</w:pPr>
            <w:proofErr w:type="spellStart"/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  <w:t>Hippurate</w:t>
            </w:r>
            <w:proofErr w:type="spellEnd"/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  <w:t xml:space="preserve"> (HA)</w:t>
            </w:r>
          </w:p>
          <w:p w14:paraId="36EF2712" w14:textId="77777777" w:rsidR="00115095" w:rsidRPr="00F2773C" w:rsidRDefault="00115095" w:rsidP="00B833B1">
            <w:pPr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</w:pPr>
            <w:proofErr w:type="spellStart"/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  <w:t>Cinnamoylglycine</w:t>
            </w:r>
            <w:proofErr w:type="spellEnd"/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  <w:t xml:space="preserve"> (CMG)</w:t>
            </w:r>
          </w:p>
          <w:p w14:paraId="0FBABDAD" w14:textId="77777777" w:rsidR="00115095" w:rsidRPr="00F2773C" w:rsidRDefault="00115095" w:rsidP="00B833B1">
            <w:pPr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</w:pPr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  <w:t>P-</w:t>
            </w:r>
            <w:proofErr w:type="spellStart"/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  <w:t>cresol</w:t>
            </w:r>
            <w:proofErr w:type="spellEnd"/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  <w:lang w:val="es-ES"/>
              </w:rPr>
              <w:t xml:space="preserve"> sulfate (PCS) </w:t>
            </w:r>
          </w:p>
          <w:p w14:paraId="0A0B4B0D" w14:textId="77777777" w:rsidR="00115095" w:rsidRPr="00F2773C" w:rsidRDefault="00115095" w:rsidP="00B833B1">
            <w:pPr>
              <w:rPr>
                <w:rFonts w:ascii="Arial" w:eastAsia="Times New Roman" w:hAnsi="Arial" w:cs="Arial"/>
              </w:rPr>
            </w:pPr>
            <w:r w:rsidRPr="00F2773C">
              <w:rPr>
                <w:rFonts w:ascii="Arial" w:eastAsia="Times New Roman" w:hAnsi="Arial" w:cs="Arial"/>
                <w:color w:val="2E2B2B"/>
                <w:shd w:val="clear" w:color="auto" w:fill="FFFFFF"/>
              </w:rPr>
              <w:t>Indoxyl sulfate (IS)</w:t>
            </w:r>
          </w:p>
          <w:p w14:paraId="6E4AE3D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14:paraId="4A13E98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CKD progression (incident dialysis)</w:t>
            </w:r>
          </w:p>
          <w:p w14:paraId="78F2B6E2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125EE9F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5E41CDD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1D82A4A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37F32B3A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All-cause mortality</w:t>
            </w:r>
          </w:p>
          <w:p w14:paraId="06CE2F62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2EFC77E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Lower clearance of HA, IS, CMG, and PCS was not significantly associated with CKD progression.</w:t>
            </w:r>
          </w:p>
          <w:p w14:paraId="268FABD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70BFF3F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Lower clearance of HA and PCS was significantly associated with mortality.</w:t>
            </w:r>
          </w:p>
        </w:tc>
      </w:tr>
      <w:tr w:rsidR="00115095" w:rsidRPr="00F2773C" w14:paraId="0537828A" w14:textId="77777777" w:rsidTr="00B833B1">
        <w:tc>
          <w:tcPr>
            <w:tcW w:w="3258" w:type="dxa"/>
            <w:shd w:val="clear" w:color="auto" w:fill="auto"/>
          </w:tcPr>
          <w:p w14:paraId="5B86F1E1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Chen Y, et al. Kidney Clearance of Secretory Solutes Is Associated with Progression of CKD: The CRIC Study (JASN 2020)</w:t>
            </w:r>
          </w:p>
        </w:tc>
        <w:tc>
          <w:tcPr>
            <w:tcW w:w="1890" w:type="dxa"/>
            <w:shd w:val="clear" w:color="auto" w:fill="auto"/>
          </w:tcPr>
          <w:p w14:paraId="62FA3B4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CRIC (N=3416)</w:t>
            </w:r>
          </w:p>
        </w:tc>
        <w:tc>
          <w:tcPr>
            <w:tcW w:w="2880" w:type="dxa"/>
            <w:shd w:val="clear" w:color="auto" w:fill="auto"/>
          </w:tcPr>
          <w:p w14:paraId="34C0D3E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24-hour solute clearances of 11 markers:</w:t>
            </w:r>
          </w:p>
          <w:p w14:paraId="648E3F3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HA</w:t>
            </w:r>
          </w:p>
          <w:p w14:paraId="401B722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Pyridoxic acid</w:t>
            </w:r>
          </w:p>
          <w:p w14:paraId="77F707D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Dimethyluric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acid</w:t>
            </w:r>
          </w:p>
          <w:p w14:paraId="5AF50D3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Trimethyluric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acid</w:t>
            </w:r>
          </w:p>
          <w:p w14:paraId="0607BFE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Isovalerylglycine</w:t>
            </w:r>
            <w:proofErr w:type="spellEnd"/>
          </w:p>
          <w:p w14:paraId="725AF0F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Tiglyglycine</w:t>
            </w:r>
            <w:proofErr w:type="spellEnd"/>
          </w:p>
          <w:p w14:paraId="25DB15F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Kynurenic acid</w:t>
            </w:r>
          </w:p>
          <w:p w14:paraId="60E65D4D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Xanthosine</w:t>
            </w:r>
            <w:proofErr w:type="spellEnd"/>
          </w:p>
          <w:p w14:paraId="0096322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CMG</w:t>
            </w:r>
          </w:p>
          <w:p w14:paraId="1D0E100E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PCS</w:t>
            </w:r>
          </w:p>
          <w:p w14:paraId="3F8AAA6D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IS</w:t>
            </w:r>
          </w:p>
          <w:p w14:paraId="45B8E58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614B8BE5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 xml:space="preserve">Summary secretion score averaged across the 11 secretory solutes </w:t>
            </w:r>
          </w:p>
        </w:tc>
        <w:tc>
          <w:tcPr>
            <w:tcW w:w="2430" w:type="dxa"/>
            <w:shd w:val="clear" w:color="auto" w:fill="auto"/>
          </w:tcPr>
          <w:p w14:paraId="2A42AE14" w14:textId="77777777" w:rsidR="00115095" w:rsidRPr="00F2773C" w:rsidRDefault="00115095" w:rsidP="00B833B1">
            <w:pPr>
              <w:rPr>
                <w:rFonts w:ascii="Arial" w:eastAsia="Times New Roman" w:hAnsi="Arial" w:cs="Arial"/>
              </w:rPr>
            </w:pPr>
            <w:r w:rsidRPr="00F2773C">
              <w:rPr>
                <w:rFonts w:ascii="Arial" w:eastAsia="MS Mincho" w:hAnsi="Arial" w:cs="Arial"/>
              </w:rPr>
              <w:t>CKD progression (</w:t>
            </w:r>
            <w:r w:rsidRPr="00F2773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≥50% eGFR decline, incident dialysis, or kidney transplantation)</w:t>
            </w:r>
          </w:p>
          <w:p w14:paraId="5B1CFF9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02864B41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7501B8B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5E17C52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All-cause mortality</w:t>
            </w:r>
          </w:p>
        </w:tc>
        <w:tc>
          <w:tcPr>
            <w:tcW w:w="2700" w:type="dxa"/>
            <w:shd w:val="clear" w:color="auto" w:fill="auto"/>
          </w:tcPr>
          <w:p w14:paraId="50F3725C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Lower clearance of six solutes and lower summary secretion score was significantly associated with CKD progression</w:t>
            </w:r>
          </w:p>
          <w:p w14:paraId="267723AB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43A00E5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6E531AC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Lower clearance of four solutes and lower summary secretion score was significantly associated with mortality.</w:t>
            </w:r>
          </w:p>
        </w:tc>
      </w:tr>
      <w:tr w:rsidR="00115095" w:rsidRPr="00F2773C" w14:paraId="178935ED" w14:textId="77777777" w:rsidTr="00B833B1">
        <w:tc>
          <w:tcPr>
            <w:tcW w:w="3258" w:type="dxa"/>
            <w:shd w:val="clear" w:color="auto" w:fill="auto"/>
          </w:tcPr>
          <w:p w14:paraId="3D97A2CD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Chen Y, et al. Association of tubular solute clearances with the glomerular filtration rate and complications of chronic kidney disease: the Chronic Renal Insufficiency Cohort study (NDT 2020)</w:t>
            </w:r>
          </w:p>
        </w:tc>
        <w:tc>
          <w:tcPr>
            <w:tcW w:w="1890" w:type="dxa"/>
            <w:shd w:val="clear" w:color="auto" w:fill="auto"/>
          </w:tcPr>
          <w:p w14:paraId="7D4D74ED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CRIC (N=1240)</w:t>
            </w:r>
          </w:p>
        </w:tc>
        <w:tc>
          <w:tcPr>
            <w:tcW w:w="2880" w:type="dxa"/>
            <w:shd w:val="clear" w:color="auto" w:fill="auto"/>
          </w:tcPr>
          <w:p w14:paraId="1F8B9BDD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24-hour solute clearances of 11 markers:</w:t>
            </w:r>
          </w:p>
          <w:p w14:paraId="49E7393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HA</w:t>
            </w:r>
          </w:p>
          <w:p w14:paraId="4689C05A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Pyridoxic acid</w:t>
            </w:r>
          </w:p>
          <w:p w14:paraId="2DA5155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Dimethyluric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acid</w:t>
            </w:r>
          </w:p>
          <w:p w14:paraId="3130598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Trimethyluric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acid</w:t>
            </w:r>
          </w:p>
          <w:p w14:paraId="26E6C531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Isovalerylglycine</w:t>
            </w:r>
            <w:proofErr w:type="spellEnd"/>
          </w:p>
          <w:p w14:paraId="7E27B10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Tiglyglycine</w:t>
            </w:r>
            <w:proofErr w:type="spellEnd"/>
          </w:p>
          <w:p w14:paraId="53BF5DA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Kynurenic acid</w:t>
            </w:r>
          </w:p>
          <w:p w14:paraId="6F783F6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Xanthosine</w:t>
            </w:r>
            <w:proofErr w:type="spellEnd"/>
          </w:p>
          <w:p w14:paraId="73256905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CMG</w:t>
            </w:r>
          </w:p>
          <w:p w14:paraId="7D3AE8E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PCS</w:t>
            </w:r>
          </w:p>
          <w:p w14:paraId="58063BD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IS</w:t>
            </w:r>
          </w:p>
          <w:p w14:paraId="0232711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6428310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Summary secretion score averaged across the 11 secretory solutes</w:t>
            </w:r>
          </w:p>
        </w:tc>
        <w:tc>
          <w:tcPr>
            <w:tcW w:w="2430" w:type="dxa"/>
            <w:shd w:val="clear" w:color="auto" w:fill="auto"/>
          </w:tcPr>
          <w:p w14:paraId="74ECC40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Measured GFR</w:t>
            </w:r>
          </w:p>
          <w:p w14:paraId="3A2A7C5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0AF1106B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5D0F812E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36DBB74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2612D20C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CKD complications (PTH, triglycerides, and serum uric acid, calcium, phosphate, hemoglobin, and bicarbonate)</w:t>
            </w:r>
          </w:p>
        </w:tc>
        <w:tc>
          <w:tcPr>
            <w:tcW w:w="2700" w:type="dxa"/>
            <w:shd w:val="clear" w:color="auto" w:fill="auto"/>
          </w:tcPr>
          <w:p w14:paraId="3B10D32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Solute clearances were modestly correlated with measured GFR</w:t>
            </w:r>
          </w:p>
          <w:p w14:paraId="0F805862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49CB4E5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 xml:space="preserve">Lower clearance of most solutes </w:t>
            </w:r>
            <w:proofErr w:type="gramStart"/>
            <w:r w:rsidRPr="00F2773C">
              <w:rPr>
                <w:rFonts w:ascii="Arial" w:eastAsia="MS Mincho" w:hAnsi="Arial" w:cs="Arial"/>
              </w:rPr>
              <w:t>were</w:t>
            </w:r>
            <w:proofErr w:type="gramEnd"/>
            <w:r w:rsidRPr="00F2773C">
              <w:rPr>
                <w:rFonts w:ascii="Arial" w:eastAsia="MS Mincho" w:hAnsi="Arial" w:cs="Arial"/>
              </w:rPr>
              <w:t xml:space="preserve"> significantly associated with higher PTH, triglycerides, and uric acid. </w:t>
            </w:r>
          </w:p>
        </w:tc>
      </w:tr>
      <w:tr w:rsidR="00115095" w:rsidRPr="00F2773C" w14:paraId="09D136BF" w14:textId="77777777" w:rsidTr="00B833B1">
        <w:tc>
          <w:tcPr>
            <w:tcW w:w="3258" w:type="dxa"/>
            <w:shd w:val="clear" w:color="auto" w:fill="auto"/>
          </w:tcPr>
          <w:p w14:paraId="05E6822B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Garimella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PG, et al. Tubular Secretion of Creatinine and Risk of Kidney Failure: The Modification of Diet in Renal Disease (MDRD) Study (AJKD 2020)</w:t>
            </w:r>
          </w:p>
        </w:tc>
        <w:tc>
          <w:tcPr>
            <w:tcW w:w="1890" w:type="dxa"/>
            <w:shd w:val="clear" w:color="auto" w:fill="auto"/>
          </w:tcPr>
          <w:p w14:paraId="771C608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MDRD (N=838)</w:t>
            </w:r>
          </w:p>
        </w:tc>
        <w:tc>
          <w:tcPr>
            <w:tcW w:w="2880" w:type="dxa"/>
            <w:shd w:val="clear" w:color="auto" w:fill="auto"/>
          </w:tcPr>
          <w:p w14:paraId="16AFB14D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Difference between measured creatinine clearance and measured GFR</w:t>
            </w:r>
          </w:p>
        </w:tc>
        <w:tc>
          <w:tcPr>
            <w:tcW w:w="2430" w:type="dxa"/>
            <w:shd w:val="clear" w:color="auto" w:fill="auto"/>
          </w:tcPr>
          <w:p w14:paraId="6D31887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CKD progression (initiation of kidney replacement therapy)</w:t>
            </w:r>
          </w:p>
          <w:p w14:paraId="204E72D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7C976702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5757A29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5804BC2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All-cause mortality</w:t>
            </w:r>
            <w:r w:rsidRPr="00F2773C">
              <w:rPr>
                <w:rFonts w:ascii="Arial" w:eastAsia="MS Mincho" w:hAnsi="Arial" w:cs="Arial"/>
              </w:rPr>
              <w:br/>
              <w:t>CVD mortality</w:t>
            </w:r>
          </w:p>
        </w:tc>
        <w:tc>
          <w:tcPr>
            <w:tcW w:w="2700" w:type="dxa"/>
            <w:shd w:val="clear" w:color="auto" w:fill="auto"/>
          </w:tcPr>
          <w:p w14:paraId="48B289A5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Lower tubular secretion of creatinine was significantly associated with CKD progression.</w:t>
            </w:r>
          </w:p>
          <w:p w14:paraId="04574D3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243B163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Lower tubular secretion of creatinine was not significantly associated with mortality or CVD mortality.</w:t>
            </w:r>
          </w:p>
        </w:tc>
      </w:tr>
      <w:tr w:rsidR="00115095" w:rsidRPr="00F2773C" w14:paraId="7F895949" w14:textId="77777777" w:rsidTr="00B833B1">
        <w:tc>
          <w:tcPr>
            <w:tcW w:w="3258" w:type="dxa"/>
            <w:shd w:val="clear" w:color="auto" w:fill="auto"/>
          </w:tcPr>
          <w:p w14:paraId="3A2DF84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Chen Y, et al. Association Between Kidney Clearance of Secretory Solutes and Cardiovascular Events: The Chronic Renal Insufficiency Cohort (CRIC) Study (AJKD 2021)</w:t>
            </w:r>
          </w:p>
        </w:tc>
        <w:tc>
          <w:tcPr>
            <w:tcW w:w="1890" w:type="dxa"/>
            <w:shd w:val="clear" w:color="auto" w:fill="auto"/>
          </w:tcPr>
          <w:p w14:paraId="109AB32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CRIC (N=3407)</w:t>
            </w:r>
          </w:p>
        </w:tc>
        <w:tc>
          <w:tcPr>
            <w:tcW w:w="2880" w:type="dxa"/>
            <w:shd w:val="clear" w:color="auto" w:fill="auto"/>
          </w:tcPr>
          <w:p w14:paraId="19D7C692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24-hour solute clearances of 11 markers:</w:t>
            </w:r>
          </w:p>
          <w:p w14:paraId="05E99BF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HA</w:t>
            </w:r>
          </w:p>
          <w:p w14:paraId="6E1227A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Pyridoxic acid</w:t>
            </w:r>
          </w:p>
          <w:p w14:paraId="49881D5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Dimethyluric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acid</w:t>
            </w:r>
          </w:p>
          <w:p w14:paraId="05DA6D3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Trimethyluric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acid</w:t>
            </w:r>
          </w:p>
          <w:p w14:paraId="279BE1CB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Isovalerylglycine</w:t>
            </w:r>
            <w:proofErr w:type="spellEnd"/>
          </w:p>
          <w:p w14:paraId="2231FF4A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Tiglyglycine</w:t>
            </w:r>
            <w:proofErr w:type="spellEnd"/>
          </w:p>
          <w:p w14:paraId="731B8BDA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Kynurenic acid</w:t>
            </w:r>
          </w:p>
          <w:p w14:paraId="02D11F7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Xanthosine</w:t>
            </w:r>
            <w:proofErr w:type="spellEnd"/>
          </w:p>
          <w:p w14:paraId="2BB0AFA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CMG</w:t>
            </w:r>
          </w:p>
          <w:p w14:paraId="3450A0CC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PCS</w:t>
            </w:r>
          </w:p>
          <w:p w14:paraId="143582E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IS</w:t>
            </w:r>
          </w:p>
          <w:p w14:paraId="63EAEA9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4636C8E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Summary secretion score averaged across the 11 secretory solutes</w:t>
            </w:r>
          </w:p>
        </w:tc>
        <w:tc>
          <w:tcPr>
            <w:tcW w:w="2430" w:type="dxa"/>
            <w:shd w:val="clear" w:color="auto" w:fill="auto"/>
          </w:tcPr>
          <w:p w14:paraId="3EC5E6D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CVD events (heart failure, myocardial infarction, stroke)</w:t>
            </w:r>
          </w:p>
        </w:tc>
        <w:tc>
          <w:tcPr>
            <w:tcW w:w="2700" w:type="dxa"/>
            <w:shd w:val="clear" w:color="auto" w:fill="auto"/>
          </w:tcPr>
          <w:p w14:paraId="4934897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Lower clearance of secretory solutes was not significantly associated with CVD events.</w:t>
            </w:r>
          </w:p>
        </w:tc>
      </w:tr>
      <w:tr w:rsidR="00115095" w:rsidRPr="00F2773C" w14:paraId="24A524F4" w14:textId="77777777" w:rsidTr="00B833B1">
        <w:tc>
          <w:tcPr>
            <w:tcW w:w="3258" w:type="dxa"/>
            <w:shd w:val="clear" w:color="auto" w:fill="auto"/>
          </w:tcPr>
          <w:p w14:paraId="5333504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Garimella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PG, et al. Kidney Tubulointerstitial Fibrosis and Tubular Secretion (AJKD 2021)</w:t>
            </w:r>
          </w:p>
        </w:tc>
        <w:tc>
          <w:tcPr>
            <w:tcW w:w="1890" w:type="dxa"/>
            <w:shd w:val="clear" w:color="auto" w:fill="auto"/>
          </w:tcPr>
          <w:p w14:paraId="729BE9A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Boston Kidney Biopsy Cohort (N=418)</w:t>
            </w:r>
          </w:p>
        </w:tc>
        <w:tc>
          <w:tcPr>
            <w:tcW w:w="2880" w:type="dxa"/>
            <w:shd w:val="clear" w:color="auto" w:fill="auto"/>
          </w:tcPr>
          <w:p w14:paraId="625F32B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Spot urine-to-plasma ratios of nine markers:</w:t>
            </w:r>
          </w:p>
          <w:p w14:paraId="79294CF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HA</w:t>
            </w:r>
          </w:p>
          <w:p w14:paraId="407A0881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Pyridoxic acid</w:t>
            </w:r>
          </w:p>
          <w:p w14:paraId="24A50B0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Isovalerylglycine</w:t>
            </w:r>
            <w:proofErr w:type="spellEnd"/>
          </w:p>
          <w:p w14:paraId="6AA45D3C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Tiglyglycine</w:t>
            </w:r>
            <w:proofErr w:type="spellEnd"/>
          </w:p>
          <w:p w14:paraId="3E99BD42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Kynurenic acid</w:t>
            </w:r>
          </w:p>
          <w:p w14:paraId="2AFE6D7C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Xanthosine</w:t>
            </w:r>
            <w:proofErr w:type="spellEnd"/>
          </w:p>
          <w:p w14:paraId="7DBB061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CMG</w:t>
            </w:r>
          </w:p>
          <w:p w14:paraId="0AE5643E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PCS</w:t>
            </w:r>
          </w:p>
          <w:p w14:paraId="1D4367E1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IS</w:t>
            </w:r>
          </w:p>
          <w:p w14:paraId="3DF4F5E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798AB6F2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Summary secretion score averaged across the nine secretory solutes</w:t>
            </w:r>
          </w:p>
          <w:p w14:paraId="599950C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14:paraId="69BDE871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Histopathologic quantification of interstitial fibrosis and tubular atrophy (IFTA)</w:t>
            </w:r>
          </w:p>
          <w:p w14:paraId="358B2FB0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37B1375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Greater IFTA severity was associated with lower secretion of seven solutes and lower summary secretion score.</w:t>
            </w:r>
          </w:p>
        </w:tc>
      </w:tr>
      <w:tr w:rsidR="00115095" w:rsidRPr="00F2773C" w14:paraId="684F35B5" w14:textId="77777777" w:rsidTr="00B833B1">
        <w:tc>
          <w:tcPr>
            <w:tcW w:w="3258" w:type="dxa"/>
            <w:shd w:val="clear" w:color="auto" w:fill="auto"/>
          </w:tcPr>
          <w:p w14:paraId="6E87736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Bhatraju</w:t>
            </w:r>
            <w:proofErr w:type="spellEnd"/>
            <w:r w:rsidRPr="00F2773C">
              <w:rPr>
                <w:rFonts w:ascii="Arial" w:eastAsia="MS Mincho" w:hAnsi="Arial" w:cs="Arial"/>
              </w:rPr>
              <w:t xml:space="preserve"> PK, et al. Assessment of kidney proximal tubular secretion in critical illness (JCI insight, 2021)</w:t>
            </w:r>
          </w:p>
        </w:tc>
        <w:tc>
          <w:tcPr>
            <w:tcW w:w="1890" w:type="dxa"/>
            <w:shd w:val="clear" w:color="auto" w:fill="auto"/>
          </w:tcPr>
          <w:p w14:paraId="5D62997F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  <w:color w:val="212121"/>
                <w:shd w:val="clear" w:color="auto" w:fill="FFFFFF"/>
              </w:rPr>
              <w:t>Critical Illness Translational Research Cohort (N=170) and Healthy Kidney Study (N=70).</w:t>
            </w:r>
          </w:p>
          <w:p w14:paraId="2AA772C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4EB2DBB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Spot urine-to-plasma ratios of seven markers:</w:t>
            </w:r>
          </w:p>
          <w:p w14:paraId="7D465F4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Kynurenic acid</w:t>
            </w:r>
          </w:p>
          <w:p w14:paraId="0FC25335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Cinnamoylglycine</w:t>
            </w:r>
            <w:proofErr w:type="spellEnd"/>
          </w:p>
          <w:p w14:paraId="2CFECA15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Indoxyl sulfate</w:t>
            </w:r>
          </w:p>
          <w:p w14:paraId="459B5973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Isovalerylglycine</w:t>
            </w:r>
            <w:proofErr w:type="spellEnd"/>
          </w:p>
          <w:p w14:paraId="73C3781A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Pyridoxic acid</w:t>
            </w:r>
          </w:p>
          <w:p w14:paraId="2CE369CB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Tiglyglycine</w:t>
            </w:r>
            <w:proofErr w:type="spellEnd"/>
          </w:p>
          <w:p w14:paraId="2B5E5D66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proofErr w:type="spellStart"/>
            <w:r w:rsidRPr="00F2773C">
              <w:rPr>
                <w:rFonts w:ascii="Arial" w:eastAsia="MS Mincho" w:hAnsi="Arial" w:cs="Arial"/>
              </w:rPr>
              <w:t>Xanthosine</w:t>
            </w:r>
            <w:proofErr w:type="spellEnd"/>
          </w:p>
          <w:p w14:paraId="5E31E4ED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  <w:p w14:paraId="3B282DE4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Summary secretion score averaged across the seven secretory solutes</w:t>
            </w:r>
          </w:p>
          <w:p w14:paraId="0F755CD9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14:paraId="24779C38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>Major adverse kidney events (doubling of serum creatinine, dialysis, and death) within 28 days</w:t>
            </w:r>
          </w:p>
        </w:tc>
        <w:tc>
          <w:tcPr>
            <w:tcW w:w="2700" w:type="dxa"/>
            <w:shd w:val="clear" w:color="auto" w:fill="auto"/>
          </w:tcPr>
          <w:p w14:paraId="1BB0CA57" w14:textId="77777777" w:rsidR="00115095" w:rsidRPr="00F2773C" w:rsidRDefault="00115095" w:rsidP="00B833B1">
            <w:pPr>
              <w:rPr>
                <w:rFonts w:ascii="Arial" w:eastAsia="MS Mincho" w:hAnsi="Arial" w:cs="Arial"/>
              </w:rPr>
            </w:pPr>
            <w:r w:rsidRPr="00F2773C">
              <w:rPr>
                <w:rFonts w:ascii="Arial" w:eastAsia="MS Mincho" w:hAnsi="Arial" w:cs="Arial"/>
              </w:rPr>
              <w:t xml:space="preserve">Higher summary secretion score was associated with lower risk of major adverse kidney events. </w:t>
            </w:r>
          </w:p>
        </w:tc>
      </w:tr>
    </w:tbl>
    <w:p w14:paraId="41CC533F" w14:textId="77777777" w:rsidR="00115095" w:rsidRPr="00E613CF" w:rsidRDefault="00115095" w:rsidP="00115095">
      <w:pPr>
        <w:rPr>
          <w:rFonts w:ascii="Arial" w:hAnsi="Arial" w:cs="Arial"/>
        </w:rPr>
      </w:pPr>
    </w:p>
    <w:p w14:paraId="56A26057" w14:textId="77777777" w:rsidR="00115095" w:rsidRDefault="00115095" w:rsidP="00115095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E56DC3F" w14:textId="77777777" w:rsidR="00115095" w:rsidRPr="00B447F4" w:rsidRDefault="00115095" w:rsidP="00115095">
      <w:pPr>
        <w:shd w:val="clear" w:color="auto" w:fill="FFFFFF"/>
        <w:ind w:left="945"/>
        <w:rPr>
          <w:rFonts w:ascii="Arial" w:eastAsia="Times New Roman" w:hAnsi="Arial" w:cs="Times New Roman"/>
          <w:color w:val="222222"/>
        </w:rPr>
      </w:pPr>
    </w:p>
    <w:p w14:paraId="554C3347" w14:textId="77777777" w:rsidR="00115095" w:rsidRDefault="00115095" w:rsidP="00115095">
      <w:pPr>
        <w:spacing w:line="480" w:lineRule="auto"/>
        <w:rPr>
          <w:rFonts w:ascii="Arial" w:hAnsi="Arial" w:cs="Arial"/>
        </w:rPr>
        <w:sectPr w:rsidR="00115095" w:rsidSect="00B62ACF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67581530" w14:textId="77777777" w:rsidR="00115095" w:rsidRPr="00FA2B60" w:rsidRDefault="00115095" w:rsidP="0011509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/>
          <w:b/>
          <w:color w:val="222222"/>
        </w:rPr>
        <w:t xml:space="preserve">Supplementary Figure S1. </w:t>
      </w:r>
      <w:r w:rsidRPr="00931454">
        <w:rPr>
          <w:rFonts w:ascii="Arial" w:eastAsia="Times New Roman" w:hAnsi="Arial" w:cs="Arial"/>
          <w:b/>
          <w:color w:val="000000"/>
        </w:rPr>
        <w:t xml:space="preserve">Cumulative incidence of </w:t>
      </w:r>
      <w:r>
        <w:rPr>
          <w:rFonts w:ascii="Arial" w:eastAsia="Times New Roman" w:hAnsi="Arial" w:cs="Arial"/>
          <w:b/>
          <w:color w:val="000000"/>
        </w:rPr>
        <w:t>the</w:t>
      </w:r>
      <w:r w:rsidRPr="00931454">
        <w:rPr>
          <w:rFonts w:ascii="Arial" w:eastAsia="Times New Roman" w:hAnsi="Arial" w:cs="Arial"/>
          <w:b/>
          <w:color w:val="000000"/>
        </w:rPr>
        <w:t xml:space="preserve"> composite </w:t>
      </w:r>
      <w:r>
        <w:rPr>
          <w:rFonts w:ascii="Arial" w:eastAsia="Times New Roman" w:hAnsi="Arial" w:cs="Arial"/>
          <w:b/>
          <w:color w:val="000000"/>
        </w:rPr>
        <w:t>adverse event (AE)</w:t>
      </w:r>
      <w:r w:rsidRPr="00931454">
        <w:rPr>
          <w:rFonts w:ascii="Arial" w:eastAsia="Times New Roman" w:hAnsi="Arial" w:cs="Arial"/>
          <w:b/>
          <w:color w:val="000000"/>
        </w:rPr>
        <w:t xml:space="preserve"> outcome stratified by quartiles of the </w:t>
      </w:r>
      <w:r>
        <w:rPr>
          <w:rFonts w:ascii="Arial" w:eastAsia="Times New Roman" w:hAnsi="Arial" w:cs="Arial"/>
          <w:b/>
          <w:color w:val="000000"/>
        </w:rPr>
        <w:t>summary</w:t>
      </w:r>
      <w:r w:rsidRPr="00931454">
        <w:rPr>
          <w:rFonts w:ascii="Arial" w:eastAsia="Times New Roman" w:hAnsi="Arial" w:cs="Arial"/>
          <w:b/>
          <w:color w:val="000000"/>
        </w:rPr>
        <w:t xml:space="preserve"> secretion score</w:t>
      </w:r>
    </w:p>
    <w:p w14:paraId="3931CFF1" w14:textId="77777777" w:rsidR="00115095" w:rsidRDefault="00115095" w:rsidP="00115095">
      <w:pPr>
        <w:spacing w:line="480" w:lineRule="auto"/>
        <w:rPr>
          <w:rFonts w:ascii="Arial" w:hAnsi="Arial" w:cs="Arial"/>
        </w:rPr>
        <w:sectPr w:rsidR="00115095" w:rsidSect="0003455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eastAsia="Times New Roman" w:hAnsi="Arial"/>
          <w:noProof/>
          <w:color w:val="222222"/>
        </w:rPr>
        <w:drawing>
          <wp:inline distT="0" distB="0" distL="0" distR="0" wp14:anchorId="479BFE37" wp14:editId="46746D41">
            <wp:extent cx="4231005" cy="4012565"/>
            <wp:effectExtent l="0" t="0" r="10795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EB59" w14:textId="77777777" w:rsidR="00935A90" w:rsidRDefault="00935A90"/>
    <w:sectPr w:rsidR="00935A90" w:rsidSect="00C82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C28"/>
    <w:multiLevelType w:val="multilevel"/>
    <w:tmpl w:val="F97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F60DE"/>
    <w:multiLevelType w:val="hybridMultilevel"/>
    <w:tmpl w:val="5C2A0DF4"/>
    <w:lvl w:ilvl="0" w:tplc="18305160">
      <w:start w:val="1"/>
      <w:numFmt w:val="decimal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95"/>
    <w:rsid w:val="00115095"/>
    <w:rsid w:val="009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F601"/>
  <w15:chartTrackingRefBased/>
  <w15:docId w15:val="{A6C5D359-8843-461B-B6CE-CE37FB9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9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509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9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150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5095"/>
  </w:style>
  <w:style w:type="character" w:customStyle="1" w:styleId="CommentTextChar">
    <w:name w:val="Comment Text Char"/>
    <w:basedOn w:val="DefaultParagraphFont"/>
    <w:link w:val="CommentText"/>
    <w:uiPriority w:val="99"/>
    <w:rsid w:val="00115095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9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95"/>
    <w:rPr>
      <w:rFonts w:ascii="Lucida Grande" w:eastAsiaTheme="minorEastAsia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15095"/>
    <w:pPr>
      <w:tabs>
        <w:tab w:val="left" w:pos="500"/>
      </w:tabs>
      <w:spacing w:after="240"/>
      <w:ind w:left="504" w:hanging="504"/>
    </w:pPr>
  </w:style>
  <w:style w:type="character" w:customStyle="1" w:styleId="apple-converted-space">
    <w:name w:val="apple-converted-space"/>
    <w:basedOn w:val="DefaultParagraphFont"/>
    <w:rsid w:val="00115095"/>
  </w:style>
  <w:style w:type="paragraph" w:customStyle="1" w:styleId="Default">
    <w:name w:val="Default"/>
    <w:rsid w:val="001150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11509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5095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115095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15095"/>
    <w:rPr>
      <w:rFonts w:ascii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115095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1509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5095"/>
    <w:rPr>
      <w:rFonts w:ascii="Calibri" w:eastAsiaTheme="minorEastAsia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09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095"/>
    <w:rPr>
      <w:rFonts w:eastAsiaTheme="minorEastAsia"/>
      <w:sz w:val="24"/>
      <w:szCs w:val="24"/>
    </w:rPr>
  </w:style>
  <w:style w:type="character" w:customStyle="1" w:styleId="id-label">
    <w:name w:val="id-label"/>
    <w:basedOn w:val="DefaultParagraphFont"/>
    <w:rsid w:val="00115095"/>
  </w:style>
  <w:style w:type="character" w:styleId="Strong">
    <w:name w:val="Strong"/>
    <w:basedOn w:val="DefaultParagraphFont"/>
    <w:uiPriority w:val="22"/>
    <w:qFormat/>
    <w:rsid w:val="0011509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1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Cough</dc:creator>
  <cp:keywords/>
  <dc:description/>
  <cp:lastModifiedBy>Sydney Cough</cp:lastModifiedBy>
  <cp:revision>1</cp:revision>
  <dcterms:created xsi:type="dcterms:W3CDTF">2022-06-14T12:27:00Z</dcterms:created>
  <dcterms:modified xsi:type="dcterms:W3CDTF">2022-06-14T12:31:00Z</dcterms:modified>
</cp:coreProperties>
</file>