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BD" w:rsidRDefault="0071397C" w:rsidP="00CD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 Neue" w:hAnsi="Helvetica Neue" w:cs="Helvetica Neue"/>
          <w:color w:val="000000"/>
        </w:rPr>
        <w:t>Supplementary Table S1. Sensitivity Test For different outcomes via leave-one-out method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920"/>
        <w:gridCol w:w="2020"/>
        <w:gridCol w:w="1780"/>
      </w:tblGrid>
      <w:tr w:rsidR="00CD55BD" w:rsidTr="00CD55B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Sensitivity test interaction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Study excluded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Pooled effect size after exclusion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Heterogeneity after study exclusion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95% CI (P-value)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I2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Fasting glucose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20" w:type="dxa"/>
            <w:tcBorders>
              <w:top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Banini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2006</w:t>
            </w:r>
          </w:p>
        </w:tc>
        <w:tc>
          <w:tcPr>
            <w:tcW w:w="92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55BD" w:rsidRDefault="00CD55B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202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D55BD" w:rsidRDefault="00CD55B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-0.71, 0.59 (0.86)</w:t>
            </w:r>
          </w:p>
        </w:tc>
        <w:tc>
          <w:tcPr>
            <w:tcW w:w="17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98%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Gin H 1999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-0.85, 0.85 (0.99)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98%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Marfella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 2006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-0.94, 0.86 (0.93)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98%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Mori TA 2016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-0.44, 0.78 (0.59)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97%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Napoli R 2005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-0.66, 0.07 (0.12)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91%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SHAI I 2007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-0.39, 0.82 (0.48)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97%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Fasting insulin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Gin H 1999</w:t>
            </w:r>
          </w:p>
        </w:tc>
        <w:tc>
          <w:tcPr>
            <w:tcW w:w="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-0.69</w:t>
            </w:r>
          </w:p>
        </w:tc>
        <w:tc>
          <w:tcPr>
            <w:tcW w:w="19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-2.95, 1.56 (0.55)</w:t>
            </w:r>
          </w:p>
        </w:tc>
        <w:tc>
          <w:tcPr>
            <w:tcW w:w="17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94%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Marfella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 2006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-0.14, 1.39 (0.11)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Napoli R 2005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-0.56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-3.1, 1.99 (0.67)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94%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HbA1c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%)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Banini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2006</w:t>
            </w:r>
          </w:p>
        </w:tc>
        <w:tc>
          <w:tcPr>
            <w:tcW w:w="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19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-0.16, 0.08 (0.54)</w:t>
            </w:r>
          </w:p>
        </w:tc>
        <w:tc>
          <w:tcPr>
            <w:tcW w:w="17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23%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Bantle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2008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-0.45, 0.07 (0.16)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84%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Marfella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 2006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-0.57, 0.06 (0.12)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82%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Napoli R 2005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-0.37, 0.12 (0.32)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81%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SHAI I 2007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-0.6, 0.16 (0.26)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79%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HDLC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Banini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2006</w:t>
            </w:r>
          </w:p>
        </w:tc>
        <w:tc>
          <w:tcPr>
            <w:tcW w:w="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9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-0.23, 0.80 (0.28)</w:t>
            </w:r>
          </w:p>
        </w:tc>
        <w:tc>
          <w:tcPr>
            <w:tcW w:w="17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96%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Bantle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2008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-0.09, 0.65 (0.14)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96%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Marfella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 2006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-0.04, 0.07 (0.61)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Mori TA 2016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-0.08, 0.55 (0.15)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96%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SHAI I 2007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-0.25, 0.81 (0.31)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96%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LDLC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Banini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2006</w:t>
            </w:r>
          </w:p>
        </w:tc>
        <w:tc>
          <w:tcPr>
            <w:tcW w:w="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9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-0.32, 0.19 (0.63)</w:t>
            </w:r>
          </w:p>
        </w:tc>
        <w:tc>
          <w:tcPr>
            <w:tcW w:w="17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63%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Bantle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2008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-0.33, 0.29 (0.90)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69%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Mori TA 2016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-0.40, 0.25 (0.65)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47%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SHAI I 2007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-0.06, 0.23 (0.26)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TG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Banini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2006</w:t>
            </w:r>
          </w:p>
        </w:tc>
        <w:tc>
          <w:tcPr>
            <w:tcW w:w="8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-0.36</w:t>
            </w:r>
          </w:p>
        </w:tc>
        <w:tc>
          <w:tcPr>
            <w:tcW w:w="190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-1.43, 0.72 (0.52)</w:t>
            </w:r>
          </w:p>
        </w:tc>
        <w:tc>
          <w:tcPr>
            <w:tcW w:w="1780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Bantle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AE 2008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-0.39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-1.45, 0.66 (0.47)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Marfella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 2006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-0.36, 0.26 (0.74)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82%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Mori TA 2016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-0.45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-1.37, 0.47 (0.34)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99%</w:t>
            </w:r>
          </w:p>
        </w:tc>
      </w:tr>
      <w:tr w:rsidR="00CD55B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Napoli R 2005</w:t>
            </w:r>
          </w:p>
        </w:tc>
        <w:tc>
          <w:tcPr>
            <w:tcW w:w="8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190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-1.49, 0.83 (0.58)</w:t>
            </w:r>
          </w:p>
        </w:tc>
        <w:tc>
          <w:tcPr>
            <w:tcW w:w="1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CD55B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SHAI I 2007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-0.43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-1.49, 0.63 (0.42)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CD55BD" w:rsidRDefault="00CD55B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</w:tbl>
    <w:p w:rsidR="00CD55BD" w:rsidRDefault="00CD55BD" w:rsidP="00CD55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:rsidR="0071397C" w:rsidRDefault="0071397C" w:rsidP="00713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:rsidR="00A71D7F" w:rsidRDefault="00A71D7F"/>
    <w:sectPr w:rsidR="00A71D7F" w:rsidSect="00C017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7C"/>
    <w:rsid w:val="00006C82"/>
    <w:rsid w:val="000077B6"/>
    <w:rsid w:val="0002016B"/>
    <w:rsid w:val="00103A7D"/>
    <w:rsid w:val="001633B0"/>
    <w:rsid w:val="0022609B"/>
    <w:rsid w:val="002615D9"/>
    <w:rsid w:val="00286C04"/>
    <w:rsid w:val="002F127E"/>
    <w:rsid w:val="002F15C9"/>
    <w:rsid w:val="00397702"/>
    <w:rsid w:val="003A255F"/>
    <w:rsid w:val="003D26C0"/>
    <w:rsid w:val="0041690A"/>
    <w:rsid w:val="00454C86"/>
    <w:rsid w:val="006D2821"/>
    <w:rsid w:val="0071397C"/>
    <w:rsid w:val="007205BA"/>
    <w:rsid w:val="007F0BA5"/>
    <w:rsid w:val="00837205"/>
    <w:rsid w:val="00856FFA"/>
    <w:rsid w:val="008A490A"/>
    <w:rsid w:val="008C312B"/>
    <w:rsid w:val="00972F1E"/>
    <w:rsid w:val="009C2CE9"/>
    <w:rsid w:val="00A71D7F"/>
    <w:rsid w:val="00A96A4E"/>
    <w:rsid w:val="00AC46F6"/>
    <w:rsid w:val="00B56F35"/>
    <w:rsid w:val="00C810DA"/>
    <w:rsid w:val="00C8143C"/>
    <w:rsid w:val="00CD55BD"/>
    <w:rsid w:val="00D040D3"/>
    <w:rsid w:val="00D304EA"/>
    <w:rsid w:val="00D30BBB"/>
    <w:rsid w:val="00D555BC"/>
    <w:rsid w:val="00DD0D36"/>
    <w:rsid w:val="00F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1F003"/>
  <w15:chartTrackingRefBased/>
  <w15:docId w15:val="{49E6DB58-8D77-614C-B7EB-2E286347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2018-12-12T02:32:00Z</dcterms:created>
  <dcterms:modified xsi:type="dcterms:W3CDTF">2018-12-12T04:12:00Z</dcterms:modified>
</cp:coreProperties>
</file>