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C0" w:rsidRPr="00085781" w:rsidRDefault="009A4FC0" w:rsidP="009A4F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7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APPENDIX 1: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Search strategies in </w:t>
      </w:r>
      <w:r w:rsidRPr="0008578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databases</w:t>
      </w:r>
    </w:p>
    <w:p w:rsidR="009A4FC0" w:rsidRPr="00085781" w:rsidRDefault="009A4FC0" w:rsidP="009A4FC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85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PubMed</w:t>
      </w:r>
    </w:p>
    <w:tbl>
      <w:tblPr>
        <w:tblStyle w:val="Trameclaire-Accent1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</w:tblPr>
      <w:tblGrid>
        <w:gridCol w:w="2097"/>
        <w:gridCol w:w="7391"/>
      </w:tblGrid>
      <w:tr w:rsidR="009A4FC0" w:rsidRPr="00085781" w:rsidTr="006C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62"/>
        </w:trPr>
        <w:tc>
          <w:tcPr>
            <w:tcW w:w="11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  <w:r w:rsidRPr="00085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  <w:t>#1</w:t>
            </w: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  <w:r w:rsidRPr="00085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  <w:t>#2</w:t>
            </w: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  <w:r w:rsidRPr="00085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  <w:t>#3</w:t>
            </w: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  <w:r w:rsidRPr="00085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  <w:t>#4</w:t>
            </w: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  <w:r w:rsidRPr="00085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fr-FR"/>
              </w:rPr>
              <w:t>#5</w:t>
            </w: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5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#6</w:t>
            </w: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5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#7</w:t>
            </w: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5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#8</w:t>
            </w: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5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#9</w:t>
            </w: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5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#10</w:t>
            </w: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57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#11</w:t>
            </w:r>
          </w:p>
          <w:p w:rsidR="009A4FC0" w:rsidRPr="00085781" w:rsidRDefault="009A4FC0" w:rsidP="006C649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"Low back pain"[</w:t>
            </w:r>
            <w:proofErr w:type="spellStart"/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MeSH</w:t>
            </w:r>
            <w:proofErr w:type="spellEnd"/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Terms]</w:t>
            </w: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"recurrent low back pain"[Title/Abstract]) OR "low backache"[Title/Abstract]) OR "back pain" [Title/Abstract]) OR "lower back pain"[Title/Abstract]</w:t>
            </w: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#1 OR #2</w:t>
            </w: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walking[</w:t>
            </w:r>
            <w:proofErr w:type="spellStart"/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MeSH</w:t>
            </w:r>
            <w:proofErr w:type="spellEnd"/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Terms]</w:t>
            </w: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walk*[Title/Abstract]) OR pedometer[Title/Abstract]) OR treadmill[Title/Abstract]</w:t>
            </w: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#4 OR #5</w:t>
            </w: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"mind body therapy"[</w:t>
            </w:r>
            <w:proofErr w:type="spellStart"/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MeSH</w:t>
            </w:r>
            <w:proofErr w:type="spellEnd"/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Terms]</w:t>
            </w: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"mind body therapies"[Title/Abstract]) OR yoga[Title/Abstract]) OR "tai chi"[Title/Abstract]) OR "tai </w:t>
            </w:r>
            <w:proofErr w:type="spellStart"/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ji</w:t>
            </w:r>
            <w:proofErr w:type="spellEnd"/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"[Title/Abstract]) OR "tai chi </w:t>
            </w:r>
            <w:proofErr w:type="spellStart"/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chuan</w:t>
            </w:r>
            <w:proofErr w:type="spellEnd"/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"[Title/Abstract]) OR Qigong[Title/Abstract]) OR "relaxation therapy"[Title/Abstract]) OR relaxation[Title/Abstract]) OR meditation[Title/Abstract]) OR "mindfulness meditation" [Title/Abstract]) OR "breathing exercise"[Title/Abstract]) OR "mental healing"[Title/Abstract]</w:t>
            </w: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#7 OR #8</w:t>
            </w: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#6 OR #9 </w:t>
            </w: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  <w:p w:rsidR="009A4FC0" w:rsidRPr="00085781" w:rsidRDefault="009A4FC0" w:rsidP="006C6495">
            <w:pPr>
              <w:pStyle w:val="DecimalAligned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08578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#3 AND #10 </w:t>
            </w:r>
          </w:p>
        </w:tc>
      </w:tr>
    </w:tbl>
    <w:p w:rsidR="009A4FC0" w:rsidRPr="00BE6AAF" w:rsidRDefault="009A4FC0" w:rsidP="009A4FC0">
      <w:pPr>
        <w:rPr>
          <w:rStyle w:val="Emphaseple"/>
          <w:rFonts w:ascii="Times New Roman" w:eastAsiaTheme="minorEastAsia" w:hAnsi="Times New Roman" w:cs="Times New Roman"/>
          <w:i w:val="0"/>
          <w:sz w:val="24"/>
          <w:szCs w:val="24"/>
          <w:lang w:val="en-US" w:eastAsia="fr-BE"/>
        </w:rPr>
      </w:pPr>
      <w:proofErr w:type="spellStart"/>
      <w:r w:rsidRPr="00BE6AAF">
        <w:rPr>
          <w:rStyle w:val="Emphaseple"/>
          <w:rFonts w:ascii="Times New Roman" w:eastAsiaTheme="minorEastAsia" w:hAnsi="Times New Roman" w:cs="Times New Roman"/>
          <w:sz w:val="24"/>
          <w:szCs w:val="24"/>
          <w:lang w:val="en-US" w:eastAsia="fr-BE"/>
        </w:rPr>
        <w:t>MeSH</w:t>
      </w:r>
      <w:proofErr w:type="spellEnd"/>
      <w:r w:rsidRPr="00BE6AAF">
        <w:rPr>
          <w:rStyle w:val="Emphaseple"/>
          <w:rFonts w:ascii="Times New Roman" w:eastAsiaTheme="minorEastAsia" w:hAnsi="Times New Roman" w:cs="Times New Roman"/>
          <w:sz w:val="24"/>
          <w:szCs w:val="24"/>
          <w:lang w:val="en-US" w:eastAsia="fr-BE"/>
        </w:rPr>
        <w:t>: Medical Subject Heading.</w:t>
      </w:r>
    </w:p>
    <w:p w:rsidR="009A4FC0" w:rsidRDefault="009A4FC0" w:rsidP="009A4FC0">
      <w:pPr>
        <w:rPr>
          <w:rStyle w:val="Emphaseple"/>
          <w:rFonts w:ascii="Times New Roman" w:eastAsiaTheme="minorEastAsia" w:hAnsi="Times New Roman" w:cs="Times New Roman"/>
          <w:b/>
          <w:sz w:val="24"/>
          <w:szCs w:val="24"/>
          <w:lang w:val="en-US" w:eastAsia="fr-BE"/>
        </w:rPr>
      </w:pPr>
    </w:p>
    <w:p w:rsidR="009A4FC0" w:rsidRDefault="009A4FC0" w:rsidP="009A4FC0">
      <w:pPr>
        <w:rPr>
          <w:rStyle w:val="Emphaseple"/>
          <w:rFonts w:ascii="Times New Roman" w:eastAsiaTheme="minorEastAsia" w:hAnsi="Times New Roman" w:cs="Times New Roman"/>
          <w:b/>
          <w:sz w:val="24"/>
          <w:szCs w:val="24"/>
          <w:lang w:val="en-US" w:eastAsia="fr-BE"/>
        </w:rPr>
      </w:pPr>
    </w:p>
    <w:p w:rsidR="009A4FC0" w:rsidRPr="00BE6AAF" w:rsidRDefault="009A4FC0" w:rsidP="009A4FC0">
      <w:pPr>
        <w:rPr>
          <w:rStyle w:val="Emphaseple"/>
          <w:rFonts w:ascii="Times New Roman" w:eastAsiaTheme="minorEastAsia" w:hAnsi="Times New Roman" w:cs="Times New Roman"/>
          <w:b/>
          <w:i w:val="0"/>
          <w:sz w:val="24"/>
          <w:szCs w:val="24"/>
          <w:lang w:val="en-US" w:eastAsia="fr-BE"/>
        </w:rPr>
      </w:pPr>
      <w:bookmarkStart w:id="0" w:name="_GoBack"/>
      <w:bookmarkEnd w:id="0"/>
      <w:r w:rsidRPr="00BE6AAF">
        <w:rPr>
          <w:rStyle w:val="Emphaseple"/>
          <w:rFonts w:ascii="Times New Roman" w:eastAsiaTheme="minorEastAsia" w:hAnsi="Times New Roman" w:cs="Times New Roman"/>
          <w:b/>
          <w:sz w:val="24"/>
          <w:szCs w:val="24"/>
          <w:lang w:val="en-US" w:eastAsia="fr-BE"/>
        </w:rPr>
        <w:lastRenderedPageBreak/>
        <w:t>Scopus</w:t>
      </w:r>
    </w:p>
    <w:p w:rsidR="009A4FC0" w:rsidRPr="00085781" w:rsidRDefault="009A4FC0" w:rsidP="009A4F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>Low back pain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>recurrent low back pain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>low backache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>lower back pain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 OR {lower back pain}</w:t>
      </w:r>
    </w:p>
    <w:p w:rsidR="009A4FC0" w:rsidRPr="00085781" w:rsidRDefault="009A4FC0" w:rsidP="009A4F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</w:p>
    <w:p w:rsidR="009A4FC0" w:rsidRDefault="009A4FC0" w:rsidP="009A4FC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Walking OR walk* OR pedometer OR treadmill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>mind body therapy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>mind body therapies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OR yoga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>tai chi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proofErr w:type="gramStart"/>
      <w:r w:rsidRPr="00085781">
        <w:rPr>
          <w:rFonts w:ascii="Times New Roman" w:hAnsi="Times New Roman" w:cs="Times New Roman"/>
          <w:sz w:val="24"/>
          <w:szCs w:val="24"/>
          <w:lang w:val="en-US"/>
        </w:rPr>
        <w:t>tai</w:t>
      </w:r>
      <w:proofErr w:type="gramEnd"/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781">
        <w:rPr>
          <w:rFonts w:ascii="Times New Roman" w:hAnsi="Times New Roman" w:cs="Times New Roman"/>
          <w:sz w:val="24"/>
          <w:szCs w:val="24"/>
          <w:lang w:val="en-US"/>
        </w:rPr>
        <w:t>ji</w:t>
      </w:r>
      <w:proofErr w:type="spellEnd"/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tai chi </w:t>
      </w:r>
      <w:proofErr w:type="spellStart"/>
      <w:r w:rsidRPr="00085781">
        <w:rPr>
          <w:rFonts w:ascii="Times New Roman" w:hAnsi="Times New Roman" w:cs="Times New Roman"/>
          <w:sz w:val="24"/>
          <w:szCs w:val="24"/>
          <w:lang w:val="en-US"/>
        </w:rPr>
        <w:t>chuan</w:t>
      </w:r>
      <w:proofErr w:type="spellEnd"/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OR Qigong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>relaxation therapy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OR relaxation OR meditation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>mindfulness meditation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>breathing exercise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{</w:t>
      </w:r>
      <w:r w:rsidRPr="00085781">
        <w:rPr>
          <w:rFonts w:ascii="Times New Roman" w:hAnsi="Times New Roman" w:cs="Times New Roman"/>
          <w:sz w:val="24"/>
          <w:szCs w:val="24"/>
          <w:lang w:val="en-US"/>
        </w:rPr>
        <w:t>mental healing</w:t>
      </w:r>
      <w:r w:rsidRPr="0008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}</w:t>
      </w:r>
    </w:p>
    <w:p w:rsidR="009A4FC0" w:rsidRPr="00C81B9D" w:rsidRDefault="009A4FC0" w:rsidP="009A4FC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94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Cochrane </w:t>
      </w:r>
      <w:proofErr w:type="spellStart"/>
      <w:r w:rsidRPr="00C94111">
        <w:rPr>
          <w:rFonts w:ascii="Times New Roman" w:hAnsi="Times New Roman" w:cs="Times New Roman"/>
          <w:b/>
          <w:bCs/>
          <w:sz w:val="24"/>
          <w:szCs w:val="24"/>
        </w:rPr>
        <w:t>library</w:t>
      </w:r>
      <w:proofErr w:type="spellEnd"/>
      <w:r w:rsidRPr="00C94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614"/>
      </w:tblGrid>
      <w:tr w:rsidR="009A4FC0" w:rsidRPr="00C94111" w:rsidTr="006C6495">
        <w:trPr>
          <w:trHeight w:val="416"/>
        </w:trPr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</w:t>
            </w:r>
            <w:r w:rsidRPr="00C94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614" w:type="dxa"/>
            <w:shd w:val="clear" w:color="auto" w:fill="auto"/>
          </w:tcPr>
          <w:p w:rsidR="009A4FC0" w:rsidRPr="00C94111" w:rsidRDefault="009A4FC0" w:rsidP="006C649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4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Search</w:t>
            </w:r>
            <w:r w:rsidRPr="00C94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>Hits</w:t>
            </w:r>
          </w:p>
        </w:tc>
      </w:tr>
      <w:tr w:rsidR="009A4FC0" w:rsidRPr="002C248D" w:rsidTr="006C6495"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</w:t>
            </w:r>
          </w:p>
        </w:tc>
        <w:tc>
          <w:tcPr>
            <w:tcW w:w="7614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"Low back pain" OR </w:t>
            </w: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"recurrent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low back pain" OR "low backache"</w:t>
            </w: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"back pain" </w:t>
            </w: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"lower back pain"):</w:t>
            </w:r>
            <w:proofErr w:type="spellStart"/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ti,ab,kw</w:t>
            </w:r>
            <w:proofErr w:type="spellEnd"/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(Word variations have been searched)</w:t>
            </w:r>
          </w:p>
        </w:tc>
      </w:tr>
      <w:tr w:rsidR="009A4FC0" w:rsidRPr="002C248D" w:rsidTr="006C6495"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</w:t>
            </w:r>
          </w:p>
        </w:tc>
        <w:tc>
          <w:tcPr>
            <w:tcW w:w="7614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descriptor: [low back pain</w:t>
            </w: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explode all trees</w:t>
            </w:r>
          </w:p>
        </w:tc>
      </w:tr>
      <w:tr w:rsidR="009A4FC0" w:rsidRPr="002C248D" w:rsidTr="006C6495"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</w:t>
            </w:r>
          </w:p>
        </w:tc>
        <w:tc>
          <w:tcPr>
            <w:tcW w:w="7614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walking  OR  walk*  OR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pedometer  OR  treadmill</w:t>
            </w:r>
          </w:p>
        </w:tc>
      </w:tr>
      <w:tr w:rsidR="009A4FC0" w:rsidRPr="002C248D" w:rsidTr="006C6495"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#4</w:t>
            </w:r>
          </w:p>
        </w:tc>
        <w:tc>
          <w:tcPr>
            <w:tcW w:w="7614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</w:t>
            </w:r>
            <w:proofErr w:type="spellEnd"/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descriptor: [Walking] explode all trees</w:t>
            </w:r>
          </w:p>
        </w:tc>
      </w:tr>
      <w:tr w:rsidR="009A4FC0" w:rsidRPr="002C248D" w:rsidTr="006C6495"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#5</w:t>
            </w:r>
          </w:p>
        </w:tc>
        <w:tc>
          <w:tcPr>
            <w:tcW w:w="7614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"mind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body therapies" OR yoga OR "tai chi" OR "tai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"tai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OR Qigong OR "relaxation therapy" OR relaxation OR meditation</w:t>
            </w: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"mindfulne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 meditation"</w:t>
            </w: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"brea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 exercise"</w:t>
            </w: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"mental healing"</w:t>
            </w:r>
          </w:p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4FC0" w:rsidRPr="002C248D" w:rsidTr="006C6495"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#6</w:t>
            </w:r>
          </w:p>
        </w:tc>
        <w:tc>
          <w:tcPr>
            <w:tcW w:w="7614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descriptor: [Mind-body therapy</w:t>
            </w: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explode all trees</w:t>
            </w:r>
          </w:p>
        </w:tc>
      </w:tr>
      <w:tr w:rsidR="009A4FC0" w:rsidRPr="00C94111" w:rsidTr="006C6495">
        <w:trPr>
          <w:trHeight w:val="165"/>
        </w:trPr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#7</w:t>
            </w:r>
          </w:p>
        </w:tc>
        <w:tc>
          <w:tcPr>
            <w:tcW w:w="7614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 OR #2</w:t>
            </w:r>
          </w:p>
        </w:tc>
      </w:tr>
      <w:tr w:rsidR="009A4FC0" w:rsidRPr="00C94111" w:rsidTr="006C6495">
        <w:trPr>
          <w:trHeight w:val="166"/>
        </w:trPr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#8</w:t>
            </w:r>
          </w:p>
        </w:tc>
        <w:tc>
          <w:tcPr>
            <w:tcW w:w="7614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 OR #4</w:t>
            </w:r>
          </w:p>
        </w:tc>
      </w:tr>
      <w:tr w:rsidR="009A4FC0" w:rsidRPr="00C94111" w:rsidTr="006C6495">
        <w:trPr>
          <w:trHeight w:val="148"/>
        </w:trPr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#9</w:t>
            </w:r>
          </w:p>
        </w:tc>
        <w:tc>
          <w:tcPr>
            <w:tcW w:w="7614" w:type="dxa"/>
            <w:shd w:val="clear" w:color="auto" w:fill="auto"/>
          </w:tcPr>
          <w:p w:rsidR="009A4FC0" w:rsidRPr="004C345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#5 OR #6</w:t>
            </w:r>
          </w:p>
        </w:tc>
      </w:tr>
      <w:tr w:rsidR="009A4FC0" w:rsidRPr="00C94111" w:rsidTr="006C6495">
        <w:trPr>
          <w:trHeight w:val="281"/>
        </w:trPr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#10</w:t>
            </w:r>
          </w:p>
        </w:tc>
        <w:tc>
          <w:tcPr>
            <w:tcW w:w="7614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#8 OR #9</w:t>
            </w:r>
          </w:p>
        </w:tc>
      </w:tr>
      <w:tr w:rsidR="009A4FC0" w:rsidRPr="00C94111" w:rsidTr="006C6495">
        <w:trPr>
          <w:trHeight w:val="314"/>
        </w:trPr>
        <w:tc>
          <w:tcPr>
            <w:tcW w:w="671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#11</w:t>
            </w:r>
          </w:p>
        </w:tc>
        <w:tc>
          <w:tcPr>
            <w:tcW w:w="7614" w:type="dxa"/>
            <w:shd w:val="clear" w:color="auto" w:fill="auto"/>
          </w:tcPr>
          <w:p w:rsidR="009A4FC0" w:rsidRPr="00C94111" w:rsidRDefault="009A4FC0" w:rsidP="006C6495">
            <w:pPr>
              <w:pStyle w:val="En-tte"/>
              <w:tabs>
                <w:tab w:val="right" w:pos="138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#7 AND #10</w:t>
            </w:r>
          </w:p>
        </w:tc>
      </w:tr>
    </w:tbl>
    <w:p w:rsidR="009A4FC0" w:rsidRDefault="009A4FC0" w:rsidP="009A4F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FC0" w:rsidRPr="00085781" w:rsidRDefault="009A4FC0" w:rsidP="009A4F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781">
        <w:rPr>
          <w:rFonts w:ascii="Times New Roman" w:hAnsi="Times New Roman" w:cs="Times New Roman"/>
          <w:b/>
          <w:sz w:val="24"/>
          <w:szCs w:val="24"/>
          <w:lang w:val="en-US"/>
        </w:rPr>
        <w:t>Sciences direct</w:t>
      </w:r>
    </w:p>
    <w:p w:rsidR="009A4FC0" w:rsidRPr="00085781" w:rsidRDefault="009A4FC0" w:rsidP="009A4F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781">
        <w:rPr>
          <w:rFonts w:ascii="Times New Roman" w:hAnsi="Times New Roman" w:cs="Times New Roman"/>
          <w:sz w:val="24"/>
          <w:szCs w:val="24"/>
          <w:lang w:val="en-US"/>
        </w:rPr>
        <w:t xml:space="preserve"> (“Low back pain”) AND (walking OR “mind body therapy” OR yoga OR “tai chi” OR Qigong OR “relaxation therapy” OR “meditation” OR “breathing exercise”)</w:t>
      </w:r>
    </w:p>
    <w:p w:rsidR="009A4FC0" w:rsidRPr="00085781" w:rsidRDefault="009A4FC0" w:rsidP="009A4F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85781">
        <w:rPr>
          <w:rFonts w:ascii="Times New Roman" w:hAnsi="Times New Roman" w:cs="Times New Roman"/>
          <w:b/>
          <w:sz w:val="24"/>
          <w:szCs w:val="24"/>
          <w:lang w:val="en-US"/>
        </w:rPr>
        <w:t>PsycInfo</w:t>
      </w:r>
      <w:proofErr w:type="spellEnd"/>
    </w:p>
    <w:p w:rsidR="009A4FC0" w:rsidRDefault="009A4FC0" w:rsidP="009A4FC0">
      <w:pPr>
        <w:jc w:val="both"/>
        <w:rPr>
          <w:rFonts w:ascii="Times New Roman" w:hAnsi="Times New Roman" w:cs="Times New Roman"/>
          <w:lang w:val="en-US"/>
        </w:rPr>
      </w:pPr>
      <w:r w:rsidRPr="00085781">
        <w:rPr>
          <w:rFonts w:ascii="Times New Roman" w:hAnsi="Times New Roman" w:cs="Times New Roman"/>
          <w:lang w:val="en-US"/>
        </w:rPr>
        <w:t>(Low back pain or recurrent low back pain or low back ache or lower back pain)  AND (walking or gait or mind-body therapies or mind-body therapy or yoga or tai chi or relaxation therapy or breathing exercises or meditation or metal healing)</w:t>
      </w:r>
    </w:p>
    <w:p w:rsidR="00C631FD" w:rsidRPr="009A4FC0" w:rsidRDefault="00C631FD">
      <w:pPr>
        <w:rPr>
          <w:lang w:val="en-US"/>
        </w:rPr>
      </w:pPr>
    </w:p>
    <w:sectPr w:rsidR="00C631FD" w:rsidRPr="009A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C0"/>
    <w:rsid w:val="009A4FC0"/>
    <w:rsid w:val="00C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0859"/>
  <w15:chartTrackingRefBased/>
  <w15:docId w15:val="{62139519-E75F-4618-AC46-BEF27178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A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A4FC0"/>
  </w:style>
  <w:style w:type="paragraph" w:customStyle="1" w:styleId="DecimalAligned">
    <w:name w:val="Decimal Aligned"/>
    <w:basedOn w:val="Normal"/>
    <w:uiPriority w:val="40"/>
    <w:qFormat/>
    <w:rsid w:val="009A4FC0"/>
    <w:pPr>
      <w:tabs>
        <w:tab w:val="decimal" w:pos="360"/>
      </w:tabs>
    </w:pPr>
    <w:rPr>
      <w:rFonts w:eastAsiaTheme="minorEastAsia" w:cs="Times New Roman"/>
      <w:lang w:eastAsia="fr-BE"/>
    </w:rPr>
  </w:style>
  <w:style w:type="table" w:styleId="Trameclaire-Accent1">
    <w:name w:val="Light Shading Accent 1"/>
    <w:basedOn w:val="TableauNormal"/>
    <w:uiPriority w:val="60"/>
    <w:rsid w:val="009A4FC0"/>
    <w:pPr>
      <w:spacing w:after="0" w:line="240" w:lineRule="auto"/>
    </w:pPr>
    <w:rPr>
      <w:rFonts w:eastAsiaTheme="minorEastAsia"/>
      <w:color w:val="2E74B5" w:themeColor="accent1" w:themeShade="BF"/>
      <w:lang w:eastAsia="fr-B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mphaseple">
    <w:name w:val="Subtle Emphasis"/>
    <w:basedOn w:val="Policepardfaut"/>
    <w:uiPriority w:val="19"/>
    <w:qFormat/>
    <w:rsid w:val="009A4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2035</Characters>
  <Application>Microsoft Office Word</Application>
  <DocSecurity>0</DocSecurity>
  <Lines>16</Lines>
  <Paragraphs>4</Paragraphs>
  <ScaleCrop>false</ScaleCrop>
  <Company>Université Catholique de Louvain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NDUWIMANA Ildephonse</dc:creator>
  <cp:keywords/>
  <dc:description/>
  <cp:lastModifiedBy>NDUWIMANA Ildephonse</cp:lastModifiedBy>
  <cp:revision>1</cp:revision>
  <dcterms:created xsi:type="dcterms:W3CDTF">2019-06-25T05:54:00Z</dcterms:created>
  <dcterms:modified xsi:type="dcterms:W3CDTF">2019-06-25T05:56:00Z</dcterms:modified>
</cp:coreProperties>
</file>