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12" w:rsidRPr="000E5012" w:rsidRDefault="000E5012" w:rsidP="000E5012">
      <w:pPr>
        <w:rPr>
          <w:rFonts w:ascii="Arial" w:hAnsi="Arial" w:cs="Arial"/>
        </w:rPr>
      </w:pPr>
      <w:proofErr w:type="gramStart"/>
      <w:r w:rsidRPr="000E5012">
        <w:rPr>
          <w:rFonts w:ascii="Arial" w:hAnsi="Arial" w:cs="Arial"/>
          <w:b/>
        </w:rPr>
        <w:t>Supplemental Table 1.</w:t>
      </w:r>
      <w:proofErr w:type="gramEnd"/>
      <w:r w:rsidRPr="000E5012">
        <w:rPr>
          <w:rFonts w:ascii="Arial" w:hAnsi="Arial" w:cs="Arial"/>
          <w:b/>
        </w:rPr>
        <w:t xml:space="preserve"> </w:t>
      </w:r>
      <w:r w:rsidRPr="000E5012">
        <w:rPr>
          <w:rFonts w:ascii="Arial" w:hAnsi="Arial" w:cs="Arial"/>
        </w:rPr>
        <w:t xml:space="preserve">Generalized Least Squares Model-Predicted 48-mo WMH and Fold-Differences by Treatment </w:t>
      </w:r>
    </w:p>
    <w:tbl>
      <w:tblPr>
        <w:tblStyle w:val="TableGrid"/>
        <w:tblW w:w="10530" w:type="dxa"/>
        <w:jc w:val="center"/>
        <w:tblInd w:w="-882" w:type="dxa"/>
        <w:tblLook w:val="04A0" w:firstRow="1" w:lastRow="0" w:firstColumn="1" w:lastColumn="0" w:noHBand="0" w:noVBand="1"/>
      </w:tblPr>
      <w:tblGrid>
        <w:gridCol w:w="2700"/>
        <w:gridCol w:w="3690"/>
        <w:gridCol w:w="4140"/>
      </w:tblGrid>
      <w:tr w:rsidR="000E5012" w:rsidRPr="000E5012" w:rsidTr="0062745B">
        <w:trPr>
          <w:jc w:val="center"/>
        </w:trPr>
        <w:tc>
          <w:tcPr>
            <w:tcW w:w="2700" w:type="dxa"/>
            <w:vAlign w:val="center"/>
          </w:tcPr>
          <w:p w:rsidR="000E5012" w:rsidRPr="000E5012" w:rsidRDefault="000E5012" w:rsidP="0062745B">
            <w:pPr>
              <w:rPr>
                <w:rFonts w:ascii="Arial" w:hAnsi="Arial" w:cs="Arial"/>
                <w:b/>
              </w:rPr>
            </w:pPr>
            <w:r w:rsidRPr="000E5012">
              <w:rPr>
                <w:rFonts w:ascii="Arial" w:hAnsi="Arial" w:cs="Arial"/>
                <w:b/>
              </w:rPr>
              <w:t>Treatment group</w:t>
            </w:r>
          </w:p>
        </w:tc>
        <w:tc>
          <w:tcPr>
            <w:tcW w:w="3690" w:type="dxa"/>
            <w:vAlign w:val="center"/>
          </w:tcPr>
          <w:p w:rsidR="000E5012" w:rsidRPr="000E5012" w:rsidRDefault="000E5012" w:rsidP="0062745B">
            <w:pPr>
              <w:jc w:val="center"/>
              <w:rPr>
                <w:rFonts w:ascii="Arial" w:hAnsi="Arial" w:cs="Arial"/>
                <w:b/>
              </w:rPr>
            </w:pPr>
            <w:r w:rsidRPr="000E5012">
              <w:rPr>
                <w:rFonts w:ascii="Arial" w:hAnsi="Arial" w:cs="Arial"/>
                <w:b/>
              </w:rPr>
              <w:t>Predicted WMH at 48m (95% CI)</w:t>
            </w:r>
          </w:p>
        </w:tc>
        <w:tc>
          <w:tcPr>
            <w:tcW w:w="4140" w:type="dxa"/>
            <w:vAlign w:val="center"/>
          </w:tcPr>
          <w:p w:rsidR="000E5012" w:rsidRDefault="000E5012" w:rsidP="0062745B">
            <w:pPr>
              <w:jc w:val="center"/>
              <w:rPr>
                <w:rFonts w:ascii="Arial" w:hAnsi="Arial" w:cs="Arial"/>
                <w:b/>
              </w:rPr>
            </w:pPr>
            <w:r w:rsidRPr="000E5012">
              <w:rPr>
                <w:rFonts w:ascii="Arial" w:hAnsi="Arial" w:cs="Arial"/>
                <w:b/>
              </w:rPr>
              <w:t>Treatment:</w:t>
            </w:r>
          </w:p>
          <w:p w:rsidR="000E5012" w:rsidRPr="000E5012" w:rsidRDefault="000E5012" w:rsidP="00627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PBO</w:t>
            </w:r>
            <w:r w:rsidRPr="000E5012">
              <w:rPr>
                <w:rFonts w:ascii="Arial" w:hAnsi="Arial" w:cs="Arial"/>
                <w:b/>
              </w:rPr>
              <w:t xml:space="preserve"> fold-difference (95% CI)</w:t>
            </w:r>
          </w:p>
        </w:tc>
      </w:tr>
      <w:tr w:rsidR="000E5012" w:rsidRPr="000E5012" w:rsidTr="0062745B">
        <w:trPr>
          <w:jc w:val="center"/>
        </w:trPr>
        <w:tc>
          <w:tcPr>
            <w:tcW w:w="2700" w:type="dxa"/>
            <w:vAlign w:val="center"/>
          </w:tcPr>
          <w:p w:rsidR="000E5012" w:rsidRPr="000E5012" w:rsidRDefault="000E5012" w:rsidP="000E5012">
            <w:pPr>
              <w:rPr>
                <w:rFonts w:ascii="Arial" w:hAnsi="Arial" w:cs="Arial"/>
              </w:rPr>
            </w:pPr>
            <w:r w:rsidRPr="000E501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BO</w:t>
            </w:r>
          </w:p>
        </w:tc>
        <w:tc>
          <w:tcPr>
            <w:tcW w:w="3690" w:type="dxa"/>
            <w:vAlign w:val="center"/>
          </w:tcPr>
          <w:p w:rsidR="000E5012" w:rsidRPr="000E5012" w:rsidRDefault="000E5012" w:rsidP="0062745B">
            <w:pPr>
              <w:jc w:val="center"/>
              <w:rPr>
                <w:rFonts w:ascii="Arial" w:hAnsi="Arial" w:cs="Arial"/>
              </w:rPr>
            </w:pPr>
            <w:r w:rsidRPr="000E5012">
              <w:rPr>
                <w:rFonts w:ascii="Arial" w:eastAsia="Times New Roman" w:hAnsi="Arial" w:cs="Arial"/>
              </w:rPr>
              <w:t>1.96 (1.86 to 2.06)</w:t>
            </w:r>
          </w:p>
        </w:tc>
        <w:tc>
          <w:tcPr>
            <w:tcW w:w="4140" w:type="dxa"/>
            <w:vAlign w:val="center"/>
          </w:tcPr>
          <w:p w:rsidR="000E5012" w:rsidRPr="000E5012" w:rsidRDefault="000E5012" w:rsidP="0062745B">
            <w:pPr>
              <w:jc w:val="center"/>
              <w:rPr>
                <w:rFonts w:ascii="Arial" w:hAnsi="Arial" w:cs="Arial"/>
              </w:rPr>
            </w:pPr>
            <w:r w:rsidRPr="000E5012">
              <w:rPr>
                <w:rFonts w:ascii="Arial" w:hAnsi="Arial" w:cs="Arial"/>
              </w:rPr>
              <w:t>---</w:t>
            </w:r>
          </w:p>
        </w:tc>
      </w:tr>
      <w:tr w:rsidR="000E5012" w:rsidRPr="000E5012" w:rsidTr="0062745B">
        <w:trPr>
          <w:jc w:val="center"/>
        </w:trPr>
        <w:tc>
          <w:tcPr>
            <w:tcW w:w="2700" w:type="dxa"/>
            <w:vAlign w:val="center"/>
          </w:tcPr>
          <w:p w:rsidR="000E5012" w:rsidRPr="000E5012" w:rsidRDefault="000E5012" w:rsidP="0062745B">
            <w:pPr>
              <w:rPr>
                <w:rFonts w:ascii="Arial" w:hAnsi="Arial" w:cs="Arial"/>
              </w:rPr>
            </w:pPr>
            <w:proofErr w:type="spellStart"/>
            <w:r w:rsidRPr="000E5012">
              <w:rPr>
                <w:rFonts w:ascii="Arial" w:hAnsi="Arial" w:cs="Arial"/>
              </w:rPr>
              <w:t>oCEE</w:t>
            </w:r>
            <w:proofErr w:type="spellEnd"/>
          </w:p>
        </w:tc>
        <w:tc>
          <w:tcPr>
            <w:tcW w:w="3690" w:type="dxa"/>
            <w:vAlign w:val="center"/>
          </w:tcPr>
          <w:p w:rsidR="000E5012" w:rsidRPr="000E5012" w:rsidRDefault="000E5012" w:rsidP="0062745B">
            <w:pPr>
              <w:jc w:val="center"/>
              <w:rPr>
                <w:rFonts w:ascii="Arial" w:hAnsi="Arial" w:cs="Arial"/>
              </w:rPr>
            </w:pPr>
            <w:r w:rsidRPr="000E5012">
              <w:rPr>
                <w:rFonts w:ascii="Arial" w:eastAsia="Times New Roman" w:hAnsi="Arial" w:cs="Arial"/>
              </w:rPr>
              <w:t>2.07 (1.96 to 2.19)</w:t>
            </w:r>
          </w:p>
        </w:tc>
        <w:tc>
          <w:tcPr>
            <w:tcW w:w="4140" w:type="dxa"/>
            <w:vAlign w:val="center"/>
          </w:tcPr>
          <w:p w:rsidR="000E5012" w:rsidRPr="000E5012" w:rsidRDefault="000E5012" w:rsidP="0062745B">
            <w:pPr>
              <w:jc w:val="center"/>
              <w:rPr>
                <w:rFonts w:ascii="Arial" w:hAnsi="Arial" w:cs="Arial"/>
              </w:rPr>
            </w:pPr>
            <w:r w:rsidRPr="000E5012">
              <w:rPr>
                <w:rStyle w:val="gbdui2dccub"/>
                <w:rFonts w:ascii="Arial" w:hAnsi="Arial" w:cs="Arial"/>
              </w:rPr>
              <w:t>1.04 (0.99 to 1.09)</w:t>
            </w:r>
          </w:p>
        </w:tc>
      </w:tr>
      <w:tr w:rsidR="000E5012" w:rsidRPr="000E5012" w:rsidTr="0062745B">
        <w:trPr>
          <w:jc w:val="center"/>
        </w:trPr>
        <w:tc>
          <w:tcPr>
            <w:tcW w:w="2700" w:type="dxa"/>
            <w:vAlign w:val="center"/>
          </w:tcPr>
          <w:p w:rsidR="000E5012" w:rsidRPr="000E5012" w:rsidRDefault="000E5012" w:rsidP="0062745B">
            <w:pPr>
              <w:rPr>
                <w:rFonts w:ascii="Arial" w:hAnsi="Arial" w:cs="Arial"/>
              </w:rPr>
            </w:pPr>
            <w:r w:rsidRPr="000E5012">
              <w:rPr>
                <w:rFonts w:ascii="Arial" w:hAnsi="Arial" w:cs="Arial"/>
              </w:rPr>
              <w:t>tE2</w:t>
            </w:r>
          </w:p>
        </w:tc>
        <w:tc>
          <w:tcPr>
            <w:tcW w:w="3690" w:type="dxa"/>
            <w:vAlign w:val="center"/>
          </w:tcPr>
          <w:p w:rsidR="000E5012" w:rsidRPr="000E5012" w:rsidRDefault="000E5012" w:rsidP="0062745B">
            <w:pPr>
              <w:jc w:val="center"/>
              <w:rPr>
                <w:rFonts w:ascii="Arial" w:hAnsi="Arial" w:cs="Arial"/>
              </w:rPr>
            </w:pPr>
            <w:r w:rsidRPr="000E5012">
              <w:rPr>
                <w:rFonts w:ascii="Arial" w:eastAsia="Times New Roman" w:hAnsi="Arial" w:cs="Arial"/>
              </w:rPr>
              <w:t>2.04 (1.94 to 2.15)</w:t>
            </w:r>
          </w:p>
        </w:tc>
        <w:tc>
          <w:tcPr>
            <w:tcW w:w="4140" w:type="dxa"/>
            <w:vAlign w:val="center"/>
          </w:tcPr>
          <w:p w:rsidR="000E5012" w:rsidRPr="000E5012" w:rsidRDefault="000E5012" w:rsidP="0062745B">
            <w:pPr>
              <w:jc w:val="center"/>
              <w:rPr>
                <w:rFonts w:ascii="Arial" w:hAnsi="Arial" w:cs="Arial"/>
              </w:rPr>
            </w:pPr>
            <w:r w:rsidRPr="000E5012">
              <w:rPr>
                <w:rStyle w:val="gbdui2dccub"/>
                <w:rFonts w:ascii="Arial" w:hAnsi="Arial" w:cs="Arial"/>
              </w:rPr>
              <w:t>1.03 (0.98 to 1.08)</w:t>
            </w:r>
          </w:p>
        </w:tc>
      </w:tr>
    </w:tbl>
    <w:p w:rsidR="000E5012" w:rsidRPr="000E5012" w:rsidRDefault="000E5012" w:rsidP="000E5012">
      <w:pPr>
        <w:rPr>
          <w:rFonts w:ascii="Arial" w:hAnsi="Arial" w:cs="Arial"/>
        </w:rPr>
      </w:pPr>
    </w:p>
    <w:p w:rsidR="009D0CAA" w:rsidRPr="000E5012" w:rsidRDefault="009D0CAA">
      <w:pPr>
        <w:rPr>
          <w:rFonts w:ascii="Arial" w:hAnsi="Arial" w:cs="Arial"/>
        </w:rPr>
      </w:pPr>
      <w:bookmarkStart w:id="0" w:name="_GoBack"/>
      <w:bookmarkEnd w:id="0"/>
    </w:p>
    <w:sectPr w:rsidR="009D0CAA" w:rsidRPr="000E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2"/>
    <w:rsid w:val="000E5012"/>
    <w:rsid w:val="009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bdui2dccub">
    <w:name w:val="gbdui2dccub"/>
    <w:basedOn w:val="DefaultParagraphFont"/>
    <w:rsid w:val="000E5012"/>
  </w:style>
  <w:style w:type="table" w:styleId="TableGrid">
    <w:name w:val="Table Grid"/>
    <w:basedOn w:val="TableNormal"/>
    <w:uiPriority w:val="59"/>
    <w:rsid w:val="000E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bdui2dccub">
    <w:name w:val="gbdui2dccub"/>
    <w:basedOn w:val="DefaultParagraphFont"/>
    <w:rsid w:val="000E5012"/>
  </w:style>
  <w:style w:type="table" w:styleId="TableGrid">
    <w:name w:val="Table Grid"/>
    <w:basedOn w:val="TableNormal"/>
    <w:uiPriority w:val="59"/>
    <w:rsid w:val="000E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 Miller</dc:creator>
  <cp:lastModifiedBy>Virginia M Miller</cp:lastModifiedBy>
  <cp:revision>1</cp:revision>
  <dcterms:created xsi:type="dcterms:W3CDTF">2019-08-05T22:04:00Z</dcterms:created>
  <dcterms:modified xsi:type="dcterms:W3CDTF">2019-08-05T22:06:00Z</dcterms:modified>
</cp:coreProperties>
</file>