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C1" w:rsidRDefault="00D36EC1" w:rsidP="00D36EC1">
      <w:pPr>
        <w:spacing w:line="480" w:lineRule="auto"/>
        <w:jc w:val="center"/>
        <w:rPr>
          <w:rFonts w:ascii="Times New Roman" w:hAnsi="Times New Roman" w:cs="Times New Roman" w:hint="eastAsia"/>
          <w:b/>
        </w:rPr>
      </w:pPr>
      <w:r w:rsidRPr="00E81BCF">
        <w:rPr>
          <w:rFonts w:ascii="Times New Roman" w:hAnsi="Times New Roman" w:cs="Times New Roman"/>
          <w:b/>
        </w:rPr>
        <w:t xml:space="preserve">Supplemental Digital Content </w:t>
      </w:r>
    </w:p>
    <w:p w:rsidR="00D36EC1" w:rsidRPr="001F162A" w:rsidRDefault="00D36EC1" w:rsidP="00D36EC1">
      <w:pPr>
        <w:spacing w:line="480" w:lineRule="auto"/>
        <w:rPr>
          <w:rFonts w:ascii="Times New Roman" w:hAnsi="Times New Roman" w:cs="Times New Roman" w:hint="eastAsia"/>
        </w:rPr>
      </w:pPr>
      <w:proofErr w:type="spellStart"/>
      <w:r w:rsidRPr="001F162A">
        <w:rPr>
          <w:rFonts w:ascii="Times New Roman" w:hAnsi="Times New Roman" w:cs="Times New Roman" w:hint="eastAsia"/>
          <w:b/>
        </w:rPr>
        <w:t>e</w:t>
      </w:r>
      <w:r w:rsidRPr="001F162A">
        <w:rPr>
          <w:rFonts w:ascii="Times New Roman" w:hAnsi="Times New Roman" w:cs="Times New Roman"/>
          <w:b/>
        </w:rPr>
        <w:t>Table</w:t>
      </w:r>
      <w:proofErr w:type="spellEnd"/>
      <w:r w:rsidRPr="001F162A">
        <w:rPr>
          <w:rFonts w:ascii="Times New Roman" w:hAnsi="Times New Roman" w:cs="Times New Roman" w:hint="eastAsia"/>
          <w:b/>
        </w:rPr>
        <w:t xml:space="preserve"> 1</w:t>
      </w:r>
      <w:r w:rsidRPr="00E81BCF">
        <w:rPr>
          <w:rFonts w:ascii="Times New Roman" w:hAnsi="Times New Roman" w:cs="Times New Roman"/>
        </w:rPr>
        <w:t xml:space="preserve"> that </w:t>
      </w:r>
      <w:r w:rsidRPr="001F162A">
        <w:rPr>
          <w:rFonts w:ascii="Times New Roman" w:hAnsi="Times New Roman" w:cs="Times New Roman"/>
        </w:rPr>
        <w:t xml:space="preserve">Evaluation of methodological quality for the randomized controlled trials (RCT) included in the analysis with the modified </w:t>
      </w:r>
      <w:proofErr w:type="spellStart"/>
      <w:r w:rsidRPr="001F162A">
        <w:rPr>
          <w:rFonts w:ascii="Times New Roman" w:hAnsi="Times New Roman" w:cs="Times New Roman"/>
        </w:rPr>
        <w:t>Jadad</w:t>
      </w:r>
      <w:proofErr w:type="spellEnd"/>
      <w:r w:rsidRPr="001F162A">
        <w:rPr>
          <w:rFonts w:ascii="Times New Roman" w:hAnsi="Times New Roman" w:cs="Times New Roman"/>
        </w:rPr>
        <w:t xml:space="preserve"> scale.</w:t>
      </w:r>
    </w:p>
    <w:p w:rsidR="00D36EC1" w:rsidRPr="00B57C6F" w:rsidRDefault="00D36EC1" w:rsidP="00D36EC1">
      <w:pPr>
        <w:spacing w:line="480" w:lineRule="auto"/>
        <w:rPr>
          <w:rFonts w:ascii="Times New Roman" w:hAnsi="Times New Roman" w:cs="Times New Roman"/>
        </w:rPr>
      </w:pPr>
      <w:proofErr w:type="spellStart"/>
      <w:r w:rsidRPr="001F162A">
        <w:rPr>
          <w:rFonts w:ascii="Times New Roman" w:hAnsi="Times New Roman" w:cs="Times New Roman" w:hint="eastAsia"/>
          <w:b/>
        </w:rPr>
        <w:t>e</w:t>
      </w:r>
      <w:r w:rsidRPr="00B57C6F">
        <w:rPr>
          <w:rFonts w:ascii="Times New Roman" w:hAnsi="Times New Roman" w:cs="Times New Roman"/>
          <w:b/>
        </w:rPr>
        <w:t>Figure</w:t>
      </w:r>
      <w:proofErr w:type="spellEnd"/>
      <w:r w:rsidRPr="00B57C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1</w:t>
      </w:r>
      <w:r w:rsidRPr="00B57C6F">
        <w:rPr>
          <w:rFonts w:ascii="Times New Roman" w:hAnsi="Times New Roman" w:cs="Times New Roman"/>
          <w:b/>
        </w:rPr>
        <w:t>.</w:t>
      </w:r>
      <w:r w:rsidRPr="00B57C6F">
        <w:rPr>
          <w:rFonts w:ascii="Times New Roman" w:hAnsi="Times New Roman" w:cs="Times New Roman"/>
        </w:rPr>
        <w:t xml:space="preserve"> Funnel plot of the four randomized controlled trials examining systolic blood pressure.</w:t>
      </w:r>
    </w:p>
    <w:p w:rsidR="00D36EC1" w:rsidRPr="00B57C6F" w:rsidRDefault="00D36EC1" w:rsidP="00D36EC1">
      <w:pPr>
        <w:spacing w:line="480" w:lineRule="auto"/>
        <w:rPr>
          <w:rFonts w:ascii="Times New Roman" w:hAnsi="Times New Roman" w:cs="Times New Roman"/>
        </w:rPr>
      </w:pPr>
      <w:proofErr w:type="spellStart"/>
      <w:r w:rsidRPr="001F162A">
        <w:rPr>
          <w:rFonts w:ascii="Times New Roman" w:hAnsi="Times New Roman" w:cs="Times New Roman" w:hint="eastAsia"/>
          <w:b/>
        </w:rPr>
        <w:t>e</w:t>
      </w:r>
      <w:r w:rsidRPr="00B57C6F">
        <w:rPr>
          <w:rFonts w:ascii="Times New Roman" w:hAnsi="Times New Roman" w:cs="Times New Roman"/>
          <w:b/>
        </w:rPr>
        <w:t>Figure</w:t>
      </w:r>
      <w:proofErr w:type="spellEnd"/>
      <w:r w:rsidRPr="00B57C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2</w:t>
      </w:r>
      <w:r w:rsidRPr="00B57C6F">
        <w:rPr>
          <w:rFonts w:ascii="Times New Roman" w:hAnsi="Times New Roman" w:cs="Times New Roman"/>
          <w:b/>
        </w:rPr>
        <w:t>.</w:t>
      </w:r>
      <w:r w:rsidRPr="00B57C6F">
        <w:rPr>
          <w:rFonts w:ascii="Times New Roman" w:hAnsi="Times New Roman" w:cs="Times New Roman"/>
        </w:rPr>
        <w:t xml:space="preserve"> Funnel plot for the four randomized controlled trials examining diastolic blood pressure.</w:t>
      </w:r>
    </w:p>
    <w:p w:rsidR="004A4419" w:rsidRPr="004A4419" w:rsidRDefault="00836FAA" w:rsidP="00D36E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zh-TW"/>
        </w:rPr>
        <w:br w:type="page"/>
      </w:r>
      <w:proofErr w:type="spellStart"/>
      <w:r w:rsidR="004A4419" w:rsidRPr="004A4419">
        <w:rPr>
          <w:rFonts w:ascii="Times New Roman" w:hAnsi="Times New Roman" w:cs="Times New Roman" w:hint="eastAsia"/>
          <w:lang w:eastAsia="zh-TW"/>
        </w:rPr>
        <w:lastRenderedPageBreak/>
        <w:t>e</w:t>
      </w:r>
      <w:r w:rsidR="004A4419" w:rsidRPr="004A4419">
        <w:rPr>
          <w:rFonts w:ascii="Times New Roman" w:hAnsi="Times New Roman" w:cs="Times New Roman"/>
        </w:rPr>
        <w:t>Table</w:t>
      </w:r>
      <w:proofErr w:type="spellEnd"/>
      <w:r w:rsidR="004A4419" w:rsidRPr="004A4419">
        <w:rPr>
          <w:rFonts w:ascii="Times New Roman" w:hAnsi="Times New Roman" w:cs="Times New Roman"/>
        </w:rPr>
        <w:t xml:space="preserve"> </w:t>
      </w:r>
      <w:r w:rsidR="004A4419" w:rsidRPr="004A4419">
        <w:rPr>
          <w:rFonts w:ascii="Times New Roman" w:hAnsi="Times New Roman" w:cs="Times New Roman" w:hint="eastAsia"/>
          <w:lang w:eastAsia="zh-TW"/>
        </w:rPr>
        <w:t>1</w:t>
      </w:r>
      <w:r w:rsidR="004A4419">
        <w:rPr>
          <w:rFonts w:ascii="Times New Roman" w:hAnsi="Times New Roman" w:cs="Times New Roman" w:hint="eastAsia"/>
          <w:lang w:eastAsia="zh-TW"/>
        </w:rPr>
        <w:t>:</w:t>
      </w:r>
      <w:r w:rsidR="004A4419" w:rsidRPr="004A4419">
        <w:rPr>
          <w:rFonts w:ascii="Times New Roman" w:hAnsi="Times New Roman" w:cs="Times New Roman"/>
        </w:rPr>
        <w:t xml:space="preserve">Evaluation of methodological quality for the randomized controlled trials (RCT) included in the analysis with the modified </w:t>
      </w:r>
      <w:proofErr w:type="spellStart"/>
      <w:r w:rsidR="004A4419" w:rsidRPr="004A4419">
        <w:rPr>
          <w:rFonts w:ascii="Times New Roman" w:hAnsi="Times New Roman" w:cs="Times New Roman"/>
        </w:rPr>
        <w:t>Jadad</w:t>
      </w:r>
      <w:proofErr w:type="spellEnd"/>
      <w:r w:rsidR="004A4419" w:rsidRPr="004A4419">
        <w:rPr>
          <w:rFonts w:ascii="Times New Roman" w:hAnsi="Times New Roman" w:cs="Times New Roman"/>
        </w:rPr>
        <w:t xml:space="preserve"> scale. </w:t>
      </w:r>
    </w:p>
    <w:p w:rsidR="007B62A7" w:rsidRDefault="007B62A7">
      <w:pPr>
        <w:rPr>
          <w:rFonts w:ascii="Times New Roman" w:hAnsi="Times New Roman" w:cs="Times New Roman"/>
        </w:rPr>
      </w:pPr>
    </w:p>
    <w:tbl>
      <w:tblPr>
        <w:tblStyle w:val="a3"/>
        <w:tblW w:w="13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4"/>
        <w:gridCol w:w="1328"/>
        <w:gridCol w:w="1279"/>
        <w:gridCol w:w="1502"/>
        <w:gridCol w:w="1387"/>
        <w:gridCol w:w="1525"/>
        <w:gridCol w:w="1940"/>
        <w:gridCol w:w="1460"/>
        <w:gridCol w:w="1320"/>
      </w:tblGrid>
      <w:tr w:rsidR="00714D96" w:rsidTr="00683292">
        <w:tc>
          <w:tcPr>
            <w:tcW w:w="19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0F4F" w:rsidRPr="00AF0F4F" w:rsidRDefault="00AF0F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4D96" w:rsidRDefault="00714D96" w:rsidP="00AF0F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F4F" w:rsidRPr="00683292" w:rsidRDefault="00AF0F4F" w:rsidP="00AF0F4F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83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Randomization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14D96" w:rsidRDefault="00714D96" w:rsidP="00AF0F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0F4F" w:rsidRPr="00683292" w:rsidRDefault="00AF0F4F" w:rsidP="00AF0F4F">
            <w:pPr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68329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Blinding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0F4F" w:rsidRPr="00AF0F4F" w:rsidRDefault="00AF0F4F" w:rsidP="00AF0F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0F4F" w:rsidRPr="00AF0F4F" w:rsidRDefault="00AF0F4F" w:rsidP="00AF0F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0F4F" w:rsidRPr="00AF0F4F" w:rsidRDefault="00AF0F4F" w:rsidP="00714D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F0F4F" w:rsidRPr="00AF0F4F" w:rsidRDefault="00AF0F4F" w:rsidP="00714D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4D96" w:rsidTr="00683292">
        <w:tc>
          <w:tcPr>
            <w:tcW w:w="19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E3" w:rsidRPr="00AF0F4F" w:rsidRDefault="006832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RCT,</w:t>
            </w:r>
            <w:r w:rsidR="00714D96">
              <w:rPr>
                <w:rFonts w:ascii="Times New Roman" w:hAnsi="Times New Roman" w:cs="Times New Roman"/>
                <w:sz w:val="22"/>
                <w:szCs w:val="22"/>
              </w:rPr>
              <w:t xml:space="preserve"> [reference]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E3" w:rsidRPr="00AF0F4F" w:rsidRDefault="00AF0F4F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F4F">
              <w:rPr>
                <w:rFonts w:ascii="Times New Roman" w:hAnsi="Times New Roman" w:cs="Times New Roman"/>
                <w:sz w:val="22"/>
                <w:szCs w:val="22"/>
              </w:rPr>
              <w:t>Randomized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E3" w:rsidRPr="00AF0F4F" w:rsidRDefault="00AF0F4F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F4F">
              <w:rPr>
                <w:rFonts w:ascii="Times New Roman" w:hAnsi="Times New Roman" w:cs="Times New Roman"/>
                <w:sz w:val="22"/>
                <w:szCs w:val="22"/>
              </w:rPr>
              <w:t>Appropriate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E3" w:rsidRPr="00AF0F4F" w:rsidRDefault="00AF0F4F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0F4F">
              <w:rPr>
                <w:rFonts w:ascii="Times New Roman" w:hAnsi="Times New Roman" w:cs="Times New Roman"/>
                <w:sz w:val="22"/>
                <w:szCs w:val="22"/>
              </w:rPr>
              <w:t>Double blind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E3" w:rsidRPr="00AF0F4F" w:rsidRDefault="00AF0F4F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Appropriate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E3" w:rsidRPr="00AF0F4F" w:rsidRDefault="00714D96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Description of dropouts</w:t>
            </w:r>
          </w:p>
        </w:tc>
        <w:tc>
          <w:tcPr>
            <w:tcW w:w="19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E3" w:rsidRPr="00AF0F4F" w:rsidRDefault="00714D96" w:rsidP="00A942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Inclusion/exclusion criteria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E3" w:rsidRPr="00AF0F4F" w:rsidRDefault="00714D96" w:rsidP="00714D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Adverse effects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3CE3" w:rsidRPr="00AF0F4F" w:rsidRDefault="00714D96" w:rsidP="00714D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Jadad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Score</w:t>
            </w:r>
          </w:p>
        </w:tc>
      </w:tr>
      <w:tr w:rsidR="00714D96" w:rsidTr="00683292">
        <w:tc>
          <w:tcPr>
            <w:tcW w:w="1934" w:type="dxa"/>
            <w:tcBorders>
              <w:top w:val="single" w:sz="4" w:space="0" w:color="auto"/>
            </w:tcBorders>
          </w:tcPr>
          <w:p w:rsidR="00EC3CE3" w:rsidRPr="00714D96" w:rsidRDefault="00714D96" w:rsidP="00836F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14D96"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>McManus et al.,</w:t>
            </w:r>
            <w:r w:rsidR="00836FAA" w:rsidRPr="00836FAA">
              <w:rPr>
                <w:rFonts w:ascii="Times New Roman" w:eastAsia="新細明體" w:hAnsi="Times New Roman" w:cs="Times New Roman" w:hint="eastAsia"/>
                <w:color w:val="000000"/>
                <w:sz w:val="22"/>
                <w:szCs w:val="22"/>
                <w:vertAlign w:val="superscript"/>
                <w:lang w:eastAsia="zh-TW"/>
              </w:rPr>
              <w:t>17</w:t>
            </w:r>
            <w:r w:rsidRPr="00714D96">
              <w:rPr>
                <w:rFonts w:ascii="Times New Roman" w:eastAsia="新細明體" w:hAnsi="Times New Roman" w:cs="Times New Roman"/>
                <w:color w:val="000000"/>
                <w:sz w:val="22"/>
                <w:szCs w:val="22"/>
              </w:rPr>
              <w:t xml:space="preserve"> 2014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EC3CE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EC3CE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EC3CE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387" w:type="dxa"/>
            <w:tcBorders>
              <w:top w:val="single" w:sz="4" w:space="0" w:color="auto"/>
            </w:tcBorders>
          </w:tcPr>
          <w:p w:rsidR="00EC3CE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EC3CE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:rsidR="00EC3CE3" w:rsidRPr="00AF0F4F" w:rsidRDefault="00A94246" w:rsidP="00A942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460" w:type="dxa"/>
            <w:tcBorders>
              <w:top w:val="single" w:sz="4" w:space="0" w:color="auto"/>
            </w:tcBorders>
          </w:tcPr>
          <w:p w:rsidR="00EC3CE3" w:rsidRPr="00AF0F4F" w:rsidRDefault="00A94246" w:rsidP="00714D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top w:val="single" w:sz="4" w:space="0" w:color="auto"/>
            </w:tcBorders>
          </w:tcPr>
          <w:p w:rsidR="00EC3CE3" w:rsidRPr="00AF0F4F" w:rsidRDefault="00A94246" w:rsidP="00714D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05A43" w:rsidTr="00683292">
        <w:tc>
          <w:tcPr>
            <w:tcW w:w="1934" w:type="dxa"/>
          </w:tcPr>
          <w:p w:rsidR="00205A43" w:rsidRPr="00AF0F4F" w:rsidRDefault="00205A43" w:rsidP="00836F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Margolius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et al.,</w:t>
            </w:r>
            <w:r w:rsidR="00836FAA" w:rsidRPr="00836FAA">
              <w:rPr>
                <w:rFonts w:ascii="Times New Roman" w:eastAsia="新細明體" w:hAnsi="Times New Roman" w:cs="Times New Roman" w:hint="eastAsia"/>
                <w:color w:val="000000"/>
                <w:sz w:val="22"/>
                <w:szCs w:val="22"/>
                <w:vertAlign w:val="superscript"/>
                <w:lang w:eastAsia="zh-TW"/>
              </w:rPr>
              <w:t xml:space="preserve"> </w:t>
            </w:r>
            <w:r w:rsidR="00836FAA">
              <w:rPr>
                <w:rFonts w:ascii="Times New Roman" w:eastAsia="新細明體" w:hAnsi="Times New Roman" w:cs="Times New Roman" w:hint="eastAsia"/>
                <w:color w:val="000000"/>
                <w:sz w:val="22"/>
                <w:szCs w:val="22"/>
                <w:vertAlign w:val="superscript"/>
                <w:lang w:eastAsia="zh-TW"/>
              </w:rPr>
              <w:t>19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2012 </w:t>
            </w:r>
          </w:p>
        </w:tc>
        <w:tc>
          <w:tcPr>
            <w:tcW w:w="1328" w:type="dxa"/>
          </w:tcPr>
          <w:p w:rsidR="00205A4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279" w:type="dxa"/>
          </w:tcPr>
          <w:p w:rsidR="00205A4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502" w:type="dxa"/>
          </w:tcPr>
          <w:p w:rsidR="00205A4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 described</w:t>
            </w:r>
          </w:p>
        </w:tc>
        <w:tc>
          <w:tcPr>
            <w:tcW w:w="1387" w:type="dxa"/>
          </w:tcPr>
          <w:p w:rsidR="00205A4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525" w:type="dxa"/>
          </w:tcPr>
          <w:p w:rsidR="00205A4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940" w:type="dxa"/>
          </w:tcPr>
          <w:p w:rsidR="00205A43" w:rsidRPr="00AF0F4F" w:rsidRDefault="00A94246" w:rsidP="00A942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460" w:type="dxa"/>
          </w:tcPr>
          <w:p w:rsidR="00205A43" w:rsidRPr="00AF0F4F" w:rsidRDefault="00A94246" w:rsidP="00714D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320" w:type="dxa"/>
          </w:tcPr>
          <w:p w:rsidR="00205A43" w:rsidRPr="00AF0F4F" w:rsidRDefault="00A94246" w:rsidP="00714D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05A43" w:rsidTr="00683292">
        <w:tc>
          <w:tcPr>
            <w:tcW w:w="1934" w:type="dxa"/>
          </w:tcPr>
          <w:p w:rsidR="00205A43" w:rsidRPr="00AF0F4F" w:rsidRDefault="00205A43" w:rsidP="00836F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McManus et al.,</w:t>
            </w:r>
            <w:r w:rsidR="00836FAA">
              <w:rPr>
                <w:rFonts w:ascii="Times New Roman" w:eastAsia="新細明體" w:hAnsi="Times New Roman" w:cs="Times New Roman" w:hint="eastAsia"/>
                <w:color w:val="000000"/>
                <w:sz w:val="22"/>
                <w:szCs w:val="22"/>
                <w:vertAlign w:val="superscript"/>
                <w:lang w:eastAsia="zh-TW"/>
              </w:rPr>
              <w:t xml:space="preserve">20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2010 </w:t>
            </w:r>
          </w:p>
        </w:tc>
        <w:tc>
          <w:tcPr>
            <w:tcW w:w="1328" w:type="dxa"/>
          </w:tcPr>
          <w:p w:rsidR="00205A4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279" w:type="dxa"/>
          </w:tcPr>
          <w:p w:rsidR="00205A4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502" w:type="dxa"/>
          </w:tcPr>
          <w:p w:rsidR="00205A4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387" w:type="dxa"/>
          </w:tcPr>
          <w:p w:rsidR="00205A4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525" w:type="dxa"/>
          </w:tcPr>
          <w:p w:rsidR="00205A4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940" w:type="dxa"/>
          </w:tcPr>
          <w:p w:rsidR="00205A43" w:rsidRPr="00AF0F4F" w:rsidRDefault="00A94246" w:rsidP="00A942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460" w:type="dxa"/>
          </w:tcPr>
          <w:p w:rsidR="00205A43" w:rsidRPr="00AF0F4F" w:rsidRDefault="00A94246" w:rsidP="00714D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320" w:type="dxa"/>
          </w:tcPr>
          <w:p w:rsidR="00205A43" w:rsidRPr="00AF0F4F" w:rsidRDefault="00A94246" w:rsidP="00714D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205A43" w:rsidTr="00683292">
        <w:tc>
          <w:tcPr>
            <w:tcW w:w="1934" w:type="dxa"/>
            <w:tcBorders>
              <w:bottom w:val="single" w:sz="4" w:space="0" w:color="auto"/>
            </w:tcBorders>
          </w:tcPr>
          <w:p w:rsidR="00836FAA" w:rsidRDefault="00205A43" w:rsidP="00836FAA">
            <w:pPr>
              <w:rPr>
                <w:rFonts w:ascii="Times New Roman" w:eastAsia="新細明體" w:hAnsi="Times New Roman" w:cs="Times New Roman" w:hint="eastAsia"/>
                <w:color w:val="000000"/>
                <w:sz w:val="22"/>
                <w:szCs w:val="22"/>
                <w:vertAlign w:val="superscript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Tobe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et al.,</w:t>
            </w:r>
            <w:r w:rsidR="00836FAA">
              <w:rPr>
                <w:rFonts w:ascii="Times New Roman" w:eastAsia="新細明體" w:hAnsi="Times New Roman" w:cs="Times New Roman" w:hint="eastAsia"/>
                <w:color w:val="000000"/>
                <w:sz w:val="22"/>
                <w:szCs w:val="22"/>
                <w:vertAlign w:val="superscript"/>
                <w:lang w:eastAsia="zh-TW"/>
              </w:rPr>
              <w:t xml:space="preserve">21 </w:t>
            </w:r>
          </w:p>
          <w:p w:rsidR="00205A43" w:rsidRPr="00AF0F4F" w:rsidRDefault="00205A43" w:rsidP="00836FA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205A4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205A4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205A4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387" w:type="dxa"/>
            <w:tcBorders>
              <w:bottom w:val="single" w:sz="4" w:space="0" w:color="auto"/>
            </w:tcBorders>
          </w:tcPr>
          <w:p w:rsidR="00205A4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205A43" w:rsidRPr="00AF0F4F" w:rsidRDefault="00205A43" w:rsidP="00205A4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205A43" w:rsidRPr="00AF0F4F" w:rsidRDefault="00A94246" w:rsidP="00A9424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205A43" w:rsidRPr="00AF0F4F" w:rsidRDefault="00A94246" w:rsidP="00714D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Yes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205A43" w:rsidRPr="00AF0F4F" w:rsidRDefault="00A94246" w:rsidP="00714D9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</w:tbl>
    <w:p w:rsidR="00EC3CE3" w:rsidRDefault="00EC3CE3">
      <w:pPr>
        <w:rPr>
          <w:rFonts w:ascii="Times New Roman" w:hAnsi="Times New Roman" w:cs="Times New Roman"/>
        </w:rPr>
      </w:pPr>
    </w:p>
    <w:p w:rsidR="00EC3CE3" w:rsidRDefault="00EC3CE3">
      <w:pPr>
        <w:rPr>
          <w:rFonts w:ascii="Times New Roman" w:hAnsi="Times New Roman" w:cs="Times New Roman"/>
        </w:rPr>
      </w:pPr>
    </w:p>
    <w:p w:rsidR="00EC3CE3" w:rsidRDefault="00EC3CE3">
      <w:pPr>
        <w:rPr>
          <w:rFonts w:ascii="Times New Roman" w:hAnsi="Times New Roman" w:cs="Times New Roman"/>
        </w:rPr>
      </w:pPr>
    </w:p>
    <w:p w:rsidR="00EC3CE3" w:rsidRDefault="00EC3CE3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0B43F0" w:rsidRPr="00B57C6F" w:rsidRDefault="000B43F0" w:rsidP="000B43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lang w:eastAsia="zh-TW"/>
        </w:rPr>
        <w:lastRenderedPageBreak/>
        <w:t xml:space="preserve">                      </w:t>
      </w:r>
      <w:proofErr w:type="spellStart"/>
      <w:r w:rsidRPr="001F162A">
        <w:rPr>
          <w:rFonts w:ascii="Times New Roman" w:hAnsi="Times New Roman" w:cs="Times New Roman" w:hint="eastAsia"/>
          <w:b/>
        </w:rPr>
        <w:t>e</w:t>
      </w:r>
      <w:r w:rsidRPr="00B57C6F">
        <w:rPr>
          <w:rFonts w:ascii="Times New Roman" w:hAnsi="Times New Roman" w:cs="Times New Roman"/>
          <w:b/>
        </w:rPr>
        <w:t>Figure</w:t>
      </w:r>
      <w:proofErr w:type="spellEnd"/>
      <w:r w:rsidRPr="00B57C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1</w:t>
      </w:r>
      <w:r w:rsidRPr="00B57C6F">
        <w:rPr>
          <w:rFonts w:ascii="Times New Roman" w:hAnsi="Times New Roman" w:cs="Times New Roman"/>
          <w:b/>
        </w:rPr>
        <w:t>.</w:t>
      </w:r>
      <w:r w:rsidRPr="00B57C6F">
        <w:rPr>
          <w:rFonts w:ascii="Times New Roman" w:hAnsi="Times New Roman" w:cs="Times New Roman"/>
        </w:rPr>
        <w:t xml:space="preserve"> Funnel plot of the four randomized controlled trials examining systolic blood pressure.</w:t>
      </w:r>
    </w:p>
    <w:p w:rsidR="00D36EC1" w:rsidRPr="000B43F0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0B43F0">
      <w:pPr>
        <w:rPr>
          <w:rFonts w:ascii="Times New Roman" w:hAnsi="Times New Roman" w:cs="Times New Roman" w:hint="eastAsia"/>
          <w:lang w:eastAsia="zh-TW"/>
        </w:rPr>
      </w:pPr>
      <w:r>
        <w:rPr>
          <w:rFonts w:ascii="Times New Roman" w:hAnsi="Times New Roman" w:cs="Times New Roman" w:hint="eastAsia"/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336550</wp:posOffset>
            </wp:positionH>
            <wp:positionV relativeFrom="paragraph">
              <wp:posOffset>6350</wp:posOffset>
            </wp:positionV>
            <wp:extent cx="6510020" cy="3378835"/>
            <wp:effectExtent l="19050" t="0" r="5080" b="0"/>
            <wp:wrapTight wrapText="bothSides">
              <wp:wrapPolygon edited="0">
                <wp:start x="-63" y="0"/>
                <wp:lineTo x="-63" y="21434"/>
                <wp:lineTo x="21617" y="21434"/>
                <wp:lineTo x="21617" y="0"/>
                <wp:lineTo x="-63" y="0"/>
              </wp:wrapPolygon>
            </wp:wrapTight>
            <wp:docPr id="4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40" t="10692" r="10571" b="2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020" cy="337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D36EC1" w:rsidRDefault="00D36EC1">
      <w:pPr>
        <w:rPr>
          <w:rFonts w:ascii="Times New Roman" w:hAnsi="Times New Roman" w:cs="Times New Roman" w:hint="eastAsia"/>
          <w:lang w:eastAsia="zh-TW"/>
        </w:rPr>
      </w:pPr>
    </w:p>
    <w:p w:rsidR="00EC3CE3" w:rsidRDefault="00EC3CE3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Pr="00B57C6F" w:rsidRDefault="000B43F0" w:rsidP="000B43F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  <w:lang w:eastAsia="zh-TW"/>
        </w:rPr>
        <w:lastRenderedPageBreak/>
        <w:t xml:space="preserve">                      </w:t>
      </w:r>
      <w:proofErr w:type="spellStart"/>
      <w:r w:rsidRPr="001F162A">
        <w:rPr>
          <w:rFonts w:ascii="Times New Roman" w:hAnsi="Times New Roman" w:cs="Times New Roman" w:hint="eastAsia"/>
          <w:b/>
        </w:rPr>
        <w:t>e</w:t>
      </w:r>
      <w:r w:rsidRPr="00B57C6F">
        <w:rPr>
          <w:rFonts w:ascii="Times New Roman" w:hAnsi="Times New Roman" w:cs="Times New Roman"/>
          <w:b/>
        </w:rPr>
        <w:t>Figure</w:t>
      </w:r>
      <w:proofErr w:type="spellEnd"/>
      <w:r w:rsidRPr="00B57C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2</w:t>
      </w:r>
      <w:r w:rsidRPr="00B57C6F">
        <w:rPr>
          <w:rFonts w:ascii="Times New Roman" w:hAnsi="Times New Roman" w:cs="Times New Roman"/>
          <w:b/>
        </w:rPr>
        <w:t>.</w:t>
      </w:r>
      <w:r w:rsidRPr="00B57C6F">
        <w:rPr>
          <w:rFonts w:ascii="Times New Roman" w:hAnsi="Times New Roman" w:cs="Times New Roman"/>
        </w:rPr>
        <w:t xml:space="preserve"> Funnel plot for the four randomized controlled trials examining diastolic blood pressure.</w:t>
      </w:r>
    </w:p>
    <w:p w:rsidR="000B43F0" w:rsidRP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  <w:r>
        <w:rPr>
          <w:rFonts w:ascii="Times New Roman" w:hAnsi="Times New Roman" w:cs="Times New Roman" w:hint="eastAsia"/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133985</wp:posOffset>
            </wp:positionV>
            <wp:extent cx="6866255" cy="3641090"/>
            <wp:effectExtent l="19050" t="0" r="0" b="0"/>
            <wp:wrapTight wrapText="bothSides">
              <wp:wrapPolygon edited="0">
                <wp:start x="-60" y="0"/>
                <wp:lineTo x="-60" y="21472"/>
                <wp:lineTo x="21574" y="21472"/>
                <wp:lineTo x="21574" y="0"/>
                <wp:lineTo x="-60" y="0"/>
              </wp:wrapPolygon>
            </wp:wrapTight>
            <wp:docPr id="5" name="圖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91" t="10692" r="12771" b="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255" cy="3641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Default="000B43F0">
      <w:pPr>
        <w:rPr>
          <w:rFonts w:ascii="Times New Roman" w:hAnsi="Times New Roman" w:cs="Times New Roman" w:hint="eastAsia"/>
          <w:lang w:eastAsia="zh-TW"/>
        </w:rPr>
      </w:pPr>
    </w:p>
    <w:p w:rsidR="000B43F0" w:rsidRPr="005C5F46" w:rsidRDefault="000B43F0">
      <w:pPr>
        <w:rPr>
          <w:rFonts w:ascii="Times New Roman" w:hAnsi="Times New Roman" w:cs="Times New Roman" w:hint="eastAsia"/>
          <w:lang w:eastAsia="zh-TW"/>
        </w:rPr>
      </w:pPr>
    </w:p>
    <w:sectPr w:rsidR="000B43F0" w:rsidRPr="005C5F46" w:rsidSect="00836F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8DA" w:rsidRDefault="00B628DA" w:rsidP="00E65DD5">
      <w:r>
        <w:separator/>
      </w:r>
    </w:p>
  </w:endnote>
  <w:endnote w:type="continuationSeparator" w:id="0">
    <w:p w:rsidR="00B628DA" w:rsidRDefault="00B628DA" w:rsidP="00E65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8DA" w:rsidRDefault="00B628DA" w:rsidP="00E65DD5">
      <w:r>
        <w:separator/>
      </w:r>
    </w:p>
  </w:footnote>
  <w:footnote w:type="continuationSeparator" w:id="0">
    <w:p w:rsidR="00B628DA" w:rsidRDefault="00B628DA" w:rsidP="00E65D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74AA9"/>
    <w:rsid w:val="0005719E"/>
    <w:rsid w:val="000B43F0"/>
    <w:rsid w:val="00137252"/>
    <w:rsid w:val="001A458B"/>
    <w:rsid w:val="00205A43"/>
    <w:rsid w:val="002356A0"/>
    <w:rsid w:val="00237164"/>
    <w:rsid w:val="00264578"/>
    <w:rsid w:val="002E1E0A"/>
    <w:rsid w:val="0038101B"/>
    <w:rsid w:val="0046218C"/>
    <w:rsid w:val="004973CB"/>
    <w:rsid w:val="004A4419"/>
    <w:rsid w:val="005C19EE"/>
    <w:rsid w:val="005C2244"/>
    <w:rsid w:val="005C5F46"/>
    <w:rsid w:val="0060452F"/>
    <w:rsid w:val="006557D7"/>
    <w:rsid w:val="006676C5"/>
    <w:rsid w:val="00683292"/>
    <w:rsid w:val="00714D96"/>
    <w:rsid w:val="00741FD0"/>
    <w:rsid w:val="007B62A7"/>
    <w:rsid w:val="007F67E5"/>
    <w:rsid w:val="00811647"/>
    <w:rsid w:val="00836FAA"/>
    <w:rsid w:val="008C7C84"/>
    <w:rsid w:val="008E52C3"/>
    <w:rsid w:val="008F6084"/>
    <w:rsid w:val="009355B0"/>
    <w:rsid w:val="00935838"/>
    <w:rsid w:val="00A2069E"/>
    <w:rsid w:val="00A74AA9"/>
    <w:rsid w:val="00A94246"/>
    <w:rsid w:val="00AD6776"/>
    <w:rsid w:val="00AF0F4F"/>
    <w:rsid w:val="00B155BA"/>
    <w:rsid w:val="00B3309A"/>
    <w:rsid w:val="00B628DA"/>
    <w:rsid w:val="00BA230F"/>
    <w:rsid w:val="00BA6F64"/>
    <w:rsid w:val="00BF03F8"/>
    <w:rsid w:val="00C15A2E"/>
    <w:rsid w:val="00CA536C"/>
    <w:rsid w:val="00D24808"/>
    <w:rsid w:val="00D36EC1"/>
    <w:rsid w:val="00DA133C"/>
    <w:rsid w:val="00E119E9"/>
    <w:rsid w:val="00E33F49"/>
    <w:rsid w:val="00E51FBF"/>
    <w:rsid w:val="00E65DD5"/>
    <w:rsid w:val="00EA3D38"/>
    <w:rsid w:val="00EC28A6"/>
    <w:rsid w:val="00EC3CE3"/>
    <w:rsid w:val="00ED559A"/>
    <w:rsid w:val="00EE0346"/>
    <w:rsid w:val="00EF6AE5"/>
    <w:rsid w:val="00F4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3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3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A3D38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A3D38"/>
  </w:style>
  <w:style w:type="character" w:customStyle="1" w:styleId="a6">
    <w:name w:val="註解文字 字元"/>
    <w:basedOn w:val="a0"/>
    <w:link w:val="a5"/>
    <w:uiPriority w:val="99"/>
    <w:semiHidden/>
    <w:rsid w:val="00EA3D38"/>
  </w:style>
  <w:style w:type="paragraph" w:styleId="a7">
    <w:name w:val="annotation subject"/>
    <w:basedOn w:val="a5"/>
    <w:next w:val="a5"/>
    <w:link w:val="a8"/>
    <w:uiPriority w:val="99"/>
    <w:semiHidden/>
    <w:unhideWhenUsed/>
    <w:rsid w:val="00EA3D38"/>
    <w:rPr>
      <w:b/>
      <w:bCs/>
      <w:sz w:val="20"/>
      <w:szCs w:val="20"/>
    </w:rPr>
  </w:style>
  <w:style w:type="character" w:customStyle="1" w:styleId="a8">
    <w:name w:val="註解主旨 字元"/>
    <w:basedOn w:val="a6"/>
    <w:link w:val="a7"/>
    <w:uiPriority w:val="99"/>
    <w:semiHidden/>
    <w:rsid w:val="00EA3D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3D38"/>
    <w:rPr>
      <w:rFonts w:ascii="Times New Roman" w:hAnsi="Times New Roman" w:cs="Times New Roman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3D38"/>
    <w:rPr>
      <w:rFonts w:ascii="Times New Roman" w:hAnsi="Times New Roman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E65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rsid w:val="00E65DD5"/>
    <w:rPr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E65D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semiHidden/>
    <w:rsid w:val="00E65D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4BD86E-AF25-41A8-B013-36703019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Sachs</dc:creator>
  <cp:lastModifiedBy>USER</cp:lastModifiedBy>
  <cp:revision>2</cp:revision>
  <dcterms:created xsi:type="dcterms:W3CDTF">2018-01-30T06:49:00Z</dcterms:created>
  <dcterms:modified xsi:type="dcterms:W3CDTF">2018-01-30T06:49:00Z</dcterms:modified>
</cp:coreProperties>
</file>