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32D91" w14:textId="389726B0" w:rsidR="00D20594" w:rsidRDefault="00D20594" w:rsidP="000462C7">
      <w:pPr>
        <w:rPr>
          <w:rFonts w:ascii="Times New Roman" w:hAnsi="Times New Roman" w:cs="Times New Roman"/>
          <w:b/>
          <w:sz w:val="24"/>
          <w:szCs w:val="24"/>
        </w:rPr>
      </w:pPr>
      <w:r w:rsidRPr="001D1E22">
        <w:rPr>
          <w:rFonts w:ascii="Times New Roman" w:hAnsi="Times New Roman" w:cs="Times New Roman"/>
          <w:b/>
          <w:sz w:val="24"/>
          <w:szCs w:val="24"/>
        </w:rPr>
        <w:t>Supplemental Digital Content</w:t>
      </w:r>
    </w:p>
    <w:p w14:paraId="19B3F2E0" w14:textId="294CCC76" w:rsidR="006243F3" w:rsidRDefault="006243F3" w:rsidP="000462C7">
      <w:pPr>
        <w:rPr>
          <w:rFonts w:ascii="Times New Roman" w:hAnsi="Times New Roman" w:cs="Times New Roman"/>
          <w:b/>
          <w:sz w:val="24"/>
          <w:szCs w:val="24"/>
        </w:rPr>
      </w:pPr>
    </w:p>
    <w:p w14:paraId="024C9FB1" w14:textId="365763F4" w:rsidR="006243F3" w:rsidRDefault="00256360" w:rsidP="000462C7">
      <w:pPr>
        <w:rPr>
          <w:rFonts w:ascii="Times New Roman" w:hAnsi="Times New Roman" w:cs="Times New Roman"/>
          <w:b/>
          <w:sz w:val="24"/>
          <w:szCs w:val="24"/>
        </w:rPr>
      </w:pPr>
      <w:r>
        <w:rPr>
          <w:rFonts w:ascii="Times New Roman" w:hAnsi="Times New Roman" w:cs="Times New Roman"/>
          <w:b/>
          <w:sz w:val="24"/>
          <w:szCs w:val="24"/>
        </w:rPr>
        <w:t>Immigratio</w:t>
      </w:r>
      <w:r w:rsidR="00207830">
        <w:rPr>
          <w:rFonts w:ascii="Times New Roman" w:hAnsi="Times New Roman" w:cs="Times New Roman"/>
          <w:b/>
          <w:sz w:val="24"/>
          <w:szCs w:val="24"/>
        </w:rPr>
        <w:t>n in</w:t>
      </w:r>
      <w:r>
        <w:rPr>
          <w:rFonts w:ascii="Times New Roman" w:hAnsi="Times New Roman" w:cs="Times New Roman"/>
          <w:b/>
          <w:sz w:val="24"/>
          <w:szCs w:val="24"/>
        </w:rPr>
        <w:t xml:space="preserve"> Denmark</w:t>
      </w:r>
    </w:p>
    <w:p w14:paraId="5D472462" w14:textId="72BA0FDC" w:rsidR="006243F3" w:rsidRPr="00207830" w:rsidRDefault="00256360" w:rsidP="00A86B8C">
      <w:pPr>
        <w:spacing w:line="360" w:lineRule="auto"/>
        <w:rPr>
          <w:rFonts w:ascii="Times New Roman" w:hAnsi="Times New Roman" w:cs="Times New Roman"/>
          <w:sz w:val="24"/>
          <w:szCs w:val="24"/>
        </w:rPr>
      </w:pPr>
      <w:r w:rsidRPr="00207830">
        <w:rPr>
          <w:rFonts w:ascii="Times New Roman" w:hAnsi="Times New Roman" w:cs="Times New Roman"/>
          <w:sz w:val="24"/>
          <w:szCs w:val="24"/>
        </w:rPr>
        <w:t>Denmark has observed an increase in immigration over the past 40 years. Due to</w:t>
      </w:r>
      <w:r w:rsidR="00F4435C">
        <w:rPr>
          <w:rFonts w:ascii="Times New Roman" w:hAnsi="Times New Roman" w:cs="Times New Roman"/>
          <w:sz w:val="24"/>
          <w:szCs w:val="24"/>
        </w:rPr>
        <w:t xml:space="preserve"> economic boom in the late 1960</w:t>
      </w:r>
      <w:r w:rsidRPr="00207830">
        <w:rPr>
          <w:rFonts w:ascii="Times New Roman" w:hAnsi="Times New Roman" w:cs="Times New Roman"/>
          <w:sz w:val="24"/>
          <w:szCs w:val="24"/>
        </w:rPr>
        <w:t xml:space="preserve">s, migrants </w:t>
      </w:r>
      <w:r w:rsidR="00207830" w:rsidRPr="00207830">
        <w:rPr>
          <w:rFonts w:ascii="Times New Roman" w:hAnsi="Times New Roman" w:cs="Times New Roman"/>
          <w:sz w:val="24"/>
          <w:szCs w:val="24"/>
        </w:rPr>
        <w:t xml:space="preserve">started to </w:t>
      </w:r>
      <w:r w:rsidRPr="00207830">
        <w:rPr>
          <w:rFonts w:ascii="Times New Roman" w:hAnsi="Times New Roman" w:cs="Times New Roman"/>
          <w:sz w:val="24"/>
          <w:szCs w:val="24"/>
        </w:rPr>
        <w:t>arrive in Denmark and majority were from Turkey and Pakistan as “guest workers”. The number of Turkish and Pakistani immigrants has been steadily increasing over the years. In 1973, the Danish government put a stop to labor migration and the only way possible to enter the country was through a refugee status or a worker with special skills or throug</w:t>
      </w:r>
      <w:r w:rsidR="00F4435C">
        <w:rPr>
          <w:rFonts w:ascii="Times New Roman" w:hAnsi="Times New Roman" w:cs="Times New Roman"/>
          <w:sz w:val="24"/>
          <w:szCs w:val="24"/>
        </w:rPr>
        <w:t>h family reunification. In 1980s and 199</w:t>
      </w:r>
      <w:bookmarkStart w:id="0" w:name="_GoBack"/>
      <w:bookmarkEnd w:id="0"/>
      <w:r w:rsidR="00F4435C">
        <w:rPr>
          <w:rFonts w:ascii="Times New Roman" w:hAnsi="Times New Roman" w:cs="Times New Roman"/>
          <w:sz w:val="24"/>
          <w:szCs w:val="24"/>
        </w:rPr>
        <w:t>0</w:t>
      </w:r>
      <w:r w:rsidRPr="00207830">
        <w:rPr>
          <w:rFonts w:ascii="Times New Roman" w:hAnsi="Times New Roman" w:cs="Times New Roman"/>
          <w:sz w:val="24"/>
          <w:szCs w:val="24"/>
        </w:rPr>
        <w:t>s most migrants who arrived in Denmark were refugees from Iraq, Afghanistan, Iran</w:t>
      </w:r>
      <w:r w:rsidR="00207830" w:rsidRPr="00207830">
        <w:rPr>
          <w:rFonts w:ascii="Times New Roman" w:hAnsi="Times New Roman" w:cs="Times New Roman"/>
          <w:sz w:val="24"/>
          <w:szCs w:val="24"/>
        </w:rPr>
        <w:t>,</w:t>
      </w:r>
      <w:r w:rsidRPr="00207830">
        <w:rPr>
          <w:rFonts w:ascii="Times New Roman" w:hAnsi="Times New Roman" w:cs="Times New Roman"/>
          <w:sz w:val="24"/>
          <w:szCs w:val="24"/>
        </w:rPr>
        <w:t xml:space="preserve"> and Somalia. From 2003 onward, most migrants who arrived in Denmark were from Poland as labor migrants. Currently, the Polish group is the largest immigrant group in Denmark after Turkish immigrants. Between 2015 and 20</w:t>
      </w:r>
      <w:r w:rsidR="006C290A">
        <w:rPr>
          <w:rFonts w:ascii="Times New Roman" w:hAnsi="Times New Roman" w:cs="Times New Roman"/>
          <w:sz w:val="24"/>
          <w:szCs w:val="24"/>
        </w:rPr>
        <w:t>16, there was large influx of migrants from Syria as refugees</w:t>
      </w:r>
      <w:r w:rsidRPr="00207830">
        <w:rPr>
          <w:rFonts w:ascii="Times New Roman" w:hAnsi="Times New Roman" w:cs="Times New Roman"/>
          <w:sz w:val="24"/>
          <w:szCs w:val="24"/>
        </w:rPr>
        <w:t xml:space="preserve">. Up to date statistics show that Polish, Turkish, </w:t>
      </w:r>
      <w:r w:rsidR="00207830" w:rsidRPr="00207830">
        <w:rPr>
          <w:rFonts w:ascii="Times New Roman" w:hAnsi="Times New Roman" w:cs="Times New Roman"/>
          <w:sz w:val="24"/>
          <w:szCs w:val="24"/>
        </w:rPr>
        <w:t>German, Iraqi, Pakistani,</w:t>
      </w:r>
      <w:r w:rsidRPr="00207830">
        <w:rPr>
          <w:rFonts w:ascii="Times New Roman" w:hAnsi="Times New Roman" w:cs="Times New Roman"/>
          <w:sz w:val="24"/>
          <w:szCs w:val="24"/>
        </w:rPr>
        <w:t xml:space="preserve"> and Iranian are among the top 10 largest immigrant groups in Denmark. </w:t>
      </w:r>
    </w:p>
    <w:p w14:paraId="2D9CFCBB" w14:textId="42274E4A" w:rsidR="006243F3" w:rsidRPr="00207830" w:rsidRDefault="006243F3" w:rsidP="00A86B8C">
      <w:pPr>
        <w:spacing w:line="360" w:lineRule="auto"/>
        <w:rPr>
          <w:rFonts w:ascii="Times New Roman" w:hAnsi="Times New Roman" w:cs="Times New Roman"/>
          <w:sz w:val="24"/>
          <w:szCs w:val="24"/>
        </w:rPr>
      </w:pPr>
    </w:p>
    <w:p w14:paraId="7FF1B775" w14:textId="7C64DFEF" w:rsidR="006243F3" w:rsidRDefault="006243F3" w:rsidP="00A86B8C">
      <w:pPr>
        <w:spacing w:line="360" w:lineRule="auto"/>
        <w:rPr>
          <w:rFonts w:ascii="Times New Roman" w:hAnsi="Times New Roman" w:cs="Times New Roman"/>
          <w:b/>
          <w:sz w:val="24"/>
          <w:szCs w:val="24"/>
        </w:rPr>
      </w:pPr>
    </w:p>
    <w:p w14:paraId="25338EEA" w14:textId="65111601" w:rsidR="006243F3" w:rsidRDefault="006243F3" w:rsidP="000462C7">
      <w:pPr>
        <w:rPr>
          <w:rFonts w:ascii="Times New Roman" w:hAnsi="Times New Roman" w:cs="Times New Roman"/>
          <w:b/>
          <w:sz w:val="24"/>
          <w:szCs w:val="24"/>
        </w:rPr>
      </w:pPr>
    </w:p>
    <w:p w14:paraId="22F51B66" w14:textId="032AFDC3" w:rsidR="006243F3" w:rsidRDefault="006243F3" w:rsidP="000462C7">
      <w:pPr>
        <w:rPr>
          <w:rFonts w:ascii="Times New Roman" w:hAnsi="Times New Roman" w:cs="Times New Roman"/>
          <w:b/>
          <w:sz w:val="24"/>
          <w:szCs w:val="24"/>
        </w:rPr>
      </w:pPr>
    </w:p>
    <w:p w14:paraId="2355DEC2" w14:textId="04BE6066" w:rsidR="006243F3" w:rsidRDefault="006243F3" w:rsidP="000462C7">
      <w:pPr>
        <w:rPr>
          <w:rFonts w:ascii="Times New Roman" w:hAnsi="Times New Roman" w:cs="Times New Roman"/>
          <w:b/>
          <w:sz w:val="24"/>
          <w:szCs w:val="24"/>
        </w:rPr>
      </w:pPr>
    </w:p>
    <w:p w14:paraId="1684ED51" w14:textId="0929F2F2" w:rsidR="006243F3" w:rsidRDefault="006243F3" w:rsidP="000462C7">
      <w:pPr>
        <w:rPr>
          <w:rFonts w:ascii="Times New Roman" w:hAnsi="Times New Roman" w:cs="Times New Roman"/>
          <w:b/>
          <w:sz w:val="24"/>
          <w:szCs w:val="24"/>
        </w:rPr>
      </w:pPr>
    </w:p>
    <w:p w14:paraId="3470DD4D" w14:textId="77BC826A" w:rsidR="00207830" w:rsidRDefault="00207830" w:rsidP="000462C7">
      <w:pPr>
        <w:rPr>
          <w:rFonts w:cstheme="minorHAnsi"/>
          <w:sz w:val="24"/>
          <w:szCs w:val="24"/>
        </w:rPr>
      </w:pPr>
    </w:p>
    <w:p w14:paraId="4359EE6A" w14:textId="7F23810D" w:rsidR="00207830" w:rsidRDefault="00207830" w:rsidP="000462C7">
      <w:pPr>
        <w:rPr>
          <w:rFonts w:cstheme="minorHAnsi"/>
          <w:sz w:val="24"/>
          <w:szCs w:val="24"/>
        </w:rPr>
      </w:pPr>
    </w:p>
    <w:p w14:paraId="101AD818" w14:textId="77777777" w:rsidR="00207830" w:rsidRPr="00D20594" w:rsidRDefault="00207830" w:rsidP="000462C7">
      <w:pPr>
        <w:rPr>
          <w:rFonts w:cstheme="minorHAnsi"/>
          <w:sz w:val="24"/>
          <w:szCs w:val="24"/>
        </w:rPr>
      </w:pPr>
    </w:p>
    <w:p w14:paraId="1E12BEF9" w14:textId="77777777" w:rsidR="000462C7" w:rsidRPr="00D20594" w:rsidRDefault="000462C7" w:rsidP="000462C7">
      <w:pPr>
        <w:rPr>
          <w:rFonts w:cstheme="minorHAnsi"/>
          <w:sz w:val="24"/>
          <w:szCs w:val="24"/>
        </w:rPr>
      </w:pPr>
      <w:r w:rsidRPr="00D20594">
        <w:rPr>
          <w:rFonts w:cstheme="minorHAnsi"/>
          <w:noProof/>
          <w:sz w:val="24"/>
          <w:szCs w:val="24"/>
        </w:rPr>
        <mc:AlternateContent>
          <mc:Choice Requires="wps">
            <w:drawing>
              <wp:anchor distT="45720" distB="45720" distL="114300" distR="114300" simplePos="0" relativeHeight="251659264" behindDoc="0" locked="0" layoutInCell="1" allowOverlap="1" wp14:anchorId="3BA4F226" wp14:editId="41EA6695">
                <wp:simplePos x="0" y="0"/>
                <wp:positionH relativeFrom="column">
                  <wp:posOffset>1514251</wp:posOffset>
                </wp:positionH>
                <wp:positionV relativeFrom="paragraph">
                  <wp:posOffset>31339</wp:posOffset>
                </wp:positionV>
                <wp:extent cx="2400300" cy="1219200"/>
                <wp:effectExtent l="19050" t="19050" r="19050" b="1905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19200"/>
                        </a:xfrm>
                        <a:prstGeom prst="rect">
                          <a:avLst/>
                        </a:prstGeom>
                        <a:solidFill>
                          <a:srgbClr val="FFFFFF"/>
                        </a:solidFill>
                        <a:ln w="28575">
                          <a:solidFill>
                            <a:srgbClr val="000000"/>
                          </a:solidFill>
                          <a:miter lim="800000"/>
                          <a:headEnd/>
                          <a:tailEnd/>
                        </a:ln>
                      </wps:spPr>
                      <wps:txbx>
                        <w:txbxContent>
                          <w:p w14:paraId="6D82B80A" w14:textId="77777777" w:rsidR="00915B4F" w:rsidRPr="001D1E22" w:rsidRDefault="00915B4F" w:rsidP="000462C7">
                            <w:pPr>
                              <w:jc w:val="center"/>
                              <w:rPr>
                                <w:rFonts w:ascii="Times New Roman" w:hAnsi="Times New Roman" w:cs="Times New Roman"/>
                                <w:b/>
                                <w:sz w:val="24"/>
                              </w:rPr>
                            </w:pPr>
                            <w:r w:rsidRPr="001D1E22">
                              <w:rPr>
                                <w:rFonts w:ascii="Times New Roman" w:hAnsi="Times New Roman" w:cs="Times New Roman"/>
                                <w:b/>
                                <w:sz w:val="24"/>
                              </w:rPr>
                              <w:t>Between Jan 2005 and Dec 2018</w:t>
                            </w:r>
                          </w:p>
                          <w:p w14:paraId="4ADB5570" w14:textId="08881E9D" w:rsidR="00915B4F" w:rsidRPr="001D1E22" w:rsidRDefault="00915B4F" w:rsidP="000462C7">
                            <w:pPr>
                              <w:jc w:val="center"/>
                              <w:rPr>
                                <w:rFonts w:ascii="Times New Roman" w:hAnsi="Times New Roman" w:cs="Times New Roman"/>
                              </w:rPr>
                            </w:pPr>
                            <w:r w:rsidRPr="001D1E22">
                              <w:rPr>
                                <w:rFonts w:ascii="Times New Roman" w:hAnsi="Times New Roman" w:cs="Times New Roman"/>
                                <w:b/>
                              </w:rPr>
                              <w:t>129 724</w:t>
                            </w:r>
                            <w:r w:rsidRPr="001D1E22">
                              <w:rPr>
                                <w:rFonts w:ascii="Times New Roman" w:hAnsi="Times New Roman" w:cs="Times New Roman"/>
                              </w:rPr>
                              <w:t xml:space="preserve"> people with ischemic and hemorrhagic stroke, ≥18 years old, and were registered as immigrants or Danish-born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4F226" id="_x0000_t202" coordsize="21600,21600" o:spt="202" path="m,l,21600r21600,l21600,xe">
                <v:stroke joinstyle="miter"/>
                <v:path gradientshapeok="t" o:connecttype="rect"/>
              </v:shapetype>
              <v:shape id="Text Box 2" o:spid="_x0000_s1026" type="#_x0000_t202" style="position:absolute;margin-left:119.25pt;margin-top:2.45pt;width:189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" strokeweight="2.25pt">
                <v:textbox>
                  <w:txbxContent>
                    <w:p w14:paraId="6D82B80A" w14:textId="77777777" w:rsidR="00915B4F" w:rsidRPr="001D1E22" w:rsidRDefault="00915B4F" w:rsidP="000462C7">
                      <w:pPr>
                        <w:jc w:val="center"/>
                        <w:rPr>
                          <w:rFonts w:ascii="Times New Roman" w:hAnsi="Times New Roman" w:cs="Times New Roman"/>
                          <w:b/>
                          <w:sz w:val="24"/>
                        </w:rPr>
                      </w:pPr>
                      <w:r w:rsidRPr="001D1E22">
                        <w:rPr>
                          <w:rFonts w:ascii="Times New Roman" w:hAnsi="Times New Roman" w:cs="Times New Roman"/>
                          <w:b/>
                          <w:sz w:val="24"/>
                        </w:rPr>
                        <w:t>Between Jan 2005 and Dec 2018</w:t>
                      </w:r>
                    </w:p>
                    <w:p w14:paraId="4ADB5570" w14:textId="08881E9D" w:rsidR="00915B4F" w:rsidRPr="001D1E22" w:rsidRDefault="00915B4F" w:rsidP="000462C7">
                      <w:pPr>
                        <w:jc w:val="center"/>
                        <w:rPr>
                          <w:rFonts w:ascii="Times New Roman" w:hAnsi="Times New Roman" w:cs="Times New Roman"/>
                        </w:rPr>
                      </w:pPr>
                      <w:r w:rsidRPr="001D1E22">
                        <w:rPr>
                          <w:rFonts w:ascii="Times New Roman" w:hAnsi="Times New Roman" w:cs="Times New Roman"/>
                          <w:b/>
                        </w:rPr>
                        <w:t>129 724</w:t>
                      </w:r>
                      <w:r w:rsidRPr="001D1E22">
                        <w:rPr>
                          <w:rFonts w:ascii="Times New Roman" w:hAnsi="Times New Roman" w:cs="Times New Roman"/>
                        </w:rPr>
                        <w:t xml:space="preserve"> people with ischemic and hemorrhagic stroke, ≥18 years old, and were registered as immigrants or Danish-born </w:t>
                      </w:r>
                    </w:p>
                  </w:txbxContent>
                </v:textbox>
                <w10:wrap type="square"/>
              </v:shape>
            </w:pict>
          </mc:Fallback>
        </mc:AlternateContent>
      </w:r>
    </w:p>
    <w:p w14:paraId="50352368" w14:textId="77777777" w:rsidR="000462C7" w:rsidRPr="00D20594" w:rsidRDefault="000462C7" w:rsidP="000462C7">
      <w:pPr>
        <w:rPr>
          <w:rFonts w:cstheme="minorHAnsi"/>
          <w:sz w:val="24"/>
          <w:szCs w:val="24"/>
        </w:rPr>
      </w:pPr>
    </w:p>
    <w:p w14:paraId="219C3B87" w14:textId="77777777" w:rsidR="000462C7" w:rsidRPr="00D20594" w:rsidRDefault="000462C7" w:rsidP="000462C7">
      <w:pPr>
        <w:rPr>
          <w:rFonts w:cstheme="minorHAnsi"/>
          <w:sz w:val="24"/>
          <w:szCs w:val="24"/>
        </w:rPr>
      </w:pPr>
    </w:p>
    <w:p w14:paraId="01A46F5B" w14:textId="77777777" w:rsidR="000462C7" w:rsidRPr="00D20594" w:rsidRDefault="000462C7" w:rsidP="000462C7">
      <w:pPr>
        <w:rPr>
          <w:rFonts w:cstheme="minorHAnsi"/>
          <w:sz w:val="24"/>
          <w:szCs w:val="24"/>
        </w:rPr>
      </w:pPr>
    </w:p>
    <w:p w14:paraId="1C50AA36" w14:textId="77777777" w:rsidR="000462C7" w:rsidRPr="00D20594" w:rsidRDefault="000462C7" w:rsidP="000462C7">
      <w:pPr>
        <w:rPr>
          <w:rFonts w:cstheme="minorHAnsi"/>
          <w:sz w:val="24"/>
          <w:szCs w:val="24"/>
        </w:rPr>
      </w:pPr>
      <w:r w:rsidRPr="00D20594">
        <w:rPr>
          <w:rFonts w:cstheme="minorHAnsi"/>
          <w:noProof/>
          <w:sz w:val="24"/>
          <w:szCs w:val="24"/>
        </w:rPr>
        <mc:AlternateContent>
          <mc:Choice Requires="wps">
            <w:drawing>
              <wp:anchor distT="0" distB="0" distL="114300" distR="114300" simplePos="0" relativeHeight="251672576" behindDoc="0" locked="0" layoutInCell="1" allowOverlap="1" wp14:anchorId="586E469B" wp14:editId="19979867">
                <wp:simplePos x="0" y="0"/>
                <wp:positionH relativeFrom="column">
                  <wp:posOffset>2689412</wp:posOffset>
                </wp:positionH>
                <wp:positionV relativeFrom="paragraph">
                  <wp:posOffset>106419</wp:posOffset>
                </wp:positionV>
                <wp:extent cx="0" cy="974762"/>
                <wp:effectExtent l="0" t="0" r="19050" b="34925"/>
                <wp:wrapNone/>
                <wp:docPr id="5" name="Straight Connector 5"/>
                <wp:cNvGraphicFramePr/>
                <a:graphic xmlns:a="http://schemas.openxmlformats.org/drawingml/2006/main">
                  <a:graphicData uri="http://schemas.microsoft.com/office/word/2010/wordprocessingShape">
                    <wps:wsp>
                      <wps:cNvCnPr/>
                      <wps:spPr>
                        <a:xfrm>
                          <a:off x="0" y="0"/>
                          <a:ext cx="0" cy="97476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8537B9F" id="Straight Connector 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11.75pt,8.4pt" to="211.7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" strokecolor="windowText" strokeweight=".5pt">
                <v:stroke joinstyle="miter"/>
              </v:line>
            </w:pict>
          </mc:Fallback>
        </mc:AlternateContent>
      </w:r>
    </w:p>
    <w:p w14:paraId="5D9E9D47" w14:textId="0549ABF5" w:rsidR="000462C7" w:rsidRPr="00D20594" w:rsidRDefault="00516EDD" w:rsidP="000462C7">
      <w:pPr>
        <w:rPr>
          <w:rFonts w:cstheme="minorHAnsi"/>
          <w:sz w:val="24"/>
          <w:szCs w:val="24"/>
        </w:rPr>
      </w:pPr>
      <w:r w:rsidRPr="00D20594">
        <w:rPr>
          <w:rFonts w:cstheme="minorHAnsi"/>
          <w:noProof/>
          <w:sz w:val="24"/>
          <w:szCs w:val="24"/>
        </w:rPr>
        <mc:AlternateContent>
          <mc:Choice Requires="wps">
            <w:drawing>
              <wp:anchor distT="0" distB="0" distL="114300" distR="114300" simplePos="0" relativeHeight="251678720" behindDoc="0" locked="0" layoutInCell="1" allowOverlap="1" wp14:anchorId="60E8BCB2" wp14:editId="6D66E4DF">
                <wp:simplePos x="0" y="0"/>
                <wp:positionH relativeFrom="column">
                  <wp:posOffset>5614587</wp:posOffset>
                </wp:positionH>
                <wp:positionV relativeFrom="paragraph">
                  <wp:posOffset>284913</wp:posOffset>
                </wp:positionV>
                <wp:extent cx="1051133" cy="492125"/>
                <wp:effectExtent l="0" t="0" r="15875" b="22225"/>
                <wp:wrapNone/>
                <wp:docPr id="8" name="Text Box 8"/>
                <wp:cNvGraphicFramePr/>
                <a:graphic xmlns:a="http://schemas.openxmlformats.org/drawingml/2006/main">
                  <a:graphicData uri="http://schemas.microsoft.com/office/word/2010/wordprocessingShape">
                    <wps:wsp>
                      <wps:cNvSpPr txBox="1"/>
                      <wps:spPr>
                        <a:xfrm>
                          <a:off x="0" y="0"/>
                          <a:ext cx="1051133" cy="492125"/>
                        </a:xfrm>
                        <a:prstGeom prst="rect">
                          <a:avLst/>
                        </a:prstGeom>
                        <a:solidFill>
                          <a:sysClr val="window" lastClr="FFFFFF"/>
                        </a:solidFill>
                        <a:ln w="6350">
                          <a:solidFill>
                            <a:prstClr val="black"/>
                          </a:solidFill>
                        </a:ln>
                      </wps:spPr>
                      <wps:txbx>
                        <w:txbxContent>
                          <w:p w14:paraId="00E47A02" w14:textId="09EC214E" w:rsidR="00915B4F" w:rsidRPr="001D1E22" w:rsidRDefault="00915B4F" w:rsidP="00516EDD">
                            <w:pPr>
                              <w:jc w:val="center"/>
                              <w:rPr>
                                <w:rFonts w:ascii="Times New Roman" w:hAnsi="Times New Roman" w:cs="Times New Roman"/>
                                <w:lang w:val="da-DK"/>
                              </w:rPr>
                            </w:pPr>
                            <w:r w:rsidRPr="001D1E22">
                              <w:rPr>
                                <w:rFonts w:ascii="Times New Roman" w:hAnsi="Times New Roman" w:cs="Times New Roman"/>
                                <w:lang w:val="da-DK"/>
                              </w:rPr>
                              <w:t>Western N=3443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8BCB2" id="Text Box 8" o:spid="_x0000_s1027" type="#_x0000_t202" style="position:absolute;margin-left:442.1pt;margin-top:22.45pt;width:82.75pt;height:3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" fillcolor="window" strokeweight=".5pt">
                <v:textbox>
                  <w:txbxContent>
                    <w:p w14:paraId="00E47A02" w14:textId="09EC214E" w:rsidR="00915B4F" w:rsidRPr="001D1E22" w:rsidRDefault="00915B4F" w:rsidP="00516EDD">
                      <w:pPr>
                        <w:jc w:val="center"/>
                        <w:rPr>
                          <w:rFonts w:ascii="Times New Roman" w:hAnsi="Times New Roman" w:cs="Times New Roman"/>
                          <w:lang w:val="da-DK"/>
                        </w:rPr>
                      </w:pPr>
                      <w:r w:rsidRPr="001D1E22">
                        <w:rPr>
                          <w:rFonts w:ascii="Times New Roman" w:hAnsi="Times New Roman" w:cs="Times New Roman"/>
                          <w:lang w:val="da-DK"/>
                        </w:rPr>
                        <w:t>Western N=3443</w:t>
                      </w:r>
                    </w:p>
                  </w:txbxContent>
                </v:textbox>
              </v:shape>
            </w:pict>
          </mc:Fallback>
        </mc:AlternateContent>
      </w:r>
    </w:p>
    <w:p w14:paraId="290492F6" w14:textId="7F15E045" w:rsidR="000462C7" w:rsidRPr="00D20594" w:rsidRDefault="00073245" w:rsidP="000462C7">
      <w:pPr>
        <w:rPr>
          <w:rFonts w:cstheme="minorHAnsi"/>
          <w:sz w:val="24"/>
          <w:szCs w:val="24"/>
        </w:rPr>
      </w:pPr>
      <w:r>
        <w:rPr>
          <w:rFonts w:cstheme="minorHAnsi"/>
          <w:noProof/>
          <w:sz w:val="24"/>
          <w:szCs w:val="24"/>
        </w:rPr>
        <mc:AlternateContent>
          <mc:Choice Requires="wps">
            <w:drawing>
              <wp:anchor distT="0" distB="0" distL="114300" distR="114300" simplePos="0" relativeHeight="251675648" behindDoc="0" locked="0" layoutInCell="1" allowOverlap="1" wp14:anchorId="4B744059" wp14:editId="468072DC">
                <wp:simplePos x="0" y="0"/>
                <wp:positionH relativeFrom="column">
                  <wp:posOffset>4917696</wp:posOffset>
                </wp:positionH>
                <wp:positionV relativeFrom="paragraph">
                  <wp:posOffset>247015</wp:posOffset>
                </wp:positionV>
                <wp:extent cx="700756" cy="264919"/>
                <wp:effectExtent l="0" t="38100" r="61595" b="20955"/>
                <wp:wrapNone/>
                <wp:docPr id="3" name="Straight Arrow Connector 3"/>
                <wp:cNvGraphicFramePr/>
                <a:graphic xmlns:a="http://schemas.openxmlformats.org/drawingml/2006/main">
                  <a:graphicData uri="http://schemas.microsoft.com/office/word/2010/wordprocessingShape">
                    <wps:wsp>
                      <wps:cNvCnPr/>
                      <wps:spPr>
                        <a:xfrm flipV="1">
                          <a:off x="0" y="0"/>
                          <a:ext cx="700756" cy="2649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3360891" id="_x0000_t32" coordsize="21600,21600" o:spt="32" o:oned="t" path="m,l21600,21600e" filled="f">
                <v:path arrowok="t" fillok="f" o:connecttype="none"/>
                <o:lock v:ext="edit" shapetype="t"/>
              </v:shapetype>
              <v:shape id="Straight Arrow Connector 3" o:spid="_x0000_s1026" type="#_x0000_t32" style="position:absolute;margin-left:387.2pt;margin-top:19.45pt;width:55.2pt;height:20.8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" strokecolor="black [3200]" strokeweight=".5pt">
                <v:stroke endarrow="block" joinstyle="miter"/>
              </v:shape>
            </w:pict>
          </mc:Fallback>
        </mc:AlternateContent>
      </w:r>
    </w:p>
    <w:p w14:paraId="2F86A137" w14:textId="169F0662" w:rsidR="000462C7" w:rsidRPr="00D20594" w:rsidRDefault="00073245" w:rsidP="000462C7">
      <w:pPr>
        <w:rPr>
          <w:rFonts w:cstheme="minorHAnsi"/>
          <w:sz w:val="24"/>
          <w:szCs w:val="24"/>
        </w:rPr>
      </w:pPr>
      <w:r>
        <w:rPr>
          <w:rFonts w:cstheme="minorHAnsi"/>
          <w:noProof/>
          <w:sz w:val="24"/>
          <w:szCs w:val="24"/>
        </w:rPr>
        <mc:AlternateContent>
          <mc:Choice Requires="wps">
            <w:drawing>
              <wp:anchor distT="0" distB="0" distL="114300" distR="114300" simplePos="0" relativeHeight="251676672" behindDoc="0" locked="0" layoutInCell="1" allowOverlap="1" wp14:anchorId="6DC495DF" wp14:editId="64A3504C">
                <wp:simplePos x="0" y="0"/>
                <wp:positionH relativeFrom="column">
                  <wp:posOffset>4913630</wp:posOffset>
                </wp:positionH>
                <wp:positionV relativeFrom="paragraph">
                  <wp:posOffset>191735</wp:posOffset>
                </wp:positionV>
                <wp:extent cx="675118" cy="301310"/>
                <wp:effectExtent l="0" t="0" r="86995" b="60960"/>
                <wp:wrapNone/>
                <wp:docPr id="7" name="Straight Arrow Connector 7"/>
                <wp:cNvGraphicFramePr/>
                <a:graphic xmlns:a="http://schemas.openxmlformats.org/drawingml/2006/main">
                  <a:graphicData uri="http://schemas.microsoft.com/office/word/2010/wordprocessingShape">
                    <wps:wsp>
                      <wps:cNvCnPr/>
                      <wps:spPr>
                        <a:xfrm>
                          <a:off x="0" y="0"/>
                          <a:ext cx="675118" cy="3013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061635" id="Straight Arrow Connector 7" o:spid="_x0000_s1026" type="#_x0000_t32" style="position:absolute;margin-left:386.9pt;margin-top:15.1pt;width:53.15pt;height:23.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" strokecolor="black [3200]" strokeweight=".5pt">
                <v:stroke endarrow="block" joinstyle="miter"/>
              </v:shape>
            </w:pict>
          </mc:Fallback>
        </mc:AlternateContent>
      </w:r>
      <w:r w:rsidR="000462C7" w:rsidRPr="00D20594">
        <w:rPr>
          <w:rFonts w:cstheme="minorHAnsi"/>
          <w:noProof/>
          <w:sz w:val="24"/>
          <w:szCs w:val="24"/>
        </w:rPr>
        <mc:AlternateContent>
          <mc:Choice Requires="wps">
            <w:drawing>
              <wp:anchor distT="0" distB="0" distL="114300" distR="114300" simplePos="0" relativeHeight="251671552" behindDoc="0" locked="0" layoutInCell="1" allowOverlap="1" wp14:anchorId="67BE7711" wp14:editId="10EAA43D">
                <wp:simplePos x="0" y="0"/>
                <wp:positionH relativeFrom="column">
                  <wp:posOffset>2062031</wp:posOffset>
                </wp:positionH>
                <wp:positionV relativeFrom="paragraph">
                  <wp:posOffset>214406</wp:posOffset>
                </wp:positionV>
                <wp:extent cx="1369657" cy="10758"/>
                <wp:effectExtent l="38100" t="76200" r="2540" b="104140"/>
                <wp:wrapNone/>
                <wp:docPr id="4" name="Straight Arrow Connector 4"/>
                <wp:cNvGraphicFramePr/>
                <a:graphic xmlns:a="http://schemas.openxmlformats.org/drawingml/2006/main">
                  <a:graphicData uri="http://schemas.microsoft.com/office/word/2010/wordprocessingShape">
                    <wps:wsp>
                      <wps:cNvCnPr/>
                      <wps:spPr>
                        <a:xfrm flipV="1">
                          <a:off x="0" y="0"/>
                          <a:ext cx="1369657" cy="10758"/>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type w14:anchorId="06C6E98F" id="_x0000_t32" coordsize="21600,21600" o:spt="32" o:oned="t" path="m,l21600,21600e" filled="f">
                <v:path arrowok="t" fillok="f" o:connecttype="none"/>
                <o:lock v:ext="edit" shapetype="t"/>
              </v:shapetype>
              <v:shape id="Straight Arrow Connector 4" o:spid="_x0000_s1026" type="#_x0000_t32" style="position:absolute;margin-left:162.35pt;margin-top:16.9pt;width:107.85pt;height:.8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" strokecolor="windowText" strokeweight=".5pt">
                <v:stroke startarrow="block" endarrow="block" joinstyle="miter"/>
              </v:shape>
            </w:pict>
          </mc:Fallback>
        </mc:AlternateContent>
      </w:r>
      <w:r w:rsidR="000462C7" w:rsidRPr="00D20594">
        <w:rPr>
          <w:rFonts w:cstheme="minorHAnsi"/>
          <w:noProof/>
          <w:sz w:val="24"/>
          <w:szCs w:val="24"/>
        </w:rPr>
        <mc:AlternateContent>
          <mc:Choice Requires="wps">
            <w:drawing>
              <wp:anchor distT="45720" distB="45720" distL="114300" distR="114300" simplePos="0" relativeHeight="251668480" behindDoc="0" locked="0" layoutInCell="1" allowOverlap="1" wp14:anchorId="14AB8291" wp14:editId="12BCB651">
                <wp:simplePos x="0" y="0"/>
                <wp:positionH relativeFrom="margin">
                  <wp:posOffset>3430084</wp:posOffset>
                </wp:positionH>
                <wp:positionV relativeFrom="paragraph">
                  <wp:posOffset>13335</wp:posOffset>
                </wp:positionV>
                <wp:extent cx="1490980" cy="464185"/>
                <wp:effectExtent l="0" t="0" r="13970" b="1206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464185"/>
                        </a:xfrm>
                        <a:prstGeom prst="rect">
                          <a:avLst/>
                        </a:prstGeom>
                        <a:solidFill>
                          <a:srgbClr val="FFFFFF"/>
                        </a:solidFill>
                        <a:ln w="9525">
                          <a:solidFill>
                            <a:srgbClr val="000000"/>
                          </a:solidFill>
                          <a:miter lim="800000"/>
                          <a:headEnd/>
                          <a:tailEnd/>
                        </a:ln>
                      </wps:spPr>
                      <wps:txbx>
                        <w:txbxContent>
                          <w:p w14:paraId="79C52543" w14:textId="56C8841D" w:rsidR="00915B4F" w:rsidRPr="001D1E22" w:rsidRDefault="00915B4F" w:rsidP="000462C7">
                            <w:pPr>
                              <w:jc w:val="center"/>
                              <w:rPr>
                                <w:rFonts w:ascii="Times New Roman" w:hAnsi="Times New Roman" w:cs="Times New Roman"/>
                              </w:rPr>
                            </w:pPr>
                            <w:r w:rsidRPr="001D1E22">
                              <w:rPr>
                                <w:rFonts w:ascii="Times New Roman" w:hAnsi="Times New Roman" w:cs="Times New Roman"/>
                              </w:rPr>
                              <w:t>Immigrants        N=</w:t>
                            </w:r>
                            <w:r w:rsidRPr="001D1E22">
                              <w:rPr>
                                <w:rFonts w:ascii="Times New Roman" w:hAnsi="Times New Roman" w:cs="Times New Roman"/>
                                <w:b/>
                              </w:rPr>
                              <w:t>5796</w:t>
                            </w:r>
                            <w:r w:rsidRPr="001D1E22">
                              <w:rPr>
                                <w:rFonts w:ascii="Times New Roman" w:hAnsi="Times New Roman" w:cs="Times New Roman"/>
                              </w:rPr>
                              <w:t xml:space="preserve"> (4.5%)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B8291" id="_x0000_s1028" type="#_x0000_t202" style="position:absolute;margin-left:270.1pt;margin-top:1.05pt;width:117.4pt;height:36.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">
                <v:textbox>
                  <w:txbxContent>
                    <w:p w14:paraId="79C52543" w14:textId="56C8841D" w:rsidR="00915B4F" w:rsidRPr="001D1E22" w:rsidRDefault="00915B4F" w:rsidP="000462C7">
                      <w:pPr>
                        <w:jc w:val="center"/>
                        <w:rPr>
                          <w:rFonts w:ascii="Times New Roman" w:hAnsi="Times New Roman" w:cs="Times New Roman"/>
                        </w:rPr>
                      </w:pPr>
                      <w:r w:rsidRPr="001D1E22">
                        <w:rPr>
                          <w:rFonts w:ascii="Times New Roman" w:hAnsi="Times New Roman" w:cs="Times New Roman"/>
                        </w:rPr>
                        <w:t>Immigrants        N=</w:t>
                      </w:r>
                      <w:r w:rsidRPr="001D1E22">
                        <w:rPr>
                          <w:rFonts w:ascii="Times New Roman" w:hAnsi="Times New Roman" w:cs="Times New Roman"/>
                          <w:b/>
                        </w:rPr>
                        <w:t>5796</w:t>
                      </w:r>
                      <w:r w:rsidRPr="001D1E22">
                        <w:rPr>
                          <w:rFonts w:ascii="Times New Roman" w:hAnsi="Times New Roman" w:cs="Times New Roman"/>
                        </w:rPr>
                        <w:t xml:space="preserve"> (4.5%) </w:t>
                      </w:r>
                    </w:p>
                  </w:txbxContent>
                </v:textbox>
                <w10:wrap type="square" anchorx="margin"/>
              </v:shape>
            </w:pict>
          </mc:Fallback>
        </mc:AlternateContent>
      </w:r>
      <w:r w:rsidR="000462C7" w:rsidRPr="00D20594">
        <w:rPr>
          <w:rFonts w:cstheme="minorHAnsi"/>
          <w:noProof/>
          <w:sz w:val="24"/>
          <w:szCs w:val="24"/>
        </w:rPr>
        <mc:AlternateContent>
          <mc:Choice Requires="wps">
            <w:drawing>
              <wp:anchor distT="0" distB="0" distL="114300" distR="114300" simplePos="0" relativeHeight="251660288" behindDoc="0" locked="0" layoutInCell="1" allowOverlap="1" wp14:anchorId="6CAAF965" wp14:editId="762E8BD4">
                <wp:simplePos x="0" y="0"/>
                <wp:positionH relativeFrom="column">
                  <wp:posOffset>492872</wp:posOffset>
                </wp:positionH>
                <wp:positionV relativeFrom="paragraph">
                  <wp:posOffset>5080</wp:posOffset>
                </wp:positionV>
                <wp:extent cx="1567180" cy="464185"/>
                <wp:effectExtent l="0" t="0" r="13970" b="12065"/>
                <wp:wrapNone/>
                <wp:docPr id="213" name="Text Box 213"/>
                <wp:cNvGraphicFramePr/>
                <a:graphic xmlns:a="http://schemas.openxmlformats.org/drawingml/2006/main">
                  <a:graphicData uri="http://schemas.microsoft.com/office/word/2010/wordprocessingShape">
                    <wps:wsp>
                      <wps:cNvSpPr txBox="1"/>
                      <wps:spPr>
                        <a:xfrm>
                          <a:off x="0" y="0"/>
                          <a:ext cx="1567180" cy="464185"/>
                        </a:xfrm>
                        <a:prstGeom prst="rect">
                          <a:avLst/>
                        </a:prstGeom>
                        <a:solidFill>
                          <a:sysClr val="window" lastClr="FFFFFF"/>
                        </a:solidFill>
                        <a:ln w="6350">
                          <a:solidFill>
                            <a:prstClr val="black"/>
                          </a:solidFill>
                        </a:ln>
                      </wps:spPr>
                      <wps:txbx>
                        <w:txbxContent>
                          <w:p w14:paraId="22AF82E1" w14:textId="67C08A01" w:rsidR="00915B4F" w:rsidRPr="001D1E22" w:rsidRDefault="00915B4F" w:rsidP="000462C7">
                            <w:pPr>
                              <w:jc w:val="center"/>
                              <w:rPr>
                                <w:rFonts w:ascii="Times New Roman" w:hAnsi="Times New Roman" w:cs="Times New Roman"/>
                                <w:lang w:val="da-DK"/>
                              </w:rPr>
                            </w:pPr>
                            <w:r w:rsidRPr="001D1E22">
                              <w:rPr>
                                <w:rFonts w:ascii="Times New Roman" w:hAnsi="Times New Roman" w:cs="Times New Roman"/>
                                <w:lang w:val="da-DK"/>
                              </w:rPr>
                              <w:t>Danish-born            N=</w:t>
                            </w:r>
                            <w:r w:rsidRPr="001D1E22">
                              <w:rPr>
                                <w:rFonts w:ascii="Times New Roman" w:hAnsi="Times New Roman" w:cs="Times New Roman"/>
                                <w:b/>
                                <w:lang w:val="da-DK"/>
                              </w:rPr>
                              <w:t>123 928</w:t>
                            </w:r>
                            <w:r w:rsidRPr="001D1E22">
                              <w:rPr>
                                <w:rFonts w:ascii="Times New Roman" w:hAnsi="Times New Roman" w:cs="Times New Roman"/>
                                <w:lang w:val="da-DK"/>
                              </w:rPr>
                              <w:t xml:space="preserve"> (95.5%)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AF965" id="Text Box 213" o:spid="_x0000_s1029" type="#_x0000_t202" style="position:absolute;margin-left:38.8pt;margin-top:.4pt;width:123.4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" fillcolor="window" strokeweight=".5pt">
                <v:textbox>
                  <w:txbxContent>
                    <w:p w14:paraId="22AF82E1" w14:textId="67C08A01" w:rsidR="00915B4F" w:rsidRPr="001D1E22" w:rsidRDefault="00915B4F" w:rsidP="000462C7">
                      <w:pPr>
                        <w:jc w:val="center"/>
                        <w:rPr>
                          <w:rFonts w:ascii="Times New Roman" w:hAnsi="Times New Roman" w:cs="Times New Roman"/>
                          <w:lang w:val="da-DK"/>
                        </w:rPr>
                      </w:pPr>
                      <w:r w:rsidRPr="001D1E22">
                        <w:rPr>
                          <w:rFonts w:ascii="Times New Roman" w:hAnsi="Times New Roman" w:cs="Times New Roman"/>
                          <w:lang w:val="da-DK"/>
                        </w:rPr>
                        <w:t>Danish-born            N=</w:t>
                      </w:r>
                      <w:r w:rsidRPr="001D1E22">
                        <w:rPr>
                          <w:rFonts w:ascii="Times New Roman" w:hAnsi="Times New Roman" w:cs="Times New Roman"/>
                          <w:b/>
                          <w:lang w:val="da-DK"/>
                        </w:rPr>
                        <w:t>123 928</w:t>
                      </w:r>
                      <w:r w:rsidRPr="001D1E22">
                        <w:rPr>
                          <w:rFonts w:ascii="Times New Roman" w:hAnsi="Times New Roman" w:cs="Times New Roman"/>
                          <w:lang w:val="da-DK"/>
                        </w:rPr>
                        <w:t xml:space="preserve"> (95.5%)</w:t>
                      </w:r>
                    </w:p>
                  </w:txbxContent>
                </v:textbox>
              </v:shape>
            </w:pict>
          </mc:Fallback>
        </mc:AlternateContent>
      </w:r>
    </w:p>
    <w:p w14:paraId="5AE37726" w14:textId="3B32BF13" w:rsidR="000462C7" w:rsidRPr="00D20594" w:rsidRDefault="00516EDD" w:rsidP="000462C7">
      <w:pPr>
        <w:rPr>
          <w:rFonts w:cstheme="minorHAnsi"/>
          <w:sz w:val="24"/>
          <w:szCs w:val="24"/>
        </w:rPr>
      </w:pPr>
      <w:r w:rsidRPr="00D20594">
        <w:rPr>
          <w:rFonts w:cstheme="minorHAnsi"/>
          <w:noProof/>
          <w:sz w:val="24"/>
          <w:szCs w:val="24"/>
        </w:rPr>
        <mc:AlternateContent>
          <mc:Choice Requires="wps">
            <w:drawing>
              <wp:anchor distT="0" distB="0" distL="114300" distR="114300" simplePos="0" relativeHeight="251680768" behindDoc="0" locked="0" layoutInCell="1" allowOverlap="1" wp14:anchorId="09D313A2" wp14:editId="3D98DFC3">
                <wp:simplePos x="0" y="0"/>
                <wp:positionH relativeFrom="column">
                  <wp:posOffset>5614587</wp:posOffset>
                </wp:positionH>
                <wp:positionV relativeFrom="paragraph">
                  <wp:posOffset>9887</wp:posOffset>
                </wp:positionV>
                <wp:extent cx="1068224" cy="452927"/>
                <wp:effectExtent l="0" t="0" r="17780" b="23495"/>
                <wp:wrapNone/>
                <wp:docPr id="10" name="Text Box 10"/>
                <wp:cNvGraphicFramePr/>
                <a:graphic xmlns:a="http://schemas.openxmlformats.org/drawingml/2006/main">
                  <a:graphicData uri="http://schemas.microsoft.com/office/word/2010/wordprocessingShape">
                    <wps:wsp>
                      <wps:cNvSpPr txBox="1"/>
                      <wps:spPr>
                        <a:xfrm>
                          <a:off x="0" y="0"/>
                          <a:ext cx="1068224" cy="452927"/>
                        </a:xfrm>
                        <a:prstGeom prst="rect">
                          <a:avLst/>
                        </a:prstGeom>
                        <a:solidFill>
                          <a:sysClr val="window" lastClr="FFFFFF"/>
                        </a:solidFill>
                        <a:ln w="6350">
                          <a:solidFill>
                            <a:prstClr val="black"/>
                          </a:solidFill>
                        </a:ln>
                      </wps:spPr>
                      <wps:txbx>
                        <w:txbxContent>
                          <w:p w14:paraId="20598191" w14:textId="141D6E55" w:rsidR="00915B4F" w:rsidRPr="001D1E22" w:rsidRDefault="00915B4F" w:rsidP="00516EDD">
                            <w:pPr>
                              <w:jc w:val="center"/>
                              <w:rPr>
                                <w:rFonts w:ascii="Times New Roman" w:hAnsi="Times New Roman" w:cs="Times New Roman"/>
                                <w:lang w:val="da-DK"/>
                              </w:rPr>
                            </w:pPr>
                            <w:r w:rsidRPr="001D1E22">
                              <w:rPr>
                                <w:rFonts w:ascii="Times New Roman" w:hAnsi="Times New Roman" w:cs="Times New Roman"/>
                                <w:lang w:val="da-DK"/>
                              </w:rPr>
                              <w:t>Non-Western N=2353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313A2" id="Text Box 10" o:spid="_x0000_s1030" type="#_x0000_t202" style="position:absolute;margin-left:442.1pt;margin-top:.8pt;width:84.1pt;height:3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" fillcolor="window" strokeweight=".5pt">
                <v:textbox>
                  <w:txbxContent>
                    <w:p w14:paraId="20598191" w14:textId="141D6E55" w:rsidR="00915B4F" w:rsidRPr="001D1E22" w:rsidRDefault="00915B4F" w:rsidP="00516EDD">
                      <w:pPr>
                        <w:jc w:val="center"/>
                        <w:rPr>
                          <w:rFonts w:ascii="Times New Roman" w:hAnsi="Times New Roman" w:cs="Times New Roman"/>
                          <w:lang w:val="da-DK"/>
                        </w:rPr>
                      </w:pPr>
                      <w:r w:rsidRPr="001D1E22">
                        <w:rPr>
                          <w:rFonts w:ascii="Times New Roman" w:hAnsi="Times New Roman" w:cs="Times New Roman"/>
                          <w:lang w:val="da-DK"/>
                        </w:rPr>
                        <w:t>Non-Western N=2353</w:t>
                      </w:r>
                    </w:p>
                  </w:txbxContent>
                </v:textbox>
              </v:shape>
            </w:pict>
          </mc:Fallback>
        </mc:AlternateContent>
      </w:r>
      <w:r w:rsidR="000462C7" w:rsidRPr="00D20594">
        <w:rPr>
          <w:rFonts w:cstheme="minorHAnsi"/>
          <w:noProof/>
          <w:sz w:val="24"/>
          <w:szCs w:val="24"/>
        </w:rPr>
        <mc:AlternateContent>
          <mc:Choice Requires="wps">
            <w:drawing>
              <wp:anchor distT="0" distB="0" distL="114300" distR="114300" simplePos="0" relativeHeight="251674624" behindDoc="0" locked="0" layoutInCell="1" allowOverlap="1" wp14:anchorId="72B732D5" wp14:editId="012742FD">
                <wp:simplePos x="0" y="0"/>
                <wp:positionH relativeFrom="column">
                  <wp:posOffset>4141694</wp:posOffset>
                </wp:positionH>
                <wp:positionV relativeFrom="paragraph">
                  <wp:posOffset>188446</wp:posOffset>
                </wp:positionV>
                <wp:extent cx="0" cy="1074158"/>
                <wp:effectExtent l="76200" t="0" r="57150" b="50165"/>
                <wp:wrapNone/>
                <wp:docPr id="9" name="Straight Arrow Connector 9"/>
                <wp:cNvGraphicFramePr/>
                <a:graphic xmlns:a="http://schemas.openxmlformats.org/drawingml/2006/main">
                  <a:graphicData uri="http://schemas.microsoft.com/office/word/2010/wordprocessingShape">
                    <wps:wsp>
                      <wps:cNvCnPr/>
                      <wps:spPr>
                        <a:xfrm>
                          <a:off x="0" y="0"/>
                          <a:ext cx="0" cy="107415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A9D67AE" id="Straight Arrow Connector 9" o:spid="_x0000_s1026" type="#_x0000_t32" style="position:absolute;margin-left:326.1pt;margin-top:14.85pt;width:0;height:84.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" strokecolor="windowText" strokeweight=".5pt">
                <v:stroke endarrow="block" joinstyle="miter"/>
              </v:shape>
            </w:pict>
          </mc:Fallback>
        </mc:AlternateContent>
      </w:r>
    </w:p>
    <w:p w14:paraId="635EC12C" w14:textId="049C5D11" w:rsidR="000462C7" w:rsidRPr="00D20594" w:rsidRDefault="000462C7" w:rsidP="000462C7">
      <w:pPr>
        <w:rPr>
          <w:rFonts w:cstheme="minorHAnsi"/>
          <w:sz w:val="24"/>
          <w:szCs w:val="24"/>
        </w:rPr>
      </w:pPr>
    </w:p>
    <w:p w14:paraId="4525A30E" w14:textId="104ED449" w:rsidR="000462C7" w:rsidRPr="00D20594" w:rsidRDefault="000462C7" w:rsidP="000462C7">
      <w:pPr>
        <w:rPr>
          <w:rFonts w:cstheme="minorHAnsi"/>
          <w:sz w:val="24"/>
          <w:szCs w:val="24"/>
        </w:rPr>
      </w:pPr>
    </w:p>
    <w:p w14:paraId="4FED2368" w14:textId="77777777" w:rsidR="000462C7" w:rsidRPr="00D20594" w:rsidRDefault="000462C7" w:rsidP="000462C7">
      <w:pPr>
        <w:rPr>
          <w:rFonts w:cstheme="minorHAnsi"/>
          <w:sz w:val="24"/>
          <w:szCs w:val="24"/>
        </w:rPr>
      </w:pPr>
      <w:r w:rsidRPr="00D20594">
        <w:rPr>
          <w:rFonts w:cstheme="minorHAnsi"/>
          <w:noProof/>
          <w:sz w:val="24"/>
          <w:szCs w:val="24"/>
        </w:rPr>
        <mc:AlternateContent>
          <mc:Choice Requires="wps">
            <w:drawing>
              <wp:anchor distT="0" distB="0" distL="114300" distR="114300" simplePos="0" relativeHeight="251661312" behindDoc="0" locked="0" layoutInCell="1" allowOverlap="1" wp14:anchorId="43115E28" wp14:editId="0C55EB7E">
                <wp:simplePos x="0" y="0"/>
                <wp:positionH relativeFrom="column">
                  <wp:posOffset>2631515</wp:posOffset>
                </wp:positionH>
                <wp:positionV relativeFrom="paragraph">
                  <wp:posOffset>59802</wp:posOffset>
                </wp:positionV>
                <wp:extent cx="0" cy="344658"/>
                <wp:effectExtent l="76200" t="0" r="76200" b="55880"/>
                <wp:wrapNone/>
                <wp:docPr id="209" name="Straight Arrow Connector 209"/>
                <wp:cNvGraphicFramePr/>
                <a:graphic xmlns:a="http://schemas.openxmlformats.org/drawingml/2006/main">
                  <a:graphicData uri="http://schemas.microsoft.com/office/word/2010/wordprocessingShape">
                    <wps:wsp>
                      <wps:cNvCnPr/>
                      <wps:spPr>
                        <a:xfrm>
                          <a:off x="0" y="0"/>
                          <a:ext cx="0" cy="34465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F82193C" id="Straight Arrow Connector 209" o:spid="_x0000_s1026" type="#_x0000_t32" style="position:absolute;margin-left:207.2pt;margin-top:4.7pt;width:0;height:27.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" strokecolor="windowText" strokeweight=".5pt">
                <v:stroke endarrow="block" joinstyle="miter"/>
              </v:shape>
            </w:pict>
          </mc:Fallback>
        </mc:AlternateContent>
      </w:r>
      <w:r w:rsidRPr="00D20594">
        <w:rPr>
          <w:rFonts w:cstheme="minorHAnsi"/>
          <w:noProof/>
          <w:sz w:val="24"/>
          <w:szCs w:val="24"/>
        </w:rPr>
        <mc:AlternateContent>
          <mc:Choice Requires="wps">
            <w:drawing>
              <wp:anchor distT="0" distB="0" distL="114300" distR="114300" simplePos="0" relativeHeight="251669504" behindDoc="0" locked="0" layoutInCell="1" allowOverlap="1" wp14:anchorId="5737F4C6" wp14:editId="18B62C05">
                <wp:simplePos x="0" y="0"/>
                <wp:positionH relativeFrom="column">
                  <wp:posOffset>4894580</wp:posOffset>
                </wp:positionH>
                <wp:positionV relativeFrom="paragraph">
                  <wp:posOffset>53266</wp:posOffset>
                </wp:positionV>
                <wp:extent cx="0" cy="344170"/>
                <wp:effectExtent l="76200" t="0" r="76200" b="55880"/>
                <wp:wrapNone/>
                <wp:docPr id="1" name="Straight Arrow Connector 1"/>
                <wp:cNvGraphicFramePr/>
                <a:graphic xmlns:a="http://schemas.openxmlformats.org/drawingml/2006/main">
                  <a:graphicData uri="http://schemas.microsoft.com/office/word/2010/wordprocessingShape">
                    <wps:wsp>
                      <wps:cNvCnPr/>
                      <wps:spPr>
                        <a:xfrm>
                          <a:off x="0" y="0"/>
                          <a:ext cx="0" cy="3441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44EAA27" id="Straight Arrow Connector 1" o:spid="_x0000_s1026" type="#_x0000_t32" style="position:absolute;margin-left:385.4pt;margin-top:4.2pt;width:0;height:27.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" strokecolor="windowText" strokeweight=".5pt">
                <v:stroke endarrow="block" joinstyle="miter"/>
              </v:shape>
            </w:pict>
          </mc:Fallback>
        </mc:AlternateContent>
      </w:r>
      <w:r w:rsidRPr="00D20594">
        <w:rPr>
          <w:rFonts w:cstheme="minorHAnsi"/>
          <w:noProof/>
          <w:sz w:val="24"/>
          <w:szCs w:val="24"/>
        </w:rPr>
        <mc:AlternateContent>
          <mc:Choice Requires="wps">
            <w:drawing>
              <wp:anchor distT="0" distB="0" distL="114300" distR="114300" simplePos="0" relativeHeight="251673600" behindDoc="0" locked="0" layoutInCell="1" allowOverlap="1" wp14:anchorId="1FC3785C" wp14:editId="28ED3245">
                <wp:simplePos x="0" y="0"/>
                <wp:positionH relativeFrom="column">
                  <wp:posOffset>1893345</wp:posOffset>
                </wp:positionH>
                <wp:positionV relativeFrom="paragraph">
                  <wp:posOffset>50987</wp:posOffset>
                </wp:positionV>
                <wp:extent cx="3001383"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300138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B04235E" id="Straight Connector 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9.1pt,4pt" to="385.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" strokecolor="windowText" strokeweight=".5pt">
                <v:stroke joinstyle="miter"/>
              </v:line>
            </w:pict>
          </mc:Fallback>
        </mc:AlternateContent>
      </w:r>
      <w:r w:rsidRPr="00D20594">
        <w:rPr>
          <w:rFonts w:cstheme="minorHAnsi"/>
          <w:noProof/>
          <w:sz w:val="24"/>
          <w:szCs w:val="24"/>
        </w:rPr>
        <mc:AlternateContent>
          <mc:Choice Requires="wps">
            <w:drawing>
              <wp:anchor distT="0" distB="0" distL="114300" distR="114300" simplePos="0" relativeHeight="251670528" behindDoc="0" locked="0" layoutInCell="1" allowOverlap="1" wp14:anchorId="2EAE5A88" wp14:editId="71D3E899">
                <wp:simplePos x="0" y="0"/>
                <wp:positionH relativeFrom="column">
                  <wp:posOffset>3388659</wp:posOffset>
                </wp:positionH>
                <wp:positionV relativeFrom="paragraph">
                  <wp:posOffset>47737</wp:posOffset>
                </wp:positionV>
                <wp:extent cx="0" cy="344170"/>
                <wp:effectExtent l="76200" t="0" r="76200" b="55880"/>
                <wp:wrapNone/>
                <wp:docPr id="2" name="Straight Arrow Connector 2"/>
                <wp:cNvGraphicFramePr/>
                <a:graphic xmlns:a="http://schemas.openxmlformats.org/drawingml/2006/main">
                  <a:graphicData uri="http://schemas.microsoft.com/office/word/2010/wordprocessingShape">
                    <wps:wsp>
                      <wps:cNvCnPr/>
                      <wps:spPr>
                        <a:xfrm>
                          <a:off x="0" y="0"/>
                          <a:ext cx="0" cy="3441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FDA45F7" id="Straight Arrow Connector 2" o:spid="_x0000_s1026" type="#_x0000_t32" style="position:absolute;margin-left:266.8pt;margin-top:3.75pt;width:0;height:27.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" strokecolor="windowText" strokeweight=".5pt">
                <v:stroke endarrow="block" joinstyle="miter"/>
              </v:shape>
            </w:pict>
          </mc:Fallback>
        </mc:AlternateContent>
      </w:r>
      <w:r w:rsidRPr="00D20594">
        <w:rPr>
          <w:rFonts w:cstheme="minorHAnsi"/>
          <w:noProof/>
          <w:sz w:val="24"/>
          <w:szCs w:val="24"/>
        </w:rPr>
        <mc:AlternateContent>
          <mc:Choice Requires="wps">
            <w:drawing>
              <wp:anchor distT="0" distB="0" distL="114300" distR="114300" simplePos="0" relativeHeight="251666432" behindDoc="0" locked="0" layoutInCell="1" allowOverlap="1" wp14:anchorId="698F2393" wp14:editId="3354B11E">
                <wp:simplePos x="0" y="0"/>
                <wp:positionH relativeFrom="column">
                  <wp:posOffset>1890082</wp:posOffset>
                </wp:positionH>
                <wp:positionV relativeFrom="paragraph">
                  <wp:posOffset>52705</wp:posOffset>
                </wp:positionV>
                <wp:extent cx="0" cy="344170"/>
                <wp:effectExtent l="76200" t="0" r="76200" b="55880"/>
                <wp:wrapNone/>
                <wp:docPr id="223" name="Straight Arrow Connector 223"/>
                <wp:cNvGraphicFramePr/>
                <a:graphic xmlns:a="http://schemas.openxmlformats.org/drawingml/2006/main">
                  <a:graphicData uri="http://schemas.microsoft.com/office/word/2010/wordprocessingShape">
                    <wps:wsp>
                      <wps:cNvCnPr/>
                      <wps:spPr>
                        <a:xfrm>
                          <a:off x="0" y="0"/>
                          <a:ext cx="0" cy="3441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92CEB97" id="Straight Arrow Connector 223" o:spid="_x0000_s1026" type="#_x0000_t32" style="position:absolute;margin-left:148.85pt;margin-top:4.15pt;width:0;height:27.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" strokecolor="windowText" strokeweight=".5pt">
                <v:stroke endarrow="block" joinstyle="miter"/>
              </v:shape>
            </w:pict>
          </mc:Fallback>
        </mc:AlternateContent>
      </w:r>
    </w:p>
    <w:p w14:paraId="57742605" w14:textId="77777777" w:rsidR="000462C7" w:rsidRPr="00D20594" w:rsidRDefault="000462C7" w:rsidP="000462C7">
      <w:pPr>
        <w:rPr>
          <w:rFonts w:cstheme="minorHAnsi"/>
          <w:sz w:val="24"/>
          <w:szCs w:val="24"/>
        </w:rPr>
      </w:pPr>
      <w:r w:rsidRPr="00D20594">
        <w:rPr>
          <w:rFonts w:cstheme="minorHAnsi"/>
          <w:noProof/>
          <w:sz w:val="24"/>
          <w:szCs w:val="24"/>
        </w:rPr>
        <mc:AlternateContent>
          <mc:Choice Requires="wps">
            <w:drawing>
              <wp:anchor distT="0" distB="0" distL="114300" distR="114300" simplePos="0" relativeHeight="251667456" behindDoc="0" locked="0" layoutInCell="1" allowOverlap="1" wp14:anchorId="531BA942" wp14:editId="67392F40">
                <wp:simplePos x="0" y="0"/>
                <wp:positionH relativeFrom="column">
                  <wp:posOffset>1500554</wp:posOffset>
                </wp:positionH>
                <wp:positionV relativeFrom="paragraph">
                  <wp:posOffset>107217</wp:posOffset>
                </wp:positionV>
                <wp:extent cx="718038" cy="503848"/>
                <wp:effectExtent l="0" t="0" r="25400" b="10795"/>
                <wp:wrapNone/>
                <wp:docPr id="224" name="Text Box 224"/>
                <wp:cNvGraphicFramePr/>
                <a:graphic xmlns:a="http://schemas.openxmlformats.org/drawingml/2006/main">
                  <a:graphicData uri="http://schemas.microsoft.com/office/word/2010/wordprocessingShape">
                    <wps:wsp>
                      <wps:cNvSpPr txBox="1"/>
                      <wps:spPr>
                        <a:xfrm>
                          <a:off x="0" y="0"/>
                          <a:ext cx="718038" cy="503848"/>
                        </a:xfrm>
                        <a:prstGeom prst="rect">
                          <a:avLst/>
                        </a:prstGeom>
                        <a:solidFill>
                          <a:sysClr val="window" lastClr="FFFFFF"/>
                        </a:solidFill>
                        <a:ln w="6350">
                          <a:solidFill>
                            <a:prstClr val="black"/>
                          </a:solidFill>
                        </a:ln>
                      </wps:spPr>
                      <wps:txbx>
                        <w:txbxContent>
                          <w:p w14:paraId="30DF2400" w14:textId="0EAAB089" w:rsidR="00915B4F" w:rsidRPr="001D1E22" w:rsidRDefault="00915B4F" w:rsidP="000462C7">
                            <w:pPr>
                              <w:jc w:val="center"/>
                              <w:rPr>
                                <w:rFonts w:ascii="Times New Roman" w:hAnsi="Times New Roman" w:cs="Times New Roman"/>
                                <w:lang w:val="da-DK"/>
                              </w:rPr>
                            </w:pPr>
                            <w:r w:rsidRPr="001D1E22">
                              <w:rPr>
                                <w:rFonts w:ascii="Times New Roman" w:hAnsi="Times New Roman" w:cs="Times New Roman"/>
                                <w:lang w:val="da-DK"/>
                              </w:rPr>
                              <w:t>Polish N=254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BA942" id="Text Box 224" o:spid="_x0000_s1031" type="#_x0000_t202" style="position:absolute;margin-left:118.15pt;margin-top:8.45pt;width:56.55pt;height:3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" fillcolor="window" strokeweight=".5pt">
                <v:textbox>
                  <w:txbxContent>
                    <w:p w14:paraId="30DF2400" w14:textId="0EAAB089" w:rsidR="00915B4F" w:rsidRPr="001D1E22" w:rsidRDefault="00915B4F" w:rsidP="000462C7">
                      <w:pPr>
                        <w:jc w:val="center"/>
                        <w:rPr>
                          <w:rFonts w:ascii="Times New Roman" w:hAnsi="Times New Roman" w:cs="Times New Roman"/>
                          <w:lang w:val="da-DK"/>
                        </w:rPr>
                      </w:pPr>
                      <w:r w:rsidRPr="001D1E22">
                        <w:rPr>
                          <w:rFonts w:ascii="Times New Roman" w:hAnsi="Times New Roman" w:cs="Times New Roman"/>
                          <w:lang w:val="da-DK"/>
                        </w:rPr>
                        <w:t>Polish N=254</w:t>
                      </w:r>
                    </w:p>
                  </w:txbxContent>
                </v:textbox>
              </v:shape>
            </w:pict>
          </mc:Fallback>
        </mc:AlternateContent>
      </w:r>
      <w:r w:rsidRPr="00D20594">
        <w:rPr>
          <w:rFonts w:cstheme="minorHAnsi"/>
          <w:noProof/>
          <w:sz w:val="24"/>
          <w:szCs w:val="24"/>
        </w:rPr>
        <mc:AlternateContent>
          <mc:Choice Requires="wps">
            <w:drawing>
              <wp:anchor distT="0" distB="0" distL="114300" distR="114300" simplePos="0" relativeHeight="251665408" behindDoc="0" locked="0" layoutInCell="1" allowOverlap="1" wp14:anchorId="17D6A822" wp14:editId="20FCD9D3">
                <wp:simplePos x="0" y="0"/>
                <wp:positionH relativeFrom="column">
                  <wp:posOffset>4595446</wp:posOffset>
                </wp:positionH>
                <wp:positionV relativeFrom="paragraph">
                  <wp:posOffset>107217</wp:posOffset>
                </wp:positionV>
                <wp:extent cx="679939" cy="492125"/>
                <wp:effectExtent l="0" t="0" r="25400" b="22225"/>
                <wp:wrapNone/>
                <wp:docPr id="203" name="Text Box 203"/>
                <wp:cNvGraphicFramePr/>
                <a:graphic xmlns:a="http://schemas.openxmlformats.org/drawingml/2006/main">
                  <a:graphicData uri="http://schemas.microsoft.com/office/word/2010/wordprocessingShape">
                    <wps:wsp>
                      <wps:cNvSpPr txBox="1"/>
                      <wps:spPr>
                        <a:xfrm>
                          <a:off x="0" y="0"/>
                          <a:ext cx="679939" cy="492125"/>
                        </a:xfrm>
                        <a:prstGeom prst="rect">
                          <a:avLst/>
                        </a:prstGeom>
                        <a:solidFill>
                          <a:sysClr val="window" lastClr="FFFFFF"/>
                        </a:solidFill>
                        <a:ln w="6350">
                          <a:solidFill>
                            <a:prstClr val="black"/>
                          </a:solidFill>
                        </a:ln>
                      </wps:spPr>
                      <wps:txbx>
                        <w:txbxContent>
                          <w:p w14:paraId="4D935CC5" w14:textId="4E8DD352" w:rsidR="00915B4F" w:rsidRPr="001D1E22" w:rsidRDefault="00915B4F" w:rsidP="000462C7">
                            <w:pPr>
                              <w:jc w:val="center"/>
                              <w:rPr>
                                <w:rFonts w:ascii="Times New Roman" w:hAnsi="Times New Roman" w:cs="Times New Roman"/>
                                <w:lang w:val="da-DK"/>
                              </w:rPr>
                            </w:pPr>
                            <w:r w:rsidRPr="001D1E22">
                              <w:rPr>
                                <w:rFonts w:ascii="Times New Roman" w:hAnsi="Times New Roman" w:cs="Times New Roman"/>
                                <w:lang w:val="da-DK"/>
                              </w:rPr>
                              <w:t>Others N=4745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6A822" id="Text Box 203" o:spid="_x0000_s1032" type="#_x0000_t202" style="position:absolute;margin-left:361.85pt;margin-top:8.45pt;width:53.55pt;height:3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" fillcolor="window" strokeweight=".5pt">
                <v:textbox>
                  <w:txbxContent>
                    <w:p w14:paraId="4D935CC5" w14:textId="4E8DD352" w:rsidR="00915B4F" w:rsidRPr="001D1E22" w:rsidRDefault="00915B4F" w:rsidP="000462C7">
                      <w:pPr>
                        <w:jc w:val="center"/>
                        <w:rPr>
                          <w:rFonts w:ascii="Times New Roman" w:hAnsi="Times New Roman" w:cs="Times New Roman"/>
                          <w:lang w:val="da-DK"/>
                        </w:rPr>
                      </w:pPr>
                      <w:r w:rsidRPr="001D1E22">
                        <w:rPr>
                          <w:rFonts w:ascii="Times New Roman" w:hAnsi="Times New Roman" w:cs="Times New Roman"/>
                          <w:lang w:val="da-DK"/>
                        </w:rPr>
                        <w:t>Others N=4745</w:t>
                      </w:r>
                    </w:p>
                  </w:txbxContent>
                </v:textbox>
              </v:shape>
            </w:pict>
          </mc:Fallback>
        </mc:AlternateContent>
      </w:r>
      <w:r w:rsidRPr="00D20594">
        <w:rPr>
          <w:rFonts w:cstheme="minorHAnsi"/>
          <w:noProof/>
          <w:sz w:val="24"/>
          <w:szCs w:val="24"/>
        </w:rPr>
        <mc:AlternateContent>
          <mc:Choice Requires="wps">
            <w:drawing>
              <wp:anchor distT="0" distB="0" distL="114300" distR="114300" simplePos="0" relativeHeight="251664384" behindDoc="0" locked="0" layoutInCell="1" allowOverlap="1" wp14:anchorId="1F3D3358" wp14:editId="09E77995">
                <wp:simplePos x="0" y="0"/>
                <wp:positionH relativeFrom="column">
                  <wp:posOffset>3810000</wp:posOffset>
                </wp:positionH>
                <wp:positionV relativeFrom="paragraph">
                  <wp:posOffset>107217</wp:posOffset>
                </wp:positionV>
                <wp:extent cx="715108" cy="492125"/>
                <wp:effectExtent l="0" t="0" r="27940" b="22225"/>
                <wp:wrapNone/>
                <wp:docPr id="222" name="Text Box 222"/>
                <wp:cNvGraphicFramePr/>
                <a:graphic xmlns:a="http://schemas.openxmlformats.org/drawingml/2006/main">
                  <a:graphicData uri="http://schemas.microsoft.com/office/word/2010/wordprocessingShape">
                    <wps:wsp>
                      <wps:cNvSpPr txBox="1"/>
                      <wps:spPr>
                        <a:xfrm>
                          <a:off x="0" y="0"/>
                          <a:ext cx="715108" cy="492125"/>
                        </a:xfrm>
                        <a:prstGeom prst="rect">
                          <a:avLst/>
                        </a:prstGeom>
                        <a:solidFill>
                          <a:sysClr val="window" lastClr="FFFFFF"/>
                        </a:solidFill>
                        <a:ln w="6350">
                          <a:solidFill>
                            <a:prstClr val="black"/>
                          </a:solidFill>
                        </a:ln>
                      </wps:spPr>
                      <wps:txbx>
                        <w:txbxContent>
                          <w:p w14:paraId="1E92BFEB" w14:textId="0B2CA9E9" w:rsidR="00915B4F" w:rsidRPr="001D1E22" w:rsidRDefault="00915B4F" w:rsidP="000462C7">
                            <w:pPr>
                              <w:jc w:val="center"/>
                              <w:rPr>
                                <w:rFonts w:ascii="Times New Roman" w:hAnsi="Times New Roman" w:cs="Times New Roman"/>
                                <w:lang w:val="da-DK"/>
                              </w:rPr>
                            </w:pPr>
                            <w:r w:rsidRPr="001D1E22">
                              <w:rPr>
                                <w:rFonts w:ascii="Times New Roman" w:hAnsi="Times New Roman" w:cs="Times New Roman"/>
                                <w:lang w:val="da-DK"/>
                              </w:rPr>
                              <w:t>Pakistani N=258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D3358" id="Text Box 222" o:spid="_x0000_s1033" type="#_x0000_t202" style="position:absolute;margin-left:300pt;margin-top:8.45pt;width:56.3pt;height: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" fillcolor="window" strokeweight=".5pt">
                <v:textbox>
                  <w:txbxContent>
                    <w:p w14:paraId="1E92BFEB" w14:textId="0B2CA9E9" w:rsidR="00915B4F" w:rsidRPr="001D1E22" w:rsidRDefault="00915B4F" w:rsidP="000462C7">
                      <w:pPr>
                        <w:jc w:val="center"/>
                        <w:rPr>
                          <w:rFonts w:ascii="Times New Roman" w:hAnsi="Times New Roman" w:cs="Times New Roman"/>
                          <w:lang w:val="da-DK"/>
                        </w:rPr>
                      </w:pPr>
                      <w:r w:rsidRPr="001D1E22">
                        <w:rPr>
                          <w:rFonts w:ascii="Times New Roman" w:hAnsi="Times New Roman" w:cs="Times New Roman"/>
                          <w:lang w:val="da-DK"/>
                        </w:rPr>
                        <w:t>Pakistani N=258</w:t>
                      </w:r>
                    </w:p>
                  </w:txbxContent>
                </v:textbox>
              </v:shape>
            </w:pict>
          </mc:Fallback>
        </mc:AlternateContent>
      </w:r>
      <w:r w:rsidRPr="00D20594">
        <w:rPr>
          <w:rFonts w:cstheme="minorHAnsi"/>
          <w:noProof/>
          <w:sz w:val="24"/>
          <w:szCs w:val="24"/>
        </w:rPr>
        <mc:AlternateContent>
          <mc:Choice Requires="wps">
            <w:drawing>
              <wp:anchor distT="0" distB="0" distL="114300" distR="114300" simplePos="0" relativeHeight="251663360" behindDoc="0" locked="0" layoutInCell="1" allowOverlap="1" wp14:anchorId="10300EF7" wp14:editId="1EBAD84C">
                <wp:simplePos x="0" y="0"/>
                <wp:positionH relativeFrom="column">
                  <wp:posOffset>3052542</wp:posOffset>
                </wp:positionH>
                <wp:positionV relativeFrom="paragraph">
                  <wp:posOffset>109317</wp:posOffset>
                </wp:positionV>
                <wp:extent cx="647114" cy="491686"/>
                <wp:effectExtent l="0" t="0" r="19685" b="22860"/>
                <wp:wrapNone/>
                <wp:docPr id="204" name="Text Box 204"/>
                <wp:cNvGraphicFramePr/>
                <a:graphic xmlns:a="http://schemas.openxmlformats.org/drawingml/2006/main">
                  <a:graphicData uri="http://schemas.microsoft.com/office/word/2010/wordprocessingShape">
                    <wps:wsp>
                      <wps:cNvSpPr txBox="1"/>
                      <wps:spPr>
                        <a:xfrm>
                          <a:off x="0" y="0"/>
                          <a:ext cx="647114" cy="491686"/>
                        </a:xfrm>
                        <a:prstGeom prst="rect">
                          <a:avLst/>
                        </a:prstGeom>
                        <a:solidFill>
                          <a:sysClr val="window" lastClr="FFFFFF"/>
                        </a:solidFill>
                        <a:ln w="6350">
                          <a:solidFill>
                            <a:prstClr val="black"/>
                          </a:solidFill>
                        </a:ln>
                      </wps:spPr>
                      <wps:txbx>
                        <w:txbxContent>
                          <w:p w14:paraId="7169D10E" w14:textId="2C1244F7" w:rsidR="00915B4F" w:rsidRPr="001D1E22" w:rsidRDefault="00915B4F" w:rsidP="000462C7">
                            <w:pPr>
                              <w:jc w:val="center"/>
                              <w:rPr>
                                <w:rFonts w:ascii="Times New Roman" w:hAnsi="Times New Roman" w:cs="Times New Roman"/>
                                <w:lang w:val="da-DK"/>
                              </w:rPr>
                            </w:pPr>
                            <w:r w:rsidRPr="001D1E22">
                              <w:rPr>
                                <w:rFonts w:ascii="Times New Roman" w:hAnsi="Times New Roman" w:cs="Times New Roman"/>
                                <w:lang w:val="da-DK"/>
                              </w:rPr>
                              <w:t>Iraqi N=179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00EF7" id="Text Box 204" o:spid="_x0000_s1034" type="#_x0000_t202" style="position:absolute;margin-left:240.35pt;margin-top:8.6pt;width:50.95pt;height:3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" fillcolor="window" strokeweight=".5pt">
                <v:textbox>
                  <w:txbxContent>
                    <w:p w14:paraId="7169D10E" w14:textId="2C1244F7" w:rsidR="00915B4F" w:rsidRPr="001D1E22" w:rsidRDefault="00915B4F" w:rsidP="000462C7">
                      <w:pPr>
                        <w:jc w:val="center"/>
                        <w:rPr>
                          <w:rFonts w:ascii="Times New Roman" w:hAnsi="Times New Roman" w:cs="Times New Roman"/>
                          <w:lang w:val="da-DK"/>
                        </w:rPr>
                      </w:pPr>
                      <w:r w:rsidRPr="001D1E22">
                        <w:rPr>
                          <w:rFonts w:ascii="Times New Roman" w:hAnsi="Times New Roman" w:cs="Times New Roman"/>
                          <w:lang w:val="da-DK"/>
                        </w:rPr>
                        <w:t>Iraqi N=179</w:t>
                      </w:r>
                    </w:p>
                  </w:txbxContent>
                </v:textbox>
              </v:shape>
            </w:pict>
          </mc:Fallback>
        </mc:AlternateContent>
      </w:r>
      <w:r w:rsidRPr="00D20594">
        <w:rPr>
          <w:rFonts w:cstheme="minorHAnsi"/>
          <w:noProof/>
          <w:sz w:val="24"/>
          <w:szCs w:val="24"/>
        </w:rPr>
        <mc:AlternateContent>
          <mc:Choice Requires="wps">
            <w:drawing>
              <wp:anchor distT="0" distB="0" distL="114300" distR="114300" simplePos="0" relativeHeight="251662336" behindDoc="0" locked="0" layoutInCell="1" allowOverlap="1" wp14:anchorId="0108A8CA" wp14:editId="4440044E">
                <wp:simplePos x="0" y="0"/>
                <wp:positionH relativeFrom="column">
                  <wp:posOffset>2328008</wp:posOffset>
                </wp:positionH>
                <wp:positionV relativeFrom="paragraph">
                  <wp:posOffset>115081</wp:posOffset>
                </wp:positionV>
                <wp:extent cx="648193" cy="492125"/>
                <wp:effectExtent l="0" t="0" r="19050" b="22225"/>
                <wp:wrapNone/>
                <wp:docPr id="205" name="Text Box 205"/>
                <wp:cNvGraphicFramePr/>
                <a:graphic xmlns:a="http://schemas.openxmlformats.org/drawingml/2006/main">
                  <a:graphicData uri="http://schemas.microsoft.com/office/word/2010/wordprocessingShape">
                    <wps:wsp>
                      <wps:cNvSpPr txBox="1"/>
                      <wps:spPr>
                        <a:xfrm>
                          <a:off x="0" y="0"/>
                          <a:ext cx="648193" cy="492125"/>
                        </a:xfrm>
                        <a:prstGeom prst="rect">
                          <a:avLst/>
                        </a:prstGeom>
                        <a:solidFill>
                          <a:sysClr val="window" lastClr="FFFFFF"/>
                        </a:solidFill>
                        <a:ln w="6350">
                          <a:solidFill>
                            <a:prstClr val="black"/>
                          </a:solidFill>
                        </a:ln>
                      </wps:spPr>
                      <wps:txbx>
                        <w:txbxContent>
                          <w:p w14:paraId="438A4639" w14:textId="07945D92" w:rsidR="00915B4F" w:rsidRPr="001D1E22" w:rsidRDefault="00915B4F" w:rsidP="000462C7">
                            <w:pPr>
                              <w:jc w:val="center"/>
                              <w:rPr>
                                <w:rFonts w:ascii="Times New Roman" w:hAnsi="Times New Roman" w:cs="Times New Roman"/>
                                <w:lang w:val="da-DK"/>
                              </w:rPr>
                            </w:pPr>
                            <w:r w:rsidRPr="001D1E22">
                              <w:rPr>
                                <w:rFonts w:ascii="Times New Roman" w:hAnsi="Times New Roman" w:cs="Times New Roman"/>
                                <w:lang w:val="da-DK"/>
                              </w:rPr>
                              <w:t>Turkish N=360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8A8CA" id="Text Box 205" o:spid="_x0000_s1035" type="#_x0000_t202" style="position:absolute;margin-left:183.3pt;margin-top:9.05pt;width:51.05pt;height: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" fillcolor="window" strokeweight=".5pt">
                <v:textbox>
                  <w:txbxContent>
                    <w:p w14:paraId="438A4639" w14:textId="07945D92" w:rsidR="00915B4F" w:rsidRPr="001D1E22" w:rsidRDefault="00915B4F" w:rsidP="000462C7">
                      <w:pPr>
                        <w:jc w:val="center"/>
                        <w:rPr>
                          <w:rFonts w:ascii="Times New Roman" w:hAnsi="Times New Roman" w:cs="Times New Roman"/>
                          <w:lang w:val="da-DK"/>
                        </w:rPr>
                      </w:pPr>
                      <w:r w:rsidRPr="001D1E22">
                        <w:rPr>
                          <w:rFonts w:ascii="Times New Roman" w:hAnsi="Times New Roman" w:cs="Times New Roman"/>
                          <w:lang w:val="da-DK"/>
                        </w:rPr>
                        <w:t>Turkish N=360</w:t>
                      </w:r>
                    </w:p>
                  </w:txbxContent>
                </v:textbox>
              </v:shape>
            </w:pict>
          </mc:Fallback>
        </mc:AlternateContent>
      </w:r>
    </w:p>
    <w:p w14:paraId="1DE37478" w14:textId="77777777" w:rsidR="000462C7" w:rsidRPr="00D20594" w:rsidRDefault="000462C7" w:rsidP="000462C7">
      <w:pPr>
        <w:rPr>
          <w:rFonts w:cstheme="minorHAnsi"/>
          <w:sz w:val="24"/>
          <w:szCs w:val="24"/>
        </w:rPr>
      </w:pPr>
    </w:p>
    <w:p w14:paraId="39F7F397" w14:textId="77777777" w:rsidR="000462C7" w:rsidRPr="00D20594" w:rsidRDefault="000462C7" w:rsidP="000462C7">
      <w:pPr>
        <w:rPr>
          <w:rFonts w:cstheme="minorHAnsi"/>
          <w:b/>
          <w:sz w:val="24"/>
          <w:szCs w:val="24"/>
        </w:rPr>
      </w:pPr>
    </w:p>
    <w:p w14:paraId="7848B315" w14:textId="27D54A5F" w:rsidR="000462C7" w:rsidRPr="001D1E22" w:rsidRDefault="00D20594" w:rsidP="000462C7">
      <w:pPr>
        <w:rPr>
          <w:rFonts w:ascii="Times New Roman" w:hAnsi="Times New Roman" w:cs="Times New Roman"/>
          <w:b/>
          <w:sz w:val="24"/>
          <w:szCs w:val="24"/>
        </w:rPr>
      </w:pPr>
      <w:r w:rsidRPr="001D1E22">
        <w:rPr>
          <w:rFonts w:ascii="Times New Roman" w:hAnsi="Times New Roman" w:cs="Times New Roman"/>
          <w:b/>
          <w:sz w:val="24"/>
          <w:szCs w:val="24"/>
        </w:rPr>
        <w:t>Supplemental Digital Content 1</w:t>
      </w:r>
      <w:r w:rsidR="000462C7" w:rsidRPr="001D1E22">
        <w:rPr>
          <w:rFonts w:ascii="Times New Roman" w:hAnsi="Times New Roman" w:cs="Times New Roman"/>
          <w:b/>
          <w:sz w:val="24"/>
          <w:szCs w:val="24"/>
        </w:rPr>
        <w:t xml:space="preserve">. </w:t>
      </w:r>
      <w:r w:rsidR="000462C7" w:rsidRPr="001D1E22">
        <w:rPr>
          <w:rFonts w:ascii="Times New Roman" w:hAnsi="Times New Roman" w:cs="Times New Roman"/>
          <w:sz w:val="24"/>
          <w:szCs w:val="24"/>
        </w:rPr>
        <w:t>Flowchart</w:t>
      </w:r>
    </w:p>
    <w:p w14:paraId="180B148F" w14:textId="050C11BF" w:rsidR="000462C7" w:rsidRDefault="000462C7" w:rsidP="000462C7">
      <w:pPr>
        <w:rPr>
          <w:rFonts w:cstheme="minorHAnsi"/>
          <w:sz w:val="24"/>
          <w:szCs w:val="24"/>
        </w:rPr>
      </w:pPr>
    </w:p>
    <w:p w14:paraId="0B15391A" w14:textId="77777777" w:rsidR="00587047" w:rsidRDefault="00587047" w:rsidP="000462C7">
      <w:pPr>
        <w:rPr>
          <w:rFonts w:cstheme="minorHAnsi"/>
          <w:sz w:val="24"/>
          <w:szCs w:val="24"/>
        </w:rPr>
        <w:sectPr w:rsidR="00587047" w:rsidSect="007176AE">
          <w:footerReference w:type="default" r:id="rId10"/>
          <w:pgSz w:w="16838" w:h="11906" w:orient="landscape" w:code="9"/>
          <w:pgMar w:top="1440" w:right="1440" w:bottom="1440" w:left="1440" w:header="708" w:footer="708" w:gutter="0"/>
          <w:cols w:space="708"/>
          <w:docGrid w:linePitch="360"/>
        </w:sectPr>
      </w:pPr>
    </w:p>
    <w:p w14:paraId="446C197D" w14:textId="18BD0EB6" w:rsidR="00587047" w:rsidRPr="00642576" w:rsidRDefault="00587047" w:rsidP="000462C7">
      <w:pPr>
        <w:rPr>
          <w:rFonts w:ascii="Times New Roman" w:hAnsi="Times New Roman" w:cs="Times New Roman"/>
          <w:sz w:val="24"/>
          <w:szCs w:val="24"/>
        </w:rPr>
      </w:pPr>
    </w:p>
    <w:p w14:paraId="1F9248B6" w14:textId="77777777" w:rsidR="009C1EA4" w:rsidRPr="00642576" w:rsidRDefault="009C1EA4" w:rsidP="009C1EA4">
      <w:pPr>
        <w:rPr>
          <w:rFonts w:ascii="Times New Roman" w:hAnsi="Times New Roman" w:cs="Times New Roman"/>
        </w:rPr>
      </w:pPr>
    </w:p>
    <w:tbl>
      <w:tblPr>
        <w:tblStyle w:val="TableGrid1"/>
        <w:tblW w:w="0" w:type="auto"/>
        <w:tblBorders>
          <w:left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793"/>
        <w:gridCol w:w="2482"/>
        <w:gridCol w:w="2205"/>
        <w:gridCol w:w="2480"/>
      </w:tblGrid>
      <w:tr w:rsidR="009C1EA4" w:rsidRPr="00642576" w14:paraId="6D8C9D3E" w14:textId="77777777" w:rsidTr="005849AD">
        <w:tc>
          <w:tcPr>
            <w:tcW w:w="0" w:type="auto"/>
            <w:gridSpan w:val="4"/>
            <w:tcBorders>
              <w:bottom w:val="single" w:sz="4" w:space="0" w:color="auto"/>
              <w:right w:val="nil"/>
            </w:tcBorders>
            <w:shd w:val="clear" w:color="auto" w:fill="FFFFFF" w:themeFill="background1"/>
          </w:tcPr>
          <w:p w14:paraId="49FC4269" w14:textId="65DF391D" w:rsidR="009C1EA4" w:rsidRPr="00642576" w:rsidRDefault="009C1EA4" w:rsidP="0016056F">
            <w:pPr>
              <w:jc w:val="both"/>
              <w:rPr>
                <w:rFonts w:ascii="Times New Roman" w:hAnsi="Times New Roman" w:cs="Times New Roman"/>
                <w:sz w:val="24"/>
                <w:szCs w:val="24"/>
              </w:rPr>
            </w:pPr>
            <w:r w:rsidRPr="00642576">
              <w:rPr>
                <w:rFonts w:ascii="Times New Roman" w:hAnsi="Times New Roman" w:cs="Times New Roman"/>
                <w:b/>
                <w:sz w:val="24"/>
                <w:szCs w:val="24"/>
              </w:rPr>
              <w:t xml:space="preserve">Supplemental Digital Content 2. </w:t>
            </w:r>
            <w:r w:rsidRPr="00642576">
              <w:rPr>
                <w:rFonts w:ascii="Times New Roman" w:hAnsi="Times New Roman" w:cs="Times New Roman"/>
                <w:sz w:val="24"/>
                <w:szCs w:val="24"/>
              </w:rPr>
              <w:t xml:space="preserve">Baseline Characteristics of </w:t>
            </w:r>
            <w:r w:rsidR="001B46E1" w:rsidRPr="00642576">
              <w:rPr>
                <w:rFonts w:ascii="Times New Roman" w:hAnsi="Times New Roman" w:cs="Times New Roman"/>
                <w:sz w:val="24"/>
                <w:szCs w:val="24"/>
              </w:rPr>
              <w:t>Patient</w:t>
            </w:r>
            <w:r w:rsidR="0033217A" w:rsidRPr="00642576">
              <w:rPr>
                <w:rFonts w:ascii="Times New Roman" w:hAnsi="Times New Roman" w:cs="Times New Roman"/>
                <w:sz w:val="24"/>
                <w:szCs w:val="24"/>
              </w:rPr>
              <w:t>s</w:t>
            </w:r>
            <w:r w:rsidRPr="00642576">
              <w:rPr>
                <w:rFonts w:ascii="Times New Roman" w:hAnsi="Times New Roman" w:cs="Times New Roman"/>
                <w:sz w:val="24"/>
                <w:szCs w:val="24"/>
              </w:rPr>
              <w:t xml:space="preserve"> Admitted With Ischemic and Hemorrhagic Stroke between 2005 and 2018 by Region of Origin</w:t>
            </w:r>
          </w:p>
        </w:tc>
      </w:tr>
      <w:tr w:rsidR="005050B0" w:rsidRPr="00642576" w14:paraId="47C704A3" w14:textId="77777777" w:rsidTr="009F4C1D">
        <w:tc>
          <w:tcPr>
            <w:tcW w:w="0" w:type="auto"/>
            <w:tcBorders>
              <w:bottom w:val="single" w:sz="4" w:space="0" w:color="auto"/>
              <w:right w:val="nil"/>
            </w:tcBorders>
            <w:shd w:val="clear" w:color="auto" w:fill="FFFFFF" w:themeFill="background1"/>
          </w:tcPr>
          <w:p w14:paraId="46795154" w14:textId="77777777" w:rsidR="001B46E1" w:rsidRPr="00642576" w:rsidRDefault="001B46E1" w:rsidP="001B46E1">
            <w:pPr>
              <w:rPr>
                <w:rFonts w:ascii="Times New Roman" w:hAnsi="Times New Roman" w:cs="Times New Roman"/>
                <w:sz w:val="24"/>
                <w:szCs w:val="24"/>
              </w:rPr>
            </w:pPr>
          </w:p>
        </w:tc>
        <w:tc>
          <w:tcPr>
            <w:tcW w:w="0" w:type="auto"/>
            <w:tcBorders>
              <w:bottom w:val="single" w:sz="4" w:space="0" w:color="auto"/>
            </w:tcBorders>
            <w:shd w:val="clear" w:color="auto" w:fill="FFFFFF" w:themeFill="background1"/>
          </w:tcPr>
          <w:p w14:paraId="08A4B71E" w14:textId="1759D652" w:rsidR="001B46E1" w:rsidRPr="00642576" w:rsidRDefault="001B46E1" w:rsidP="001B46E1">
            <w:pPr>
              <w:rPr>
                <w:rFonts w:ascii="Times New Roman" w:hAnsi="Times New Roman" w:cs="Times New Roman"/>
                <w:b/>
                <w:sz w:val="24"/>
                <w:szCs w:val="24"/>
              </w:rPr>
            </w:pPr>
            <w:r w:rsidRPr="00642576">
              <w:rPr>
                <w:rFonts w:ascii="Times New Roman" w:hAnsi="Times New Roman" w:cs="Times New Roman"/>
                <w:b/>
                <w:sz w:val="24"/>
                <w:szCs w:val="24"/>
              </w:rPr>
              <w:t>Danish-born</w:t>
            </w:r>
          </w:p>
          <w:p w14:paraId="6D82E3F1" w14:textId="0B6A50A6" w:rsidR="001B46E1" w:rsidRPr="00642576" w:rsidRDefault="001B46E1" w:rsidP="001B46E1">
            <w:pPr>
              <w:rPr>
                <w:rFonts w:ascii="Times New Roman" w:hAnsi="Times New Roman" w:cs="Times New Roman"/>
                <w:b/>
                <w:sz w:val="24"/>
                <w:szCs w:val="24"/>
              </w:rPr>
            </w:pPr>
            <w:r w:rsidRPr="00642576">
              <w:rPr>
                <w:rFonts w:ascii="Times New Roman" w:hAnsi="Times New Roman" w:cs="Times New Roman"/>
                <w:b/>
                <w:sz w:val="24"/>
                <w:szCs w:val="24"/>
              </w:rPr>
              <w:t>N=123 928</w:t>
            </w:r>
          </w:p>
        </w:tc>
        <w:tc>
          <w:tcPr>
            <w:tcW w:w="0" w:type="auto"/>
            <w:tcBorders>
              <w:left w:val="nil"/>
              <w:bottom w:val="single" w:sz="4" w:space="0" w:color="auto"/>
              <w:right w:val="nil"/>
            </w:tcBorders>
            <w:shd w:val="clear" w:color="auto" w:fill="FFFFFF" w:themeFill="background1"/>
          </w:tcPr>
          <w:p w14:paraId="25AC862F" w14:textId="473B13D3" w:rsidR="001B46E1" w:rsidRPr="00642576" w:rsidRDefault="001B46E1" w:rsidP="001B46E1">
            <w:pPr>
              <w:rPr>
                <w:rFonts w:ascii="Times New Roman" w:hAnsi="Times New Roman" w:cs="Times New Roman"/>
                <w:b/>
                <w:sz w:val="24"/>
                <w:szCs w:val="24"/>
              </w:rPr>
            </w:pPr>
            <w:r w:rsidRPr="00642576">
              <w:rPr>
                <w:rFonts w:ascii="Times New Roman" w:hAnsi="Times New Roman" w:cs="Times New Roman"/>
                <w:b/>
                <w:sz w:val="24"/>
                <w:szCs w:val="24"/>
              </w:rPr>
              <w:t>Western</w:t>
            </w:r>
          </w:p>
          <w:p w14:paraId="3F239373" w14:textId="1B7CF378" w:rsidR="001B46E1" w:rsidRPr="00642576" w:rsidRDefault="00D70AEE" w:rsidP="001B46E1">
            <w:pPr>
              <w:rPr>
                <w:rFonts w:ascii="Times New Roman" w:hAnsi="Times New Roman" w:cs="Times New Roman"/>
                <w:b/>
                <w:sz w:val="24"/>
                <w:szCs w:val="24"/>
              </w:rPr>
            </w:pPr>
            <w:r w:rsidRPr="00642576">
              <w:rPr>
                <w:rFonts w:ascii="Times New Roman" w:hAnsi="Times New Roman" w:cs="Times New Roman"/>
                <w:b/>
                <w:sz w:val="24"/>
                <w:szCs w:val="24"/>
              </w:rPr>
              <w:t>N=3443</w:t>
            </w:r>
          </w:p>
        </w:tc>
        <w:tc>
          <w:tcPr>
            <w:tcW w:w="0" w:type="auto"/>
            <w:tcBorders>
              <w:left w:val="nil"/>
              <w:bottom w:val="single" w:sz="4" w:space="0" w:color="auto"/>
              <w:right w:val="nil"/>
            </w:tcBorders>
            <w:shd w:val="clear" w:color="auto" w:fill="FFFFFF" w:themeFill="background1"/>
          </w:tcPr>
          <w:p w14:paraId="049F73BF" w14:textId="7F3DE7A7" w:rsidR="001B46E1" w:rsidRPr="00642576" w:rsidRDefault="001B46E1" w:rsidP="001B46E1">
            <w:pPr>
              <w:rPr>
                <w:rFonts w:ascii="Times New Roman" w:hAnsi="Times New Roman" w:cs="Times New Roman"/>
                <w:b/>
                <w:sz w:val="24"/>
                <w:szCs w:val="24"/>
              </w:rPr>
            </w:pPr>
            <w:r w:rsidRPr="00642576">
              <w:rPr>
                <w:rFonts w:ascii="Times New Roman" w:hAnsi="Times New Roman" w:cs="Times New Roman"/>
                <w:b/>
                <w:sz w:val="24"/>
                <w:szCs w:val="24"/>
              </w:rPr>
              <w:t>Non-Western</w:t>
            </w:r>
          </w:p>
          <w:p w14:paraId="6E60B9AE" w14:textId="7A7447E0" w:rsidR="001B46E1" w:rsidRPr="00642576" w:rsidRDefault="00D70AEE" w:rsidP="001B46E1">
            <w:pPr>
              <w:rPr>
                <w:rFonts w:ascii="Times New Roman" w:hAnsi="Times New Roman" w:cs="Times New Roman"/>
                <w:b/>
                <w:sz w:val="24"/>
                <w:szCs w:val="24"/>
              </w:rPr>
            </w:pPr>
            <w:r w:rsidRPr="00642576">
              <w:rPr>
                <w:rFonts w:ascii="Times New Roman" w:hAnsi="Times New Roman" w:cs="Times New Roman"/>
                <w:b/>
                <w:sz w:val="24"/>
                <w:szCs w:val="24"/>
              </w:rPr>
              <w:t>N=2353</w:t>
            </w:r>
          </w:p>
        </w:tc>
      </w:tr>
      <w:tr w:rsidR="005050B0" w:rsidRPr="00642576" w14:paraId="11F2A946" w14:textId="77777777" w:rsidTr="009F4C1D">
        <w:tc>
          <w:tcPr>
            <w:tcW w:w="0" w:type="auto"/>
            <w:tcBorders>
              <w:bottom w:val="nil"/>
              <w:right w:val="nil"/>
            </w:tcBorders>
            <w:shd w:val="clear" w:color="auto" w:fill="FFFFFF" w:themeFill="background1"/>
          </w:tcPr>
          <w:p w14:paraId="3909BC1B"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Age at stroke diagnosis, y median (IQR)</w:t>
            </w:r>
          </w:p>
        </w:tc>
        <w:tc>
          <w:tcPr>
            <w:tcW w:w="0" w:type="auto"/>
            <w:tcBorders>
              <w:bottom w:val="nil"/>
            </w:tcBorders>
            <w:shd w:val="clear" w:color="auto" w:fill="FFFFFF" w:themeFill="background1"/>
          </w:tcPr>
          <w:p w14:paraId="2ADD8B56" w14:textId="61623BB9"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73 (63–82)</w:t>
            </w:r>
          </w:p>
        </w:tc>
        <w:tc>
          <w:tcPr>
            <w:tcW w:w="0" w:type="auto"/>
            <w:tcBorders>
              <w:left w:val="nil"/>
              <w:bottom w:val="nil"/>
              <w:right w:val="nil"/>
            </w:tcBorders>
            <w:shd w:val="clear" w:color="auto" w:fill="FFFFFF" w:themeFill="background1"/>
          </w:tcPr>
          <w:p w14:paraId="103735B7" w14:textId="7F9FFB2F" w:rsidR="00D5508E" w:rsidRPr="00642576" w:rsidRDefault="00CC6C80" w:rsidP="00D5508E">
            <w:pPr>
              <w:rPr>
                <w:rFonts w:ascii="Times New Roman" w:hAnsi="Times New Roman" w:cs="Times New Roman"/>
                <w:sz w:val="24"/>
                <w:szCs w:val="24"/>
              </w:rPr>
            </w:pPr>
            <w:r w:rsidRPr="00642576">
              <w:rPr>
                <w:rFonts w:ascii="Times New Roman" w:hAnsi="Times New Roman" w:cs="Times New Roman"/>
                <w:sz w:val="24"/>
                <w:szCs w:val="24"/>
              </w:rPr>
              <w:t>72 (62</w:t>
            </w:r>
            <w:r w:rsidR="00D5508E" w:rsidRPr="00642576">
              <w:rPr>
                <w:rFonts w:ascii="Times New Roman" w:hAnsi="Times New Roman" w:cs="Times New Roman"/>
                <w:sz w:val="24"/>
                <w:szCs w:val="24"/>
              </w:rPr>
              <w:t>–81)</w:t>
            </w:r>
          </w:p>
        </w:tc>
        <w:tc>
          <w:tcPr>
            <w:tcW w:w="0" w:type="auto"/>
            <w:tcBorders>
              <w:left w:val="nil"/>
              <w:bottom w:val="nil"/>
              <w:right w:val="nil"/>
            </w:tcBorders>
            <w:shd w:val="clear" w:color="auto" w:fill="FFFFFF" w:themeFill="background1"/>
          </w:tcPr>
          <w:p w14:paraId="31146E4B" w14:textId="77F23C3F" w:rsidR="00D5508E" w:rsidRPr="00642576" w:rsidRDefault="00CC6C80" w:rsidP="00D5508E">
            <w:pPr>
              <w:rPr>
                <w:rFonts w:ascii="Times New Roman" w:hAnsi="Times New Roman" w:cs="Times New Roman"/>
                <w:sz w:val="24"/>
                <w:szCs w:val="24"/>
              </w:rPr>
            </w:pPr>
            <w:r w:rsidRPr="00642576">
              <w:rPr>
                <w:rFonts w:ascii="Times New Roman" w:hAnsi="Times New Roman" w:cs="Times New Roman"/>
                <w:sz w:val="24"/>
                <w:szCs w:val="24"/>
              </w:rPr>
              <w:t>62 (52–73</w:t>
            </w:r>
            <w:r w:rsidR="00D5508E" w:rsidRPr="00642576">
              <w:rPr>
                <w:rFonts w:ascii="Times New Roman" w:hAnsi="Times New Roman" w:cs="Times New Roman"/>
                <w:sz w:val="24"/>
                <w:szCs w:val="24"/>
              </w:rPr>
              <w:t>)</w:t>
            </w:r>
          </w:p>
        </w:tc>
      </w:tr>
      <w:tr w:rsidR="005050B0" w:rsidRPr="00642576" w14:paraId="5E96AF03" w14:textId="77777777" w:rsidTr="009F4C1D">
        <w:tc>
          <w:tcPr>
            <w:tcW w:w="0" w:type="auto"/>
            <w:tcBorders>
              <w:top w:val="nil"/>
              <w:bottom w:val="nil"/>
              <w:right w:val="nil"/>
            </w:tcBorders>
            <w:shd w:val="clear" w:color="auto" w:fill="FFFFFF" w:themeFill="background1"/>
          </w:tcPr>
          <w:p w14:paraId="2554930F"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Duration of residence, y median (IQR)</w:t>
            </w:r>
          </w:p>
        </w:tc>
        <w:tc>
          <w:tcPr>
            <w:tcW w:w="0" w:type="auto"/>
            <w:tcBorders>
              <w:top w:val="nil"/>
              <w:bottom w:val="nil"/>
            </w:tcBorders>
            <w:shd w:val="clear" w:color="auto" w:fill="FFFFFF" w:themeFill="background1"/>
          </w:tcPr>
          <w:p w14:paraId="198ED030" w14:textId="007B2A75"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NA</w:t>
            </w:r>
          </w:p>
        </w:tc>
        <w:tc>
          <w:tcPr>
            <w:tcW w:w="0" w:type="auto"/>
            <w:tcBorders>
              <w:top w:val="nil"/>
              <w:left w:val="nil"/>
              <w:bottom w:val="nil"/>
              <w:right w:val="nil"/>
            </w:tcBorders>
            <w:shd w:val="clear" w:color="auto" w:fill="FFFFFF" w:themeFill="background1"/>
          </w:tcPr>
          <w:p w14:paraId="16D5816E" w14:textId="02AF19E9" w:rsidR="00D5508E" w:rsidRPr="00642576" w:rsidRDefault="00414EE9" w:rsidP="00D5508E">
            <w:pPr>
              <w:rPr>
                <w:rFonts w:ascii="Times New Roman" w:hAnsi="Times New Roman" w:cs="Times New Roman"/>
                <w:sz w:val="24"/>
                <w:szCs w:val="24"/>
              </w:rPr>
            </w:pPr>
            <w:r w:rsidRPr="00642576">
              <w:rPr>
                <w:rFonts w:ascii="Times New Roman" w:hAnsi="Times New Roman" w:cs="Times New Roman"/>
                <w:sz w:val="24"/>
                <w:szCs w:val="24"/>
              </w:rPr>
              <w:t>22</w:t>
            </w:r>
            <w:r w:rsidR="007812B8" w:rsidRPr="00642576">
              <w:rPr>
                <w:rFonts w:ascii="Times New Roman" w:hAnsi="Times New Roman" w:cs="Times New Roman"/>
                <w:sz w:val="24"/>
                <w:szCs w:val="24"/>
              </w:rPr>
              <w:t xml:space="preserve"> (12</w:t>
            </w:r>
            <w:r w:rsidR="00D5508E" w:rsidRPr="00642576">
              <w:rPr>
                <w:rFonts w:ascii="Times New Roman" w:hAnsi="Times New Roman" w:cs="Times New Roman"/>
                <w:sz w:val="24"/>
                <w:szCs w:val="24"/>
              </w:rPr>
              <w:t>–32)</w:t>
            </w:r>
          </w:p>
        </w:tc>
        <w:tc>
          <w:tcPr>
            <w:tcW w:w="0" w:type="auto"/>
            <w:tcBorders>
              <w:top w:val="nil"/>
              <w:left w:val="nil"/>
              <w:bottom w:val="nil"/>
              <w:right w:val="nil"/>
            </w:tcBorders>
            <w:shd w:val="clear" w:color="auto" w:fill="FFFFFF" w:themeFill="background1"/>
          </w:tcPr>
          <w:p w14:paraId="17D31116" w14:textId="62318227" w:rsidR="00D5508E" w:rsidRPr="00642576" w:rsidRDefault="007812B8" w:rsidP="00D5508E">
            <w:pPr>
              <w:rPr>
                <w:rFonts w:ascii="Times New Roman" w:hAnsi="Times New Roman" w:cs="Times New Roman"/>
                <w:sz w:val="24"/>
                <w:szCs w:val="24"/>
              </w:rPr>
            </w:pPr>
            <w:r w:rsidRPr="00642576">
              <w:rPr>
                <w:rFonts w:ascii="Times New Roman" w:hAnsi="Times New Roman" w:cs="Times New Roman"/>
                <w:sz w:val="24"/>
                <w:szCs w:val="24"/>
              </w:rPr>
              <w:t>22 (14–29</w:t>
            </w:r>
            <w:r w:rsidR="00D5508E" w:rsidRPr="00642576">
              <w:rPr>
                <w:rFonts w:ascii="Times New Roman" w:hAnsi="Times New Roman" w:cs="Times New Roman"/>
                <w:sz w:val="24"/>
                <w:szCs w:val="24"/>
              </w:rPr>
              <w:t>)</w:t>
            </w:r>
          </w:p>
        </w:tc>
      </w:tr>
      <w:tr w:rsidR="005050B0" w:rsidRPr="00642576" w14:paraId="7F14DCD4" w14:textId="77777777" w:rsidTr="009F4C1D">
        <w:trPr>
          <w:trHeight w:val="54"/>
        </w:trPr>
        <w:tc>
          <w:tcPr>
            <w:tcW w:w="0" w:type="auto"/>
            <w:tcBorders>
              <w:top w:val="nil"/>
              <w:bottom w:val="nil"/>
              <w:right w:val="nil"/>
            </w:tcBorders>
            <w:shd w:val="clear" w:color="auto" w:fill="FFFFFF" w:themeFill="background1"/>
          </w:tcPr>
          <w:p w14:paraId="55C4ECF7"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Sex (female)</w:t>
            </w:r>
          </w:p>
        </w:tc>
        <w:tc>
          <w:tcPr>
            <w:tcW w:w="0" w:type="auto"/>
            <w:tcBorders>
              <w:top w:val="nil"/>
              <w:bottom w:val="nil"/>
            </w:tcBorders>
            <w:shd w:val="clear" w:color="auto" w:fill="FFFFFF" w:themeFill="background1"/>
          </w:tcPr>
          <w:p w14:paraId="33290DB8" w14:textId="14F98B21"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66 492 (53.7)</w:t>
            </w:r>
          </w:p>
        </w:tc>
        <w:tc>
          <w:tcPr>
            <w:tcW w:w="0" w:type="auto"/>
            <w:tcBorders>
              <w:top w:val="nil"/>
              <w:left w:val="nil"/>
              <w:bottom w:val="nil"/>
              <w:right w:val="nil"/>
            </w:tcBorders>
            <w:shd w:val="clear" w:color="auto" w:fill="FFFFFF" w:themeFill="background1"/>
          </w:tcPr>
          <w:p w14:paraId="49000E9B" w14:textId="7695B58B" w:rsidR="00D5508E" w:rsidRPr="00642576" w:rsidRDefault="00D614F1" w:rsidP="00D5508E">
            <w:pPr>
              <w:rPr>
                <w:rFonts w:ascii="Times New Roman" w:hAnsi="Times New Roman" w:cs="Times New Roman"/>
                <w:sz w:val="24"/>
                <w:szCs w:val="24"/>
              </w:rPr>
            </w:pPr>
            <w:r w:rsidRPr="00642576">
              <w:rPr>
                <w:rFonts w:ascii="Times New Roman" w:hAnsi="Times New Roman" w:cs="Times New Roman"/>
                <w:sz w:val="24"/>
                <w:szCs w:val="24"/>
              </w:rPr>
              <w:t>1665 (48.4</w:t>
            </w:r>
            <w:r w:rsidR="00D5508E" w:rsidRPr="00642576">
              <w:rPr>
                <w:rFonts w:ascii="Times New Roman" w:hAnsi="Times New Roman" w:cs="Times New Roman"/>
                <w:sz w:val="24"/>
                <w:szCs w:val="24"/>
              </w:rPr>
              <w:t>)</w:t>
            </w:r>
          </w:p>
        </w:tc>
        <w:tc>
          <w:tcPr>
            <w:tcW w:w="0" w:type="auto"/>
            <w:tcBorders>
              <w:top w:val="nil"/>
              <w:left w:val="nil"/>
              <w:bottom w:val="nil"/>
              <w:right w:val="nil"/>
            </w:tcBorders>
            <w:shd w:val="clear" w:color="auto" w:fill="FFFFFF" w:themeFill="background1"/>
          </w:tcPr>
          <w:p w14:paraId="223D2415" w14:textId="371765CC" w:rsidR="00D5508E" w:rsidRPr="00642576" w:rsidRDefault="00D614F1" w:rsidP="00D5508E">
            <w:pPr>
              <w:tabs>
                <w:tab w:val="left" w:pos="1385"/>
              </w:tabs>
              <w:rPr>
                <w:rFonts w:ascii="Times New Roman" w:hAnsi="Times New Roman" w:cs="Times New Roman"/>
                <w:sz w:val="24"/>
                <w:szCs w:val="24"/>
              </w:rPr>
            </w:pPr>
            <w:r w:rsidRPr="00642576">
              <w:rPr>
                <w:rFonts w:ascii="Times New Roman" w:hAnsi="Times New Roman" w:cs="Times New Roman"/>
                <w:sz w:val="24"/>
                <w:szCs w:val="24"/>
              </w:rPr>
              <w:t>1388 (59.0</w:t>
            </w:r>
            <w:r w:rsidR="00D5508E" w:rsidRPr="00642576">
              <w:rPr>
                <w:rFonts w:ascii="Times New Roman" w:hAnsi="Times New Roman" w:cs="Times New Roman"/>
                <w:sz w:val="24"/>
                <w:szCs w:val="24"/>
              </w:rPr>
              <w:t>)</w:t>
            </w:r>
          </w:p>
        </w:tc>
      </w:tr>
      <w:tr w:rsidR="005050B0" w:rsidRPr="00642576" w14:paraId="646C69F9" w14:textId="77777777" w:rsidTr="009F4C1D">
        <w:trPr>
          <w:trHeight w:val="54"/>
        </w:trPr>
        <w:tc>
          <w:tcPr>
            <w:tcW w:w="0" w:type="auto"/>
            <w:tcBorders>
              <w:top w:val="nil"/>
              <w:bottom w:val="nil"/>
              <w:right w:val="nil"/>
            </w:tcBorders>
            <w:shd w:val="clear" w:color="auto" w:fill="FFFFFF" w:themeFill="background1"/>
          </w:tcPr>
          <w:p w14:paraId="5E68B6C3"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Ischemic stroke, n (%)</w:t>
            </w:r>
          </w:p>
        </w:tc>
        <w:tc>
          <w:tcPr>
            <w:tcW w:w="0" w:type="auto"/>
            <w:tcBorders>
              <w:top w:val="nil"/>
              <w:bottom w:val="nil"/>
            </w:tcBorders>
            <w:shd w:val="clear" w:color="auto" w:fill="FFFFFF" w:themeFill="background1"/>
          </w:tcPr>
          <w:p w14:paraId="7203859F" w14:textId="79435770"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108 736 (87.7)</w:t>
            </w:r>
          </w:p>
        </w:tc>
        <w:tc>
          <w:tcPr>
            <w:tcW w:w="0" w:type="auto"/>
            <w:tcBorders>
              <w:top w:val="nil"/>
              <w:left w:val="nil"/>
              <w:bottom w:val="nil"/>
              <w:right w:val="nil"/>
            </w:tcBorders>
            <w:shd w:val="clear" w:color="auto" w:fill="FFFFFF" w:themeFill="background1"/>
          </w:tcPr>
          <w:p w14:paraId="0C2A0A98" w14:textId="7766EE6B" w:rsidR="00D5508E" w:rsidRPr="00642576" w:rsidRDefault="00AB7CDF" w:rsidP="00D5508E">
            <w:pPr>
              <w:rPr>
                <w:rFonts w:ascii="Times New Roman" w:hAnsi="Times New Roman" w:cs="Times New Roman"/>
                <w:sz w:val="24"/>
                <w:szCs w:val="24"/>
              </w:rPr>
            </w:pPr>
            <w:r w:rsidRPr="00642576">
              <w:rPr>
                <w:rFonts w:ascii="Times New Roman" w:hAnsi="Times New Roman" w:cs="Times New Roman"/>
                <w:sz w:val="24"/>
                <w:szCs w:val="24"/>
              </w:rPr>
              <w:t>3029 (88.0</w:t>
            </w:r>
            <w:r w:rsidR="00D5508E" w:rsidRPr="00642576">
              <w:rPr>
                <w:rFonts w:ascii="Times New Roman" w:hAnsi="Times New Roman" w:cs="Times New Roman"/>
                <w:sz w:val="24"/>
                <w:szCs w:val="24"/>
              </w:rPr>
              <w:t>)</w:t>
            </w:r>
          </w:p>
        </w:tc>
        <w:tc>
          <w:tcPr>
            <w:tcW w:w="0" w:type="auto"/>
            <w:tcBorders>
              <w:top w:val="nil"/>
              <w:left w:val="nil"/>
              <w:bottom w:val="nil"/>
              <w:right w:val="nil"/>
            </w:tcBorders>
            <w:shd w:val="clear" w:color="auto" w:fill="FFFFFF" w:themeFill="background1"/>
          </w:tcPr>
          <w:p w14:paraId="43E51700" w14:textId="7A066913" w:rsidR="00D5508E" w:rsidRPr="00642576" w:rsidRDefault="00AD0AEE" w:rsidP="00D5508E">
            <w:pPr>
              <w:tabs>
                <w:tab w:val="left" w:pos="1385"/>
              </w:tabs>
              <w:rPr>
                <w:rFonts w:ascii="Times New Roman" w:hAnsi="Times New Roman" w:cs="Times New Roman"/>
                <w:sz w:val="24"/>
                <w:szCs w:val="24"/>
              </w:rPr>
            </w:pPr>
            <w:r w:rsidRPr="00642576">
              <w:rPr>
                <w:rFonts w:ascii="Times New Roman" w:hAnsi="Times New Roman" w:cs="Times New Roman"/>
                <w:sz w:val="24"/>
                <w:szCs w:val="24"/>
              </w:rPr>
              <w:t>2010 (85.4</w:t>
            </w:r>
            <w:r w:rsidR="00D5508E" w:rsidRPr="00642576">
              <w:rPr>
                <w:rFonts w:ascii="Times New Roman" w:hAnsi="Times New Roman" w:cs="Times New Roman"/>
                <w:sz w:val="24"/>
                <w:szCs w:val="24"/>
              </w:rPr>
              <w:t>)</w:t>
            </w:r>
          </w:p>
        </w:tc>
      </w:tr>
      <w:tr w:rsidR="005050B0" w:rsidRPr="00642576" w14:paraId="4C41B5B6" w14:textId="77777777" w:rsidTr="009F4C1D">
        <w:trPr>
          <w:trHeight w:val="54"/>
        </w:trPr>
        <w:tc>
          <w:tcPr>
            <w:tcW w:w="0" w:type="auto"/>
            <w:tcBorders>
              <w:top w:val="nil"/>
              <w:bottom w:val="nil"/>
              <w:right w:val="nil"/>
            </w:tcBorders>
            <w:shd w:val="clear" w:color="auto" w:fill="FFFFFF" w:themeFill="background1"/>
          </w:tcPr>
          <w:p w14:paraId="2E2A60E8"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Hemorrhagic stroke, n (%)</w:t>
            </w:r>
          </w:p>
        </w:tc>
        <w:tc>
          <w:tcPr>
            <w:tcW w:w="0" w:type="auto"/>
            <w:tcBorders>
              <w:top w:val="nil"/>
              <w:bottom w:val="nil"/>
            </w:tcBorders>
            <w:shd w:val="clear" w:color="auto" w:fill="FFFFFF" w:themeFill="background1"/>
          </w:tcPr>
          <w:p w14:paraId="31EF1FDA" w14:textId="32E58061"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15 192 (12.3)</w:t>
            </w:r>
          </w:p>
        </w:tc>
        <w:tc>
          <w:tcPr>
            <w:tcW w:w="0" w:type="auto"/>
            <w:tcBorders>
              <w:top w:val="nil"/>
              <w:left w:val="nil"/>
              <w:bottom w:val="nil"/>
              <w:right w:val="nil"/>
            </w:tcBorders>
            <w:shd w:val="clear" w:color="auto" w:fill="FFFFFF" w:themeFill="background1"/>
          </w:tcPr>
          <w:p w14:paraId="3DA5C7BC" w14:textId="0AFA46AE" w:rsidR="00D5508E" w:rsidRPr="00642576" w:rsidRDefault="00AB7CDF" w:rsidP="00D5508E">
            <w:pPr>
              <w:rPr>
                <w:rFonts w:ascii="Times New Roman" w:hAnsi="Times New Roman" w:cs="Times New Roman"/>
                <w:sz w:val="24"/>
                <w:szCs w:val="24"/>
              </w:rPr>
            </w:pPr>
            <w:r w:rsidRPr="00642576">
              <w:rPr>
                <w:rFonts w:ascii="Times New Roman" w:hAnsi="Times New Roman" w:cs="Times New Roman"/>
                <w:sz w:val="24"/>
                <w:szCs w:val="24"/>
              </w:rPr>
              <w:t>414 (12.0</w:t>
            </w:r>
            <w:r w:rsidR="00D5508E" w:rsidRPr="00642576">
              <w:rPr>
                <w:rFonts w:ascii="Times New Roman" w:hAnsi="Times New Roman" w:cs="Times New Roman"/>
                <w:sz w:val="24"/>
                <w:szCs w:val="24"/>
              </w:rPr>
              <w:t>)</w:t>
            </w:r>
          </w:p>
        </w:tc>
        <w:tc>
          <w:tcPr>
            <w:tcW w:w="0" w:type="auto"/>
            <w:tcBorders>
              <w:top w:val="nil"/>
              <w:left w:val="nil"/>
              <w:bottom w:val="nil"/>
              <w:right w:val="nil"/>
            </w:tcBorders>
            <w:shd w:val="clear" w:color="auto" w:fill="FFFFFF" w:themeFill="background1"/>
          </w:tcPr>
          <w:p w14:paraId="1BEC5376" w14:textId="4EA5B0EA" w:rsidR="00D5508E" w:rsidRPr="00642576" w:rsidRDefault="00AD0AEE" w:rsidP="00D5508E">
            <w:pPr>
              <w:tabs>
                <w:tab w:val="left" w:pos="1385"/>
              </w:tabs>
              <w:rPr>
                <w:rFonts w:ascii="Times New Roman" w:hAnsi="Times New Roman" w:cs="Times New Roman"/>
                <w:sz w:val="24"/>
                <w:szCs w:val="24"/>
              </w:rPr>
            </w:pPr>
            <w:r w:rsidRPr="00642576">
              <w:rPr>
                <w:rFonts w:ascii="Times New Roman" w:hAnsi="Times New Roman" w:cs="Times New Roman"/>
                <w:sz w:val="24"/>
                <w:szCs w:val="24"/>
              </w:rPr>
              <w:t>343 (14.6</w:t>
            </w:r>
            <w:r w:rsidR="00D5508E" w:rsidRPr="00642576">
              <w:rPr>
                <w:rFonts w:ascii="Times New Roman" w:hAnsi="Times New Roman" w:cs="Times New Roman"/>
                <w:sz w:val="24"/>
                <w:szCs w:val="24"/>
              </w:rPr>
              <w:t>)</w:t>
            </w:r>
          </w:p>
        </w:tc>
      </w:tr>
      <w:tr w:rsidR="005050B0" w:rsidRPr="00642576" w14:paraId="09845F52" w14:textId="77777777" w:rsidTr="009F4C1D">
        <w:trPr>
          <w:trHeight w:val="54"/>
        </w:trPr>
        <w:tc>
          <w:tcPr>
            <w:tcW w:w="0" w:type="auto"/>
            <w:tcBorders>
              <w:top w:val="nil"/>
              <w:bottom w:val="nil"/>
              <w:right w:val="nil"/>
            </w:tcBorders>
            <w:shd w:val="clear" w:color="auto" w:fill="FFFFFF" w:themeFill="background1"/>
          </w:tcPr>
          <w:p w14:paraId="0FE4E0A9"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SSS score, median (IQR)</w:t>
            </w:r>
          </w:p>
        </w:tc>
        <w:tc>
          <w:tcPr>
            <w:tcW w:w="0" w:type="auto"/>
            <w:tcBorders>
              <w:top w:val="nil"/>
              <w:bottom w:val="nil"/>
            </w:tcBorders>
            <w:shd w:val="clear" w:color="auto" w:fill="FFFFFF" w:themeFill="background1"/>
          </w:tcPr>
          <w:p w14:paraId="314F66AD" w14:textId="662A98B1"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49 (35–56)</w:t>
            </w:r>
          </w:p>
        </w:tc>
        <w:tc>
          <w:tcPr>
            <w:tcW w:w="0" w:type="auto"/>
            <w:tcBorders>
              <w:top w:val="nil"/>
              <w:left w:val="nil"/>
              <w:bottom w:val="nil"/>
              <w:right w:val="nil"/>
            </w:tcBorders>
            <w:shd w:val="clear" w:color="auto" w:fill="FFFFFF" w:themeFill="background1"/>
          </w:tcPr>
          <w:p w14:paraId="4E22C793" w14:textId="501EC128" w:rsidR="00D5508E" w:rsidRPr="00642576" w:rsidRDefault="00934AB7" w:rsidP="00D5508E">
            <w:pPr>
              <w:rPr>
                <w:rFonts w:ascii="Times New Roman" w:hAnsi="Times New Roman" w:cs="Times New Roman"/>
                <w:sz w:val="24"/>
                <w:szCs w:val="24"/>
              </w:rPr>
            </w:pPr>
            <w:r w:rsidRPr="00642576">
              <w:rPr>
                <w:rFonts w:ascii="Times New Roman" w:hAnsi="Times New Roman" w:cs="Times New Roman"/>
                <w:sz w:val="24"/>
                <w:szCs w:val="24"/>
              </w:rPr>
              <w:t>49 (32–56</w:t>
            </w:r>
            <w:r w:rsidR="00D5508E" w:rsidRPr="00642576">
              <w:rPr>
                <w:rFonts w:ascii="Times New Roman" w:hAnsi="Times New Roman" w:cs="Times New Roman"/>
                <w:sz w:val="24"/>
                <w:szCs w:val="24"/>
              </w:rPr>
              <w:t>)</w:t>
            </w:r>
          </w:p>
        </w:tc>
        <w:tc>
          <w:tcPr>
            <w:tcW w:w="0" w:type="auto"/>
            <w:tcBorders>
              <w:top w:val="nil"/>
              <w:left w:val="nil"/>
              <w:bottom w:val="nil"/>
              <w:right w:val="nil"/>
            </w:tcBorders>
            <w:shd w:val="clear" w:color="auto" w:fill="FFFFFF" w:themeFill="background1"/>
          </w:tcPr>
          <w:p w14:paraId="274F2C3E" w14:textId="64E17BDF" w:rsidR="00D5508E" w:rsidRPr="00642576" w:rsidRDefault="00934AB7" w:rsidP="00D5508E">
            <w:pPr>
              <w:tabs>
                <w:tab w:val="left" w:pos="1385"/>
              </w:tabs>
              <w:rPr>
                <w:rFonts w:ascii="Times New Roman" w:hAnsi="Times New Roman" w:cs="Times New Roman"/>
                <w:sz w:val="24"/>
                <w:szCs w:val="24"/>
              </w:rPr>
            </w:pPr>
            <w:r w:rsidRPr="00642576">
              <w:rPr>
                <w:rFonts w:ascii="Times New Roman" w:hAnsi="Times New Roman" w:cs="Times New Roman"/>
                <w:sz w:val="24"/>
                <w:szCs w:val="24"/>
              </w:rPr>
              <w:t>50 (36</w:t>
            </w:r>
            <w:r w:rsidR="00D5508E" w:rsidRPr="00642576">
              <w:rPr>
                <w:rFonts w:ascii="Times New Roman" w:hAnsi="Times New Roman" w:cs="Times New Roman"/>
                <w:sz w:val="24"/>
                <w:szCs w:val="24"/>
              </w:rPr>
              <w:t>–56)</w:t>
            </w:r>
          </w:p>
        </w:tc>
      </w:tr>
      <w:tr w:rsidR="005050B0" w:rsidRPr="00642576" w14:paraId="4EFFBE97" w14:textId="77777777" w:rsidTr="009F4C1D">
        <w:trPr>
          <w:trHeight w:val="54"/>
        </w:trPr>
        <w:tc>
          <w:tcPr>
            <w:tcW w:w="0" w:type="auto"/>
            <w:tcBorders>
              <w:top w:val="nil"/>
              <w:bottom w:val="nil"/>
              <w:right w:val="nil"/>
            </w:tcBorders>
            <w:shd w:val="clear" w:color="auto" w:fill="FFFFFF" w:themeFill="background1"/>
          </w:tcPr>
          <w:p w14:paraId="36497267"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 xml:space="preserve">   Missing, n (%)</w:t>
            </w:r>
          </w:p>
        </w:tc>
        <w:tc>
          <w:tcPr>
            <w:tcW w:w="0" w:type="auto"/>
            <w:tcBorders>
              <w:top w:val="nil"/>
              <w:bottom w:val="nil"/>
            </w:tcBorders>
            <w:shd w:val="clear" w:color="auto" w:fill="FFFFFF" w:themeFill="background1"/>
          </w:tcPr>
          <w:p w14:paraId="0F15F07F" w14:textId="65152E8C"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8496 (6.9)</w:t>
            </w:r>
          </w:p>
        </w:tc>
        <w:tc>
          <w:tcPr>
            <w:tcW w:w="0" w:type="auto"/>
            <w:tcBorders>
              <w:top w:val="nil"/>
              <w:left w:val="nil"/>
              <w:bottom w:val="nil"/>
              <w:right w:val="nil"/>
            </w:tcBorders>
            <w:shd w:val="clear" w:color="auto" w:fill="FFFFFF" w:themeFill="background1"/>
          </w:tcPr>
          <w:p w14:paraId="57B7E76A" w14:textId="3FDB1CE8" w:rsidR="00D5508E" w:rsidRPr="00642576" w:rsidRDefault="00716E34" w:rsidP="00D5508E">
            <w:pPr>
              <w:rPr>
                <w:rFonts w:ascii="Times New Roman" w:hAnsi="Times New Roman" w:cs="Times New Roman"/>
                <w:sz w:val="24"/>
                <w:szCs w:val="24"/>
              </w:rPr>
            </w:pPr>
            <w:r w:rsidRPr="00642576">
              <w:rPr>
                <w:rFonts w:ascii="Times New Roman" w:hAnsi="Times New Roman" w:cs="Times New Roman"/>
                <w:sz w:val="24"/>
                <w:szCs w:val="24"/>
              </w:rPr>
              <w:t>294 (8.5</w:t>
            </w:r>
            <w:r w:rsidR="00D5508E" w:rsidRPr="00642576">
              <w:rPr>
                <w:rFonts w:ascii="Times New Roman" w:hAnsi="Times New Roman" w:cs="Times New Roman"/>
                <w:sz w:val="24"/>
                <w:szCs w:val="24"/>
              </w:rPr>
              <w:t>)</w:t>
            </w:r>
          </w:p>
        </w:tc>
        <w:tc>
          <w:tcPr>
            <w:tcW w:w="0" w:type="auto"/>
            <w:tcBorders>
              <w:top w:val="nil"/>
              <w:left w:val="nil"/>
              <w:bottom w:val="nil"/>
              <w:right w:val="nil"/>
            </w:tcBorders>
            <w:shd w:val="clear" w:color="auto" w:fill="FFFFFF" w:themeFill="background1"/>
          </w:tcPr>
          <w:p w14:paraId="4535BEF3" w14:textId="49667BFC" w:rsidR="00D5508E" w:rsidRPr="00642576" w:rsidRDefault="00716E34" w:rsidP="00D5508E">
            <w:pPr>
              <w:tabs>
                <w:tab w:val="left" w:pos="1385"/>
              </w:tabs>
              <w:rPr>
                <w:rFonts w:ascii="Times New Roman" w:hAnsi="Times New Roman" w:cs="Times New Roman"/>
                <w:sz w:val="24"/>
                <w:szCs w:val="24"/>
              </w:rPr>
            </w:pPr>
            <w:r w:rsidRPr="00642576">
              <w:rPr>
                <w:rFonts w:ascii="Times New Roman" w:hAnsi="Times New Roman" w:cs="Times New Roman"/>
                <w:sz w:val="24"/>
                <w:szCs w:val="24"/>
              </w:rPr>
              <w:t>252 (10.7</w:t>
            </w:r>
            <w:r w:rsidR="00D5508E" w:rsidRPr="00642576">
              <w:rPr>
                <w:rFonts w:ascii="Times New Roman" w:hAnsi="Times New Roman" w:cs="Times New Roman"/>
                <w:sz w:val="24"/>
                <w:szCs w:val="24"/>
              </w:rPr>
              <w:t>)</w:t>
            </w:r>
          </w:p>
        </w:tc>
      </w:tr>
      <w:tr w:rsidR="005050B0" w:rsidRPr="00642576" w14:paraId="1DE959DF" w14:textId="77777777" w:rsidTr="009F4C1D">
        <w:trPr>
          <w:trHeight w:val="54"/>
        </w:trPr>
        <w:tc>
          <w:tcPr>
            <w:tcW w:w="0" w:type="auto"/>
            <w:tcBorders>
              <w:top w:val="nil"/>
              <w:bottom w:val="nil"/>
              <w:right w:val="nil"/>
            </w:tcBorders>
            <w:shd w:val="clear" w:color="auto" w:fill="FFFFFF" w:themeFill="background1"/>
          </w:tcPr>
          <w:p w14:paraId="443F91EE"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Comorbidities, n (%)</w:t>
            </w:r>
          </w:p>
        </w:tc>
        <w:tc>
          <w:tcPr>
            <w:tcW w:w="0" w:type="auto"/>
            <w:tcBorders>
              <w:top w:val="nil"/>
              <w:bottom w:val="nil"/>
            </w:tcBorders>
            <w:shd w:val="clear" w:color="auto" w:fill="FFFFFF" w:themeFill="background1"/>
          </w:tcPr>
          <w:p w14:paraId="5FC5257C" w14:textId="77777777" w:rsidR="00D5508E" w:rsidRPr="00642576" w:rsidRDefault="00D5508E" w:rsidP="00D5508E">
            <w:pPr>
              <w:rPr>
                <w:rFonts w:ascii="Times New Roman" w:hAnsi="Times New Roman" w:cs="Times New Roman"/>
                <w:sz w:val="24"/>
                <w:szCs w:val="24"/>
              </w:rPr>
            </w:pPr>
          </w:p>
        </w:tc>
        <w:tc>
          <w:tcPr>
            <w:tcW w:w="0" w:type="auto"/>
            <w:tcBorders>
              <w:top w:val="nil"/>
              <w:left w:val="nil"/>
              <w:bottom w:val="nil"/>
              <w:right w:val="nil"/>
            </w:tcBorders>
            <w:shd w:val="clear" w:color="auto" w:fill="FFFFFF" w:themeFill="background1"/>
          </w:tcPr>
          <w:p w14:paraId="293BDDB7" w14:textId="77777777" w:rsidR="00D5508E" w:rsidRPr="00642576" w:rsidRDefault="00D5508E" w:rsidP="00D5508E">
            <w:pPr>
              <w:rPr>
                <w:rFonts w:ascii="Times New Roman" w:hAnsi="Times New Roman" w:cs="Times New Roman"/>
                <w:sz w:val="24"/>
                <w:szCs w:val="24"/>
              </w:rPr>
            </w:pPr>
          </w:p>
        </w:tc>
        <w:tc>
          <w:tcPr>
            <w:tcW w:w="0" w:type="auto"/>
            <w:tcBorders>
              <w:top w:val="nil"/>
              <w:left w:val="nil"/>
              <w:bottom w:val="nil"/>
              <w:right w:val="nil"/>
            </w:tcBorders>
            <w:shd w:val="clear" w:color="auto" w:fill="FFFFFF" w:themeFill="background1"/>
          </w:tcPr>
          <w:p w14:paraId="78B57CE2" w14:textId="77777777" w:rsidR="00D5508E" w:rsidRPr="00642576" w:rsidRDefault="00D5508E" w:rsidP="00D5508E">
            <w:pPr>
              <w:tabs>
                <w:tab w:val="left" w:pos="1385"/>
              </w:tabs>
              <w:rPr>
                <w:rFonts w:ascii="Times New Roman" w:hAnsi="Times New Roman" w:cs="Times New Roman"/>
                <w:sz w:val="24"/>
                <w:szCs w:val="24"/>
              </w:rPr>
            </w:pPr>
          </w:p>
        </w:tc>
      </w:tr>
      <w:tr w:rsidR="005050B0" w:rsidRPr="00642576" w14:paraId="51020AC7" w14:textId="77777777" w:rsidTr="009F4C1D">
        <w:trPr>
          <w:trHeight w:val="54"/>
        </w:trPr>
        <w:tc>
          <w:tcPr>
            <w:tcW w:w="0" w:type="auto"/>
            <w:tcBorders>
              <w:top w:val="nil"/>
              <w:bottom w:val="nil"/>
              <w:right w:val="nil"/>
            </w:tcBorders>
            <w:shd w:val="clear" w:color="auto" w:fill="FFFFFF" w:themeFill="background1"/>
          </w:tcPr>
          <w:p w14:paraId="1C2990F0"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Current smoking</w:t>
            </w:r>
          </w:p>
        </w:tc>
        <w:tc>
          <w:tcPr>
            <w:tcW w:w="0" w:type="auto"/>
            <w:tcBorders>
              <w:top w:val="nil"/>
              <w:bottom w:val="nil"/>
            </w:tcBorders>
            <w:shd w:val="clear" w:color="auto" w:fill="FFFFFF" w:themeFill="background1"/>
          </w:tcPr>
          <w:p w14:paraId="71FF120C" w14:textId="4FE256CB"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35 943 (29.0)</w:t>
            </w:r>
          </w:p>
        </w:tc>
        <w:tc>
          <w:tcPr>
            <w:tcW w:w="0" w:type="auto"/>
            <w:tcBorders>
              <w:top w:val="nil"/>
              <w:left w:val="nil"/>
              <w:bottom w:val="nil"/>
              <w:right w:val="nil"/>
            </w:tcBorders>
            <w:shd w:val="clear" w:color="auto" w:fill="FFFFFF" w:themeFill="background1"/>
          </w:tcPr>
          <w:p w14:paraId="616444BA" w14:textId="05F1D087" w:rsidR="00D5508E" w:rsidRPr="00642576" w:rsidRDefault="00AF0B3B" w:rsidP="00D5508E">
            <w:pPr>
              <w:rPr>
                <w:rFonts w:ascii="Times New Roman" w:hAnsi="Times New Roman" w:cs="Times New Roman"/>
                <w:sz w:val="24"/>
                <w:szCs w:val="24"/>
              </w:rPr>
            </w:pPr>
            <w:r w:rsidRPr="00642576">
              <w:rPr>
                <w:rFonts w:ascii="Times New Roman" w:hAnsi="Times New Roman" w:cs="Times New Roman"/>
                <w:sz w:val="24"/>
                <w:szCs w:val="24"/>
              </w:rPr>
              <w:t>940 (27.3</w:t>
            </w:r>
            <w:r w:rsidR="00D5508E" w:rsidRPr="00642576">
              <w:rPr>
                <w:rFonts w:ascii="Times New Roman" w:hAnsi="Times New Roman" w:cs="Times New Roman"/>
                <w:sz w:val="24"/>
                <w:szCs w:val="24"/>
              </w:rPr>
              <w:t>)</w:t>
            </w:r>
          </w:p>
        </w:tc>
        <w:tc>
          <w:tcPr>
            <w:tcW w:w="0" w:type="auto"/>
            <w:tcBorders>
              <w:top w:val="nil"/>
              <w:left w:val="nil"/>
              <w:bottom w:val="nil"/>
              <w:right w:val="nil"/>
            </w:tcBorders>
            <w:shd w:val="clear" w:color="auto" w:fill="FFFFFF" w:themeFill="background1"/>
          </w:tcPr>
          <w:p w14:paraId="5EAD8E60" w14:textId="05751143" w:rsidR="00D5508E" w:rsidRPr="00642576" w:rsidRDefault="00CC1F26" w:rsidP="00D5508E">
            <w:pPr>
              <w:tabs>
                <w:tab w:val="left" w:pos="1385"/>
              </w:tabs>
              <w:rPr>
                <w:rFonts w:ascii="Times New Roman" w:hAnsi="Times New Roman" w:cs="Times New Roman"/>
                <w:sz w:val="24"/>
                <w:szCs w:val="24"/>
              </w:rPr>
            </w:pPr>
            <w:r w:rsidRPr="00642576">
              <w:rPr>
                <w:rFonts w:ascii="Times New Roman" w:hAnsi="Times New Roman" w:cs="Times New Roman"/>
                <w:sz w:val="24"/>
                <w:szCs w:val="24"/>
              </w:rPr>
              <w:t>605 (25.7</w:t>
            </w:r>
            <w:r w:rsidR="00D5508E" w:rsidRPr="00642576">
              <w:rPr>
                <w:rFonts w:ascii="Times New Roman" w:hAnsi="Times New Roman" w:cs="Times New Roman"/>
                <w:sz w:val="24"/>
                <w:szCs w:val="24"/>
              </w:rPr>
              <w:t>)</w:t>
            </w:r>
          </w:p>
        </w:tc>
      </w:tr>
      <w:tr w:rsidR="005050B0" w:rsidRPr="00642576" w14:paraId="6A404767" w14:textId="77777777" w:rsidTr="009F4C1D">
        <w:trPr>
          <w:trHeight w:val="54"/>
        </w:trPr>
        <w:tc>
          <w:tcPr>
            <w:tcW w:w="0" w:type="auto"/>
            <w:tcBorders>
              <w:top w:val="nil"/>
              <w:bottom w:val="nil"/>
              <w:right w:val="nil"/>
            </w:tcBorders>
            <w:shd w:val="clear" w:color="auto" w:fill="FFFFFF" w:themeFill="background1"/>
          </w:tcPr>
          <w:p w14:paraId="56645A1F"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 xml:space="preserve">   Missing   </w:t>
            </w:r>
          </w:p>
        </w:tc>
        <w:tc>
          <w:tcPr>
            <w:tcW w:w="0" w:type="auto"/>
            <w:tcBorders>
              <w:top w:val="nil"/>
              <w:bottom w:val="nil"/>
            </w:tcBorders>
            <w:shd w:val="clear" w:color="auto" w:fill="FFFFFF" w:themeFill="background1"/>
          </w:tcPr>
          <w:p w14:paraId="19A52E14" w14:textId="39287B0B"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19 949 (16.1)</w:t>
            </w:r>
          </w:p>
        </w:tc>
        <w:tc>
          <w:tcPr>
            <w:tcW w:w="0" w:type="auto"/>
            <w:tcBorders>
              <w:top w:val="nil"/>
              <w:left w:val="nil"/>
              <w:bottom w:val="nil"/>
              <w:right w:val="nil"/>
            </w:tcBorders>
            <w:shd w:val="clear" w:color="auto" w:fill="FFFFFF" w:themeFill="background1"/>
          </w:tcPr>
          <w:p w14:paraId="70E572B4" w14:textId="57DBC010" w:rsidR="00D5508E" w:rsidRPr="00642576" w:rsidRDefault="00AF0B3B" w:rsidP="00D5508E">
            <w:pPr>
              <w:rPr>
                <w:rFonts w:ascii="Times New Roman" w:hAnsi="Times New Roman" w:cs="Times New Roman"/>
                <w:sz w:val="24"/>
                <w:szCs w:val="24"/>
              </w:rPr>
            </w:pPr>
            <w:r w:rsidRPr="00642576">
              <w:rPr>
                <w:rFonts w:ascii="Times New Roman" w:hAnsi="Times New Roman" w:cs="Times New Roman"/>
                <w:sz w:val="24"/>
                <w:szCs w:val="24"/>
              </w:rPr>
              <w:t>653 (18.9)</w:t>
            </w:r>
          </w:p>
        </w:tc>
        <w:tc>
          <w:tcPr>
            <w:tcW w:w="0" w:type="auto"/>
            <w:tcBorders>
              <w:top w:val="nil"/>
              <w:left w:val="nil"/>
              <w:bottom w:val="nil"/>
              <w:right w:val="nil"/>
            </w:tcBorders>
            <w:shd w:val="clear" w:color="auto" w:fill="FFFFFF" w:themeFill="background1"/>
          </w:tcPr>
          <w:p w14:paraId="2D6E617F" w14:textId="6E0145E8" w:rsidR="00D5508E" w:rsidRPr="00642576" w:rsidRDefault="00AF0B3B" w:rsidP="00D5508E">
            <w:pPr>
              <w:tabs>
                <w:tab w:val="left" w:pos="1385"/>
              </w:tabs>
              <w:rPr>
                <w:rFonts w:ascii="Times New Roman" w:hAnsi="Times New Roman" w:cs="Times New Roman"/>
                <w:sz w:val="24"/>
                <w:szCs w:val="24"/>
              </w:rPr>
            </w:pPr>
            <w:r w:rsidRPr="00642576">
              <w:rPr>
                <w:rFonts w:ascii="Times New Roman" w:hAnsi="Times New Roman" w:cs="Times New Roman"/>
                <w:sz w:val="24"/>
                <w:szCs w:val="24"/>
              </w:rPr>
              <w:t>404 (17.2)</w:t>
            </w:r>
          </w:p>
        </w:tc>
      </w:tr>
      <w:tr w:rsidR="005050B0" w:rsidRPr="00642576" w14:paraId="2EF605CD" w14:textId="77777777" w:rsidTr="009F4C1D">
        <w:trPr>
          <w:trHeight w:val="54"/>
        </w:trPr>
        <w:tc>
          <w:tcPr>
            <w:tcW w:w="0" w:type="auto"/>
            <w:tcBorders>
              <w:top w:val="nil"/>
              <w:bottom w:val="nil"/>
              <w:right w:val="nil"/>
            </w:tcBorders>
            <w:shd w:val="clear" w:color="auto" w:fill="FFFFFF" w:themeFill="background1"/>
          </w:tcPr>
          <w:p w14:paraId="3F00227E"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 xml:space="preserve">Hypertension </w:t>
            </w:r>
          </w:p>
        </w:tc>
        <w:tc>
          <w:tcPr>
            <w:tcW w:w="0" w:type="auto"/>
            <w:tcBorders>
              <w:top w:val="nil"/>
              <w:bottom w:val="nil"/>
            </w:tcBorders>
            <w:shd w:val="clear" w:color="auto" w:fill="FFFFFF" w:themeFill="background1"/>
          </w:tcPr>
          <w:p w14:paraId="1B59C5EC" w14:textId="1F58741D"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66 493 (53.7)</w:t>
            </w:r>
          </w:p>
        </w:tc>
        <w:tc>
          <w:tcPr>
            <w:tcW w:w="0" w:type="auto"/>
            <w:tcBorders>
              <w:top w:val="nil"/>
              <w:left w:val="nil"/>
              <w:bottom w:val="nil"/>
              <w:right w:val="nil"/>
            </w:tcBorders>
            <w:shd w:val="clear" w:color="auto" w:fill="FFFFFF" w:themeFill="background1"/>
          </w:tcPr>
          <w:p w14:paraId="5E0AB76A" w14:textId="7A7F33BB" w:rsidR="00D5508E" w:rsidRPr="00642576" w:rsidRDefault="003F3488" w:rsidP="00D5508E">
            <w:pPr>
              <w:rPr>
                <w:rFonts w:ascii="Times New Roman" w:hAnsi="Times New Roman" w:cs="Times New Roman"/>
                <w:sz w:val="24"/>
                <w:szCs w:val="24"/>
              </w:rPr>
            </w:pPr>
            <w:r w:rsidRPr="00642576">
              <w:rPr>
                <w:rFonts w:ascii="Times New Roman" w:hAnsi="Times New Roman" w:cs="Times New Roman"/>
                <w:sz w:val="24"/>
                <w:szCs w:val="24"/>
              </w:rPr>
              <w:t>1845 (53.6</w:t>
            </w:r>
            <w:r w:rsidR="00D5508E" w:rsidRPr="00642576">
              <w:rPr>
                <w:rFonts w:ascii="Times New Roman" w:hAnsi="Times New Roman" w:cs="Times New Roman"/>
                <w:sz w:val="24"/>
                <w:szCs w:val="24"/>
              </w:rPr>
              <w:t>)</w:t>
            </w:r>
          </w:p>
        </w:tc>
        <w:tc>
          <w:tcPr>
            <w:tcW w:w="0" w:type="auto"/>
            <w:tcBorders>
              <w:top w:val="nil"/>
              <w:left w:val="nil"/>
              <w:bottom w:val="nil"/>
              <w:right w:val="nil"/>
            </w:tcBorders>
            <w:shd w:val="clear" w:color="auto" w:fill="FFFFFF" w:themeFill="background1"/>
          </w:tcPr>
          <w:p w14:paraId="5C2B55B1" w14:textId="2C6B79E0" w:rsidR="00D5508E" w:rsidRPr="00642576" w:rsidRDefault="003F3488" w:rsidP="00D5508E">
            <w:pPr>
              <w:tabs>
                <w:tab w:val="left" w:pos="1385"/>
              </w:tabs>
              <w:rPr>
                <w:rFonts w:ascii="Times New Roman" w:hAnsi="Times New Roman" w:cs="Times New Roman"/>
                <w:sz w:val="24"/>
                <w:szCs w:val="24"/>
              </w:rPr>
            </w:pPr>
            <w:r w:rsidRPr="00642576">
              <w:rPr>
                <w:rFonts w:ascii="Times New Roman" w:hAnsi="Times New Roman" w:cs="Times New Roman"/>
                <w:sz w:val="24"/>
                <w:szCs w:val="24"/>
              </w:rPr>
              <w:t>1284 (54.6</w:t>
            </w:r>
            <w:r w:rsidR="00D5508E" w:rsidRPr="00642576">
              <w:rPr>
                <w:rFonts w:ascii="Times New Roman" w:hAnsi="Times New Roman" w:cs="Times New Roman"/>
                <w:sz w:val="24"/>
                <w:szCs w:val="24"/>
              </w:rPr>
              <w:t>)</w:t>
            </w:r>
          </w:p>
        </w:tc>
      </w:tr>
      <w:tr w:rsidR="005050B0" w:rsidRPr="00642576" w14:paraId="256C4E9F" w14:textId="77777777" w:rsidTr="009F4C1D">
        <w:trPr>
          <w:trHeight w:val="54"/>
        </w:trPr>
        <w:tc>
          <w:tcPr>
            <w:tcW w:w="0" w:type="auto"/>
            <w:tcBorders>
              <w:top w:val="nil"/>
              <w:bottom w:val="nil"/>
              <w:right w:val="nil"/>
            </w:tcBorders>
            <w:shd w:val="clear" w:color="auto" w:fill="FFFFFF" w:themeFill="background1"/>
          </w:tcPr>
          <w:p w14:paraId="2F496782"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 xml:space="preserve">   Missing</w:t>
            </w:r>
          </w:p>
        </w:tc>
        <w:tc>
          <w:tcPr>
            <w:tcW w:w="0" w:type="auto"/>
            <w:tcBorders>
              <w:top w:val="nil"/>
              <w:bottom w:val="nil"/>
            </w:tcBorders>
            <w:shd w:val="clear" w:color="auto" w:fill="FFFFFF" w:themeFill="background1"/>
          </w:tcPr>
          <w:p w14:paraId="6CDCC090" w14:textId="1F6B466B"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4247 (3.4)</w:t>
            </w:r>
          </w:p>
        </w:tc>
        <w:tc>
          <w:tcPr>
            <w:tcW w:w="0" w:type="auto"/>
            <w:tcBorders>
              <w:top w:val="nil"/>
              <w:left w:val="nil"/>
              <w:bottom w:val="nil"/>
              <w:right w:val="nil"/>
            </w:tcBorders>
            <w:shd w:val="clear" w:color="auto" w:fill="FFFFFF" w:themeFill="background1"/>
          </w:tcPr>
          <w:p w14:paraId="6BD43784" w14:textId="00BC6988" w:rsidR="00D5508E" w:rsidRPr="00642576" w:rsidRDefault="002E57BD" w:rsidP="00D5508E">
            <w:pPr>
              <w:rPr>
                <w:rFonts w:ascii="Times New Roman" w:hAnsi="Times New Roman" w:cs="Times New Roman"/>
                <w:sz w:val="24"/>
                <w:szCs w:val="24"/>
              </w:rPr>
            </w:pPr>
            <w:r w:rsidRPr="00642576">
              <w:rPr>
                <w:rFonts w:ascii="Times New Roman" w:hAnsi="Times New Roman" w:cs="Times New Roman"/>
                <w:sz w:val="24"/>
                <w:szCs w:val="24"/>
              </w:rPr>
              <w:t>115 (3.3)</w:t>
            </w:r>
          </w:p>
        </w:tc>
        <w:tc>
          <w:tcPr>
            <w:tcW w:w="0" w:type="auto"/>
            <w:tcBorders>
              <w:top w:val="nil"/>
              <w:left w:val="nil"/>
              <w:bottom w:val="nil"/>
              <w:right w:val="nil"/>
            </w:tcBorders>
            <w:shd w:val="clear" w:color="auto" w:fill="FFFFFF" w:themeFill="background1"/>
          </w:tcPr>
          <w:p w14:paraId="4762AFAD" w14:textId="52D547C9" w:rsidR="00D5508E" w:rsidRPr="00642576" w:rsidRDefault="002E57BD" w:rsidP="00D5508E">
            <w:pPr>
              <w:tabs>
                <w:tab w:val="left" w:pos="1385"/>
              </w:tabs>
              <w:rPr>
                <w:rFonts w:ascii="Times New Roman" w:hAnsi="Times New Roman" w:cs="Times New Roman"/>
                <w:sz w:val="24"/>
                <w:szCs w:val="24"/>
              </w:rPr>
            </w:pPr>
            <w:r w:rsidRPr="00642576">
              <w:rPr>
                <w:rFonts w:ascii="Times New Roman" w:hAnsi="Times New Roman" w:cs="Times New Roman"/>
                <w:sz w:val="24"/>
                <w:szCs w:val="24"/>
              </w:rPr>
              <w:t>61 (2.6)</w:t>
            </w:r>
          </w:p>
        </w:tc>
      </w:tr>
      <w:tr w:rsidR="005050B0" w:rsidRPr="00642576" w14:paraId="77A8DEC5" w14:textId="77777777" w:rsidTr="009F4C1D">
        <w:trPr>
          <w:trHeight w:val="54"/>
        </w:trPr>
        <w:tc>
          <w:tcPr>
            <w:tcW w:w="0" w:type="auto"/>
            <w:tcBorders>
              <w:top w:val="nil"/>
              <w:bottom w:val="nil"/>
              <w:right w:val="nil"/>
            </w:tcBorders>
            <w:shd w:val="clear" w:color="auto" w:fill="FFFFFF" w:themeFill="background1"/>
          </w:tcPr>
          <w:p w14:paraId="4710E4BB"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 xml:space="preserve">Diabetes </w:t>
            </w:r>
          </w:p>
        </w:tc>
        <w:tc>
          <w:tcPr>
            <w:tcW w:w="0" w:type="auto"/>
            <w:tcBorders>
              <w:top w:val="nil"/>
              <w:bottom w:val="nil"/>
            </w:tcBorders>
            <w:shd w:val="clear" w:color="auto" w:fill="FFFFFF" w:themeFill="background1"/>
          </w:tcPr>
          <w:p w14:paraId="6A6CA7D5" w14:textId="50EA2389"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17 398 (14.0)</w:t>
            </w:r>
          </w:p>
        </w:tc>
        <w:tc>
          <w:tcPr>
            <w:tcW w:w="0" w:type="auto"/>
            <w:tcBorders>
              <w:top w:val="nil"/>
              <w:left w:val="nil"/>
              <w:bottom w:val="nil"/>
              <w:right w:val="nil"/>
            </w:tcBorders>
            <w:shd w:val="clear" w:color="auto" w:fill="FFFFFF" w:themeFill="background1"/>
          </w:tcPr>
          <w:p w14:paraId="656F8A24" w14:textId="682F5C57" w:rsidR="00D5508E" w:rsidRPr="00642576" w:rsidRDefault="009C3E3D" w:rsidP="00D5508E">
            <w:pPr>
              <w:rPr>
                <w:rFonts w:ascii="Times New Roman" w:hAnsi="Times New Roman" w:cs="Times New Roman"/>
                <w:sz w:val="24"/>
                <w:szCs w:val="24"/>
              </w:rPr>
            </w:pPr>
            <w:r w:rsidRPr="00642576">
              <w:rPr>
                <w:rFonts w:ascii="Times New Roman" w:hAnsi="Times New Roman" w:cs="Times New Roman"/>
                <w:sz w:val="24"/>
                <w:szCs w:val="24"/>
              </w:rPr>
              <w:t>569 (16.5</w:t>
            </w:r>
            <w:r w:rsidR="00D5508E" w:rsidRPr="00642576">
              <w:rPr>
                <w:rFonts w:ascii="Times New Roman" w:hAnsi="Times New Roman" w:cs="Times New Roman"/>
                <w:sz w:val="24"/>
                <w:szCs w:val="24"/>
              </w:rPr>
              <w:t>)</w:t>
            </w:r>
          </w:p>
        </w:tc>
        <w:tc>
          <w:tcPr>
            <w:tcW w:w="0" w:type="auto"/>
            <w:tcBorders>
              <w:top w:val="nil"/>
              <w:left w:val="nil"/>
              <w:bottom w:val="nil"/>
              <w:right w:val="nil"/>
            </w:tcBorders>
            <w:shd w:val="clear" w:color="auto" w:fill="FFFFFF" w:themeFill="background1"/>
          </w:tcPr>
          <w:p w14:paraId="03137946" w14:textId="6D479169" w:rsidR="00D5508E" w:rsidRPr="00642576" w:rsidRDefault="009C3E3D" w:rsidP="00D5508E">
            <w:pPr>
              <w:tabs>
                <w:tab w:val="left" w:pos="1385"/>
              </w:tabs>
              <w:rPr>
                <w:rFonts w:ascii="Times New Roman" w:hAnsi="Times New Roman" w:cs="Times New Roman"/>
                <w:sz w:val="24"/>
                <w:szCs w:val="24"/>
              </w:rPr>
            </w:pPr>
            <w:r w:rsidRPr="00642576">
              <w:rPr>
                <w:rFonts w:ascii="Times New Roman" w:hAnsi="Times New Roman" w:cs="Times New Roman"/>
                <w:sz w:val="24"/>
                <w:szCs w:val="24"/>
              </w:rPr>
              <w:t>797 (33</w:t>
            </w:r>
            <w:r w:rsidR="00D5508E" w:rsidRPr="00642576">
              <w:rPr>
                <w:rFonts w:ascii="Times New Roman" w:hAnsi="Times New Roman" w:cs="Times New Roman"/>
                <w:sz w:val="24"/>
                <w:szCs w:val="24"/>
              </w:rPr>
              <w:t>.9)</w:t>
            </w:r>
          </w:p>
        </w:tc>
      </w:tr>
      <w:tr w:rsidR="005050B0" w:rsidRPr="00642576" w14:paraId="76F6CC6C" w14:textId="77777777" w:rsidTr="009F4C1D">
        <w:trPr>
          <w:trHeight w:val="54"/>
        </w:trPr>
        <w:tc>
          <w:tcPr>
            <w:tcW w:w="0" w:type="auto"/>
            <w:tcBorders>
              <w:top w:val="nil"/>
              <w:bottom w:val="nil"/>
              <w:right w:val="nil"/>
            </w:tcBorders>
            <w:shd w:val="clear" w:color="auto" w:fill="FFFFFF" w:themeFill="background1"/>
          </w:tcPr>
          <w:p w14:paraId="24772F98"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 xml:space="preserve">   Missing</w:t>
            </w:r>
          </w:p>
        </w:tc>
        <w:tc>
          <w:tcPr>
            <w:tcW w:w="0" w:type="auto"/>
            <w:tcBorders>
              <w:top w:val="nil"/>
              <w:bottom w:val="nil"/>
            </w:tcBorders>
            <w:shd w:val="clear" w:color="auto" w:fill="FFFFFF" w:themeFill="background1"/>
          </w:tcPr>
          <w:p w14:paraId="6BBE33B6" w14:textId="41623049"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3018 (2.4)</w:t>
            </w:r>
          </w:p>
        </w:tc>
        <w:tc>
          <w:tcPr>
            <w:tcW w:w="0" w:type="auto"/>
            <w:tcBorders>
              <w:top w:val="nil"/>
              <w:left w:val="nil"/>
              <w:bottom w:val="nil"/>
              <w:right w:val="nil"/>
            </w:tcBorders>
            <w:shd w:val="clear" w:color="auto" w:fill="FFFFFF" w:themeFill="background1"/>
          </w:tcPr>
          <w:p w14:paraId="7AD2CC91" w14:textId="790191BA" w:rsidR="00D5508E" w:rsidRPr="00642576" w:rsidRDefault="00062076" w:rsidP="00D5508E">
            <w:pPr>
              <w:rPr>
                <w:rFonts w:ascii="Times New Roman" w:hAnsi="Times New Roman" w:cs="Times New Roman"/>
                <w:sz w:val="24"/>
                <w:szCs w:val="24"/>
              </w:rPr>
            </w:pPr>
            <w:r w:rsidRPr="00642576">
              <w:rPr>
                <w:rFonts w:ascii="Times New Roman" w:hAnsi="Times New Roman" w:cs="Times New Roman"/>
                <w:sz w:val="24"/>
                <w:szCs w:val="24"/>
              </w:rPr>
              <w:t>96 (2.8)</w:t>
            </w:r>
          </w:p>
        </w:tc>
        <w:tc>
          <w:tcPr>
            <w:tcW w:w="0" w:type="auto"/>
            <w:tcBorders>
              <w:top w:val="nil"/>
              <w:left w:val="nil"/>
              <w:bottom w:val="nil"/>
              <w:right w:val="nil"/>
            </w:tcBorders>
            <w:shd w:val="clear" w:color="auto" w:fill="FFFFFF" w:themeFill="background1"/>
          </w:tcPr>
          <w:p w14:paraId="03FED5D5" w14:textId="01C89CF7" w:rsidR="00D5508E" w:rsidRPr="00642576" w:rsidRDefault="00062076" w:rsidP="00D5508E">
            <w:pPr>
              <w:tabs>
                <w:tab w:val="left" w:pos="1385"/>
              </w:tabs>
              <w:rPr>
                <w:rFonts w:ascii="Times New Roman" w:hAnsi="Times New Roman" w:cs="Times New Roman"/>
                <w:sz w:val="24"/>
                <w:szCs w:val="24"/>
              </w:rPr>
            </w:pPr>
            <w:r w:rsidRPr="00642576">
              <w:rPr>
                <w:rFonts w:ascii="Times New Roman" w:hAnsi="Times New Roman" w:cs="Times New Roman"/>
                <w:sz w:val="24"/>
                <w:szCs w:val="24"/>
              </w:rPr>
              <w:t>44 (1.8)</w:t>
            </w:r>
          </w:p>
        </w:tc>
      </w:tr>
      <w:tr w:rsidR="005050B0" w:rsidRPr="00642576" w14:paraId="12EB205E" w14:textId="77777777" w:rsidTr="009F4C1D">
        <w:trPr>
          <w:trHeight w:val="54"/>
        </w:trPr>
        <w:tc>
          <w:tcPr>
            <w:tcW w:w="0" w:type="auto"/>
            <w:tcBorders>
              <w:top w:val="nil"/>
              <w:bottom w:val="nil"/>
              <w:right w:val="nil"/>
            </w:tcBorders>
            <w:shd w:val="clear" w:color="auto" w:fill="FFFFFF" w:themeFill="background1"/>
          </w:tcPr>
          <w:p w14:paraId="750D4DFB"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Myocardial infarction</w:t>
            </w:r>
          </w:p>
        </w:tc>
        <w:tc>
          <w:tcPr>
            <w:tcW w:w="0" w:type="auto"/>
            <w:tcBorders>
              <w:top w:val="nil"/>
              <w:bottom w:val="nil"/>
            </w:tcBorders>
            <w:shd w:val="clear" w:color="auto" w:fill="FFFFFF" w:themeFill="background1"/>
          </w:tcPr>
          <w:p w14:paraId="2BE3680B" w14:textId="1F53C0CF"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10 558 (8.5)</w:t>
            </w:r>
          </w:p>
        </w:tc>
        <w:tc>
          <w:tcPr>
            <w:tcW w:w="0" w:type="auto"/>
            <w:tcBorders>
              <w:top w:val="nil"/>
              <w:left w:val="nil"/>
              <w:bottom w:val="nil"/>
              <w:right w:val="nil"/>
            </w:tcBorders>
            <w:shd w:val="clear" w:color="auto" w:fill="FFFFFF" w:themeFill="background1"/>
          </w:tcPr>
          <w:p w14:paraId="4E1B2571" w14:textId="057397D3" w:rsidR="00D5508E" w:rsidRPr="00642576" w:rsidRDefault="00B401E1" w:rsidP="00D5508E">
            <w:pPr>
              <w:rPr>
                <w:rFonts w:ascii="Times New Roman" w:hAnsi="Times New Roman" w:cs="Times New Roman"/>
                <w:sz w:val="24"/>
                <w:szCs w:val="24"/>
              </w:rPr>
            </w:pPr>
            <w:r w:rsidRPr="00642576">
              <w:rPr>
                <w:rFonts w:ascii="Times New Roman" w:hAnsi="Times New Roman" w:cs="Times New Roman"/>
                <w:sz w:val="24"/>
                <w:szCs w:val="24"/>
              </w:rPr>
              <w:t>299 (8.7</w:t>
            </w:r>
            <w:r w:rsidR="00D5508E" w:rsidRPr="00642576">
              <w:rPr>
                <w:rFonts w:ascii="Times New Roman" w:hAnsi="Times New Roman" w:cs="Times New Roman"/>
                <w:sz w:val="24"/>
                <w:szCs w:val="24"/>
              </w:rPr>
              <w:t>)</w:t>
            </w:r>
          </w:p>
        </w:tc>
        <w:tc>
          <w:tcPr>
            <w:tcW w:w="0" w:type="auto"/>
            <w:tcBorders>
              <w:top w:val="nil"/>
              <w:left w:val="nil"/>
              <w:bottom w:val="nil"/>
              <w:right w:val="nil"/>
            </w:tcBorders>
            <w:shd w:val="clear" w:color="auto" w:fill="FFFFFF" w:themeFill="background1"/>
          </w:tcPr>
          <w:p w14:paraId="027849C7" w14:textId="224F24B7" w:rsidR="00D5508E" w:rsidRPr="00642576" w:rsidRDefault="00B401E1" w:rsidP="00D5508E">
            <w:pPr>
              <w:tabs>
                <w:tab w:val="left" w:pos="1385"/>
              </w:tabs>
              <w:rPr>
                <w:rFonts w:ascii="Times New Roman" w:hAnsi="Times New Roman" w:cs="Times New Roman"/>
                <w:sz w:val="24"/>
                <w:szCs w:val="24"/>
              </w:rPr>
            </w:pPr>
            <w:r w:rsidRPr="00642576">
              <w:rPr>
                <w:rFonts w:ascii="Times New Roman" w:hAnsi="Times New Roman" w:cs="Times New Roman"/>
                <w:sz w:val="24"/>
                <w:szCs w:val="24"/>
              </w:rPr>
              <w:t>208 (8.8</w:t>
            </w:r>
            <w:r w:rsidR="00D5508E" w:rsidRPr="00642576">
              <w:rPr>
                <w:rFonts w:ascii="Times New Roman" w:hAnsi="Times New Roman" w:cs="Times New Roman"/>
                <w:sz w:val="24"/>
                <w:szCs w:val="24"/>
              </w:rPr>
              <w:t>)</w:t>
            </w:r>
          </w:p>
        </w:tc>
      </w:tr>
      <w:tr w:rsidR="005050B0" w:rsidRPr="00642576" w14:paraId="00E81368" w14:textId="77777777" w:rsidTr="009F4C1D">
        <w:trPr>
          <w:trHeight w:val="54"/>
        </w:trPr>
        <w:tc>
          <w:tcPr>
            <w:tcW w:w="0" w:type="auto"/>
            <w:tcBorders>
              <w:top w:val="nil"/>
              <w:bottom w:val="nil"/>
              <w:right w:val="nil"/>
            </w:tcBorders>
            <w:shd w:val="clear" w:color="auto" w:fill="FFFFFF" w:themeFill="background1"/>
          </w:tcPr>
          <w:p w14:paraId="61457011"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 xml:space="preserve">   Missing</w:t>
            </w:r>
          </w:p>
        </w:tc>
        <w:tc>
          <w:tcPr>
            <w:tcW w:w="0" w:type="auto"/>
            <w:tcBorders>
              <w:top w:val="nil"/>
              <w:bottom w:val="nil"/>
            </w:tcBorders>
            <w:shd w:val="clear" w:color="auto" w:fill="FFFFFF" w:themeFill="background1"/>
          </w:tcPr>
          <w:p w14:paraId="6E572E18" w14:textId="6B1896CB"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4522 (3.6)</w:t>
            </w:r>
          </w:p>
        </w:tc>
        <w:tc>
          <w:tcPr>
            <w:tcW w:w="0" w:type="auto"/>
            <w:tcBorders>
              <w:top w:val="nil"/>
              <w:left w:val="nil"/>
              <w:bottom w:val="nil"/>
              <w:right w:val="nil"/>
            </w:tcBorders>
            <w:shd w:val="clear" w:color="auto" w:fill="FFFFFF" w:themeFill="background1"/>
          </w:tcPr>
          <w:p w14:paraId="21903D2A" w14:textId="6ECD4D0D" w:rsidR="00D5508E" w:rsidRPr="00642576" w:rsidRDefault="00B401E1" w:rsidP="00D5508E">
            <w:pPr>
              <w:rPr>
                <w:rFonts w:ascii="Times New Roman" w:hAnsi="Times New Roman" w:cs="Times New Roman"/>
                <w:sz w:val="24"/>
                <w:szCs w:val="24"/>
              </w:rPr>
            </w:pPr>
            <w:r w:rsidRPr="00642576">
              <w:rPr>
                <w:rFonts w:ascii="Times New Roman" w:hAnsi="Times New Roman" w:cs="Times New Roman"/>
                <w:sz w:val="24"/>
                <w:szCs w:val="24"/>
              </w:rPr>
              <w:t>145 (4.2)</w:t>
            </w:r>
          </w:p>
        </w:tc>
        <w:tc>
          <w:tcPr>
            <w:tcW w:w="0" w:type="auto"/>
            <w:tcBorders>
              <w:top w:val="nil"/>
              <w:left w:val="nil"/>
              <w:bottom w:val="nil"/>
              <w:right w:val="nil"/>
            </w:tcBorders>
            <w:shd w:val="clear" w:color="auto" w:fill="FFFFFF" w:themeFill="background1"/>
          </w:tcPr>
          <w:p w14:paraId="35874435" w14:textId="715F6774" w:rsidR="00D5508E" w:rsidRPr="00642576" w:rsidRDefault="00B401E1" w:rsidP="00D5508E">
            <w:pPr>
              <w:tabs>
                <w:tab w:val="left" w:pos="1385"/>
              </w:tabs>
              <w:rPr>
                <w:rFonts w:ascii="Times New Roman" w:hAnsi="Times New Roman" w:cs="Times New Roman"/>
                <w:sz w:val="24"/>
                <w:szCs w:val="24"/>
              </w:rPr>
            </w:pPr>
            <w:r w:rsidRPr="00642576">
              <w:rPr>
                <w:rFonts w:ascii="Times New Roman" w:hAnsi="Times New Roman" w:cs="Times New Roman"/>
                <w:sz w:val="24"/>
                <w:szCs w:val="24"/>
              </w:rPr>
              <w:t>82 (3.4)</w:t>
            </w:r>
          </w:p>
        </w:tc>
      </w:tr>
      <w:tr w:rsidR="005050B0" w:rsidRPr="00642576" w14:paraId="35F2CD47" w14:textId="77777777" w:rsidTr="009F4C1D">
        <w:trPr>
          <w:trHeight w:val="54"/>
        </w:trPr>
        <w:tc>
          <w:tcPr>
            <w:tcW w:w="0" w:type="auto"/>
            <w:tcBorders>
              <w:top w:val="nil"/>
              <w:bottom w:val="nil"/>
              <w:right w:val="nil"/>
            </w:tcBorders>
            <w:shd w:val="clear" w:color="auto" w:fill="FFFFFF" w:themeFill="background1"/>
          </w:tcPr>
          <w:p w14:paraId="623D1E92"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 xml:space="preserve">Atrial fibrillation </w:t>
            </w:r>
          </w:p>
        </w:tc>
        <w:tc>
          <w:tcPr>
            <w:tcW w:w="0" w:type="auto"/>
            <w:tcBorders>
              <w:top w:val="nil"/>
              <w:bottom w:val="nil"/>
            </w:tcBorders>
            <w:shd w:val="clear" w:color="auto" w:fill="FFFFFF" w:themeFill="background1"/>
          </w:tcPr>
          <w:p w14:paraId="46D497F6" w14:textId="11C84DC1"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22 370 (18.1)</w:t>
            </w:r>
          </w:p>
        </w:tc>
        <w:tc>
          <w:tcPr>
            <w:tcW w:w="0" w:type="auto"/>
            <w:tcBorders>
              <w:top w:val="nil"/>
              <w:left w:val="nil"/>
              <w:bottom w:val="nil"/>
              <w:right w:val="nil"/>
            </w:tcBorders>
            <w:shd w:val="clear" w:color="auto" w:fill="FFFFFF" w:themeFill="background1"/>
          </w:tcPr>
          <w:p w14:paraId="64D6993F" w14:textId="44F59BA3" w:rsidR="00D5508E" w:rsidRPr="00642576" w:rsidRDefault="003C086C" w:rsidP="00D5508E">
            <w:pPr>
              <w:rPr>
                <w:rFonts w:ascii="Times New Roman" w:hAnsi="Times New Roman" w:cs="Times New Roman"/>
                <w:sz w:val="24"/>
                <w:szCs w:val="24"/>
              </w:rPr>
            </w:pPr>
            <w:r w:rsidRPr="00642576">
              <w:rPr>
                <w:rFonts w:ascii="Times New Roman" w:hAnsi="Times New Roman" w:cs="Times New Roman"/>
                <w:sz w:val="24"/>
                <w:szCs w:val="24"/>
              </w:rPr>
              <w:t>686 (19.9</w:t>
            </w:r>
            <w:r w:rsidR="00D5508E" w:rsidRPr="00642576">
              <w:rPr>
                <w:rFonts w:ascii="Times New Roman" w:hAnsi="Times New Roman" w:cs="Times New Roman"/>
                <w:sz w:val="24"/>
                <w:szCs w:val="24"/>
              </w:rPr>
              <w:t>)</w:t>
            </w:r>
          </w:p>
        </w:tc>
        <w:tc>
          <w:tcPr>
            <w:tcW w:w="0" w:type="auto"/>
            <w:tcBorders>
              <w:top w:val="nil"/>
              <w:left w:val="nil"/>
              <w:bottom w:val="nil"/>
              <w:right w:val="nil"/>
            </w:tcBorders>
            <w:shd w:val="clear" w:color="auto" w:fill="FFFFFF" w:themeFill="background1"/>
          </w:tcPr>
          <w:p w14:paraId="17C200C6" w14:textId="3206CBA8" w:rsidR="00D5508E" w:rsidRPr="00642576" w:rsidRDefault="003C086C" w:rsidP="00D5508E">
            <w:pPr>
              <w:tabs>
                <w:tab w:val="left" w:pos="1385"/>
              </w:tabs>
              <w:rPr>
                <w:rFonts w:ascii="Times New Roman" w:hAnsi="Times New Roman" w:cs="Times New Roman"/>
                <w:sz w:val="24"/>
                <w:szCs w:val="24"/>
              </w:rPr>
            </w:pPr>
            <w:r w:rsidRPr="00642576">
              <w:rPr>
                <w:rFonts w:ascii="Times New Roman" w:hAnsi="Times New Roman" w:cs="Times New Roman"/>
                <w:sz w:val="24"/>
                <w:szCs w:val="24"/>
              </w:rPr>
              <w:t>230 (9.8</w:t>
            </w:r>
            <w:r w:rsidR="00D5508E" w:rsidRPr="00642576">
              <w:rPr>
                <w:rFonts w:ascii="Times New Roman" w:hAnsi="Times New Roman" w:cs="Times New Roman"/>
                <w:sz w:val="24"/>
                <w:szCs w:val="24"/>
              </w:rPr>
              <w:t>)</w:t>
            </w:r>
          </w:p>
        </w:tc>
      </w:tr>
      <w:tr w:rsidR="005050B0" w:rsidRPr="00642576" w14:paraId="51FE1C8E" w14:textId="77777777" w:rsidTr="009F4C1D">
        <w:trPr>
          <w:trHeight w:val="54"/>
        </w:trPr>
        <w:tc>
          <w:tcPr>
            <w:tcW w:w="0" w:type="auto"/>
            <w:tcBorders>
              <w:top w:val="nil"/>
              <w:bottom w:val="nil"/>
              <w:right w:val="nil"/>
            </w:tcBorders>
            <w:shd w:val="clear" w:color="auto" w:fill="FFFFFF" w:themeFill="background1"/>
          </w:tcPr>
          <w:p w14:paraId="3EB9EDF1"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 xml:space="preserve">   Missing</w:t>
            </w:r>
          </w:p>
        </w:tc>
        <w:tc>
          <w:tcPr>
            <w:tcW w:w="0" w:type="auto"/>
            <w:tcBorders>
              <w:top w:val="nil"/>
              <w:bottom w:val="nil"/>
            </w:tcBorders>
            <w:shd w:val="clear" w:color="auto" w:fill="FFFFFF" w:themeFill="background1"/>
          </w:tcPr>
          <w:p w14:paraId="15E2D0C1" w14:textId="4C5BB07E"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3319 (2.7)</w:t>
            </w:r>
          </w:p>
        </w:tc>
        <w:tc>
          <w:tcPr>
            <w:tcW w:w="0" w:type="auto"/>
            <w:tcBorders>
              <w:top w:val="nil"/>
              <w:left w:val="nil"/>
              <w:bottom w:val="nil"/>
              <w:right w:val="nil"/>
            </w:tcBorders>
            <w:shd w:val="clear" w:color="auto" w:fill="FFFFFF" w:themeFill="background1"/>
          </w:tcPr>
          <w:p w14:paraId="396F4552" w14:textId="7C3C6C33" w:rsidR="00D5508E" w:rsidRPr="00642576" w:rsidRDefault="003C086C" w:rsidP="00D5508E">
            <w:pPr>
              <w:rPr>
                <w:rFonts w:ascii="Times New Roman" w:hAnsi="Times New Roman" w:cs="Times New Roman"/>
                <w:sz w:val="24"/>
                <w:szCs w:val="24"/>
              </w:rPr>
            </w:pPr>
            <w:r w:rsidRPr="00642576">
              <w:rPr>
                <w:rFonts w:ascii="Times New Roman" w:hAnsi="Times New Roman" w:cs="Times New Roman"/>
                <w:sz w:val="24"/>
                <w:szCs w:val="24"/>
              </w:rPr>
              <w:t>90 (2.6)</w:t>
            </w:r>
          </w:p>
        </w:tc>
        <w:tc>
          <w:tcPr>
            <w:tcW w:w="0" w:type="auto"/>
            <w:tcBorders>
              <w:top w:val="nil"/>
              <w:left w:val="nil"/>
              <w:bottom w:val="nil"/>
              <w:right w:val="nil"/>
            </w:tcBorders>
            <w:shd w:val="clear" w:color="auto" w:fill="FFFFFF" w:themeFill="background1"/>
          </w:tcPr>
          <w:p w14:paraId="7CC32005" w14:textId="591736ED" w:rsidR="00D5508E" w:rsidRPr="00642576" w:rsidRDefault="003C086C" w:rsidP="00D5508E">
            <w:pPr>
              <w:tabs>
                <w:tab w:val="left" w:pos="1385"/>
              </w:tabs>
              <w:rPr>
                <w:rFonts w:ascii="Times New Roman" w:hAnsi="Times New Roman" w:cs="Times New Roman"/>
                <w:sz w:val="24"/>
                <w:szCs w:val="24"/>
              </w:rPr>
            </w:pPr>
            <w:r w:rsidRPr="00642576">
              <w:rPr>
                <w:rFonts w:ascii="Times New Roman" w:hAnsi="Times New Roman" w:cs="Times New Roman"/>
                <w:sz w:val="24"/>
                <w:szCs w:val="24"/>
              </w:rPr>
              <w:t>70 (2.9)</w:t>
            </w:r>
          </w:p>
        </w:tc>
      </w:tr>
      <w:tr w:rsidR="005050B0" w:rsidRPr="00642576" w14:paraId="73FCE774" w14:textId="77777777" w:rsidTr="009F4C1D">
        <w:trPr>
          <w:trHeight w:val="54"/>
        </w:trPr>
        <w:tc>
          <w:tcPr>
            <w:tcW w:w="0" w:type="auto"/>
            <w:tcBorders>
              <w:top w:val="nil"/>
              <w:bottom w:val="nil"/>
              <w:right w:val="nil"/>
            </w:tcBorders>
            <w:shd w:val="clear" w:color="auto" w:fill="FFFFFF" w:themeFill="background1"/>
          </w:tcPr>
          <w:p w14:paraId="1C9A5AFD"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Previous stroke or TIA</w:t>
            </w:r>
          </w:p>
        </w:tc>
        <w:tc>
          <w:tcPr>
            <w:tcW w:w="0" w:type="auto"/>
            <w:tcBorders>
              <w:top w:val="nil"/>
              <w:bottom w:val="nil"/>
            </w:tcBorders>
            <w:shd w:val="clear" w:color="auto" w:fill="FFFFFF" w:themeFill="background1"/>
          </w:tcPr>
          <w:p w14:paraId="1340AEAB" w14:textId="1ECDC98E"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28 084 (22.7)</w:t>
            </w:r>
          </w:p>
        </w:tc>
        <w:tc>
          <w:tcPr>
            <w:tcW w:w="0" w:type="auto"/>
            <w:tcBorders>
              <w:top w:val="nil"/>
              <w:left w:val="nil"/>
              <w:bottom w:val="nil"/>
              <w:right w:val="nil"/>
            </w:tcBorders>
            <w:shd w:val="clear" w:color="auto" w:fill="FFFFFF" w:themeFill="background1"/>
          </w:tcPr>
          <w:p w14:paraId="33799B6E" w14:textId="5DBD8E9E" w:rsidR="00D5508E" w:rsidRPr="00642576" w:rsidRDefault="008B4498" w:rsidP="00D5508E">
            <w:pPr>
              <w:rPr>
                <w:rFonts w:ascii="Times New Roman" w:hAnsi="Times New Roman" w:cs="Times New Roman"/>
                <w:sz w:val="24"/>
                <w:szCs w:val="24"/>
              </w:rPr>
            </w:pPr>
            <w:r w:rsidRPr="00642576">
              <w:rPr>
                <w:rFonts w:ascii="Times New Roman" w:hAnsi="Times New Roman" w:cs="Times New Roman"/>
                <w:sz w:val="24"/>
                <w:szCs w:val="24"/>
              </w:rPr>
              <w:t>751 (21.8</w:t>
            </w:r>
            <w:r w:rsidR="00D5508E" w:rsidRPr="00642576">
              <w:rPr>
                <w:rFonts w:ascii="Times New Roman" w:hAnsi="Times New Roman" w:cs="Times New Roman"/>
                <w:sz w:val="24"/>
                <w:szCs w:val="24"/>
              </w:rPr>
              <w:t>)</w:t>
            </w:r>
          </w:p>
        </w:tc>
        <w:tc>
          <w:tcPr>
            <w:tcW w:w="0" w:type="auto"/>
            <w:tcBorders>
              <w:top w:val="nil"/>
              <w:left w:val="nil"/>
              <w:bottom w:val="nil"/>
              <w:right w:val="nil"/>
            </w:tcBorders>
            <w:shd w:val="clear" w:color="auto" w:fill="FFFFFF" w:themeFill="background1"/>
          </w:tcPr>
          <w:p w14:paraId="5B4CA579" w14:textId="21D11A9D" w:rsidR="00D5508E" w:rsidRPr="00642576" w:rsidRDefault="008B4498" w:rsidP="00D5508E">
            <w:pPr>
              <w:tabs>
                <w:tab w:val="left" w:pos="1385"/>
              </w:tabs>
              <w:rPr>
                <w:rFonts w:ascii="Times New Roman" w:hAnsi="Times New Roman" w:cs="Times New Roman"/>
                <w:sz w:val="24"/>
                <w:szCs w:val="24"/>
              </w:rPr>
            </w:pPr>
            <w:r w:rsidRPr="00642576">
              <w:rPr>
                <w:rFonts w:ascii="Times New Roman" w:hAnsi="Times New Roman" w:cs="Times New Roman"/>
                <w:sz w:val="24"/>
                <w:szCs w:val="24"/>
              </w:rPr>
              <w:t>477 (20.3</w:t>
            </w:r>
            <w:r w:rsidR="00D5508E" w:rsidRPr="00642576">
              <w:rPr>
                <w:rFonts w:ascii="Times New Roman" w:hAnsi="Times New Roman" w:cs="Times New Roman"/>
                <w:sz w:val="24"/>
                <w:szCs w:val="24"/>
              </w:rPr>
              <w:t>)</w:t>
            </w:r>
          </w:p>
        </w:tc>
      </w:tr>
      <w:tr w:rsidR="005050B0" w:rsidRPr="00642576" w14:paraId="45D36042" w14:textId="77777777" w:rsidTr="009F4C1D">
        <w:trPr>
          <w:trHeight w:val="54"/>
        </w:trPr>
        <w:tc>
          <w:tcPr>
            <w:tcW w:w="0" w:type="auto"/>
            <w:tcBorders>
              <w:top w:val="nil"/>
              <w:bottom w:val="nil"/>
              <w:right w:val="nil"/>
            </w:tcBorders>
            <w:shd w:val="clear" w:color="auto" w:fill="FFFFFF" w:themeFill="background1"/>
          </w:tcPr>
          <w:p w14:paraId="48484CD1" w14:textId="3959BEBD"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 xml:space="preserve">   Missing</w:t>
            </w:r>
          </w:p>
        </w:tc>
        <w:tc>
          <w:tcPr>
            <w:tcW w:w="0" w:type="auto"/>
            <w:tcBorders>
              <w:top w:val="nil"/>
              <w:bottom w:val="nil"/>
            </w:tcBorders>
            <w:shd w:val="clear" w:color="auto" w:fill="FFFFFF" w:themeFill="background1"/>
          </w:tcPr>
          <w:p w14:paraId="606E59BB" w14:textId="57BA1F3B"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40 062 (32.3)</w:t>
            </w:r>
          </w:p>
        </w:tc>
        <w:tc>
          <w:tcPr>
            <w:tcW w:w="0" w:type="auto"/>
            <w:tcBorders>
              <w:top w:val="nil"/>
              <w:left w:val="nil"/>
              <w:bottom w:val="nil"/>
              <w:right w:val="nil"/>
            </w:tcBorders>
            <w:shd w:val="clear" w:color="auto" w:fill="FFFFFF" w:themeFill="background1"/>
          </w:tcPr>
          <w:p w14:paraId="04754CE7" w14:textId="05918E69" w:rsidR="00D5508E" w:rsidRPr="00642576" w:rsidRDefault="008B4498" w:rsidP="00D5508E">
            <w:pPr>
              <w:rPr>
                <w:rFonts w:ascii="Times New Roman" w:hAnsi="Times New Roman" w:cs="Times New Roman"/>
                <w:sz w:val="24"/>
                <w:szCs w:val="24"/>
              </w:rPr>
            </w:pPr>
            <w:r w:rsidRPr="00642576">
              <w:rPr>
                <w:rFonts w:ascii="Times New Roman" w:hAnsi="Times New Roman" w:cs="Times New Roman"/>
                <w:sz w:val="24"/>
                <w:szCs w:val="24"/>
              </w:rPr>
              <w:t>1065 (30.9)</w:t>
            </w:r>
          </w:p>
        </w:tc>
        <w:tc>
          <w:tcPr>
            <w:tcW w:w="0" w:type="auto"/>
            <w:tcBorders>
              <w:top w:val="nil"/>
              <w:left w:val="nil"/>
              <w:bottom w:val="nil"/>
              <w:right w:val="nil"/>
            </w:tcBorders>
            <w:shd w:val="clear" w:color="auto" w:fill="FFFFFF" w:themeFill="background1"/>
          </w:tcPr>
          <w:p w14:paraId="2313F7F6" w14:textId="24098987" w:rsidR="00D5508E" w:rsidRPr="00642576" w:rsidRDefault="008B4498" w:rsidP="00D5508E">
            <w:pPr>
              <w:tabs>
                <w:tab w:val="left" w:pos="1385"/>
              </w:tabs>
              <w:rPr>
                <w:rFonts w:ascii="Times New Roman" w:hAnsi="Times New Roman" w:cs="Times New Roman"/>
                <w:sz w:val="24"/>
                <w:szCs w:val="24"/>
              </w:rPr>
            </w:pPr>
            <w:r w:rsidRPr="00642576">
              <w:rPr>
                <w:rFonts w:ascii="Times New Roman" w:hAnsi="Times New Roman" w:cs="Times New Roman"/>
                <w:sz w:val="24"/>
                <w:szCs w:val="24"/>
              </w:rPr>
              <w:t>658 (28.0)</w:t>
            </w:r>
          </w:p>
        </w:tc>
      </w:tr>
      <w:tr w:rsidR="005050B0" w:rsidRPr="00642576" w14:paraId="3424BE34" w14:textId="77777777" w:rsidTr="009F4C1D">
        <w:trPr>
          <w:trHeight w:val="54"/>
        </w:trPr>
        <w:tc>
          <w:tcPr>
            <w:tcW w:w="0" w:type="auto"/>
            <w:tcBorders>
              <w:top w:val="nil"/>
              <w:bottom w:val="nil"/>
              <w:right w:val="nil"/>
            </w:tcBorders>
            <w:shd w:val="clear" w:color="auto" w:fill="FFFFFF" w:themeFill="background1"/>
          </w:tcPr>
          <w:p w14:paraId="5920A130" w14:textId="500E8D0F"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Education</w:t>
            </w:r>
            <w:r w:rsidRPr="00642576">
              <w:rPr>
                <w:rFonts w:ascii="Times New Roman" w:hAnsi="Times New Roman" w:cs="Times New Roman"/>
                <w:sz w:val="24"/>
                <w:szCs w:val="24"/>
                <w:vertAlign w:val="superscript"/>
                <w:lang w:val="en-GB"/>
              </w:rPr>
              <w:t>*</w:t>
            </w:r>
            <w:r w:rsidRPr="00642576">
              <w:rPr>
                <w:rFonts w:ascii="Times New Roman" w:hAnsi="Times New Roman" w:cs="Times New Roman"/>
                <w:sz w:val="24"/>
                <w:szCs w:val="24"/>
              </w:rPr>
              <w:t>, n (%)</w:t>
            </w:r>
          </w:p>
        </w:tc>
        <w:tc>
          <w:tcPr>
            <w:tcW w:w="0" w:type="auto"/>
            <w:tcBorders>
              <w:top w:val="nil"/>
              <w:bottom w:val="nil"/>
            </w:tcBorders>
            <w:shd w:val="clear" w:color="auto" w:fill="FFFFFF" w:themeFill="background1"/>
          </w:tcPr>
          <w:p w14:paraId="1B43600E" w14:textId="77777777" w:rsidR="00D5508E" w:rsidRPr="00642576" w:rsidRDefault="00D5508E" w:rsidP="00D5508E">
            <w:pPr>
              <w:rPr>
                <w:rFonts w:ascii="Times New Roman" w:hAnsi="Times New Roman" w:cs="Times New Roman"/>
                <w:sz w:val="24"/>
                <w:szCs w:val="24"/>
              </w:rPr>
            </w:pPr>
          </w:p>
        </w:tc>
        <w:tc>
          <w:tcPr>
            <w:tcW w:w="0" w:type="auto"/>
            <w:tcBorders>
              <w:top w:val="nil"/>
              <w:left w:val="nil"/>
              <w:bottom w:val="nil"/>
              <w:right w:val="nil"/>
            </w:tcBorders>
            <w:shd w:val="clear" w:color="auto" w:fill="FFFFFF" w:themeFill="background1"/>
          </w:tcPr>
          <w:p w14:paraId="02C8B1D0" w14:textId="77777777" w:rsidR="00D5508E" w:rsidRPr="00642576" w:rsidRDefault="00D5508E" w:rsidP="00D5508E">
            <w:pPr>
              <w:rPr>
                <w:rFonts w:ascii="Times New Roman" w:hAnsi="Times New Roman" w:cs="Times New Roman"/>
                <w:sz w:val="24"/>
                <w:szCs w:val="24"/>
              </w:rPr>
            </w:pPr>
          </w:p>
        </w:tc>
        <w:tc>
          <w:tcPr>
            <w:tcW w:w="0" w:type="auto"/>
            <w:tcBorders>
              <w:top w:val="nil"/>
              <w:left w:val="nil"/>
              <w:bottom w:val="nil"/>
              <w:right w:val="nil"/>
            </w:tcBorders>
            <w:shd w:val="clear" w:color="auto" w:fill="FFFFFF" w:themeFill="background1"/>
          </w:tcPr>
          <w:p w14:paraId="685A18EE" w14:textId="77777777" w:rsidR="00D5508E" w:rsidRPr="00642576" w:rsidRDefault="00D5508E" w:rsidP="00D5508E">
            <w:pPr>
              <w:rPr>
                <w:rFonts w:ascii="Times New Roman" w:hAnsi="Times New Roman" w:cs="Times New Roman"/>
                <w:sz w:val="24"/>
                <w:szCs w:val="24"/>
              </w:rPr>
            </w:pPr>
          </w:p>
        </w:tc>
      </w:tr>
      <w:tr w:rsidR="005050B0" w:rsidRPr="00642576" w14:paraId="01CE345E" w14:textId="77777777" w:rsidTr="009F4C1D">
        <w:tc>
          <w:tcPr>
            <w:tcW w:w="0" w:type="auto"/>
            <w:tcBorders>
              <w:top w:val="nil"/>
              <w:bottom w:val="nil"/>
              <w:right w:val="nil"/>
            </w:tcBorders>
            <w:shd w:val="clear" w:color="auto" w:fill="FFFFFF" w:themeFill="background1"/>
          </w:tcPr>
          <w:p w14:paraId="00A19B60"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 xml:space="preserve">   Low</w:t>
            </w:r>
          </w:p>
        </w:tc>
        <w:tc>
          <w:tcPr>
            <w:tcW w:w="0" w:type="auto"/>
            <w:tcBorders>
              <w:top w:val="nil"/>
              <w:bottom w:val="nil"/>
            </w:tcBorders>
            <w:shd w:val="clear" w:color="auto" w:fill="FFFFFF" w:themeFill="background1"/>
          </w:tcPr>
          <w:p w14:paraId="69F1DD1C" w14:textId="17467BF4"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52 452 (42.3)</w:t>
            </w:r>
          </w:p>
        </w:tc>
        <w:tc>
          <w:tcPr>
            <w:tcW w:w="0" w:type="auto"/>
            <w:tcBorders>
              <w:top w:val="nil"/>
              <w:left w:val="nil"/>
              <w:bottom w:val="nil"/>
              <w:right w:val="nil"/>
            </w:tcBorders>
            <w:shd w:val="clear" w:color="auto" w:fill="FFFFFF" w:themeFill="background1"/>
          </w:tcPr>
          <w:p w14:paraId="7EBC7B25" w14:textId="44407823" w:rsidR="00D5508E" w:rsidRPr="00642576" w:rsidRDefault="000408DB" w:rsidP="00D5508E">
            <w:pPr>
              <w:rPr>
                <w:rFonts w:ascii="Times New Roman" w:hAnsi="Times New Roman" w:cs="Times New Roman"/>
                <w:sz w:val="24"/>
                <w:szCs w:val="24"/>
              </w:rPr>
            </w:pPr>
            <w:r w:rsidRPr="00642576">
              <w:rPr>
                <w:rFonts w:ascii="Times New Roman" w:hAnsi="Times New Roman" w:cs="Times New Roman"/>
                <w:sz w:val="24"/>
                <w:szCs w:val="24"/>
              </w:rPr>
              <w:t>810 (23.5</w:t>
            </w:r>
            <w:r w:rsidR="00D5508E" w:rsidRPr="00642576">
              <w:rPr>
                <w:rFonts w:ascii="Times New Roman" w:hAnsi="Times New Roman" w:cs="Times New Roman"/>
                <w:sz w:val="24"/>
                <w:szCs w:val="24"/>
              </w:rPr>
              <w:t>)</w:t>
            </w:r>
          </w:p>
        </w:tc>
        <w:tc>
          <w:tcPr>
            <w:tcW w:w="0" w:type="auto"/>
            <w:tcBorders>
              <w:top w:val="nil"/>
              <w:left w:val="nil"/>
              <w:bottom w:val="nil"/>
              <w:right w:val="nil"/>
            </w:tcBorders>
            <w:shd w:val="clear" w:color="auto" w:fill="FFFFFF" w:themeFill="background1"/>
          </w:tcPr>
          <w:p w14:paraId="1FCD43F0" w14:textId="077D4CE3" w:rsidR="00D5508E" w:rsidRPr="00642576" w:rsidRDefault="00B86041" w:rsidP="00D5508E">
            <w:pPr>
              <w:rPr>
                <w:rFonts w:ascii="Times New Roman" w:hAnsi="Times New Roman" w:cs="Times New Roman"/>
                <w:sz w:val="24"/>
                <w:szCs w:val="24"/>
              </w:rPr>
            </w:pPr>
            <w:r w:rsidRPr="00642576">
              <w:rPr>
                <w:rFonts w:ascii="Times New Roman" w:hAnsi="Times New Roman" w:cs="Times New Roman"/>
                <w:sz w:val="24"/>
                <w:szCs w:val="24"/>
              </w:rPr>
              <w:t>671 (28.5</w:t>
            </w:r>
            <w:r w:rsidR="00D5508E" w:rsidRPr="00642576">
              <w:rPr>
                <w:rFonts w:ascii="Times New Roman" w:hAnsi="Times New Roman" w:cs="Times New Roman"/>
                <w:sz w:val="24"/>
                <w:szCs w:val="24"/>
              </w:rPr>
              <w:t>)</w:t>
            </w:r>
          </w:p>
        </w:tc>
      </w:tr>
      <w:tr w:rsidR="005050B0" w:rsidRPr="00642576" w14:paraId="0C5DBB6E" w14:textId="77777777" w:rsidTr="009F4C1D">
        <w:tc>
          <w:tcPr>
            <w:tcW w:w="0" w:type="auto"/>
            <w:tcBorders>
              <w:top w:val="nil"/>
              <w:bottom w:val="nil"/>
              <w:right w:val="nil"/>
            </w:tcBorders>
            <w:shd w:val="clear" w:color="auto" w:fill="FFFFFF" w:themeFill="background1"/>
          </w:tcPr>
          <w:p w14:paraId="5EBBAB86"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 xml:space="preserve">   Medium</w:t>
            </w:r>
          </w:p>
        </w:tc>
        <w:tc>
          <w:tcPr>
            <w:tcW w:w="0" w:type="auto"/>
            <w:tcBorders>
              <w:top w:val="nil"/>
              <w:bottom w:val="nil"/>
            </w:tcBorders>
            <w:shd w:val="clear" w:color="auto" w:fill="FFFFFF" w:themeFill="background1"/>
          </w:tcPr>
          <w:p w14:paraId="610B8190" w14:textId="6492C543"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13 790 (11.1)</w:t>
            </w:r>
          </w:p>
        </w:tc>
        <w:tc>
          <w:tcPr>
            <w:tcW w:w="0" w:type="auto"/>
            <w:tcBorders>
              <w:top w:val="nil"/>
              <w:left w:val="nil"/>
              <w:bottom w:val="nil"/>
              <w:right w:val="nil"/>
            </w:tcBorders>
            <w:shd w:val="clear" w:color="auto" w:fill="FFFFFF" w:themeFill="background1"/>
          </w:tcPr>
          <w:p w14:paraId="11765259" w14:textId="46095FCC"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92</w:t>
            </w:r>
            <w:r w:rsidR="000408DB" w:rsidRPr="00642576">
              <w:rPr>
                <w:rFonts w:ascii="Times New Roman" w:hAnsi="Times New Roman" w:cs="Times New Roman"/>
                <w:sz w:val="24"/>
                <w:szCs w:val="24"/>
              </w:rPr>
              <w:t>3 (26.8</w:t>
            </w:r>
            <w:r w:rsidRPr="00642576">
              <w:rPr>
                <w:rFonts w:ascii="Times New Roman" w:hAnsi="Times New Roman" w:cs="Times New Roman"/>
                <w:sz w:val="24"/>
                <w:szCs w:val="24"/>
              </w:rPr>
              <w:t>)</w:t>
            </w:r>
          </w:p>
        </w:tc>
        <w:tc>
          <w:tcPr>
            <w:tcW w:w="0" w:type="auto"/>
            <w:tcBorders>
              <w:top w:val="nil"/>
              <w:left w:val="nil"/>
              <w:bottom w:val="nil"/>
              <w:right w:val="nil"/>
            </w:tcBorders>
            <w:shd w:val="clear" w:color="auto" w:fill="FFFFFF" w:themeFill="background1"/>
          </w:tcPr>
          <w:p w14:paraId="0341DC6E" w14:textId="7A324EBA" w:rsidR="00D5508E" w:rsidRPr="00642576" w:rsidRDefault="00B86041" w:rsidP="00D5508E">
            <w:pPr>
              <w:rPr>
                <w:rFonts w:ascii="Times New Roman" w:hAnsi="Times New Roman" w:cs="Times New Roman"/>
                <w:sz w:val="24"/>
                <w:szCs w:val="24"/>
              </w:rPr>
            </w:pPr>
            <w:r w:rsidRPr="00642576">
              <w:rPr>
                <w:rFonts w:ascii="Times New Roman" w:hAnsi="Times New Roman" w:cs="Times New Roman"/>
                <w:sz w:val="24"/>
                <w:szCs w:val="24"/>
              </w:rPr>
              <w:t>624 (26.5</w:t>
            </w:r>
            <w:r w:rsidR="00D5508E" w:rsidRPr="00642576">
              <w:rPr>
                <w:rFonts w:ascii="Times New Roman" w:hAnsi="Times New Roman" w:cs="Times New Roman"/>
                <w:sz w:val="24"/>
                <w:szCs w:val="24"/>
              </w:rPr>
              <w:t>)</w:t>
            </w:r>
          </w:p>
        </w:tc>
      </w:tr>
      <w:tr w:rsidR="005050B0" w:rsidRPr="00642576" w14:paraId="3D219676" w14:textId="77777777" w:rsidTr="009F4C1D">
        <w:tc>
          <w:tcPr>
            <w:tcW w:w="0" w:type="auto"/>
            <w:tcBorders>
              <w:top w:val="nil"/>
              <w:bottom w:val="nil"/>
              <w:right w:val="nil"/>
            </w:tcBorders>
            <w:shd w:val="clear" w:color="auto" w:fill="FFFFFF" w:themeFill="background1"/>
          </w:tcPr>
          <w:p w14:paraId="02EC1A52"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 xml:space="preserve">   High</w:t>
            </w:r>
          </w:p>
        </w:tc>
        <w:tc>
          <w:tcPr>
            <w:tcW w:w="0" w:type="auto"/>
            <w:tcBorders>
              <w:top w:val="nil"/>
              <w:bottom w:val="nil"/>
            </w:tcBorders>
            <w:shd w:val="clear" w:color="auto" w:fill="FFFFFF" w:themeFill="background1"/>
          </w:tcPr>
          <w:p w14:paraId="282062D4" w14:textId="27124A10"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14 614 (11.8)</w:t>
            </w:r>
          </w:p>
        </w:tc>
        <w:tc>
          <w:tcPr>
            <w:tcW w:w="0" w:type="auto"/>
            <w:tcBorders>
              <w:top w:val="nil"/>
              <w:left w:val="nil"/>
              <w:bottom w:val="nil"/>
              <w:right w:val="nil"/>
            </w:tcBorders>
            <w:shd w:val="clear" w:color="auto" w:fill="FFFFFF" w:themeFill="background1"/>
          </w:tcPr>
          <w:p w14:paraId="7D7C2FA3" w14:textId="634CAC4F" w:rsidR="00D5508E" w:rsidRPr="00642576" w:rsidRDefault="000408DB" w:rsidP="00D5508E">
            <w:pPr>
              <w:rPr>
                <w:rFonts w:ascii="Times New Roman" w:hAnsi="Times New Roman" w:cs="Times New Roman"/>
                <w:sz w:val="24"/>
                <w:szCs w:val="24"/>
              </w:rPr>
            </w:pPr>
            <w:r w:rsidRPr="00642576">
              <w:rPr>
                <w:rFonts w:ascii="Times New Roman" w:hAnsi="Times New Roman" w:cs="Times New Roman"/>
                <w:sz w:val="24"/>
                <w:szCs w:val="24"/>
              </w:rPr>
              <w:t>587 (17.1</w:t>
            </w:r>
            <w:r w:rsidR="00D5508E" w:rsidRPr="00642576">
              <w:rPr>
                <w:rFonts w:ascii="Times New Roman" w:hAnsi="Times New Roman" w:cs="Times New Roman"/>
                <w:sz w:val="24"/>
                <w:szCs w:val="24"/>
              </w:rPr>
              <w:t>)</w:t>
            </w:r>
          </w:p>
        </w:tc>
        <w:tc>
          <w:tcPr>
            <w:tcW w:w="0" w:type="auto"/>
            <w:tcBorders>
              <w:top w:val="nil"/>
              <w:left w:val="nil"/>
              <w:bottom w:val="nil"/>
              <w:right w:val="nil"/>
            </w:tcBorders>
            <w:shd w:val="clear" w:color="auto" w:fill="FFFFFF" w:themeFill="background1"/>
          </w:tcPr>
          <w:p w14:paraId="203C6B24" w14:textId="44C495C1" w:rsidR="00D5508E" w:rsidRPr="00642576" w:rsidRDefault="00B86041" w:rsidP="00D5508E">
            <w:pPr>
              <w:rPr>
                <w:rFonts w:ascii="Times New Roman" w:hAnsi="Times New Roman" w:cs="Times New Roman"/>
                <w:sz w:val="24"/>
                <w:szCs w:val="24"/>
              </w:rPr>
            </w:pPr>
            <w:r w:rsidRPr="00642576">
              <w:rPr>
                <w:rFonts w:ascii="Times New Roman" w:hAnsi="Times New Roman" w:cs="Times New Roman"/>
                <w:sz w:val="24"/>
                <w:szCs w:val="24"/>
              </w:rPr>
              <w:t>293</w:t>
            </w:r>
            <w:r w:rsidR="00D5508E" w:rsidRPr="00642576">
              <w:rPr>
                <w:rFonts w:ascii="Times New Roman" w:hAnsi="Times New Roman" w:cs="Times New Roman"/>
                <w:sz w:val="24"/>
                <w:szCs w:val="24"/>
              </w:rPr>
              <w:t xml:space="preserve"> (</w:t>
            </w:r>
            <w:r w:rsidRPr="00642576">
              <w:rPr>
                <w:rFonts w:ascii="Times New Roman" w:hAnsi="Times New Roman" w:cs="Times New Roman"/>
                <w:sz w:val="24"/>
                <w:szCs w:val="24"/>
              </w:rPr>
              <w:t>1</w:t>
            </w:r>
            <w:r w:rsidR="00D5508E" w:rsidRPr="00642576">
              <w:rPr>
                <w:rFonts w:ascii="Times New Roman" w:hAnsi="Times New Roman" w:cs="Times New Roman"/>
                <w:sz w:val="24"/>
                <w:szCs w:val="24"/>
              </w:rPr>
              <w:t>2.5)</w:t>
            </w:r>
          </w:p>
        </w:tc>
      </w:tr>
      <w:tr w:rsidR="005050B0" w:rsidRPr="00642576" w14:paraId="1DF2335D" w14:textId="77777777" w:rsidTr="009F4C1D">
        <w:tc>
          <w:tcPr>
            <w:tcW w:w="0" w:type="auto"/>
            <w:tcBorders>
              <w:top w:val="nil"/>
              <w:bottom w:val="nil"/>
              <w:right w:val="nil"/>
            </w:tcBorders>
            <w:shd w:val="clear" w:color="auto" w:fill="FFFFFF" w:themeFill="background1"/>
          </w:tcPr>
          <w:p w14:paraId="4C960A01"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 xml:space="preserve">   Missing</w:t>
            </w:r>
          </w:p>
        </w:tc>
        <w:tc>
          <w:tcPr>
            <w:tcW w:w="0" w:type="auto"/>
            <w:tcBorders>
              <w:top w:val="nil"/>
              <w:bottom w:val="nil"/>
            </w:tcBorders>
            <w:shd w:val="clear" w:color="auto" w:fill="FFFFFF" w:themeFill="background1"/>
          </w:tcPr>
          <w:p w14:paraId="38B8A52D" w14:textId="169A9A42"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43 072 (34.8)</w:t>
            </w:r>
          </w:p>
        </w:tc>
        <w:tc>
          <w:tcPr>
            <w:tcW w:w="0" w:type="auto"/>
            <w:tcBorders>
              <w:top w:val="nil"/>
              <w:left w:val="nil"/>
              <w:bottom w:val="nil"/>
              <w:right w:val="nil"/>
            </w:tcBorders>
            <w:shd w:val="clear" w:color="auto" w:fill="FFFFFF" w:themeFill="background1"/>
          </w:tcPr>
          <w:p w14:paraId="1EA58E0F" w14:textId="5CD22D70" w:rsidR="00D5508E" w:rsidRPr="00642576" w:rsidRDefault="000408DB" w:rsidP="00D5508E">
            <w:pPr>
              <w:rPr>
                <w:rFonts w:ascii="Times New Roman" w:hAnsi="Times New Roman" w:cs="Times New Roman"/>
                <w:sz w:val="24"/>
                <w:szCs w:val="24"/>
              </w:rPr>
            </w:pPr>
            <w:r w:rsidRPr="00642576">
              <w:rPr>
                <w:rFonts w:ascii="Times New Roman" w:hAnsi="Times New Roman" w:cs="Times New Roman"/>
                <w:sz w:val="24"/>
                <w:szCs w:val="24"/>
              </w:rPr>
              <w:t>1123 (32.6</w:t>
            </w:r>
            <w:r w:rsidR="00D5508E" w:rsidRPr="00642576">
              <w:rPr>
                <w:rFonts w:ascii="Times New Roman" w:hAnsi="Times New Roman" w:cs="Times New Roman"/>
                <w:sz w:val="24"/>
                <w:szCs w:val="24"/>
              </w:rPr>
              <w:t>)</w:t>
            </w:r>
          </w:p>
        </w:tc>
        <w:tc>
          <w:tcPr>
            <w:tcW w:w="0" w:type="auto"/>
            <w:tcBorders>
              <w:top w:val="nil"/>
              <w:left w:val="nil"/>
              <w:bottom w:val="nil"/>
              <w:right w:val="nil"/>
            </w:tcBorders>
            <w:shd w:val="clear" w:color="auto" w:fill="FFFFFF" w:themeFill="background1"/>
          </w:tcPr>
          <w:p w14:paraId="50479FB4" w14:textId="7040B0D8" w:rsidR="00D5508E" w:rsidRPr="00642576" w:rsidRDefault="00B86041" w:rsidP="00D5508E">
            <w:pPr>
              <w:rPr>
                <w:rFonts w:ascii="Times New Roman" w:hAnsi="Times New Roman" w:cs="Times New Roman"/>
                <w:sz w:val="24"/>
                <w:szCs w:val="24"/>
              </w:rPr>
            </w:pPr>
            <w:r w:rsidRPr="00642576">
              <w:rPr>
                <w:rFonts w:ascii="Times New Roman" w:hAnsi="Times New Roman" w:cs="Times New Roman"/>
                <w:sz w:val="24"/>
                <w:szCs w:val="24"/>
              </w:rPr>
              <w:t>765 (32.5</w:t>
            </w:r>
            <w:r w:rsidR="00D5508E" w:rsidRPr="00642576">
              <w:rPr>
                <w:rFonts w:ascii="Times New Roman" w:hAnsi="Times New Roman" w:cs="Times New Roman"/>
                <w:sz w:val="24"/>
                <w:szCs w:val="24"/>
              </w:rPr>
              <w:t>)</w:t>
            </w:r>
          </w:p>
        </w:tc>
      </w:tr>
      <w:tr w:rsidR="005050B0" w:rsidRPr="00642576" w14:paraId="554FE227" w14:textId="77777777" w:rsidTr="009F4C1D">
        <w:tc>
          <w:tcPr>
            <w:tcW w:w="0" w:type="auto"/>
            <w:tcBorders>
              <w:top w:val="nil"/>
              <w:bottom w:val="nil"/>
              <w:right w:val="nil"/>
            </w:tcBorders>
            <w:shd w:val="clear" w:color="auto" w:fill="FFFFFF" w:themeFill="background1"/>
          </w:tcPr>
          <w:p w14:paraId="6FA937F8" w14:textId="6F8EA049"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Family income</w:t>
            </w:r>
            <w:r w:rsidRPr="00642576">
              <w:rPr>
                <w:rFonts w:ascii="Times New Roman" w:hAnsi="Times New Roman" w:cs="Times New Roman"/>
                <w:sz w:val="24"/>
                <w:szCs w:val="24"/>
                <w:vertAlign w:val="superscript"/>
                <w:lang w:val="en-GB"/>
              </w:rPr>
              <w:t>†</w:t>
            </w:r>
            <w:r w:rsidRPr="00642576">
              <w:rPr>
                <w:rFonts w:ascii="Times New Roman" w:hAnsi="Times New Roman" w:cs="Times New Roman"/>
                <w:sz w:val="24"/>
                <w:szCs w:val="24"/>
              </w:rPr>
              <w:t>, n (%)</w:t>
            </w:r>
          </w:p>
        </w:tc>
        <w:tc>
          <w:tcPr>
            <w:tcW w:w="0" w:type="auto"/>
            <w:tcBorders>
              <w:top w:val="nil"/>
              <w:bottom w:val="nil"/>
            </w:tcBorders>
            <w:shd w:val="clear" w:color="auto" w:fill="FFFFFF" w:themeFill="background1"/>
          </w:tcPr>
          <w:p w14:paraId="112CE48C" w14:textId="77777777" w:rsidR="00D5508E" w:rsidRPr="00642576" w:rsidRDefault="00D5508E" w:rsidP="00D5508E">
            <w:pPr>
              <w:rPr>
                <w:rFonts w:ascii="Times New Roman" w:hAnsi="Times New Roman" w:cs="Times New Roman"/>
                <w:sz w:val="24"/>
                <w:szCs w:val="24"/>
              </w:rPr>
            </w:pPr>
          </w:p>
        </w:tc>
        <w:tc>
          <w:tcPr>
            <w:tcW w:w="0" w:type="auto"/>
            <w:tcBorders>
              <w:top w:val="nil"/>
              <w:left w:val="nil"/>
              <w:bottom w:val="nil"/>
              <w:right w:val="nil"/>
            </w:tcBorders>
            <w:shd w:val="clear" w:color="auto" w:fill="FFFFFF" w:themeFill="background1"/>
          </w:tcPr>
          <w:p w14:paraId="02489BE4" w14:textId="77777777" w:rsidR="00D5508E" w:rsidRPr="00642576" w:rsidRDefault="00D5508E" w:rsidP="00D5508E">
            <w:pPr>
              <w:rPr>
                <w:rFonts w:ascii="Times New Roman" w:hAnsi="Times New Roman" w:cs="Times New Roman"/>
                <w:sz w:val="24"/>
                <w:szCs w:val="24"/>
              </w:rPr>
            </w:pPr>
          </w:p>
        </w:tc>
        <w:tc>
          <w:tcPr>
            <w:tcW w:w="0" w:type="auto"/>
            <w:tcBorders>
              <w:top w:val="nil"/>
              <w:left w:val="nil"/>
              <w:bottom w:val="nil"/>
              <w:right w:val="nil"/>
            </w:tcBorders>
            <w:shd w:val="clear" w:color="auto" w:fill="FFFFFF" w:themeFill="background1"/>
          </w:tcPr>
          <w:p w14:paraId="369122D1" w14:textId="77777777" w:rsidR="00D5508E" w:rsidRPr="00642576" w:rsidRDefault="00D5508E" w:rsidP="00D5508E">
            <w:pPr>
              <w:rPr>
                <w:rFonts w:ascii="Times New Roman" w:hAnsi="Times New Roman" w:cs="Times New Roman"/>
                <w:sz w:val="24"/>
                <w:szCs w:val="24"/>
              </w:rPr>
            </w:pPr>
          </w:p>
        </w:tc>
      </w:tr>
      <w:tr w:rsidR="005050B0" w:rsidRPr="00642576" w14:paraId="78AF6EF0" w14:textId="77777777" w:rsidTr="009F4C1D">
        <w:tc>
          <w:tcPr>
            <w:tcW w:w="0" w:type="auto"/>
            <w:tcBorders>
              <w:top w:val="nil"/>
              <w:bottom w:val="nil"/>
              <w:right w:val="nil"/>
            </w:tcBorders>
            <w:shd w:val="clear" w:color="auto" w:fill="FFFFFF" w:themeFill="background1"/>
          </w:tcPr>
          <w:p w14:paraId="74A3C58F"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 xml:space="preserve">   Low</w:t>
            </w:r>
          </w:p>
        </w:tc>
        <w:tc>
          <w:tcPr>
            <w:tcW w:w="0" w:type="auto"/>
            <w:tcBorders>
              <w:top w:val="nil"/>
              <w:bottom w:val="nil"/>
            </w:tcBorders>
            <w:shd w:val="clear" w:color="auto" w:fill="FFFFFF" w:themeFill="background1"/>
          </w:tcPr>
          <w:p w14:paraId="0BE3A1DA" w14:textId="16397429"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42 472 (34.2)</w:t>
            </w:r>
          </w:p>
        </w:tc>
        <w:tc>
          <w:tcPr>
            <w:tcW w:w="0" w:type="auto"/>
            <w:tcBorders>
              <w:top w:val="nil"/>
              <w:left w:val="nil"/>
              <w:bottom w:val="nil"/>
              <w:right w:val="nil"/>
            </w:tcBorders>
            <w:shd w:val="clear" w:color="auto" w:fill="FFFFFF" w:themeFill="background1"/>
          </w:tcPr>
          <w:p w14:paraId="36C4D634" w14:textId="742B4C7C" w:rsidR="00D5508E" w:rsidRPr="00642576" w:rsidRDefault="005050B0" w:rsidP="00D5508E">
            <w:pPr>
              <w:rPr>
                <w:rFonts w:ascii="Times New Roman" w:hAnsi="Times New Roman" w:cs="Times New Roman"/>
                <w:sz w:val="24"/>
                <w:szCs w:val="24"/>
              </w:rPr>
            </w:pPr>
            <w:r w:rsidRPr="00642576">
              <w:rPr>
                <w:rFonts w:ascii="Times New Roman" w:hAnsi="Times New Roman" w:cs="Times New Roman"/>
                <w:sz w:val="24"/>
                <w:szCs w:val="24"/>
              </w:rPr>
              <w:t>1477 (42.9</w:t>
            </w:r>
            <w:r w:rsidR="00D5508E" w:rsidRPr="00642576">
              <w:rPr>
                <w:rFonts w:ascii="Times New Roman" w:hAnsi="Times New Roman" w:cs="Times New Roman"/>
                <w:sz w:val="24"/>
                <w:szCs w:val="24"/>
              </w:rPr>
              <w:t>)</w:t>
            </w:r>
          </w:p>
        </w:tc>
        <w:tc>
          <w:tcPr>
            <w:tcW w:w="0" w:type="auto"/>
            <w:tcBorders>
              <w:top w:val="nil"/>
              <w:left w:val="nil"/>
              <w:bottom w:val="nil"/>
              <w:right w:val="nil"/>
            </w:tcBorders>
            <w:shd w:val="clear" w:color="auto" w:fill="FFFFFF" w:themeFill="background1"/>
          </w:tcPr>
          <w:p w14:paraId="385A5099" w14:textId="4EBE8D3F" w:rsidR="00D5508E" w:rsidRPr="00642576" w:rsidRDefault="009F4C1D" w:rsidP="00D5508E">
            <w:pPr>
              <w:rPr>
                <w:rFonts w:ascii="Times New Roman" w:hAnsi="Times New Roman" w:cs="Times New Roman"/>
                <w:sz w:val="24"/>
                <w:szCs w:val="24"/>
              </w:rPr>
            </w:pPr>
            <w:r w:rsidRPr="00642576">
              <w:rPr>
                <w:rFonts w:ascii="Times New Roman" w:hAnsi="Times New Roman" w:cs="Times New Roman"/>
                <w:sz w:val="24"/>
                <w:szCs w:val="24"/>
              </w:rPr>
              <w:t>1035 (44.0</w:t>
            </w:r>
            <w:r w:rsidR="00D5508E" w:rsidRPr="00642576">
              <w:rPr>
                <w:rFonts w:ascii="Times New Roman" w:hAnsi="Times New Roman" w:cs="Times New Roman"/>
                <w:sz w:val="24"/>
                <w:szCs w:val="24"/>
              </w:rPr>
              <w:t>)</w:t>
            </w:r>
          </w:p>
        </w:tc>
      </w:tr>
      <w:tr w:rsidR="005050B0" w:rsidRPr="00642576" w14:paraId="42BB73EF" w14:textId="77777777" w:rsidTr="009F4C1D">
        <w:tc>
          <w:tcPr>
            <w:tcW w:w="0" w:type="auto"/>
            <w:tcBorders>
              <w:top w:val="nil"/>
              <w:bottom w:val="nil"/>
              <w:right w:val="nil"/>
            </w:tcBorders>
            <w:shd w:val="clear" w:color="auto" w:fill="FFFFFF" w:themeFill="background1"/>
          </w:tcPr>
          <w:p w14:paraId="7D3FDAA8"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 xml:space="preserve">   Middle</w:t>
            </w:r>
          </w:p>
        </w:tc>
        <w:tc>
          <w:tcPr>
            <w:tcW w:w="0" w:type="auto"/>
            <w:tcBorders>
              <w:top w:val="nil"/>
              <w:bottom w:val="nil"/>
            </w:tcBorders>
            <w:shd w:val="clear" w:color="auto" w:fill="FFFFFF" w:themeFill="background1"/>
          </w:tcPr>
          <w:p w14:paraId="40243BAB" w14:textId="2775D22B"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40 589 (32.8)</w:t>
            </w:r>
          </w:p>
        </w:tc>
        <w:tc>
          <w:tcPr>
            <w:tcW w:w="0" w:type="auto"/>
            <w:tcBorders>
              <w:top w:val="nil"/>
              <w:left w:val="nil"/>
              <w:bottom w:val="nil"/>
              <w:right w:val="nil"/>
            </w:tcBorders>
            <w:shd w:val="clear" w:color="auto" w:fill="FFFFFF" w:themeFill="background1"/>
          </w:tcPr>
          <w:p w14:paraId="4911F59F" w14:textId="175A8DED" w:rsidR="00D5508E" w:rsidRPr="00642576" w:rsidRDefault="005050B0" w:rsidP="00D5508E">
            <w:pPr>
              <w:rPr>
                <w:rFonts w:ascii="Times New Roman" w:hAnsi="Times New Roman" w:cs="Times New Roman"/>
                <w:sz w:val="24"/>
                <w:szCs w:val="24"/>
              </w:rPr>
            </w:pPr>
            <w:r w:rsidRPr="00642576">
              <w:rPr>
                <w:rFonts w:ascii="Times New Roman" w:hAnsi="Times New Roman" w:cs="Times New Roman"/>
                <w:sz w:val="24"/>
                <w:szCs w:val="24"/>
              </w:rPr>
              <w:t>1021 (29.7</w:t>
            </w:r>
            <w:r w:rsidR="00D5508E" w:rsidRPr="00642576">
              <w:rPr>
                <w:rFonts w:ascii="Times New Roman" w:hAnsi="Times New Roman" w:cs="Times New Roman"/>
                <w:sz w:val="24"/>
                <w:szCs w:val="24"/>
              </w:rPr>
              <w:t>)</w:t>
            </w:r>
          </w:p>
        </w:tc>
        <w:tc>
          <w:tcPr>
            <w:tcW w:w="0" w:type="auto"/>
            <w:tcBorders>
              <w:top w:val="nil"/>
              <w:left w:val="nil"/>
              <w:bottom w:val="nil"/>
              <w:right w:val="nil"/>
            </w:tcBorders>
            <w:shd w:val="clear" w:color="auto" w:fill="FFFFFF" w:themeFill="background1"/>
          </w:tcPr>
          <w:p w14:paraId="5108C12F" w14:textId="1E4AC002" w:rsidR="00D5508E" w:rsidRPr="00642576" w:rsidRDefault="009F4C1D" w:rsidP="00D5508E">
            <w:pPr>
              <w:rPr>
                <w:rFonts w:ascii="Times New Roman" w:hAnsi="Times New Roman" w:cs="Times New Roman"/>
                <w:sz w:val="24"/>
                <w:szCs w:val="24"/>
              </w:rPr>
            </w:pPr>
            <w:r w:rsidRPr="00642576">
              <w:rPr>
                <w:rFonts w:ascii="Times New Roman" w:hAnsi="Times New Roman" w:cs="Times New Roman"/>
                <w:sz w:val="24"/>
                <w:szCs w:val="24"/>
              </w:rPr>
              <w:t>760 (32.3</w:t>
            </w:r>
            <w:r w:rsidR="00D5508E" w:rsidRPr="00642576">
              <w:rPr>
                <w:rFonts w:ascii="Times New Roman" w:hAnsi="Times New Roman" w:cs="Times New Roman"/>
                <w:sz w:val="24"/>
                <w:szCs w:val="24"/>
              </w:rPr>
              <w:t>)</w:t>
            </w:r>
          </w:p>
        </w:tc>
      </w:tr>
      <w:tr w:rsidR="005050B0" w:rsidRPr="00642576" w14:paraId="4E7ADD41" w14:textId="77777777" w:rsidTr="009F4C1D">
        <w:tc>
          <w:tcPr>
            <w:tcW w:w="0" w:type="auto"/>
            <w:tcBorders>
              <w:top w:val="nil"/>
              <w:bottom w:val="nil"/>
              <w:right w:val="nil"/>
            </w:tcBorders>
            <w:shd w:val="clear" w:color="auto" w:fill="FFFFFF" w:themeFill="background1"/>
          </w:tcPr>
          <w:p w14:paraId="2C5B8260"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 xml:space="preserve">   High</w:t>
            </w:r>
          </w:p>
        </w:tc>
        <w:tc>
          <w:tcPr>
            <w:tcW w:w="0" w:type="auto"/>
            <w:tcBorders>
              <w:top w:val="nil"/>
              <w:bottom w:val="nil"/>
            </w:tcBorders>
            <w:shd w:val="clear" w:color="auto" w:fill="FFFFFF" w:themeFill="background1"/>
          </w:tcPr>
          <w:p w14:paraId="5BB78AF8" w14:textId="6FF1CE06"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40 867 (33.0)</w:t>
            </w:r>
          </w:p>
        </w:tc>
        <w:tc>
          <w:tcPr>
            <w:tcW w:w="0" w:type="auto"/>
            <w:tcBorders>
              <w:top w:val="nil"/>
              <w:left w:val="nil"/>
              <w:bottom w:val="nil"/>
              <w:right w:val="nil"/>
            </w:tcBorders>
            <w:shd w:val="clear" w:color="auto" w:fill="FFFFFF" w:themeFill="background1"/>
          </w:tcPr>
          <w:p w14:paraId="2B5B2124" w14:textId="31ABD70D" w:rsidR="00D5508E" w:rsidRPr="00642576" w:rsidRDefault="005050B0" w:rsidP="00D5508E">
            <w:pPr>
              <w:rPr>
                <w:rFonts w:ascii="Times New Roman" w:hAnsi="Times New Roman" w:cs="Times New Roman"/>
                <w:sz w:val="24"/>
                <w:szCs w:val="24"/>
              </w:rPr>
            </w:pPr>
            <w:r w:rsidRPr="00642576">
              <w:rPr>
                <w:rFonts w:ascii="Times New Roman" w:hAnsi="Times New Roman" w:cs="Times New Roman"/>
                <w:sz w:val="24"/>
                <w:szCs w:val="24"/>
              </w:rPr>
              <w:t>945 (27.4</w:t>
            </w:r>
            <w:r w:rsidR="00D5508E" w:rsidRPr="00642576">
              <w:rPr>
                <w:rFonts w:ascii="Times New Roman" w:hAnsi="Times New Roman" w:cs="Times New Roman"/>
                <w:sz w:val="24"/>
                <w:szCs w:val="24"/>
              </w:rPr>
              <w:t>)</w:t>
            </w:r>
          </w:p>
        </w:tc>
        <w:tc>
          <w:tcPr>
            <w:tcW w:w="0" w:type="auto"/>
            <w:tcBorders>
              <w:top w:val="nil"/>
              <w:left w:val="nil"/>
              <w:bottom w:val="nil"/>
              <w:right w:val="nil"/>
            </w:tcBorders>
            <w:shd w:val="clear" w:color="auto" w:fill="FFFFFF" w:themeFill="background1"/>
          </w:tcPr>
          <w:p w14:paraId="62131BC5" w14:textId="6B2AC6E9" w:rsidR="00D5508E" w:rsidRPr="00642576" w:rsidRDefault="009F4C1D" w:rsidP="00D5508E">
            <w:pPr>
              <w:rPr>
                <w:rFonts w:ascii="Times New Roman" w:hAnsi="Times New Roman" w:cs="Times New Roman"/>
                <w:sz w:val="24"/>
                <w:szCs w:val="24"/>
              </w:rPr>
            </w:pPr>
            <w:r w:rsidRPr="00642576">
              <w:rPr>
                <w:rFonts w:ascii="Times New Roman" w:hAnsi="Times New Roman" w:cs="Times New Roman"/>
                <w:sz w:val="24"/>
                <w:szCs w:val="24"/>
              </w:rPr>
              <w:t>558 (23.7</w:t>
            </w:r>
            <w:r w:rsidR="00D5508E" w:rsidRPr="00642576">
              <w:rPr>
                <w:rFonts w:ascii="Times New Roman" w:hAnsi="Times New Roman" w:cs="Times New Roman"/>
                <w:sz w:val="24"/>
                <w:szCs w:val="24"/>
              </w:rPr>
              <w:t>)</w:t>
            </w:r>
          </w:p>
        </w:tc>
      </w:tr>
      <w:tr w:rsidR="005050B0" w:rsidRPr="00642576" w14:paraId="1976BB51" w14:textId="77777777" w:rsidTr="009F4C1D">
        <w:tc>
          <w:tcPr>
            <w:tcW w:w="0" w:type="auto"/>
            <w:tcBorders>
              <w:top w:val="nil"/>
              <w:bottom w:val="nil"/>
              <w:right w:val="nil"/>
            </w:tcBorders>
            <w:shd w:val="clear" w:color="auto" w:fill="FFFFFF" w:themeFill="background1"/>
          </w:tcPr>
          <w:p w14:paraId="5A86E2B3"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 xml:space="preserve">Occupation, n (%) </w:t>
            </w:r>
          </w:p>
        </w:tc>
        <w:tc>
          <w:tcPr>
            <w:tcW w:w="0" w:type="auto"/>
            <w:tcBorders>
              <w:top w:val="nil"/>
              <w:bottom w:val="nil"/>
            </w:tcBorders>
            <w:shd w:val="clear" w:color="auto" w:fill="FFFFFF" w:themeFill="background1"/>
          </w:tcPr>
          <w:p w14:paraId="243CD4AD" w14:textId="77777777" w:rsidR="00D5508E" w:rsidRPr="00642576" w:rsidRDefault="00D5508E" w:rsidP="00D5508E">
            <w:pPr>
              <w:rPr>
                <w:rFonts w:ascii="Times New Roman" w:hAnsi="Times New Roman" w:cs="Times New Roman"/>
                <w:sz w:val="24"/>
                <w:szCs w:val="24"/>
              </w:rPr>
            </w:pPr>
          </w:p>
        </w:tc>
        <w:tc>
          <w:tcPr>
            <w:tcW w:w="0" w:type="auto"/>
            <w:tcBorders>
              <w:top w:val="nil"/>
              <w:left w:val="nil"/>
              <w:bottom w:val="nil"/>
              <w:right w:val="nil"/>
            </w:tcBorders>
            <w:shd w:val="clear" w:color="auto" w:fill="FFFFFF" w:themeFill="background1"/>
          </w:tcPr>
          <w:p w14:paraId="4CB7A3F3" w14:textId="77777777" w:rsidR="00D5508E" w:rsidRPr="00642576" w:rsidRDefault="00D5508E" w:rsidP="00D5508E">
            <w:pPr>
              <w:rPr>
                <w:rFonts w:ascii="Times New Roman" w:hAnsi="Times New Roman" w:cs="Times New Roman"/>
                <w:sz w:val="24"/>
                <w:szCs w:val="24"/>
              </w:rPr>
            </w:pPr>
          </w:p>
        </w:tc>
        <w:tc>
          <w:tcPr>
            <w:tcW w:w="0" w:type="auto"/>
            <w:tcBorders>
              <w:top w:val="nil"/>
              <w:left w:val="nil"/>
              <w:bottom w:val="nil"/>
              <w:right w:val="nil"/>
            </w:tcBorders>
            <w:shd w:val="clear" w:color="auto" w:fill="FFFFFF" w:themeFill="background1"/>
          </w:tcPr>
          <w:p w14:paraId="3C197679" w14:textId="77777777" w:rsidR="00D5508E" w:rsidRPr="00642576" w:rsidRDefault="00D5508E" w:rsidP="00D5508E">
            <w:pPr>
              <w:rPr>
                <w:rFonts w:ascii="Times New Roman" w:hAnsi="Times New Roman" w:cs="Times New Roman"/>
                <w:sz w:val="24"/>
                <w:szCs w:val="24"/>
              </w:rPr>
            </w:pPr>
          </w:p>
        </w:tc>
      </w:tr>
      <w:tr w:rsidR="005050B0" w:rsidRPr="00642576" w14:paraId="58D04503" w14:textId="77777777" w:rsidTr="009F4C1D">
        <w:tc>
          <w:tcPr>
            <w:tcW w:w="0" w:type="auto"/>
            <w:tcBorders>
              <w:top w:val="nil"/>
              <w:bottom w:val="nil"/>
              <w:right w:val="nil"/>
            </w:tcBorders>
            <w:shd w:val="clear" w:color="auto" w:fill="FFFFFF" w:themeFill="background1"/>
          </w:tcPr>
          <w:p w14:paraId="7AFCC394"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 xml:space="preserve">   Employed</w:t>
            </w:r>
          </w:p>
        </w:tc>
        <w:tc>
          <w:tcPr>
            <w:tcW w:w="0" w:type="auto"/>
            <w:tcBorders>
              <w:top w:val="nil"/>
              <w:bottom w:val="nil"/>
            </w:tcBorders>
            <w:shd w:val="clear" w:color="auto" w:fill="FFFFFF" w:themeFill="background1"/>
          </w:tcPr>
          <w:p w14:paraId="5660D6DB" w14:textId="1AEC50F9"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33 182 (26.8)</w:t>
            </w:r>
          </w:p>
        </w:tc>
        <w:tc>
          <w:tcPr>
            <w:tcW w:w="0" w:type="auto"/>
            <w:tcBorders>
              <w:top w:val="nil"/>
              <w:left w:val="nil"/>
              <w:bottom w:val="nil"/>
              <w:right w:val="nil"/>
            </w:tcBorders>
            <w:shd w:val="clear" w:color="auto" w:fill="FFFFFF" w:themeFill="background1"/>
          </w:tcPr>
          <w:p w14:paraId="5C1F6354" w14:textId="47B14D1D" w:rsidR="00D5508E" w:rsidRPr="00642576" w:rsidRDefault="003727F6" w:rsidP="00D5508E">
            <w:pPr>
              <w:rPr>
                <w:rFonts w:ascii="Times New Roman" w:hAnsi="Times New Roman" w:cs="Times New Roman"/>
                <w:sz w:val="24"/>
                <w:szCs w:val="24"/>
              </w:rPr>
            </w:pPr>
            <w:r w:rsidRPr="00642576">
              <w:rPr>
                <w:rFonts w:ascii="Times New Roman" w:hAnsi="Times New Roman" w:cs="Times New Roman"/>
                <w:sz w:val="24"/>
                <w:szCs w:val="24"/>
              </w:rPr>
              <w:t>749 (21.8</w:t>
            </w:r>
            <w:r w:rsidR="00D5508E" w:rsidRPr="00642576">
              <w:rPr>
                <w:rFonts w:ascii="Times New Roman" w:hAnsi="Times New Roman" w:cs="Times New Roman"/>
                <w:sz w:val="24"/>
                <w:szCs w:val="24"/>
              </w:rPr>
              <w:t>)</w:t>
            </w:r>
          </w:p>
        </w:tc>
        <w:tc>
          <w:tcPr>
            <w:tcW w:w="0" w:type="auto"/>
            <w:tcBorders>
              <w:top w:val="nil"/>
              <w:left w:val="nil"/>
              <w:bottom w:val="nil"/>
              <w:right w:val="nil"/>
            </w:tcBorders>
            <w:shd w:val="clear" w:color="auto" w:fill="FFFFFF" w:themeFill="background1"/>
          </w:tcPr>
          <w:p w14:paraId="3B326A34" w14:textId="16D7E583" w:rsidR="00D5508E" w:rsidRPr="00642576" w:rsidRDefault="00316676" w:rsidP="00D5508E">
            <w:pPr>
              <w:rPr>
                <w:rFonts w:ascii="Times New Roman" w:hAnsi="Times New Roman" w:cs="Times New Roman"/>
                <w:sz w:val="24"/>
                <w:szCs w:val="24"/>
              </w:rPr>
            </w:pPr>
            <w:r w:rsidRPr="00642576">
              <w:rPr>
                <w:rFonts w:ascii="Times New Roman" w:hAnsi="Times New Roman" w:cs="Times New Roman"/>
                <w:sz w:val="24"/>
                <w:szCs w:val="24"/>
              </w:rPr>
              <w:t>596 (25.3</w:t>
            </w:r>
            <w:r w:rsidR="00D5508E" w:rsidRPr="00642576">
              <w:rPr>
                <w:rFonts w:ascii="Times New Roman" w:hAnsi="Times New Roman" w:cs="Times New Roman"/>
                <w:sz w:val="24"/>
                <w:szCs w:val="24"/>
              </w:rPr>
              <w:t>)</w:t>
            </w:r>
          </w:p>
        </w:tc>
      </w:tr>
      <w:tr w:rsidR="005050B0" w:rsidRPr="00642576" w14:paraId="1B2DAD74" w14:textId="77777777" w:rsidTr="009F4C1D">
        <w:tc>
          <w:tcPr>
            <w:tcW w:w="0" w:type="auto"/>
            <w:tcBorders>
              <w:top w:val="nil"/>
              <w:bottom w:val="nil"/>
              <w:right w:val="nil"/>
            </w:tcBorders>
            <w:shd w:val="clear" w:color="auto" w:fill="FFFFFF" w:themeFill="background1"/>
          </w:tcPr>
          <w:p w14:paraId="48F466B2"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 xml:space="preserve">   Pensioner/Retired</w:t>
            </w:r>
          </w:p>
        </w:tc>
        <w:tc>
          <w:tcPr>
            <w:tcW w:w="0" w:type="auto"/>
            <w:tcBorders>
              <w:top w:val="nil"/>
              <w:bottom w:val="nil"/>
            </w:tcBorders>
            <w:shd w:val="clear" w:color="auto" w:fill="FFFFFF" w:themeFill="background1"/>
          </w:tcPr>
          <w:p w14:paraId="27CB67F3" w14:textId="346E1DBA"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69 508 (56.1)</w:t>
            </w:r>
          </w:p>
        </w:tc>
        <w:tc>
          <w:tcPr>
            <w:tcW w:w="0" w:type="auto"/>
            <w:tcBorders>
              <w:top w:val="nil"/>
              <w:left w:val="nil"/>
              <w:bottom w:val="nil"/>
              <w:right w:val="nil"/>
            </w:tcBorders>
            <w:shd w:val="clear" w:color="auto" w:fill="FFFFFF" w:themeFill="background1"/>
          </w:tcPr>
          <w:p w14:paraId="415FA8F9" w14:textId="1EC7B013" w:rsidR="00D5508E" w:rsidRPr="00642576" w:rsidRDefault="003727F6" w:rsidP="00D5508E">
            <w:pPr>
              <w:rPr>
                <w:rFonts w:ascii="Times New Roman" w:hAnsi="Times New Roman" w:cs="Times New Roman"/>
                <w:sz w:val="24"/>
                <w:szCs w:val="24"/>
              </w:rPr>
            </w:pPr>
            <w:r w:rsidRPr="00642576">
              <w:rPr>
                <w:rFonts w:ascii="Times New Roman" w:hAnsi="Times New Roman" w:cs="Times New Roman"/>
                <w:sz w:val="24"/>
                <w:szCs w:val="24"/>
              </w:rPr>
              <w:t>1903 (55.3</w:t>
            </w:r>
            <w:r w:rsidR="00D5508E" w:rsidRPr="00642576">
              <w:rPr>
                <w:rFonts w:ascii="Times New Roman" w:hAnsi="Times New Roman" w:cs="Times New Roman"/>
                <w:sz w:val="24"/>
                <w:szCs w:val="24"/>
              </w:rPr>
              <w:t>)</w:t>
            </w:r>
          </w:p>
        </w:tc>
        <w:tc>
          <w:tcPr>
            <w:tcW w:w="0" w:type="auto"/>
            <w:tcBorders>
              <w:top w:val="nil"/>
              <w:left w:val="nil"/>
              <w:bottom w:val="nil"/>
              <w:right w:val="nil"/>
            </w:tcBorders>
            <w:shd w:val="clear" w:color="auto" w:fill="FFFFFF" w:themeFill="background1"/>
          </w:tcPr>
          <w:p w14:paraId="0DE22E2E" w14:textId="0D08DB4B" w:rsidR="00D5508E" w:rsidRPr="00642576" w:rsidRDefault="00316676" w:rsidP="00D5508E">
            <w:pPr>
              <w:rPr>
                <w:rFonts w:ascii="Times New Roman" w:hAnsi="Times New Roman" w:cs="Times New Roman"/>
                <w:sz w:val="24"/>
                <w:szCs w:val="24"/>
              </w:rPr>
            </w:pPr>
            <w:r w:rsidRPr="00642576">
              <w:rPr>
                <w:rFonts w:ascii="Times New Roman" w:hAnsi="Times New Roman" w:cs="Times New Roman"/>
                <w:sz w:val="24"/>
                <w:szCs w:val="24"/>
              </w:rPr>
              <w:t>783 (33.3</w:t>
            </w:r>
            <w:r w:rsidR="00D5508E" w:rsidRPr="00642576">
              <w:rPr>
                <w:rFonts w:ascii="Times New Roman" w:hAnsi="Times New Roman" w:cs="Times New Roman"/>
                <w:sz w:val="24"/>
                <w:szCs w:val="24"/>
              </w:rPr>
              <w:t>)</w:t>
            </w:r>
          </w:p>
        </w:tc>
      </w:tr>
      <w:tr w:rsidR="005050B0" w:rsidRPr="00642576" w14:paraId="5BD60B78" w14:textId="77777777" w:rsidTr="009F4C1D">
        <w:tc>
          <w:tcPr>
            <w:tcW w:w="0" w:type="auto"/>
            <w:tcBorders>
              <w:top w:val="nil"/>
              <w:bottom w:val="nil"/>
              <w:right w:val="nil"/>
            </w:tcBorders>
            <w:shd w:val="clear" w:color="auto" w:fill="FFFFFF" w:themeFill="background1"/>
          </w:tcPr>
          <w:p w14:paraId="4263F583"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 xml:space="preserve">   Unemployed</w:t>
            </w:r>
          </w:p>
        </w:tc>
        <w:tc>
          <w:tcPr>
            <w:tcW w:w="0" w:type="auto"/>
            <w:tcBorders>
              <w:top w:val="nil"/>
              <w:bottom w:val="nil"/>
            </w:tcBorders>
            <w:shd w:val="clear" w:color="auto" w:fill="FFFFFF" w:themeFill="background1"/>
          </w:tcPr>
          <w:p w14:paraId="7CA59ADE" w14:textId="1E77B998"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11 634 (9.4)</w:t>
            </w:r>
          </w:p>
        </w:tc>
        <w:tc>
          <w:tcPr>
            <w:tcW w:w="0" w:type="auto"/>
            <w:tcBorders>
              <w:top w:val="nil"/>
              <w:left w:val="nil"/>
              <w:bottom w:val="nil"/>
              <w:right w:val="nil"/>
            </w:tcBorders>
            <w:shd w:val="clear" w:color="auto" w:fill="FFFFFF" w:themeFill="background1"/>
          </w:tcPr>
          <w:p w14:paraId="78332756" w14:textId="29AAFB41" w:rsidR="00D5508E" w:rsidRPr="00642576" w:rsidRDefault="003727F6" w:rsidP="00D5508E">
            <w:pPr>
              <w:rPr>
                <w:rFonts w:ascii="Times New Roman" w:hAnsi="Times New Roman" w:cs="Times New Roman"/>
                <w:sz w:val="24"/>
                <w:szCs w:val="24"/>
              </w:rPr>
            </w:pPr>
            <w:r w:rsidRPr="00642576">
              <w:rPr>
                <w:rFonts w:ascii="Times New Roman" w:hAnsi="Times New Roman" w:cs="Times New Roman"/>
                <w:sz w:val="24"/>
                <w:szCs w:val="24"/>
              </w:rPr>
              <w:t>425 (12.3</w:t>
            </w:r>
            <w:r w:rsidR="00D5508E" w:rsidRPr="00642576">
              <w:rPr>
                <w:rFonts w:ascii="Times New Roman" w:hAnsi="Times New Roman" w:cs="Times New Roman"/>
                <w:sz w:val="24"/>
                <w:szCs w:val="24"/>
              </w:rPr>
              <w:t>)</w:t>
            </w:r>
          </w:p>
        </w:tc>
        <w:tc>
          <w:tcPr>
            <w:tcW w:w="0" w:type="auto"/>
            <w:tcBorders>
              <w:top w:val="nil"/>
              <w:left w:val="nil"/>
              <w:bottom w:val="nil"/>
              <w:right w:val="nil"/>
            </w:tcBorders>
            <w:shd w:val="clear" w:color="auto" w:fill="FFFFFF" w:themeFill="background1"/>
          </w:tcPr>
          <w:p w14:paraId="5D7915A3" w14:textId="4BC54A20" w:rsidR="00D5508E" w:rsidRPr="00642576" w:rsidRDefault="00316676" w:rsidP="00D5508E">
            <w:pPr>
              <w:rPr>
                <w:rFonts w:ascii="Times New Roman" w:hAnsi="Times New Roman" w:cs="Times New Roman"/>
                <w:sz w:val="24"/>
                <w:szCs w:val="24"/>
              </w:rPr>
            </w:pPr>
            <w:r w:rsidRPr="00642576">
              <w:rPr>
                <w:rFonts w:ascii="Times New Roman" w:hAnsi="Times New Roman" w:cs="Times New Roman"/>
                <w:sz w:val="24"/>
                <w:szCs w:val="24"/>
              </w:rPr>
              <w:t>754 (32.0</w:t>
            </w:r>
            <w:r w:rsidR="00D5508E" w:rsidRPr="00642576">
              <w:rPr>
                <w:rFonts w:ascii="Times New Roman" w:hAnsi="Times New Roman" w:cs="Times New Roman"/>
                <w:sz w:val="24"/>
                <w:szCs w:val="24"/>
              </w:rPr>
              <w:t>)</w:t>
            </w:r>
          </w:p>
        </w:tc>
      </w:tr>
      <w:tr w:rsidR="005050B0" w:rsidRPr="00642576" w14:paraId="69A30A49" w14:textId="77777777" w:rsidTr="009F4C1D">
        <w:tc>
          <w:tcPr>
            <w:tcW w:w="0" w:type="auto"/>
            <w:tcBorders>
              <w:top w:val="nil"/>
              <w:bottom w:val="nil"/>
              <w:right w:val="nil"/>
            </w:tcBorders>
            <w:shd w:val="clear" w:color="auto" w:fill="FFFFFF" w:themeFill="background1"/>
          </w:tcPr>
          <w:p w14:paraId="3D82DACD"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 xml:space="preserve">   Missing</w:t>
            </w:r>
          </w:p>
        </w:tc>
        <w:tc>
          <w:tcPr>
            <w:tcW w:w="0" w:type="auto"/>
            <w:tcBorders>
              <w:top w:val="nil"/>
              <w:bottom w:val="nil"/>
            </w:tcBorders>
            <w:shd w:val="clear" w:color="auto" w:fill="FFFFFF" w:themeFill="background1"/>
          </w:tcPr>
          <w:p w14:paraId="7F9573BB" w14:textId="12B905F5"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9604 (7.7)</w:t>
            </w:r>
          </w:p>
        </w:tc>
        <w:tc>
          <w:tcPr>
            <w:tcW w:w="0" w:type="auto"/>
            <w:tcBorders>
              <w:top w:val="nil"/>
              <w:left w:val="nil"/>
              <w:bottom w:val="nil"/>
              <w:right w:val="nil"/>
            </w:tcBorders>
            <w:shd w:val="clear" w:color="auto" w:fill="FFFFFF" w:themeFill="background1"/>
          </w:tcPr>
          <w:p w14:paraId="2385BB01" w14:textId="0573C37C" w:rsidR="00D5508E" w:rsidRPr="00642576" w:rsidRDefault="003727F6" w:rsidP="00D5508E">
            <w:pPr>
              <w:rPr>
                <w:rFonts w:ascii="Times New Roman" w:hAnsi="Times New Roman" w:cs="Times New Roman"/>
                <w:sz w:val="24"/>
                <w:szCs w:val="24"/>
              </w:rPr>
            </w:pPr>
            <w:r w:rsidRPr="00642576">
              <w:rPr>
                <w:rFonts w:ascii="Times New Roman" w:hAnsi="Times New Roman" w:cs="Times New Roman"/>
                <w:sz w:val="24"/>
                <w:szCs w:val="24"/>
              </w:rPr>
              <w:t>366 (10.6</w:t>
            </w:r>
            <w:r w:rsidR="00D5508E" w:rsidRPr="00642576">
              <w:rPr>
                <w:rFonts w:ascii="Times New Roman" w:hAnsi="Times New Roman" w:cs="Times New Roman"/>
                <w:sz w:val="24"/>
                <w:szCs w:val="24"/>
              </w:rPr>
              <w:t>)</w:t>
            </w:r>
          </w:p>
        </w:tc>
        <w:tc>
          <w:tcPr>
            <w:tcW w:w="0" w:type="auto"/>
            <w:tcBorders>
              <w:top w:val="nil"/>
              <w:left w:val="nil"/>
              <w:bottom w:val="nil"/>
              <w:right w:val="nil"/>
            </w:tcBorders>
            <w:shd w:val="clear" w:color="auto" w:fill="FFFFFF" w:themeFill="background1"/>
          </w:tcPr>
          <w:p w14:paraId="5C63E8C2" w14:textId="1AE480AF" w:rsidR="00D5508E" w:rsidRPr="00642576" w:rsidRDefault="00316676" w:rsidP="00D5508E">
            <w:pPr>
              <w:rPr>
                <w:rFonts w:ascii="Times New Roman" w:hAnsi="Times New Roman" w:cs="Times New Roman"/>
                <w:sz w:val="24"/>
                <w:szCs w:val="24"/>
              </w:rPr>
            </w:pPr>
            <w:r w:rsidRPr="00642576">
              <w:rPr>
                <w:rFonts w:ascii="Times New Roman" w:hAnsi="Times New Roman" w:cs="Times New Roman"/>
                <w:sz w:val="24"/>
                <w:szCs w:val="24"/>
              </w:rPr>
              <w:t>220 (9.4</w:t>
            </w:r>
            <w:r w:rsidR="00D5508E" w:rsidRPr="00642576">
              <w:rPr>
                <w:rFonts w:ascii="Times New Roman" w:hAnsi="Times New Roman" w:cs="Times New Roman"/>
                <w:sz w:val="24"/>
                <w:szCs w:val="24"/>
              </w:rPr>
              <w:t>)</w:t>
            </w:r>
          </w:p>
        </w:tc>
      </w:tr>
      <w:tr w:rsidR="005050B0" w:rsidRPr="00642576" w14:paraId="0414998D" w14:textId="77777777" w:rsidTr="009F4C1D">
        <w:tc>
          <w:tcPr>
            <w:tcW w:w="0" w:type="auto"/>
            <w:tcBorders>
              <w:top w:val="nil"/>
              <w:bottom w:val="nil"/>
              <w:right w:val="nil"/>
            </w:tcBorders>
            <w:shd w:val="clear" w:color="auto" w:fill="FFFFFF" w:themeFill="background1"/>
          </w:tcPr>
          <w:p w14:paraId="2ECE8815"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Marital status, n (%)</w:t>
            </w:r>
          </w:p>
        </w:tc>
        <w:tc>
          <w:tcPr>
            <w:tcW w:w="0" w:type="auto"/>
            <w:tcBorders>
              <w:top w:val="nil"/>
              <w:bottom w:val="nil"/>
            </w:tcBorders>
            <w:shd w:val="clear" w:color="auto" w:fill="FFFFFF" w:themeFill="background1"/>
          </w:tcPr>
          <w:p w14:paraId="025098A8" w14:textId="77777777" w:rsidR="00D5508E" w:rsidRPr="00642576" w:rsidRDefault="00D5508E" w:rsidP="00D5508E">
            <w:pPr>
              <w:rPr>
                <w:rFonts w:ascii="Times New Roman" w:hAnsi="Times New Roman" w:cs="Times New Roman"/>
                <w:sz w:val="24"/>
                <w:szCs w:val="24"/>
              </w:rPr>
            </w:pPr>
          </w:p>
        </w:tc>
        <w:tc>
          <w:tcPr>
            <w:tcW w:w="0" w:type="auto"/>
            <w:tcBorders>
              <w:top w:val="nil"/>
              <w:left w:val="nil"/>
              <w:bottom w:val="nil"/>
              <w:right w:val="nil"/>
            </w:tcBorders>
            <w:shd w:val="clear" w:color="auto" w:fill="FFFFFF" w:themeFill="background1"/>
          </w:tcPr>
          <w:p w14:paraId="68FD246B" w14:textId="77777777" w:rsidR="00D5508E" w:rsidRPr="00642576" w:rsidRDefault="00D5508E" w:rsidP="00D5508E">
            <w:pPr>
              <w:rPr>
                <w:rFonts w:ascii="Times New Roman" w:hAnsi="Times New Roman" w:cs="Times New Roman"/>
                <w:sz w:val="24"/>
                <w:szCs w:val="24"/>
              </w:rPr>
            </w:pPr>
          </w:p>
        </w:tc>
        <w:tc>
          <w:tcPr>
            <w:tcW w:w="0" w:type="auto"/>
            <w:tcBorders>
              <w:top w:val="nil"/>
              <w:left w:val="nil"/>
              <w:bottom w:val="nil"/>
              <w:right w:val="nil"/>
            </w:tcBorders>
            <w:shd w:val="clear" w:color="auto" w:fill="FFFFFF" w:themeFill="background1"/>
          </w:tcPr>
          <w:p w14:paraId="526B1056" w14:textId="77777777" w:rsidR="00D5508E" w:rsidRPr="00642576" w:rsidRDefault="00D5508E" w:rsidP="00D5508E">
            <w:pPr>
              <w:rPr>
                <w:rFonts w:ascii="Times New Roman" w:hAnsi="Times New Roman" w:cs="Times New Roman"/>
                <w:sz w:val="24"/>
                <w:szCs w:val="24"/>
              </w:rPr>
            </w:pPr>
          </w:p>
        </w:tc>
      </w:tr>
      <w:tr w:rsidR="005050B0" w:rsidRPr="00642576" w14:paraId="201255FF" w14:textId="77777777" w:rsidTr="009F4C1D">
        <w:tc>
          <w:tcPr>
            <w:tcW w:w="0" w:type="auto"/>
            <w:tcBorders>
              <w:top w:val="nil"/>
              <w:bottom w:val="nil"/>
              <w:right w:val="nil"/>
            </w:tcBorders>
            <w:shd w:val="clear" w:color="auto" w:fill="FFFFFF" w:themeFill="background1"/>
          </w:tcPr>
          <w:p w14:paraId="25535F6F"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 xml:space="preserve">   Cohabiting</w:t>
            </w:r>
          </w:p>
        </w:tc>
        <w:tc>
          <w:tcPr>
            <w:tcW w:w="0" w:type="auto"/>
            <w:tcBorders>
              <w:top w:val="nil"/>
              <w:bottom w:val="nil"/>
            </w:tcBorders>
            <w:shd w:val="clear" w:color="auto" w:fill="FFFFFF" w:themeFill="background1"/>
          </w:tcPr>
          <w:p w14:paraId="113A0666" w14:textId="5BDE0BA9"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65 815 (53.1)</w:t>
            </w:r>
          </w:p>
        </w:tc>
        <w:tc>
          <w:tcPr>
            <w:tcW w:w="0" w:type="auto"/>
            <w:tcBorders>
              <w:top w:val="nil"/>
              <w:left w:val="nil"/>
              <w:bottom w:val="nil"/>
              <w:right w:val="nil"/>
            </w:tcBorders>
            <w:shd w:val="clear" w:color="auto" w:fill="FFFFFF" w:themeFill="background1"/>
          </w:tcPr>
          <w:p w14:paraId="7A143850" w14:textId="4BDEB707" w:rsidR="00D5508E" w:rsidRPr="00642576" w:rsidRDefault="0081552C" w:rsidP="00D5508E">
            <w:pPr>
              <w:rPr>
                <w:rFonts w:ascii="Times New Roman" w:hAnsi="Times New Roman" w:cs="Times New Roman"/>
                <w:sz w:val="24"/>
                <w:szCs w:val="24"/>
              </w:rPr>
            </w:pPr>
            <w:r w:rsidRPr="00642576">
              <w:rPr>
                <w:rFonts w:ascii="Times New Roman" w:hAnsi="Times New Roman" w:cs="Times New Roman"/>
                <w:sz w:val="24"/>
                <w:szCs w:val="24"/>
              </w:rPr>
              <w:t>1732 (50.3</w:t>
            </w:r>
            <w:r w:rsidR="00D5508E" w:rsidRPr="00642576">
              <w:rPr>
                <w:rFonts w:ascii="Times New Roman" w:hAnsi="Times New Roman" w:cs="Times New Roman"/>
                <w:sz w:val="24"/>
                <w:szCs w:val="24"/>
              </w:rPr>
              <w:t>)</w:t>
            </w:r>
          </w:p>
        </w:tc>
        <w:tc>
          <w:tcPr>
            <w:tcW w:w="0" w:type="auto"/>
            <w:tcBorders>
              <w:top w:val="nil"/>
              <w:left w:val="nil"/>
              <w:bottom w:val="nil"/>
              <w:right w:val="nil"/>
            </w:tcBorders>
            <w:shd w:val="clear" w:color="auto" w:fill="FFFFFF" w:themeFill="background1"/>
          </w:tcPr>
          <w:p w14:paraId="74C15D47" w14:textId="28CCEDC5" w:rsidR="00D5508E" w:rsidRPr="00642576" w:rsidRDefault="006E70FC" w:rsidP="00D5508E">
            <w:pPr>
              <w:rPr>
                <w:rFonts w:ascii="Times New Roman" w:hAnsi="Times New Roman" w:cs="Times New Roman"/>
                <w:sz w:val="24"/>
                <w:szCs w:val="24"/>
              </w:rPr>
            </w:pPr>
            <w:r w:rsidRPr="00642576">
              <w:rPr>
                <w:rFonts w:ascii="Times New Roman" w:hAnsi="Times New Roman" w:cs="Times New Roman"/>
                <w:sz w:val="24"/>
                <w:szCs w:val="24"/>
              </w:rPr>
              <w:t>1646 (70.0</w:t>
            </w:r>
            <w:r w:rsidR="00D5508E" w:rsidRPr="00642576">
              <w:rPr>
                <w:rFonts w:ascii="Times New Roman" w:hAnsi="Times New Roman" w:cs="Times New Roman"/>
                <w:sz w:val="24"/>
                <w:szCs w:val="24"/>
              </w:rPr>
              <w:t>)</w:t>
            </w:r>
          </w:p>
        </w:tc>
      </w:tr>
      <w:tr w:rsidR="005050B0" w:rsidRPr="00642576" w14:paraId="0A17086D" w14:textId="77777777" w:rsidTr="009F4C1D">
        <w:tc>
          <w:tcPr>
            <w:tcW w:w="0" w:type="auto"/>
            <w:tcBorders>
              <w:top w:val="nil"/>
              <w:bottom w:val="nil"/>
              <w:right w:val="nil"/>
            </w:tcBorders>
            <w:shd w:val="clear" w:color="auto" w:fill="FFFFFF" w:themeFill="background1"/>
          </w:tcPr>
          <w:p w14:paraId="7A79CAE2"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 xml:space="preserve">   Living alone</w:t>
            </w:r>
          </w:p>
        </w:tc>
        <w:tc>
          <w:tcPr>
            <w:tcW w:w="0" w:type="auto"/>
            <w:tcBorders>
              <w:top w:val="nil"/>
              <w:bottom w:val="nil"/>
            </w:tcBorders>
            <w:shd w:val="clear" w:color="auto" w:fill="FFFFFF" w:themeFill="background1"/>
          </w:tcPr>
          <w:p w14:paraId="3B39320C" w14:textId="690BF4F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50 990 (41.1)</w:t>
            </w:r>
          </w:p>
        </w:tc>
        <w:tc>
          <w:tcPr>
            <w:tcW w:w="0" w:type="auto"/>
            <w:tcBorders>
              <w:top w:val="nil"/>
              <w:left w:val="nil"/>
              <w:bottom w:val="nil"/>
              <w:right w:val="nil"/>
            </w:tcBorders>
            <w:shd w:val="clear" w:color="auto" w:fill="FFFFFF" w:themeFill="background1"/>
          </w:tcPr>
          <w:p w14:paraId="1C41CA6E" w14:textId="09466AB0" w:rsidR="00D5508E" w:rsidRPr="00642576" w:rsidRDefault="0081552C" w:rsidP="00D5508E">
            <w:pPr>
              <w:rPr>
                <w:rFonts w:ascii="Times New Roman" w:hAnsi="Times New Roman" w:cs="Times New Roman"/>
                <w:sz w:val="24"/>
                <w:szCs w:val="24"/>
              </w:rPr>
            </w:pPr>
            <w:r w:rsidRPr="00642576">
              <w:rPr>
                <w:rFonts w:ascii="Times New Roman" w:hAnsi="Times New Roman" w:cs="Times New Roman"/>
                <w:sz w:val="24"/>
                <w:szCs w:val="24"/>
              </w:rPr>
              <w:t>1472 (42.8</w:t>
            </w:r>
            <w:r w:rsidR="00D5508E" w:rsidRPr="00642576">
              <w:rPr>
                <w:rFonts w:ascii="Times New Roman" w:hAnsi="Times New Roman" w:cs="Times New Roman"/>
                <w:sz w:val="24"/>
                <w:szCs w:val="24"/>
              </w:rPr>
              <w:t>)</w:t>
            </w:r>
          </w:p>
        </w:tc>
        <w:tc>
          <w:tcPr>
            <w:tcW w:w="0" w:type="auto"/>
            <w:tcBorders>
              <w:top w:val="nil"/>
              <w:left w:val="nil"/>
              <w:bottom w:val="nil"/>
              <w:right w:val="nil"/>
            </w:tcBorders>
            <w:shd w:val="clear" w:color="auto" w:fill="FFFFFF" w:themeFill="background1"/>
          </w:tcPr>
          <w:p w14:paraId="22FFB029" w14:textId="266AB7D1" w:rsidR="00D5508E" w:rsidRPr="00642576" w:rsidRDefault="006E70FC" w:rsidP="00D5508E">
            <w:pPr>
              <w:rPr>
                <w:rFonts w:ascii="Times New Roman" w:hAnsi="Times New Roman" w:cs="Times New Roman"/>
                <w:sz w:val="24"/>
                <w:szCs w:val="24"/>
              </w:rPr>
            </w:pPr>
            <w:r w:rsidRPr="00642576">
              <w:rPr>
                <w:rFonts w:ascii="Times New Roman" w:hAnsi="Times New Roman" w:cs="Times New Roman"/>
                <w:sz w:val="24"/>
                <w:szCs w:val="24"/>
              </w:rPr>
              <w:t>570 (24.2</w:t>
            </w:r>
            <w:r w:rsidR="00D5508E" w:rsidRPr="00642576">
              <w:rPr>
                <w:rFonts w:ascii="Times New Roman" w:hAnsi="Times New Roman" w:cs="Times New Roman"/>
                <w:sz w:val="24"/>
                <w:szCs w:val="24"/>
              </w:rPr>
              <w:t>)</w:t>
            </w:r>
          </w:p>
        </w:tc>
      </w:tr>
      <w:tr w:rsidR="005050B0" w:rsidRPr="00642576" w14:paraId="0EEF166A" w14:textId="77777777" w:rsidTr="009F4C1D">
        <w:tc>
          <w:tcPr>
            <w:tcW w:w="0" w:type="auto"/>
            <w:tcBorders>
              <w:top w:val="nil"/>
              <w:bottom w:val="nil"/>
              <w:right w:val="nil"/>
            </w:tcBorders>
            <w:shd w:val="clear" w:color="auto" w:fill="FFFFFF" w:themeFill="background1"/>
          </w:tcPr>
          <w:p w14:paraId="30AB0156"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 xml:space="preserve">   Other</w:t>
            </w:r>
          </w:p>
        </w:tc>
        <w:tc>
          <w:tcPr>
            <w:tcW w:w="0" w:type="auto"/>
            <w:tcBorders>
              <w:top w:val="nil"/>
              <w:bottom w:val="nil"/>
            </w:tcBorders>
            <w:shd w:val="clear" w:color="auto" w:fill="FFFFFF" w:themeFill="background1"/>
          </w:tcPr>
          <w:p w14:paraId="75E39E10" w14:textId="3E497C0E"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3904 (3.2)</w:t>
            </w:r>
          </w:p>
        </w:tc>
        <w:tc>
          <w:tcPr>
            <w:tcW w:w="0" w:type="auto"/>
            <w:tcBorders>
              <w:top w:val="nil"/>
              <w:left w:val="nil"/>
              <w:bottom w:val="nil"/>
              <w:right w:val="nil"/>
            </w:tcBorders>
            <w:shd w:val="clear" w:color="auto" w:fill="FFFFFF" w:themeFill="background1"/>
          </w:tcPr>
          <w:p w14:paraId="3833C4F9" w14:textId="214EFA60" w:rsidR="00D5508E" w:rsidRPr="00642576" w:rsidRDefault="0081552C" w:rsidP="00D5508E">
            <w:pPr>
              <w:rPr>
                <w:rFonts w:ascii="Times New Roman" w:hAnsi="Times New Roman" w:cs="Times New Roman"/>
                <w:sz w:val="24"/>
                <w:szCs w:val="24"/>
              </w:rPr>
            </w:pPr>
            <w:r w:rsidRPr="00642576">
              <w:rPr>
                <w:rFonts w:ascii="Times New Roman" w:hAnsi="Times New Roman" w:cs="Times New Roman"/>
                <w:sz w:val="24"/>
                <w:szCs w:val="24"/>
              </w:rPr>
              <w:t>118 (3.4</w:t>
            </w:r>
            <w:r w:rsidR="00D5508E" w:rsidRPr="00642576">
              <w:rPr>
                <w:rFonts w:ascii="Times New Roman" w:hAnsi="Times New Roman" w:cs="Times New Roman"/>
                <w:sz w:val="24"/>
                <w:szCs w:val="24"/>
              </w:rPr>
              <w:t>)</w:t>
            </w:r>
          </w:p>
        </w:tc>
        <w:tc>
          <w:tcPr>
            <w:tcW w:w="0" w:type="auto"/>
            <w:tcBorders>
              <w:top w:val="nil"/>
              <w:left w:val="nil"/>
              <w:bottom w:val="nil"/>
              <w:right w:val="nil"/>
            </w:tcBorders>
            <w:shd w:val="clear" w:color="auto" w:fill="FFFFFF" w:themeFill="background1"/>
          </w:tcPr>
          <w:p w14:paraId="3518535C" w14:textId="2C0FF041" w:rsidR="00D5508E" w:rsidRPr="00642576" w:rsidRDefault="006E70FC" w:rsidP="00D5508E">
            <w:pPr>
              <w:rPr>
                <w:rFonts w:ascii="Times New Roman" w:hAnsi="Times New Roman" w:cs="Times New Roman"/>
                <w:sz w:val="24"/>
                <w:szCs w:val="24"/>
              </w:rPr>
            </w:pPr>
            <w:r w:rsidRPr="00642576">
              <w:rPr>
                <w:rFonts w:ascii="Times New Roman" w:hAnsi="Times New Roman" w:cs="Times New Roman"/>
                <w:sz w:val="24"/>
                <w:szCs w:val="24"/>
              </w:rPr>
              <w:t>61 (2.6</w:t>
            </w:r>
            <w:r w:rsidR="00D5508E" w:rsidRPr="00642576">
              <w:rPr>
                <w:rFonts w:ascii="Times New Roman" w:hAnsi="Times New Roman" w:cs="Times New Roman"/>
                <w:sz w:val="24"/>
                <w:szCs w:val="24"/>
              </w:rPr>
              <w:t>)</w:t>
            </w:r>
          </w:p>
        </w:tc>
      </w:tr>
      <w:tr w:rsidR="005050B0" w:rsidRPr="00642576" w14:paraId="68058D5B" w14:textId="77777777" w:rsidTr="009F4C1D">
        <w:tc>
          <w:tcPr>
            <w:tcW w:w="0" w:type="auto"/>
            <w:tcBorders>
              <w:top w:val="nil"/>
              <w:right w:val="nil"/>
            </w:tcBorders>
            <w:shd w:val="clear" w:color="auto" w:fill="FFFFFF" w:themeFill="background1"/>
          </w:tcPr>
          <w:p w14:paraId="053B951D" w14:textId="77777777"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 xml:space="preserve">   Missing</w:t>
            </w:r>
          </w:p>
        </w:tc>
        <w:tc>
          <w:tcPr>
            <w:tcW w:w="0" w:type="auto"/>
            <w:tcBorders>
              <w:top w:val="nil"/>
            </w:tcBorders>
            <w:shd w:val="clear" w:color="auto" w:fill="FFFFFF" w:themeFill="background1"/>
          </w:tcPr>
          <w:p w14:paraId="3900FE18" w14:textId="51D47245"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3219 (2.6)</w:t>
            </w:r>
          </w:p>
        </w:tc>
        <w:tc>
          <w:tcPr>
            <w:tcW w:w="0" w:type="auto"/>
            <w:tcBorders>
              <w:top w:val="nil"/>
              <w:left w:val="nil"/>
              <w:right w:val="nil"/>
            </w:tcBorders>
            <w:shd w:val="clear" w:color="auto" w:fill="FFFFFF" w:themeFill="background1"/>
          </w:tcPr>
          <w:p w14:paraId="7620B28F" w14:textId="182B41A1" w:rsidR="00D5508E" w:rsidRPr="00642576" w:rsidRDefault="00D5508E" w:rsidP="00D5508E">
            <w:pPr>
              <w:rPr>
                <w:rFonts w:ascii="Times New Roman" w:hAnsi="Times New Roman" w:cs="Times New Roman"/>
                <w:sz w:val="24"/>
                <w:szCs w:val="24"/>
              </w:rPr>
            </w:pPr>
            <w:r w:rsidRPr="00642576">
              <w:rPr>
                <w:rFonts w:ascii="Times New Roman" w:hAnsi="Times New Roman" w:cs="Times New Roman"/>
                <w:sz w:val="24"/>
                <w:szCs w:val="24"/>
              </w:rPr>
              <w:t>12</w:t>
            </w:r>
            <w:r w:rsidR="0081552C" w:rsidRPr="00642576">
              <w:rPr>
                <w:rFonts w:ascii="Times New Roman" w:hAnsi="Times New Roman" w:cs="Times New Roman"/>
                <w:sz w:val="24"/>
                <w:szCs w:val="24"/>
              </w:rPr>
              <w:t>1 (3.5</w:t>
            </w:r>
            <w:r w:rsidRPr="00642576">
              <w:rPr>
                <w:rFonts w:ascii="Times New Roman" w:hAnsi="Times New Roman" w:cs="Times New Roman"/>
                <w:sz w:val="24"/>
                <w:szCs w:val="24"/>
              </w:rPr>
              <w:t>)</w:t>
            </w:r>
          </w:p>
        </w:tc>
        <w:tc>
          <w:tcPr>
            <w:tcW w:w="0" w:type="auto"/>
            <w:tcBorders>
              <w:top w:val="nil"/>
              <w:left w:val="nil"/>
              <w:right w:val="nil"/>
            </w:tcBorders>
            <w:shd w:val="clear" w:color="auto" w:fill="FFFFFF" w:themeFill="background1"/>
          </w:tcPr>
          <w:p w14:paraId="5F6F21F7" w14:textId="793A6BE6" w:rsidR="00D5508E" w:rsidRPr="00642576" w:rsidRDefault="006E70FC" w:rsidP="00D5508E">
            <w:pPr>
              <w:rPr>
                <w:rFonts w:ascii="Times New Roman" w:hAnsi="Times New Roman" w:cs="Times New Roman"/>
                <w:sz w:val="24"/>
                <w:szCs w:val="24"/>
              </w:rPr>
            </w:pPr>
            <w:r w:rsidRPr="00642576">
              <w:rPr>
                <w:rFonts w:ascii="Times New Roman" w:hAnsi="Times New Roman" w:cs="Times New Roman"/>
                <w:sz w:val="24"/>
                <w:szCs w:val="24"/>
              </w:rPr>
              <w:t>76 (3.2</w:t>
            </w:r>
            <w:r w:rsidR="00D5508E" w:rsidRPr="00642576">
              <w:rPr>
                <w:rFonts w:ascii="Times New Roman" w:hAnsi="Times New Roman" w:cs="Times New Roman"/>
                <w:sz w:val="24"/>
                <w:szCs w:val="24"/>
              </w:rPr>
              <w:t>)</w:t>
            </w:r>
          </w:p>
        </w:tc>
      </w:tr>
      <w:tr w:rsidR="009C1EA4" w:rsidRPr="00642576" w14:paraId="5C4057FD" w14:textId="77777777" w:rsidTr="005849AD">
        <w:tc>
          <w:tcPr>
            <w:tcW w:w="0" w:type="auto"/>
            <w:gridSpan w:val="4"/>
            <w:tcBorders>
              <w:right w:val="nil"/>
            </w:tcBorders>
            <w:shd w:val="clear" w:color="auto" w:fill="FFFFFF" w:themeFill="background1"/>
          </w:tcPr>
          <w:p w14:paraId="380CC077" w14:textId="0958105F" w:rsidR="009C1EA4" w:rsidRPr="00642576" w:rsidRDefault="007A2CE4" w:rsidP="0016056F">
            <w:pPr>
              <w:rPr>
                <w:rFonts w:ascii="Times New Roman" w:hAnsi="Times New Roman" w:cs="Times New Roman"/>
                <w:sz w:val="24"/>
                <w:szCs w:val="24"/>
              </w:rPr>
            </w:pPr>
            <w:r w:rsidRPr="00642576">
              <w:rPr>
                <w:rFonts w:ascii="Times New Roman" w:hAnsi="Times New Roman" w:cs="Times New Roman"/>
                <w:sz w:val="24"/>
                <w:szCs w:val="24"/>
              </w:rPr>
              <w:t xml:space="preserve">Western immigrants comprised all immigrants originating from 28 European Union countries and Andorra, Iceland, Liechtenstein, Monaco, Norway, San Marino, Switzerland, Vatican State, Australia, New Zealand, Canada, and United States. Immigrants from other countries constituted the Non-Western group. </w:t>
            </w:r>
            <w:r w:rsidR="00E33E2C" w:rsidRPr="00642576">
              <w:rPr>
                <w:rFonts w:ascii="Times New Roman" w:hAnsi="Times New Roman" w:cs="Times New Roman"/>
                <w:sz w:val="24"/>
                <w:szCs w:val="24"/>
                <w:vertAlign w:val="superscript"/>
                <w:lang w:val="en-GB"/>
              </w:rPr>
              <w:t>*</w:t>
            </w:r>
            <w:r w:rsidR="009C1EA4" w:rsidRPr="00642576">
              <w:rPr>
                <w:rFonts w:ascii="Times New Roman" w:hAnsi="Times New Roman" w:cs="Times New Roman"/>
                <w:sz w:val="24"/>
                <w:szCs w:val="24"/>
              </w:rPr>
              <w:t xml:space="preserve">According to the International Standard Classification of Education. </w:t>
            </w:r>
            <w:r w:rsidR="00E33E2C" w:rsidRPr="00642576">
              <w:rPr>
                <w:rFonts w:ascii="Times New Roman" w:hAnsi="Times New Roman" w:cs="Times New Roman"/>
                <w:sz w:val="24"/>
                <w:szCs w:val="24"/>
                <w:vertAlign w:val="superscript"/>
                <w:lang w:val="en-GB"/>
              </w:rPr>
              <w:t>†</w:t>
            </w:r>
            <w:r w:rsidR="009C1EA4" w:rsidRPr="00642576">
              <w:rPr>
                <w:rFonts w:ascii="Times New Roman" w:hAnsi="Times New Roman" w:cs="Times New Roman"/>
                <w:sz w:val="24"/>
                <w:szCs w:val="24"/>
              </w:rPr>
              <w:t>Tertiles. SSS, Scandinavian Stroke Scale; IQR, interquartile range; TIA, transient ischemic attack; NA, not applicable. TIA data were available from 2013 onward.</w:t>
            </w:r>
          </w:p>
        </w:tc>
      </w:tr>
    </w:tbl>
    <w:p w14:paraId="3B118722" w14:textId="4EB180A3" w:rsidR="00802912" w:rsidRPr="00642576" w:rsidRDefault="00802912" w:rsidP="000462C7">
      <w:pPr>
        <w:rPr>
          <w:rFonts w:ascii="Times New Roman" w:hAnsi="Times New Roman" w:cs="Times New Roman"/>
          <w:sz w:val="24"/>
          <w:szCs w:val="24"/>
        </w:rPr>
      </w:pPr>
    </w:p>
    <w:p w14:paraId="5EBA992D" w14:textId="11435F14" w:rsidR="00802912" w:rsidRDefault="00802912" w:rsidP="000462C7">
      <w:pPr>
        <w:rPr>
          <w:rFonts w:cstheme="minorHAnsi"/>
          <w:sz w:val="24"/>
          <w:szCs w:val="24"/>
        </w:rPr>
      </w:pPr>
    </w:p>
    <w:p w14:paraId="60A32CC0" w14:textId="1365FF33" w:rsidR="00802912" w:rsidRDefault="00802912" w:rsidP="000462C7">
      <w:pPr>
        <w:rPr>
          <w:rFonts w:cstheme="minorHAnsi"/>
          <w:sz w:val="24"/>
          <w:szCs w:val="24"/>
        </w:rPr>
      </w:pPr>
    </w:p>
    <w:p w14:paraId="4AFBF815" w14:textId="7FB152DB" w:rsidR="00802912" w:rsidRDefault="00802912" w:rsidP="000462C7">
      <w:pPr>
        <w:rPr>
          <w:rFonts w:cstheme="minorHAnsi"/>
          <w:sz w:val="24"/>
          <w:szCs w:val="24"/>
        </w:rPr>
      </w:pPr>
    </w:p>
    <w:p w14:paraId="50C48B33" w14:textId="0255D077" w:rsidR="00802912" w:rsidRDefault="00802912" w:rsidP="000462C7">
      <w:pPr>
        <w:rPr>
          <w:rFonts w:cstheme="minorHAnsi"/>
          <w:sz w:val="24"/>
          <w:szCs w:val="24"/>
        </w:rPr>
      </w:pPr>
    </w:p>
    <w:p w14:paraId="312B1E54" w14:textId="3CD547F4" w:rsidR="00802912" w:rsidRDefault="00802912" w:rsidP="000462C7">
      <w:pPr>
        <w:rPr>
          <w:rFonts w:cstheme="minorHAnsi"/>
          <w:sz w:val="24"/>
          <w:szCs w:val="24"/>
        </w:rPr>
      </w:pPr>
    </w:p>
    <w:p w14:paraId="5D362AEA" w14:textId="5D586C6F" w:rsidR="00802912" w:rsidRDefault="00802912" w:rsidP="000462C7">
      <w:pPr>
        <w:rPr>
          <w:rFonts w:cstheme="minorHAnsi"/>
          <w:sz w:val="24"/>
          <w:szCs w:val="24"/>
        </w:rPr>
      </w:pPr>
    </w:p>
    <w:p w14:paraId="2444C906" w14:textId="1069D244" w:rsidR="00802912" w:rsidRDefault="00802912" w:rsidP="000462C7">
      <w:pPr>
        <w:rPr>
          <w:rFonts w:cstheme="minorHAnsi"/>
          <w:sz w:val="24"/>
          <w:szCs w:val="24"/>
        </w:rPr>
      </w:pPr>
    </w:p>
    <w:p w14:paraId="46B427F6" w14:textId="3E5A910E" w:rsidR="00802912" w:rsidRDefault="00802912" w:rsidP="000462C7">
      <w:pPr>
        <w:rPr>
          <w:rFonts w:cstheme="minorHAnsi"/>
          <w:sz w:val="24"/>
          <w:szCs w:val="24"/>
        </w:rPr>
      </w:pPr>
    </w:p>
    <w:p w14:paraId="337BA5FF" w14:textId="1D453FAB" w:rsidR="00802912" w:rsidRDefault="00802912" w:rsidP="000462C7">
      <w:pPr>
        <w:rPr>
          <w:rFonts w:cstheme="minorHAnsi"/>
          <w:sz w:val="24"/>
          <w:szCs w:val="24"/>
        </w:rPr>
      </w:pPr>
    </w:p>
    <w:p w14:paraId="04A83D6B" w14:textId="3B925958" w:rsidR="0016056F" w:rsidRDefault="0016056F" w:rsidP="000462C7">
      <w:pPr>
        <w:rPr>
          <w:rFonts w:cstheme="minorHAnsi"/>
          <w:sz w:val="24"/>
          <w:szCs w:val="24"/>
        </w:rPr>
      </w:pPr>
    </w:p>
    <w:p w14:paraId="252D6F40" w14:textId="7860A635" w:rsidR="0016056F" w:rsidRDefault="0016056F" w:rsidP="000462C7">
      <w:pPr>
        <w:rPr>
          <w:rFonts w:cstheme="minorHAnsi"/>
          <w:sz w:val="24"/>
          <w:szCs w:val="24"/>
        </w:rPr>
      </w:pPr>
    </w:p>
    <w:p w14:paraId="1316A6F9" w14:textId="77777777" w:rsidR="00777E40" w:rsidRDefault="00777E40" w:rsidP="000462C7">
      <w:pPr>
        <w:rPr>
          <w:rFonts w:cstheme="minorHAnsi"/>
          <w:sz w:val="24"/>
          <w:szCs w:val="24"/>
        </w:rPr>
        <w:sectPr w:rsidR="00777E40" w:rsidSect="00587047">
          <w:pgSz w:w="15840" w:h="24480" w:code="3"/>
          <w:pgMar w:top="1440" w:right="1440" w:bottom="1440" w:left="1440" w:header="708" w:footer="708" w:gutter="0"/>
          <w:cols w:space="708"/>
          <w:docGrid w:linePitch="360"/>
        </w:sectPr>
      </w:pPr>
    </w:p>
    <w:p w14:paraId="39DD2F54" w14:textId="61083644" w:rsidR="0016056F" w:rsidRPr="00642576" w:rsidRDefault="0016056F" w:rsidP="000462C7">
      <w:pPr>
        <w:rPr>
          <w:rFonts w:ascii="Times New Roman" w:hAnsi="Times New Roman" w:cs="Times New Roman"/>
          <w:sz w:val="24"/>
          <w:szCs w:val="24"/>
        </w:rPr>
      </w:pPr>
    </w:p>
    <w:tbl>
      <w:tblPr>
        <w:tblStyle w:val="TableGrid1"/>
        <w:tblpPr w:leftFromText="180" w:rightFromText="180" w:vertAnchor="text" w:tblpY="1"/>
        <w:tblOverlap w:val="never"/>
        <w:tblW w:w="14136" w:type="dxa"/>
        <w:tblBorders>
          <w:insideV w:val="none" w:sz="0" w:space="0" w:color="auto"/>
        </w:tblBorders>
        <w:shd w:val="clear" w:color="auto" w:fill="FFFFFF" w:themeFill="background1"/>
        <w:tblLook w:val="04A0" w:firstRow="1" w:lastRow="0" w:firstColumn="1" w:lastColumn="0" w:noHBand="0" w:noVBand="1"/>
      </w:tblPr>
      <w:tblGrid>
        <w:gridCol w:w="5428"/>
        <w:gridCol w:w="1244"/>
        <w:gridCol w:w="1244"/>
        <w:gridCol w:w="1244"/>
        <w:gridCol w:w="1244"/>
        <w:gridCol w:w="1244"/>
        <w:gridCol w:w="1244"/>
        <w:gridCol w:w="1244"/>
      </w:tblGrid>
      <w:tr w:rsidR="00894A6C" w:rsidRPr="00642576" w14:paraId="39980A41" w14:textId="77777777" w:rsidTr="00894A6C">
        <w:tc>
          <w:tcPr>
            <w:tcW w:w="14136" w:type="dxa"/>
            <w:gridSpan w:val="8"/>
            <w:tcBorders>
              <w:left w:val="nil"/>
              <w:right w:val="nil"/>
            </w:tcBorders>
            <w:shd w:val="clear" w:color="auto" w:fill="FFFFFF" w:themeFill="background1"/>
          </w:tcPr>
          <w:p w14:paraId="4759B8DF" w14:textId="0A0C89AC" w:rsidR="00894A6C" w:rsidRPr="00642576" w:rsidRDefault="00894A6C" w:rsidP="0016056F">
            <w:pPr>
              <w:rPr>
                <w:rFonts w:ascii="Times New Roman" w:hAnsi="Times New Roman" w:cs="Times New Roman"/>
                <w:b/>
                <w:sz w:val="24"/>
                <w:szCs w:val="24"/>
              </w:rPr>
            </w:pPr>
            <w:r w:rsidRPr="00642576">
              <w:rPr>
                <w:rFonts w:ascii="Times New Roman" w:hAnsi="Times New Roman" w:cs="Times New Roman"/>
                <w:b/>
                <w:sz w:val="24"/>
                <w:szCs w:val="24"/>
              </w:rPr>
              <w:t xml:space="preserve"> </w:t>
            </w:r>
            <w:r w:rsidR="001F2B5E" w:rsidRPr="00642576">
              <w:rPr>
                <w:rFonts w:ascii="Times New Roman" w:hAnsi="Times New Roman" w:cs="Times New Roman"/>
                <w:b/>
                <w:sz w:val="24"/>
                <w:szCs w:val="24"/>
              </w:rPr>
              <w:t xml:space="preserve"> Supplemental Digital Content 3. </w:t>
            </w:r>
            <w:r w:rsidRPr="00642576">
              <w:rPr>
                <w:rFonts w:ascii="Times New Roman" w:hAnsi="Times New Roman" w:cs="Times New Roman"/>
                <w:sz w:val="24"/>
                <w:szCs w:val="24"/>
              </w:rPr>
              <w:t>Processes of Stroke Care by Region of Origin</w:t>
            </w:r>
          </w:p>
          <w:p w14:paraId="4F598D8C" w14:textId="185D1E22" w:rsidR="00894A6C" w:rsidRPr="00642576" w:rsidRDefault="00894A6C" w:rsidP="0016056F">
            <w:pPr>
              <w:rPr>
                <w:rFonts w:ascii="Times New Roman" w:hAnsi="Times New Roman" w:cs="Times New Roman"/>
                <w:b/>
                <w:sz w:val="24"/>
                <w:szCs w:val="24"/>
              </w:rPr>
            </w:pPr>
          </w:p>
        </w:tc>
      </w:tr>
      <w:tr w:rsidR="00777E40" w:rsidRPr="00642576" w14:paraId="4C2A8D13" w14:textId="77777777" w:rsidTr="00894A6C">
        <w:tc>
          <w:tcPr>
            <w:tcW w:w="0" w:type="auto"/>
            <w:vMerge w:val="restart"/>
            <w:tcBorders>
              <w:left w:val="nil"/>
            </w:tcBorders>
            <w:shd w:val="clear" w:color="auto" w:fill="FFFFFF" w:themeFill="background1"/>
          </w:tcPr>
          <w:p w14:paraId="63237EB1" w14:textId="77777777" w:rsidR="00777E40" w:rsidRPr="00642576" w:rsidRDefault="00777E40" w:rsidP="0016056F">
            <w:pPr>
              <w:rPr>
                <w:rFonts w:ascii="Times New Roman" w:hAnsi="Times New Roman" w:cs="Times New Roman"/>
                <w:b/>
                <w:sz w:val="24"/>
                <w:szCs w:val="24"/>
              </w:rPr>
            </w:pPr>
          </w:p>
          <w:p w14:paraId="63C0381F" w14:textId="77777777" w:rsidR="00777E40" w:rsidRPr="00642576" w:rsidRDefault="00777E40" w:rsidP="0016056F">
            <w:pPr>
              <w:rPr>
                <w:rFonts w:ascii="Times New Roman" w:hAnsi="Times New Roman" w:cs="Times New Roman"/>
                <w:b/>
                <w:sz w:val="24"/>
                <w:szCs w:val="24"/>
              </w:rPr>
            </w:pPr>
            <w:r w:rsidRPr="00642576">
              <w:rPr>
                <w:rFonts w:ascii="Times New Roman" w:hAnsi="Times New Roman" w:cs="Times New Roman"/>
                <w:b/>
                <w:sz w:val="24"/>
                <w:szCs w:val="24"/>
              </w:rPr>
              <w:t>Processes of Care</w:t>
            </w:r>
          </w:p>
        </w:tc>
        <w:tc>
          <w:tcPr>
            <w:tcW w:w="2488" w:type="dxa"/>
            <w:gridSpan w:val="2"/>
            <w:shd w:val="clear" w:color="auto" w:fill="FFFFFF" w:themeFill="background1"/>
          </w:tcPr>
          <w:p w14:paraId="6035E5B6" w14:textId="77777777" w:rsidR="00777E40" w:rsidRPr="00642576" w:rsidRDefault="00777E40" w:rsidP="0016056F">
            <w:pPr>
              <w:jc w:val="center"/>
              <w:rPr>
                <w:rFonts w:ascii="Times New Roman" w:hAnsi="Times New Roman" w:cs="Times New Roman"/>
                <w:b/>
                <w:sz w:val="24"/>
                <w:szCs w:val="24"/>
              </w:rPr>
            </w:pPr>
            <w:r w:rsidRPr="00642576">
              <w:rPr>
                <w:rFonts w:ascii="Times New Roman" w:hAnsi="Times New Roman" w:cs="Times New Roman"/>
                <w:b/>
                <w:sz w:val="24"/>
                <w:szCs w:val="24"/>
              </w:rPr>
              <w:t>Danish-born</w:t>
            </w:r>
          </w:p>
        </w:tc>
        <w:tc>
          <w:tcPr>
            <w:tcW w:w="2488" w:type="dxa"/>
            <w:gridSpan w:val="2"/>
            <w:shd w:val="clear" w:color="auto" w:fill="FFFFFF" w:themeFill="background1"/>
          </w:tcPr>
          <w:p w14:paraId="0EBA58E7" w14:textId="26817431" w:rsidR="00777E40" w:rsidRPr="00642576" w:rsidRDefault="00777E40" w:rsidP="0016056F">
            <w:pPr>
              <w:jc w:val="center"/>
              <w:rPr>
                <w:rFonts w:ascii="Times New Roman" w:hAnsi="Times New Roman" w:cs="Times New Roman"/>
                <w:b/>
                <w:sz w:val="24"/>
                <w:szCs w:val="24"/>
              </w:rPr>
            </w:pPr>
            <w:r w:rsidRPr="00642576">
              <w:rPr>
                <w:rFonts w:ascii="Times New Roman" w:hAnsi="Times New Roman" w:cs="Times New Roman"/>
                <w:b/>
                <w:sz w:val="24"/>
                <w:szCs w:val="24"/>
              </w:rPr>
              <w:t>Western</w:t>
            </w:r>
          </w:p>
        </w:tc>
        <w:tc>
          <w:tcPr>
            <w:tcW w:w="2488" w:type="dxa"/>
            <w:gridSpan w:val="2"/>
            <w:shd w:val="clear" w:color="auto" w:fill="FFFFFF" w:themeFill="background1"/>
          </w:tcPr>
          <w:p w14:paraId="1DF14AF8" w14:textId="682FA3F2" w:rsidR="00777E40" w:rsidRPr="00642576" w:rsidRDefault="00777E40" w:rsidP="0016056F">
            <w:pPr>
              <w:jc w:val="center"/>
              <w:rPr>
                <w:rFonts w:ascii="Times New Roman" w:hAnsi="Times New Roman" w:cs="Times New Roman"/>
                <w:b/>
                <w:sz w:val="24"/>
                <w:szCs w:val="24"/>
              </w:rPr>
            </w:pPr>
            <w:r w:rsidRPr="00642576">
              <w:rPr>
                <w:rFonts w:ascii="Times New Roman" w:hAnsi="Times New Roman" w:cs="Times New Roman"/>
                <w:b/>
                <w:sz w:val="24"/>
                <w:szCs w:val="24"/>
              </w:rPr>
              <w:t>Non-Western</w:t>
            </w:r>
          </w:p>
        </w:tc>
        <w:tc>
          <w:tcPr>
            <w:tcW w:w="1244" w:type="dxa"/>
            <w:tcBorders>
              <w:right w:val="nil"/>
            </w:tcBorders>
            <w:shd w:val="clear" w:color="auto" w:fill="FFFFFF" w:themeFill="background1"/>
          </w:tcPr>
          <w:p w14:paraId="092A87E8" w14:textId="77777777" w:rsidR="00777E40" w:rsidRPr="00642576" w:rsidRDefault="00777E40" w:rsidP="0016056F">
            <w:pPr>
              <w:rPr>
                <w:rFonts w:ascii="Times New Roman" w:hAnsi="Times New Roman" w:cs="Times New Roman"/>
                <w:b/>
                <w:sz w:val="24"/>
                <w:szCs w:val="24"/>
              </w:rPr>
            </w:pPr>
          </w:p>
          <w:p w14:paraId="3FAC908B" w14:textId="77777777" w:rsidR="00777E40" w:rsidRPr="00642576" w:rsidRDefault="00777E40" w:rsidP="0016056F">
            <w:pPr>
              <w:rPr>
                <w:rFonts w:ascii="Times New Roman" w:hAnsi="Times New Roman" w:cs="Times New Roman"/>
                <w:b/>
                <w:sz w:val="24"/>
                <w:szCs w:val="24"/>
              </w:rPr>
            </w:pPr>
          </w:p>
          <w:p w14:paraId="5A32065A" w14:textId="58D3D1BE" w:rsidR="00777E40" w:rsidRPr="00642576" w:rsidRDefault="00777E40" w:rsidP="0016056F">
            <w:pPr>
              <w:rPr>
                <w:rFonts w:ascii="Times New Roman" w:hAnsi="Times New Roman" w:cs="Times New Roman"/>
                <w:b/>
                <w:sz w:val="24"/>
                <w:szCs w:val="24"/>
              </w:rPr>
            </w:pPr>
          </w:p>
        </w:tc>
      </w:tr>
      <w:tr w:rsidR="00777E40" w:rsidRPr="00642576" w14:paraId="7D212DFB" w14:textId="77777777" w:rsidTr="0099471B">
        <w:tc>
          <w:tcPr>
            <w:tcW w:w="0" w:type="auto"/>
            <w:vMerge/>
            <w:tcBorders>
              <w:left w:val="nil"/>
              <w:bottom w:val="single" w:sz="4" w:space="0" w:color="auto"/>
            </w:tcBorders>
            <w:shd w:val="clear" w:color="auto" w:fill="FFFFFF" w:themeFill="background1"/>
          </w:tcPr>
          <w:p w14:paraId="1772FEB3" w14:textId="77777777" w:rsidR="00777E40" w:rsidRPr="00642576" w:rsidRDefault="00777E40" w:rsidP="0016056F">
            <w:pPr>
              <w:rPr>
                <w:rFonts w:ascii="Times New Roman" w:hAnsi="Times New Roman" w:cs="Times New Roman"/>
                <w:sz w:val="24"/>
                <w:szCs w:val="24"/>
              </w:rPr>
            </w:pPr>
          </w:p>
        </w:tc>
        <w:tc>
          <w:tcPr>
            <w:tcW w:w="1244" w:type="dxa"/>
            <w:tcBorders>
              <w:bottom w:val="single" w:sz="4" w:space="0" w:color="auto"/>
            </w:tcBorders>
            <w:shd w:val="clear" w:color="auto" w:fill="FFFFFF" w:themeFill="background1"/>
          </w:tcPr>
          <w:p w14:paraId="31A1E8FA" w14:textId="77777777" w:rsidR="00777E40" w:rsidRPr="00642576" w:rsidRDefault="00777E40" w:rsidP="0016056F">
            <w:pPr>
              <w:rPr>
                <w:rFonts w:ascii="Times New Roman" w:hAnsi="Times New Roman" w:cs="Times New Roman"/>
                <w:b/>
                <w:sz w:val="24"/>
                <w:szCs w:val="24"/>
              </w:rPr>
            </w:pPr>
            <w:r w:rsidRPr="00642576">
              <w:rPr>
                <w:rFonts w:ascii="Times New Roman" w:hAnsi="Times New Roman" w:cs="Times New Roman"/>
                <w:b/>
                <w:sz w:val="24"/>
                <w:szCs w:val="24"/>
              </w:rPr>
              <w:t>Eligible</w:t>
            </w:r>
          </w:p>
          <w:p w14:paraId="2B739165" w14:textId="77777777" w:rsidR="00777E40" w:rsidRPr="00642576" w:rsidRDefault="00777E40" w:rsidP="0016056F">
            <w:pPr>
              <w:rPr>
                <w:rFonts w:ascii="Times New Roman" w:hAnsi="Times New Roman" w:cs="Times New Roman"/>
                <w:b/>
                <w:sz w:val="24"/>
                <w:szCs w:val="24"/>
              </w:rPr>
            </w:pPr>
            <w:r w:rsidRPr="00642576">
              <w:rPr>
                <w:rFonts w:ascii="Times New Roman" w:hAnsi="Times New Roman" w:cs="Times New Roman"/>
                <w:b/>
                <w:sz w:val="24"/>
                <w:szCs w:val="24"/>
              </w:rPr>
              <w:t>N</w:t>
            </w:r>
          </w:p>
        </w:tc>
        <w:tc>
          <w:tcPr>
            <w:tcW w:w="1244" w:type="dxa"/>
            <w:tcBorders>
              <w:bottom w:val="single" w:sz="4" w:space="0" w:color="auto"/>
            </w:tcBorders>
            <w:shd w:val="clear" w:color="auto" w:fill="FFFFFF" w:themeFill="background1"/>
          </w:tcPr>
          <w:p w14:paraId="0B9D899D" w14:textId="77777777" w:rsidR="00777E40" w:rsidRPr="00642576" w:rsidRDefault="00777E40" w:rsidP="0016056F">
            <w:pPr>
              <w:rPr>
                <w:rFonts w:ascii="Times New Roman" w:hAnsi="Times New Roman" w:cs="Times New Roman"/>
                <w:b/>
                <w:sz w:val="24"/>
                <w:szCs w:val="24"/>
              </w:rPr>
            </w:pPr>
            <w:r w:rsidRPr="00642576">
              <w:rPr>
                <w:rFonts w:ascii="Times New Roman" w:hAnsi="Times New Roman" w:cs="Times New Roman"/>
                <w:b/>
                <w:sz w:val="24"/>
                <w:szCs w:val="24"/>
              </w:rPr>
              <w:t>Received care N (%)</w:t>
            </w:r>
          </w:p>
        </w:tc>
        <w:tc>
          <w:tcPr>
            <w:tcW w:w="1244" w:type="dxa"/>
            <w:tcBorders>
              <w:bottom w:val="single" w:sz="4" w:space="0" w:color="auto"/>
            </w:tcBorders>
            <w:shd w:val="clear" w:color="auto" w:fill="FFFFFF" w:themeFill="background1"/>
          </w:tcPr>
          <w:p w14:paraId="35B50F2C" w14:textId="77777777" w:rsidR="00777E40" w:rsidRPr="00642576" w:rsidRDefault="00777E40" w:rsidP="0016056F">
            <w:pPr>
              <w:rPr>
                <w:rFonts w:ascii="Times New Roman" w:hAnsi="Times New Roman" w:cs="Times New Roman"/>
                <w:b/>
                <w:sz w:val="24"/>
                <w:szCs w:val="24"/>
              </w:rPr>
            </w:pPr>
            <w:r w:rsidRPr="00642576">
              <w:rPr>
                <w:rFonts w:ascii="Times New Roman" w:hAnsi="Times New Roman" w:cs="Times New Roman"/>
                <w:b/>
                <w:sz w:val="24"/>
                <w:szCs w:val="24"/>
              </w:rPr>
              <w:t>Eligible</w:t>
            </w:r>
          </w:p>
          <w:p w14:paraId="7E13DB3B" w14:textId="77777777" w:rsidR="00777E40" w:rsidRPr="00642576" w:rsidRDefault="00777E40" w:rsidP="0016056F">
            <w:pPr>
              <w:rPr>
                <w:rFonts w:ascii="Times New Roman" w:hAnsi="Times New Roman" w:cs="Times New Roman"/>
                <w:b/>
                <w:sz w:val="24"/>
                <w:szCs w:val="24"/>
              </w:rPr>
            </w:pPr>
            <w:r w:rsidRPr="00642576">
              <w:rPr>
                <w:rFonts w:ascii="Times New Roman" w:hAnsi="Times New Roman" w:cs="Times New Roman"/>
                <w:b/>
                <w:sz w:val="24"/>
                <w:szCs w:val="24"/>
              </w:rPr>
              <w:t>N</w:t>
            </w:r>
          </w:p>
        </w:tc>
        <w:tc>
          <w:tcPr>
            <w:tcW w:w="1244" w:type="dxa"/>
            <w:tcBorders>
              <w:bottom w:val="single" w:sz="4" w:space="0" w:color="auto"/>
            </w:tcBorders>
            <w:shd w:val="clear" w:color="auto" w:fill="FFFFFF" w:themeFill="background1"/>
          </w:tcPr>
          <w:p w14:paraId="5ACE54E0" w14:textId="77777777" w:rsidR="00777E40" w:rsidRPr="00642576" w:rsidRDefault="00777E40" w:rsidP="0016056F">
            <w:pPr>
              <w:rPr>
                <w:rFonts w:ascii="Times New Roman" w:hAnsi="Times New Roman" w:cs="Times New Roman"/>
                <w:b/>
                <w:sz w:val="24"/>
                <w:szCs w:val="24"/>
              </w:rPr>
            </w:pPr>
            <w:r w:rsidRPr="00642576">
              <w:rPr>
                <w:rFonts w:ascii="Times New Roman" w:hAnsi="Times New Roman" w:cs="Times New Roman"/>
                <w:b/>
                <w:sz w:val="24"/>
                <w:szCs w:val="24"/>
              </w:rPr>
              <w:t>Received care N (%)</w:t>
            </w:r>
          </w:p>
        </w:tc>
        <w:tc>
          <w:tcPr>
            <w:tcW w:w="1244" w:type="dxa"/>
            <w:tcBorders>
              <w:bottom w:val="single" w:sz="4" w:space="0" w:color="auto"/>
            </w:tcBorders>
            <w:shd w:val="clear" w:color="auto" w:fill="FFFFFF" w:themeFill="background1"/>
          </w:tcPr>
          <w:p w14:paraId="389B0BB0" w14:textId="77777777" w:rsidR="00777E40" w:rsidRPr="00642576" w:rsidRDefault="00777E40" w:rsidP="0016056F">
            <w:pPr>
              <w:rPr>
                <w:rFonts w:ascii="Times New Roman" w:hAnsi="Times New Roman" w:cs="Times New Roman"/>
                <w:b/>
                <w:sz w:val="24"/>
                <w:szCs w:val="24"/>
              </w:rPr>
            </w:pPr>
            <w:r w:rsidRPr="00642576">
              <w:rPr>
                <w:rFonts w:ascii="Times New Roman" w:hAnsi="Times New Roman" w:cs="Times New Roman"/>
                <w:b/>
                <w:sz w:val="24"/>
                <w:szCs w:val="24"/>
              </w:rPr>
              <w:t>Eligible</w:t>
            </w:r>
          </w:p>
          <w:p w14:paraId="2F1C3183" w14:textId="77777777" w:rsidR="00777E40" w:rsidRPr="00642576" w:rsidRDefault="00777E40" w:rsidP="0016056F">
            <w:pPr>
              <w:rPr>
                <w:rFonts w:ascii="Times New Roman" w:hAnsi="Times New Roman" w:cs="Times New Roman"/>
                <w:b/>
                <w:sz w:val="24"/>
                <w:szCs w:val="24"/>
              </w:rPr>
            </w:pPr>
            <w:r w:rsidRPr="00642576">
              <w:rPr>
                <w:rFonts w:ascii="Times New Roman" w:hAnsi="Times New Roman" w:cs="Times New Roman"/>
                <w:b/>
                <w:sz w:val="24"/>
                <w:szCs w:val="24"/>
              </w:rPr>
              <w:t>N</w:t>
            </w:r>
          </w:p>
        </w:tc>
        <w:tc>
          <w:tcPr>
            <w:tcW w:w="1244" w:type="dxa"/>
            <w:tcBorders>
              <w:bottom w:val="single" w:sz="4" w:space="0" w:color="auto"/>
            </w:tcBorders>
            <w:shd w:val="clear" w:color="auto" w:fill="FFFFFF" w:themeFill="background1"/>
          </w:tcPr>
          <w:p w14:paraId="67A42882" w14:textId="77777777" w:rsidR="00777E40" w:rsidRPr="00642576" w:rsidRDefault="00777E40" w:rsidP="0016056F">
            <w:pPr>
              <w:rPr>
                <w:rFonts w:ascii="Times New Roman" w:hAnsi="Times New Roman" w:cs="Times New Roman"/>
                <w:b/>
                <w:sz w:val="24"/>
                <w:szCs w:val="24"/>
              </w:rPr>
            </w:pPr>
            <w:r w:rsidRPr="00642576">
              <w:rPr>
                <w:rFonts w:ascii="Times New Roman" w:hAnsi="Times New Roman" w:cs="Times New Roman"/>
                <w:b/>
                <w:sz w:val="24"/>
                <w:szCs w:val="24"/>
              </w:rPr>
              <w:t>Received care N (%)</w:t>
            </w:r>
          </w:p>
        </w:tc>
        <w:tc>
          <w:tcPr>
            <w:tcW w:w="1244" w:type="dxa"/>
            <w:tcBorders>
              <w:bottom w:val="single" w:sz="4" w:space="0" w:color="auto"/>
              <w:right w:val="nil"/>
            </w:tcBorders>
            <w:shd w:val="clear" w:color="auto" w:fill="FFFFFF" w:themeFill="background1"/>
          </w:tcPr>
          <w:p w14:paraId="43DB8837" w14:textId="77777777" w:rsidR="00777E40" w:rsidRPr="00642576" w:rsidRDefault="00777E40" w:rsidP="0016056F">
            <w:pPr>
              <w:rPr>
                <w:rFonts w:ascii="Times New Roman" w:hAnsi="Times New Roman" w:cs="Times New Roman"/>
                <w:b/>
                <w:sz w:val="24"/>
                <w:szCs w:val="24"/>
              </w:rPr>
            </w:pPr>
          </w:p>
          <w:p w14:paraId="37A62D35" w14:textId="24C80C56" w:rsidR="00777E40" w:rsidRPr="00642576" w:rsidRDefault="00777E40" w:rsidP="0016056F">
            <w:pPr>
              <w:rPr>
                <w:rFonts w:ascii="Times New Roman" w:hAnsi="Times New Roman" w:cs="Times New Roman"/>
                <w:b/>
                <w:sz w:val="24"/>
                <w:szCs w:val="24"/>
              </w:rPr>
            </w:pPr>
            <w:r w:rsidRPr="00642576">
              <w:rPr>
                <w:rFonts w:ascii="Times New Roman" w:hAnsi="Times New Roman" w:cs="Times New Roman"/>
                <w:b/>
                <w:sz w:val="24"/>
                <w:szCs w:val="24"/>
              </w:rPr>
              <w:t>P value</w:t>
            </w:r>
          </w:p>
        </w:tc>
      </w:tr>
      <w:tr w:rsidR="00777E40" w:rsidRPr="00642576" w14:paraId="3483D944" w14:textId="77777777" w:rsidTr="0099471B">
        <w:tc>
          <w:tcPr>
            <w:tcW w:w="0" w:type="auto"/>
            <w:tcBorders>
              <w:left w:val="nil"/>
              <w:bottom w:val="nil"/>
            </w:tcBorders>
            <w:shd w:val="clear" w:color="auto" w:fill="FFFFFF" w:themeFill="background1"/>
          </w:tcPr>
          <w:p w14:paraId="7CEDED51" w14:textId="77777777" w:rsidR="00777E40" w:rsidRPr="00642576" w:rsidRDefault="00777E40" w:rsidP="0016056F">
            <w:pPr>
              <w:numPr>
                <w:ilvl w:val="0"/>
                <w:numId w:val="1"/>
              </w:numPr>
              <w:contextualSpacing/>
              <w:rPr>
                <w:rFonts w:ascii="Times New Roman" w:hAnsi="Times New Roman" w:cs="Times New Roman"/>
                <w:sz w:val="24"/>
                <w:szCs w:val="24"/>
              </w:rPr>
            </w:pPr>
            <w:r w:rsidRPr="00642576">
              <w:rPr>
                <w:rFonts w:ascii="Times New Roman" w:hAnsi="Times New Roman" w:cs="Times New Roman"/>
                <w:sz w:val="24"/>
                <w:szCs w:val="24"/>
              </w:rPr>
              <w:t>Admission at a stroke unit within 24 hours</w:t>
            </w:r>
          </w:p>
        </w:tc>
        <w:tc>
          <w:tcPr>
            <w:tcW w:w="1244" w:type="dxa"/>
            <w:tcBorders>
              <w:bottom w:val="nil"/>
            </w:tcBorders>
            <w:shd w:val="clear" w:color="auto" w:fill="FFFFFF" w:themeFill="background1"/>
          </w:tcPr>
          <w:p w14:paraId="4EB6356F"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123 928</w:t>
            </w:r>
          </w:p>
        </w:tc>
        <w:tc>
          <w:tcPr>
            <w:tcW w:w="1244" w:type="dxa"/>
            <w:tcBorders>
              <w:bottom w:val="nil"/>
            </w:tcBorders>
            <w:shd w:val="clear" w:color="auto" w:fill="FFFFFF" w:themeFill="background1"/>
          </w:tcPr>
          <w:p w14:paraId="3F2CCAA7"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103 941 (83.9)</w:t>
            </w:r>
          </w:p>
        </w:tc>
        <w:tc>
          <w:tcPr>
            <w:tcW w:w="1244" w:type="dxa"/>
            <w:tcBorders>
              <w:bottom w:val="nil"/>
            </w:tcBorders>
            <w:shd w:val="clear" w:color="auto" w:fill="FFFFFF" w:themeFill="background1"/>
          </w:tcPr>
          <w:p w14:paraId="34672EA7" w14:textId="46A422D2" w:rsidR="00777E40" w:rsidRPr="00642576" w:rsidRDefault="00F81FEB" w:rsidP="0016056F">
            <w:pPr>
              <w:rPr>
                <w:rFonts w:ascii="Times New Roman" w:hAnsi="Times New Roman" w:cs="Times New Roman"/>
                <w:sz w:val="24"/>
                <w:szCs w:val="24"/>
              </w:rPr>
            </w:pPr>
            <w:r w:rsidRPr="00642576">
              <w:rPr>
                <w:rFonts w:ascii="Times New Roman" w:hAnsi="Times New Roman" w:cs="Times New Roman"/>
                <w:sz w:val="24"/>
                <w:szCs w:val="24"/>
              </w:rPr>
              <w:t>3443</w:t>
            </w:r>
          </w:p>
        </w:tc>
        <w:tc>
          <w:tcPr>
            <w:tcW w:w="1244" w:type="dxa"/>
            <w:tcBorders>
              <w:bottom w:val="nil"/>
            </w:tcBorders>
            <w:shd w:val="clear" w:color="auto" w:fill="FFFFFF" w:themeFill="background1"/>
          </w:tcPr>
          <w:p w14:paraId="7575892B" w14:textId="0EA8BED3" w:rsidR="00777E40" w:rsidRPr="00642576" w:rsidRDefault="00D842F3" w:rsidP="0016056F">
            <w:pPr>
              <w:rPr>
                <w:rFonts w:ascii="Times New Roman" w:hAnsi="Times New Roman" w:cs="Times New Roman"/>
                <w:sz w:val="24"/>
                <w:szCs w:val="24"/>
              </w:rPr>
            </w:pPr>
            <w:r w:rsidRPr="00642576">
              <w:rPr>
                <w:rFonts w:ascii="Times New Roman" w:hAnsi="Times New Roman" w:cs="Times New Roman"/>
                <w:sz w:val="24"/>
                <w:szCs w:val="24"/>
              </w:rPr>
              <w:t>2820 (81</w:t>
            </w:r>
            <w:r w:rsidR="00777E40" w:rsidRPr="00642576">
              <w:rPr>
                <w:rFonts w:ascii="Times New Roman" w:hAnsi="Times New Roman" w:cs="Times New Roman"/>
                <w:sz w:val="24"/>
                <w:szCs w:val="24"/>
              </w:rPr>
              <w:t>.9)</w:t>
            </w:r>
          </w:p>
        </w:tc>
        <w:tc>
          <w:tcPr>
            <w:tcW w:w="1244" w:type="dxa"/>
            <w:tcBorders>
              <w:bottom w:val="nil"/>
            </w:tcBorders>
            <w:shd w:val="clear" w:color="auto" w:fill="FFFFFF" w:themeFill="background1"/>
          </w:tcPr>
          <w:p w14:paraId="391C21EB" w14:textId="7460A3BD" w:rsidR="00777E40" w:rsidRPr="00642576" w:rsidRDefault="00F81FEB" w:rsidP="0016056F">
            <w:pPr>
              <w:rPr>
                <w:rFonts w:ascii="Times New Roman" w:hAnsi="Times New Roman" w:cs="Times New Roman"/>
                <w:sz w:val="24"/>
                <w:szCs w:val="24"/>
              </w:rPr>
            </w:pPr>
            <w:r w:rsidRPr="00642576">
              <w:rPr>
                <w:rFonts w:ascii="Times New Roman" w:hAnsi="Times New Roman" w:cs="Times New Roman"/>
                <w:sz w:val="24"/>
                <w:szCs w:val="24"/>
              </w:rPr>
              <w:t>2353</w:t>
            </w:r>
          </w:p>
        </w:tc>
        <w:tc>
          <w:tcPr>
            <w:tcW w:w="1244" w:type="dxa"/>
            <w:tcBorders>
              <w:bottom w:val="nil"/>
            </w:tcBorders>
            <w:shd w:val="clear" w:color="auto" w:fill="FFFFFF" w:themeFill="background1"/>
          </w:tcPr>
          <w:p w14:paraId="074E1269" w14:textId="14BF833C" w:rsidR="00777E40" w:rsidRPr="00642576" w:rsidRDefault="00D842F3" w:rsidP="0016056F">
            <w:pPr>
              <w:rPr>
                <w:rFonts w:ascii="Times New Roman" w:hAnsi="Times New Roman" w:cs="Times New Roman"/>
                <w:sz w:val="24"/>
                <w:szCs w:val="24"/>
              </w:rPr>
            </w:pPr>
            <w:r w:rsidRPr="00642576">
              <w:rPr>
                <w:rFonts w:ascii="Times New Roman" w:hAnsi="Times New Roman" w:cs="Times New Roman"/>
                <w:sz w:val="24"/>
                <w:szCs w:val="24"/>
              </w:rPr>
              <w:t>1904 (80.9</w:t>
            </w:r>
            <w:r w:rsidR="00777E40" w:rsidRPr="00642576">
              <w:rPr>
                <w:rFonts w:ascii="Times New Roman" w:hAnsi="Times New Roman" w:cs="Times New Roman"/>
                <w:sz w:val="24"/>
                <w:szCs w:val="24"/>
              </w:rPr>
              <w:t>)</w:t>
            </w:r>
          </w:p>
        </w:tc>
        <w:tc>
          <w:tcPr>
            <w:tcW w:w="1244" w:type="dxa"/>
            <w:tcBorders>
              <w:bottom w:val="nil"/>
              <w:right w:val="nil"/>
            </w:tcBorders>
            <w:shd w:val="clear" w:color="auto" w:fill="FFFFFF" w:themeFill="background1"/>
          </w:tcPr>
          <w:p w14:paraId="246E3F6C"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&lt;0.001</w:t>
            </w:r>
          </w:p>
        </w:tc>
      </w:tr>
      <w:tr w:rsidR="00777E40" w:rsidRPr="00642576" w14:paraId="75007535" w14:textId="77777777" w:rsidTr="0099471B">
        <w:tc>
          <w:tcPr>
            <w:tcW w:w="0" w:type="auto"/>
            <w:tcBorders>
              <w:top w:val="nil"/>
              <w:left w:val="nil"/>
              <w:bottom w:val="nil"/>
            </w:tcBorders>
            <w:shd w:val="clear" w:color="auto" w:fill="FFFFFF" w:themeFill="background1"/>
          </w:tcPr>
          <w:p w14:paraId="4132E709" w14:textId="77777777" w:rsidR="00777E40" w:rsidRPr="00642576" w:rsidRDefault="00777E40" w:rsidP="0016056F">
            <w:pPr>
              <w:numPr>
                <w:ilvl w:val="0"/>
                <w:numId w:val="1"/>
              </w:numPr>
              <w:contextualSpacing/>
              <w:rPr>
                <w:rFonts w:ascii="Times New Roman" w:hAnsi="Times New Roman" w:cs="Times New Roman"/>
                <w:sz w:val="24"/>
                <w:szCs w:val="24"/>
              </w:rPr>
            </w:pPr>
            <w:r w:rsidRPr="00642576">
              <w:rPr>
                <w:rFonts w:ascii="Times New Roman" w:hAnsi="Times New Roman" w:cs="Times New Roman"/>
                <w:sz w:val="24"/>
                <w:szCs w:val="24"/>
              </w:rPr>
              <w:t>CT/MR scan on the day of admission</w:t>
            </w:r>
          </w:p>
        </w:tc>
        <w:tc>
          <w:tcPr>
            <w:tcW w:w="1244" w:type="dxa"/>
            <w:tcBorders>
              <w:top w:val="nil"/>
              <w:bottom w:val="nil"/>
            </w:tcBorders>
            <w:shd w:val="clear" w:color="auto" w:fill="FFFFFF" w:themeFill="background1"/>
          </w:tcPr>
          <w:p w14:paraId="58D61C3C"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121 547</w:t>
            </w:r>
          </w:p>
        </w:tc>
        <w:tc>
          <w:tcPr>
            <w:tcW w:w="1244" w:type="dxa"/>
            <w:tcBorders>
              <w:top w:val="nil"/>
              <w:bottom w:val="nil"/>
            </w:tcBorders>
            <w:shd w:val="clear" w:color="auto" w:fill="FFFFFF" w:themeFill="background1"/>
          </w:tcPr>
          <w:p w14:paraId="29060D14"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97 250 (80.0)</w:t>
            </w:r>
          </w:p>
        </w:tc>
        <w:tc>
          <w:tcPr>
            <w:tcW w:w="1244" w:type="dxa"/>
            <w:tcBorders>
              <w:top w:val="nil"/>
              <w:bottom w:val="nil"/>
            </w:tcBorders>
            <w:shd w:val="clear" w:color="auto" w:fill="FFFFFF" w:themeFill="background1"/>
          </w:tcPr>
          <w:p w14:paraId="68308597" w14:textId="3DE93638" w:rsidR="00777E40" w:rsidRPr="00642576" w:rsidRDefault="00653284" w:rsidP="0016056F">
            <w:pPr>
              <w:rPr>
                <w:rFonts w:ascii="Times New Roman" w:hAnsi="Times New Roman" w:cs="Times New Roman"/>
                <w:sz w:val="24"/>
                <w:szCs w:val="24"/>
              </w:rPr>
            </w:pPr>
            <w:r w:rsidRPr="00642576">
              <w:rPr>
                <w:rFonts w:ascii="Times New Roman" w:hAnsi="Times New Roman" w:cs="Times New Roman"/>
                <w:sz w:val="24"/>
                <w:szCs w:val="24"/>
              </w:rPr>
              <w:t>3364</w:t>
            </w:r>
          </w:p>
        </w:tc>
        <w:tc>
          <w:tcPr>
            <w:tcW w:w="1244" w:type="dxa"/>
            <w:tcBorders>
              <w:top w:val="nil"/>
              <w:bottom w:val="nil"/>
            </w:tcBorders>
            <w:shd w:val="clear" w:color="auto" w:fill="FFFFFF" w:themeFill="background1"/>
          </w:tcPr>
          <w:p w14:paraId="2881DD14" w14:textId="1BCFECF2" w:rsidR="00777E40" w:rsidRPr="00642576" w:rsidRDefault="00F60AA2" w:rsidP="0016056F">
            <w:pPr>
              <w:rPr>
                <w:rFonts w:ascii="Times New Roman" w:hAnsi="Times New Roman" w:cs="Times New Roman"/>
                <w:sz w:val="24"/>
                <w:szCs w:val="24"/>
              </w:rPr>
            </w:pPr>
            <w:r w:rsidRPr="00642576">
              <w:rPr>
                <w:rFonts w:ascii="Times New Roman" w:hAnsi="Times New Roman" w:cs="Times New Roman"/>
                <w:sz w:val="24"/>
                <w:szCs w:val="24"/>
              </w:rPr>
              <w:t>2674 (79.5</w:t>
            </w:r>
            <w:r w:rsidR="00777E40" w:rsidRPr="00642576">
              <w:rPr>
                <w:rFonts w:ascii="Times New Roman" w:hAnsi="Times New Roman" w:cs="Times New Roman"/>
                <w:sz w:val="24"/>
                <w:szCs w:val="24"/>
              </w:rPr>
              <w:t>)</w:t>
            </w:r>
          </w:p>
        </w:tc>
        <w:tc>
          <w:tcPr>
            <w:tcW w:w="1244" w:type="dxa"/>
            <w:tcBorders>
              <w:top w:val="nil"/>
              <w:bottom w:val="nil"/>
            </w:tcBorders>
            <w:shd w:val="clear" w:color="auto" w:fill="FFFFFF" w:themeFill="background1"/>
          </w:tcPr>
          <w:p w14:paraId="190B1F56" w14:textId="6B71A920" w:rsidR="00777E40" w:rsidRPr="00642576" w:rsidRDefault="00653284" w:rsidP="0016056F">
            <w:pPr>
              <w:rPr>
                <w:rFonts w:ascii="Times New Roman" w:hAnsi="Times New Roman" w:cs="Times New Roman"/>
                <w:sz w:val="24"/>
                <w:szCs w:val="24"/>
              </w:rPr>
            </w:pPr>
            <w:r w:rsidRPr="00642576">
              <w:rPr>
                <w:rFonts w:ascii="Times New Roman" w:hAnsi="Times New Roman" w:cs="Times New Roman"/>
                <w:sz w:val="24"/>
                <w:szCs w:val="24"/>
              </w:rPr>
              <w:t>2300</w:t>
            </w:r>
          </w:p>
        </w:tc>
        <w:tc>
          <w:tcPr>
            <w:tcW w:w="1244" w:type="dxa"/>
            <w:tcBorders>
              <w:top w:val="nil"/>
              <w:bottom w:val="nil"/>
            </w:tcBorders>
            <w:shd w:val="clear" w:color="auto" w:fill="FFFFFF" w:themeFill="background1"/>
          </w:tcPr>
          <w:p w14:paraId="5ABDDC44" w14:textId="1550EA18" w:rsidR="00777E40" w:rsidRPr="00642576" w:rsidRDefault="00F60AA2" w:rsidP="0016056F">
            <w:pPr>
              <w:rPr>
                <w:rFonts w:ascii="Times New Roman" w:hAnsi="Times New Roman" w:cs="Times New Roman"/>
                <w:sz w:val="24"/>
                <w:szCs w:val="24"/>
              </w:rPr>
            </w:pPr>
            <w:r w:rsidRPr="00642576">
              <w:rPr>
                <w:rFonts w:ascii="Times New Roman" w:hAnsi="Times New Roman" w:cs="Times New Roman"/>
                <w:sz w:val="24"/>
                <w:szCs w:val="24"/>
              </w:rPr>
              <w:t>1868 (8</w:t>
            </w:r>
            <w:r w:rsidR="00777E40" w:rsidRPr="00642576">
              <w:rPr>
                <w:rFonts w:ascii="Times New Roman" w:hAnsi="Times New Roman" w:cs="Times New Roman"/>
                <w:sz w:val="24"/>
                <w:szCs w:val="24"/>
              </w:rPr>
              <w:t>1</w:t>
            </w:r>
            <w:r w:rsidRPr="00642576">
              <w:rPr>
                <w:rFonts w:ascii="Times New Roman" w:hAnsi="Times New Roman" w:cs="Times New Roman"/>
                <w:sz w:val="24"/>
                <w:szCs w:val="24"/>
              </w:rPr>
              <w:t>.2</w:t>
            </w:r>
            <w:r w:rsidR="00777E40" w:rsidRPr="00642576">
              <w:rPr>
                <w:rFonts w:ascii="Times New Roman" w:hAnsi="Times New Roman" w:cs="Times New Roman"/>
                <w:sz w:val="24"/>
                <w:szCs w:val="24"/>
              </w:rPr>
              <w:t>)</w:t>
            </w:r>
          </w:p>
        </w:tc>
        <w:tc>
          <w:tcPr>
            <w:tcW w:w="1244" w:type="dxa"/>
            <w:tcBorders>
              <w:top w:val="nil"/>
              <w:bottom w:val="nil"/>
              <w:right w:val="nil"/>
            </w:tcBorders>
            <w:shd w:val="clear" w:color="auto" w:fill="FFFFFF" w:themeFill="background1"/>
          </w:tcPr>
          <w:p w14:paraId="22A6D32F" w14:textId="00822B2F" w:rsidR="00777E40" w:rsidRPr="00642576" w:rsidRDefault="00F60AA2" w:rsidP="0016056F">
            <w:pPr>
              <w:rPr>
                <w:rFonts w:ascii="Times New Roman" w:hAnsi="Times New Roman" w:cs="Times New Roman"/>
                <w:sz w:val="24"/>
                <w:szCs w:val="24"/>
              </w:rPr>
            </w:pPr>
            <w:r w:rsidRPr="00642576">
              <w:rPr>
                <w:rFonts w:ascii="Times New Roman" w:hAnsi="Times New Roman" w:cs="Times New Roman"/>
                <w:sz w:val="24"/>
                <w:szCs w:val="24"/>
              </w:rPr>
              <w:t>0.</w:t>
            </w:r>
            <w:r w:rsidR="00781B5A" w:rsidRPr="00642576">
              <w:rPr>
                <w:rFonts w:ascii="Times New Roman" w:hAnsi="Times New Roman" w:cs="Times New Roman"/>
                <w:sz w:val="24"/>
                <w:szCs w:val="24"/>
              </w:rPr>
              <w:t>262</w:t>
            </w:r>
          </w:p>
        </w:tc>
      </w:tr>
      <w:tr w:rsidR="00777E40" w:rsidRPr="00642576" w14:paraId="2504BB18" w14:textId="77777777" w:rsidTr="0099471B">
        <w:tc>
          <w:tcPr>
            <w:tcW w:w="0" w:type="auto"/>
            <w:tcBorders>
              <w:top w:val="nil"/>
              <w:left w:val="nil"/>
              <w:bottom w:val="nil"/>
            </w:tcBorders>
            <w:shd w:val="clear" w:color="auto" w:fill="FFFFFF" w:themeFill="background1"/>
          </w:tcPr>
          <w:p w14:paraId="2D9D68DE" w14:textId="77777777" w:rsidR="00777E40" w:rsidRPr="00642576" w:rsidRDefault="00777E40" w:rsidP="0016056F">
            <w:pPr>
              <w:numPr>
                <w:ilvl w:val="0"/>
                <w:numId w:val="1"/>
              </w:numPr>
              <w:contextualSpacing/>
              <w:rPr>
                <w:rFonts w:ascii="Times New Roman" w:hAnsi="Times New Roman" w:cs="Times New Roman"/>
                <w:sz w:val="24"/>
                <w:szCs w:val="24"/>
              </w:rPr>
            </w:pPr>
            <w:r w:rsidRPr="00642576">
              <w:rPr>
                <w:rFonts w:ascii="Times New Roman" w:hAnsi="Times New Roman" w:cs="Times New Roman"/>
                <w:sz w:val="24"/>
                <w:szCs w:val="24"/>
              </w:rPr>
              <w:t>Dysphagia screening on the day of admission (direct swallowing test)</w:t>
            </w:r>
          </w:p>
        </w:tc>
        <w:tc>
          <w:tcPr>
            <w:tcW w:w="1244" w:type="dxa"/>
            <w:tcBorders>
              <w:top w:val="nil"/>
              <w:bottom w:val="nil"/>
            </w:tcBorders>
            <w:shd w:val="clear" w:color="auto" w:fill="FFFFFF" w:themeFill="background1"/>
          </w:tcPr>
          <w:p w14:paraId="0ACCD4CF"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82 643</w:t>
            </w:r>
          </w:p>
        </w:tc>
        <w:tc>
          <w:tcPr>
            <w:tcW w:w="1244" w:type="dxa"/>
            <w:tcBorders>
              <w:top w:val="nil"/>
              <w:bottom w:val="nil"/>
            </w:tcBorders>
            <w:shd w:val="clear" w:color="auto" w:fill="FFFFFF" w:themeFill="background1"/>
          </w:tcPr>
          <w:p w14:paraId="6F0CB99A"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61 004 (73.8)</w:t>
            </w:r>
          </w:p>
        </w:tc>
        <w:tc>
          <w:tcPr>
            <w:tcW w:w="1244" w:type="dxa"/>
            <w:tcBorders>
              <w:top w:val="nil"/>
              <w:bottom w:val="nil"/>
            </w:tcBorders>
            <w:shd w:val="clear" w:color="auto" w:fill="FFFFFF" w:themeFill="background1"/>
          </w:tcPr>
          <w:p w14:paraId="56392FD2" w14:textId="51943D64" w:rsidR="00777E40" w:rsidRPr="00642576" w:rsidRDefault="00614383" w:rsidP="0016056F">
            <w:pPr>
              <w:rPr>
                <w:rFonts w:ascii="Times New Roman" w:hAnsi="Times New Roman" w:cs="Times New Roman"/>
                <w:sz w:val="24"/>
                <w:szCs w:val="24"/>
              </w:rPr>
            </w:pPr>
            <w:r w:rsidRPr="00642576">
              <w:rPr>
                <w:rFonts w:ascii="Times New Roman" w:hAnsi="Times New Roman" w:cs="Times New Roman"/>
                <w:sz w:val="24"/>
                <w:szCs w:val="24"/>
              </w:rPr>
              <w:t>2282</w:t>
            </w:r>
          </w:p>
        </w:tc>
        <w:tc>
          <w:tcPr>
            <w:tcW w:w="1244" w:type="dxa"/>
            <w:tcBorders>
              <w:top w:val="nil"/>
              <w:bottom w:val="nil"/>
            </w:tcBorders>
            <w:shd w:val="clear" w:color="auto" w:fill="FFFFFF" w:themeFill="background1"/>
          </w:tcPr>
          <w:p w14:paraId="6AEC7443" w14:textId="4A775DA9" w:rsidR="00777E40" w:rsidRPr="00642576" w:rsidRDefault="001E4DB0" w:rsidP="0016056F">
            <w:pPr>
              <w:rPr>
                <w:rFonts w:ascii="Times New Roman" w:hAnsi="Times New Roman" w:cs="Times New Roman"/>
                <w:sz w:val="24"/>
                <w:szCs w:val="24"/>
              </w:rPr>
            </w:pPr>
            <w:r w:rsidRPr="00642576">
              <w:rPr>
                <w:rFonts w:ascii="Times New Roman" w:hAnsi="Times New Roman" w:cs="Times New Roman"/>
                <w:sz w:val="24"/>
                <w:szCs w:val="24"/>
              </w:rPr>
              <w:t>1614 (70.7</w:t>
            </w:r>
            <w:r w:rsidR="00777E40" w:rsidRPr="00642576">
              <w:rPr>
                <w:rFonts w:ascii="Times New Roman" w:hAnsi="Times New Roman" w:cs="Times New Roman"/>
                <w:sz w:val="24"/>
                <w:szCs w:val="24"/>
              </w:rPr>
              <w:t>)</w:t>
            </w:r>
          </w:p>
        </w:tc>
        <w:tc>
          <w:tcPr>
            <w:tcW w:w="1244" w:type="dxa"/>
            <w:tcBorders>
              <w:top w:val="nil"/>
              <w:bottom w:val="nil"/>
            </w:tcBorders>
            <w:shd w:val="clear" w:color="auto" w:fill="FFFFFF" w:themeFill="background1"/>
          </w:tcPr>
          <w:p w14:paraId="0C351A8A" w14:textId="6DAA0645" w:rsidR="00777E40" w:rsidRPr="00642576" w:rsidRDefault="00614383" w:rsidP="0016056F">
            <w:pPr>
              <w:rPr>
                <w:rFonts w:ascii="Times New Roman" w:hAnsi="Times New Roman" w:cs="Times New Roman"/>
                <w:sz w:val="24"/>
                <w:szCs w:val="24"/>
              </w:rPr>
            </w:pPr>
            <w:r w:rsidRPr="00642576">
              <w:rPr>
                <w:rFonts w:ascii="Times New Roman" w:hAnsi="Times New Roman" w:cs="Times New Roman"/>
                <w:sz w:val="24"/>
                <w:szCs w:val="24"/>
              </w:rPr>
              <w:t>1603</w:t>
            </w:r>
          </w:p>
        </w:tc>
        <w:tc>
          <w:tcPr>
            <w:tcW w:w="1244" w:type="dxa"/>
            <w:tcBorders>
              <w:top w:val="nil"/>
              <w:bottom w:val="nil"/>
            </w:tcBorders>
            <w:shd w:val="clear" w:color="auto" w:fill="FFFFFF" w:themeFill="background1"/>
          </w:tcPr>
          <w:p w14:paraId="6C47DEB2" w14:textId="13A808CE" w:rsidR="00777E40" w:rsidRPr="00642576" w:rsidRDefault="001E4DB0" w:rsidP="0016056F">
            <w:pPr>
              <w:rPr>
                <w:rFonts w:ascii="Times New Roman" w:hAnsi="Times New Roman" w:cs="Times New Roman"/>
                <w:sz w:val="24"/>
                <w:szCs w:val="24"/>
              </w:rPr>
            </w:pPr>
            <w:r w:rsidRPr="00642576">
              <w:rPr>
                <w:rFonts w:ascii="Times New Roman" w:hAnsi="Times New Roman" w:cs="Times New Roman"/>
                <w:sz w:val="24"/>
                <w:szCs w:val="24"/>
              </w:rPr>
              <w:t>1127 (70.3</w:t>
            </w:r>
            <w:r w:rsidR="00777E40" w:rsidRPr="00642576">
              <w:rPr>
                <w:rFonts w:ascii="Times New Roman" w:hAnsi="Times New Roman" w:cs="Times New Roman"/>
                <w:sz w:val="24"/>
                <w:szCs w:val="24"/>
              </w:rPr>
              <w:t>)</w:t>
            </w:r>
          </w:p>
        </w:tc>
        <w:tc>
          <w:tcPr>
            <w:tcW w:w="1244" w:type="dxa"/>
            <w:tcBorders>
              <w:top w:val="nil"/>
              <w:bottom w:val="nil"/>
              <w:right w:val="nil"/>
            </w:tcBorders>
            <w:shd w:val="clear" w:color="auto" w:fill="FFFFFF" w:themeFill="background1"/>
          </w:tcPr>
          <w:p w14:paraId="25FE3A06"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&lt;0.001</w:t>
            </w:r>
          </w:p>
        </w:tc>
      </w:tr>
      <w:tr w:rsidR="00777E40" w:rsidRPr="00642576" w14:paraId="23424B95" w14:textId="77777777" w:rsidTr="0099471B">
        <w:tc>
          <w:tcPr>
            <w:tcW w:w="0" w:type="auto"/>
            <w:tcBorders>
              <w:top w:val="nil"/>
              <w:left w:val="nil"/>
              <w:bottom w:val="nil"/>
            </w:tcBorders>
            <w:shd w:val="clear" w:color="auto" w:fill="FFFFFF" w:themeFill="background1"/>
          </w:tcPr>
          <w:p w14:paraId="418A4310" w14:textId="77777777" w:rsidR="00777E40" w:rsidRPr="00642576" w:rsidRDefault="00777E40" w:rsidP="0016056F">
            <w:pPr>
              <w:numPr>
                <w:ilvl w:val="0"/>
                <w:numId w:val="1"/>
              </w:numPr>
              <w:contextualSpacing/>
              <w:rPr>
                <w:rFonts w:ascii="Times New Roman" w:hAnsi="Times New Roman" w:cs="Times New Roman"/>
                <w:sz w:val="24"/>
                <w:szCs w:val="24"/>
              </w:rPr>
            </w:pPr>
            <w:r w:rsidRPr="00642576">
              <w:rPr>
                <w:rFonts w:ascii="Times New Roman" w:hAnsi="Times New Roman" w:cs="Times New Roman"/>
                <w:sz w:val="24"/>
                <w:szCs w:val="24"/>
              </w:rPr>
              <w:t>Dysphagia screening on the day of admission (indirect swallowing test)</w:t>
            </w:r>
          </w:p>
        </w:tc>
        <w:tc>
          <w:tcPr>
            <w:tcW w:w="1244" w:type="dxa"/>
            <w:tcBorders>
              <w:top w:val="nil"/>
              <w:bottom w:val="nil"/>
            </w:tcBorders>
            <w:shd w:val="clear" w:color="auto" w:fill="FFFFFF" w:themeFill="background1"/>
          </w:tcPr>
          <w:p w14:paraId="703B9141"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62 418</w:t>
            </w:r>
          </w:p>
        </w:tc>
        <w:tc>
          <w:tcPr>
            <w:tcW w:w="1244" w:type="dxa"/>
            <w:tcBorders>
              <w:top w:val="nil"/>
              <w:bottom w:val="nil"/>
            </w:tcBorders>
            <w:shd w:val="clear" w:color="auto" w:fill="FFFFFF" w:themeFill="background1"/>
          </w:tcPr>
          <w:p w14:paraId="38405FA7"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52 022 (83.3)</w:t>
            </w:r>
          </w:p>
        </w:tc>
        <w:tc>
          <w:tcPr>
            <w:tcW w:w="1244" w:type="dxa"/>
            <w:tcBorders>
              <w:top w:val="nil"/>
              <w:bottom w:val="nil"/>
            </w:tcBorders>
            <w:shd w:val="clear" w:color="auto" w:fill="FFFFFF" w:themeFill="background1"/>
          </w:tcPr>
          <w:p w14:paraId="18A25905" w14:textId="3DDD1579" w:rsidR="00777E40" w:rsidRPr="00642576" w:rsidRDefault="0026631F" w:rsidP="0016056F">
            <w:pPr>
              <w:rPr>
                <w:rFonts w:ascii="Times New Roman" w:hAnsi="Times New Roman" w:cs="Times New Roman"/>
                <w:sz w:val="24"/>
                <w:szCs w:val="24"/>
              </w:rPr>
            </w:pPr>
            <w:r w:rsidRPr="00642576">
              <w:rPr>
                <w:rFonts w:ascii="Times New Roman" w:hAnsi="Times New Roman" w:cs="Times New Roman"/>
                <w:sz w:val="24"/>
                <w:szCs w:val="24"/>
              </w:rPr>
              <w:t>1751</w:t>
            </w:r>
          </w:p>
        </w:tc>
        <w:tc>
          <w:tcPr>
            <w:tcW w:w="1244" w:type="dxa"/>
            <w:tcBorders>
              <w:top w:val="nil"/>
              <w:bottom w:val="nil"/>
            </w:tcBorders>
            <w:shd w:val="clear" w:color="auto" w:fill="FFFFFF" w:themeFill="background1"/>
          </w:tcPr>
          <w:p w14:paraId="273DD602" w14:textId="19373553" w:rsidR="00777E40" w:rsidRPr="00642576" w:rsidRDefault="003774DF" w:rsidP="0016056F">
            <w:pPr>
              <w:rPr>
                <w:rFonts w:ascii="Times New Roman" w:hAnsi="Times New Roman" w:cs="Times New Roman"/>
                <w:sz w:val="24"/>
                <w:szCs w:val="24"/>
              </w:rPr>
            </w:pPr>
            <w:r w:rsidRPr="00642576">
              <w:rPr>
                <w:rFonts w:ascii="Times New Roman" w:hAnsi="Times New Roman" w:cs="Times New Roman"/>
                <w:sz w:val="24"/>
                <w:szCs w:val="24"/>
              </w:rPr>
              <w:t>1444 (82.5</w:t>
            </w:r>
            <w:r w:rsidR="00777E40" w:rsidRPr="00642576">
              <w:rPr>
                <w:rFonts w:ascii="Times New Roman" w:hAnsi="Times New Roman" w:cs="Times New Roman"/>
                <w:sz w:val="24"/>
                <w:szCs w:val="24"/>
              </w:rPr>
              <w:t>)</w:t>
            </w:r>
          </w:p>
        </w:tc>
        <w:tc>
          <w:tcPr>
            <w:tcW w:w="1244" w:type="dxa"/>
            <w:tcBorders>
              <w:top w:val="nil"/>
              <w:bottom w:val="nil"/>
            </w:tcBorders>
            <w:shd w:val="clear" w:color="auto" w:fill="FFFFFF" w:themeFill="background1"/>
          </w:tcPr>
          <w:p w14:paraId="0A47BF41" w14:textId="609A5B55" w:rsidR="00777E40" w:rsidRPr="00642576" w:rsidRDefault="0026631F" w:rsidP="0016056F">
            <w:pPr>
              <w:rPr>
                <w:rFonts w:ascii="Times New Roman" w:hAnsi="Times New Roman" w:cs="Times New Roman"/>
                <w:sz w:val="24"/>
                <w:szCs w:val="24"/>
              </w:rPr>
            </w:pPr>
            <w:r w:rsidRPr="00642576">
              <w:rPr>
                <w:rFonts w:ascii="Times New Roman" w:hAnsi="Times New Roman" w:cs="Times New Roman"/>
                <w:sz w:val="24"/>
                <w:szCs w:val="24"/>
              </w:rPr>
              <w:t>1347</w:t>
            </w:r>
          </w:p>
        </w:tc>
        <w:tc>
          <w:tcPr>
            <w:tcW w:w="1244" w:type="dxa"/>
            <w:tcBorders>
              <w:top w:val="nil"/>
              <w:bottom w:val="nil"/>
            </w:tcBorders>
            <w:shd w:val="clear" w:color="auto" w:fill="FFFFFF" w:themeFill="background1"/>
          </w:tcPr>
          <w:p w14:paraId="7D80E0C0" w14:textId="4ACC87A8" w:rsidR="00777E40" w:rsidRPr="00642576" w:rsidRDefault="003774DF" w:rsidP="0016056F">
            <w:pPr>
              <w:rPr>
                <w:rFonts w:ascii="Times New Roman" w:hAnsi="Times New Roman" w:cs="Times New Roman"/>
                <w:sz w:val="24"/>
                <w:szCs w:val="24"/>
              </w:rPr>
            </w:pPr>
            <w:r w:rsidRPr="00642576">
              <w:rPr>
                <w:rFonts w:ascii="Times New Roman" w:hAnsi="Times New Roman" w:cs="Times New Roman"/>
                <w:sz w:val="24"/>
                <w:szCs w:val="24"/>
              </w:rPr>
              <w:t>1075 (79.8</w:t>
            </w:r>
            <w:r w:rsidR="00777E40" w:rsidRPr="00642576">
              <w:rPr>
                <w:rFonts w:ascii="Times New Roman" w:hAnsi="Times New Roman" w:cs="Times New Roman"/>
                <w:sz w:val="24"/>
                <w:szCs w:val="24"/>
              </w:rPr>
              <w:t>)</w:t>
            </w:r>
          </w:p>
        </w:tc>
        <w:tc>
          <w:tcPr>
            <w:tcW w:w="1244" w:type="dxa"/>
            <w:tcBorders>
              <w:top w:val="nil"/>
              <w:bottom w:val="nil"/>
              <w:right w:val="nil"/>
            </w:tcBorders>
            <w:shd w:val="clear" w:color="auto" w:fill="FFFFFF" w:themeFill="background1"/>
          </w:tcPr>
          <w:p w14:paraId="6C160171" w14:textId="65F68E0B" w:rsidR="00777E40" w:rsidRPr="00642576" w:rsidRDefault="00614383" w:rsidP="0016056F">
            <w:pPr>
              <w:rPr>
                <w:rFonts w:ascii="Times New Roman" w:hAnsi="Times New Roman" w:cs="Times New Roman"/>
                <w:sz w:val="24"/>
                <w:szCs w:val="24"/>
              </w:rPr>
            </w:pPr>
            <w:r w:rsidRPr="00642576">
              <w:rPr>
                <w:rFonts w:ascii="Times New Roman" w:hAnsi="Times New Roman" w:cs="Times New Roman"/>
                <w:sz w:val="24"/>
                <w:szCs w:val="24"/>
              </w:rPr>
              <w:t>0.002</w:t>
            </w:r>
          </w:p>
        </w:tc>
      </w:tr>
      <w:tr w:rsidR="00777E40" w:rsidRPr="00642576" w14:paraId="29332C4B" w14:textId="77777777" w:rsidTr="0099471B">
        <w:tc>
          <w:tcPr>
            <w:tcW w:w="0" w:type="auto"/>
            <w:tcBorders>
              <w:top w:val="nil"/>
              <w:left w:val="nil"/>
              <w:bottom w:val="nil"/>
            </w:tcBorders>
            <w:shd w:val="clear" w:color="auto" w:fill="FFFFFF" w:themeFill="background1"/>
          </w:tcPr>
          <w:p w14:paraId="415A4C99" w14:textId="77777777" w:rsidR="00777E40" w:rsidRPr="00642576" w:rsidRDefault="00777E40" w:rsidP="0016056F">
            <w:pPr>
              <w:numPr>
                <w:ilvl w:val="0"/>
                <w:numId w:val="1"/>
              </w:numPr>
              <w:contextualSpacing/>
              <w:rPr>
                <w:rFonts w:ascii="Times New Roman" w:hAnsi="Times New Roman" w:cs="Times New Roman"/>
                <w:sz w:val="24"/>
                <w:szCs w:val="24"/>
              </w:rPr>
            </w:pPr>
            <w:r w:rsidRPr="00642576">
              <w:rPr>
                <w:rFonts w:ascii="Times New Roman" w:hAnsi="Times New Roman" w:cs="Times New Roman"/>
                <w:sz w:val="24"/>
                <w:szCs w:val="24"/>
              </w:rPr>
              <w:t>Mobilization on the day of admission</w:t>
            </w:r>
          </w:p>
        </w:tc>
        <w:tc>
          <w:tcPr>
            <w:tcW w:w="1244" w:type="dxa"/>
            <w:tcBorders>
              <w:top w:val="nil"/>
              <w:bottom w:val="nil"/>
            </w:tcBorders>
            <w:shd w:val="clear" w:color="auto" w:fill="FFFFFF" w:themeFill="background1"/>
          </w:tcPr>
          <w:p w14:paraId="40396FA2"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64 336</w:t>
            </w:r>
          </w:p>
        </w:tc>
        <w:tc>
          <w:tcPr>
            <w:tcW w:w="1244" w:type="dxa"/>
            <w:tcBorders>
              <w:top w:val="nil"/>
              <w:bottom w:val="nil"/>
            </w:tcBorders>
            <w:shd w:val="clear" w:color="auto" w:fill="FFFFFF" w:themeFill="background1"/>
          </w:tcPr>
          <w:p w14:paraId="767C82D3"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50 258 (78.1)</w:t>
            </w:r>
          </w:p>
        </w:tc>
        <w:tc>
          <w:tcPr>
            <w:tcW w:w="1244" w:type="dxa"/>
            <w:tcBorders>
              <w:top w:val="nil"/>
              <w:bottom w:val="nil"/>
            </w:tcBorders>
            <w:shd w:val="clear" w:color="auto" w:fill="FFFFFF" w:themeFill="background1"/>
          </w:tcPr>
          <w:p w14:paraId="21B3C4DA" w14:textId="5F0B49E8" w:rsidR="00777E40" w:rsidRPr="00642576" w:rsidRDefault="00B30793" w:rsidP="0016056F">
            <w:pPr>
              <w:rPr>
                <w:rFonts w:ascii="Times New Roman" w:hAnsi="Times New Roman" w:cs="Times New Roman"/>
                <w:sz w:val="24"/>
                <w:szCs w:val="24"/>
              </w:rPr>
            </w:pPr>
            <w:r w:rsidRPr="00642576">
              <w:rPr>
                <w:rFonts w:ascii="Times New Roman" w:hAnsi="Times New Roman" w:cs="Times New Roman"/>
                <w:sz w:val="24"/>
                <w:szCs w:val="24"/>
              </w:rPr>
              <w:t>1849</w:t>
            </w:r>
          </w:p>
        </w:tc>
        <w:tc>
          <w:tcPr>
            <w:tcW w:w="1244" w:type="dxa"/>
            <w:tcBorders>
              <w:top w:val="nil"/>
              <w:bottom w:val="nil"/>
            </w:tcBorders>
            <w:shd w:val="clear" w:color="auto" w:fill="FFFFFF" w:themeFill="background1"/>
          </w:tcPr>
          <w:p w14:paraId="08939DC4" w14:textId="4EB6DF9D" w:rsidR="00777E40" w:rsidRPr="00642576" w:rsidRDefault="00E068FB" w:rsidP="0016056F">
            <w:pPr>
              <w:rPr>
                <w:rFonts w:ascii="Times New Roman" w:hAnsi="Times New Roman" w:cs="Times New Roman"/>
                <w:sz w:val="24"/>
                <w:szCs w:val="24"/>
              </w:rPr>
            </w:pPr>
            <w:r w:rsidRPr="00642576">
              <w:rPr>
                <w:rFonts w:ascii="Times New Roman" w:hAnsi="Times New Roman" w:cs="Times New Roman"/>
                <w:sz w:val="24"/>
                <w:szCs w:val="24"/>
              </w:rPr>
              <w:t>1431 (77.4</w:t>
            </w:r>
            <w:r w:rsidR="00777E40" w:rsidRPr="00642576">
              <w:rPr>
                <w:rFonts w:ascii="Times New Roman" w:hAnsi="Times New Roman" w:cs="Times New Roman"/>
                <w:sz w:val="24"/>
                <w:szCs w:val="24"/>
              </w:rPr>
              <w:t>)</w:t>
            </w:r>
          </w:p>
        </w:tc>
        <w:tc>
          <w:tcPr>
            <w:tcW w:w="1244" w:type="dxa"/>
            <w:tcBorders>
              <w:top w:val="nil"/>
              <w:bottom w:val="nil"/>
            </w:tcBorders>
            <w:shd w:val="clear" w:color="auto" w:fill="FFFFFF" w:themeFill="background1"/>
          </w:tcPr>
          <w:p w14:paraId="22180F05" w14:textId="1C719A32" w:rsidR="00777E40" w:rsidRPr="00642576" w:rsidRDefault="00B30793" w:rsidP="0016056F">
            <w:pPr>
              <w:rPr>
                <w:rFonts w:ascii="Times New Roman" w:hAnsi="Times New Roman" w:cs="Times New Roman"/>
                <w:sz w:val="24"/>
                <w:szCs w:val="24"/>
              </w:rPr>
            </w:pPr>
            <w:r w:rsidRPr="00642576">
              <w:rPr>
                <w:rFonts w:ascii="Times New Roman" w:hAnsi="Times New Roman" w:cs="Times New Roman"/>
                <w:sz w:val="24"/>
                <w:szCs w:val="24"/>
              </w:rPr>
              <w:t>1434</w:t>
            </w:r>
          </w:p>
        </w:tc>
        <w:tc>
          <w:tcPr>
            <w:tcW w:w="1244" w:type="dxa"/>
            <w:tcBorders>
              <w:top w:val="nil"/>
              <w:bottom w:val="nil"/>
            </w:tcBorders>
            <w:shd w:val="clear" w:color="auto" w:fill="FFFFFF" w:themeFill="background1"/>
          </w:tcPr>
          <w:p w14:paraId="1004E9BE" w14:textId="1AD1A7CE" w:rsidR="00777E40" w:rsidRPr="00642576" w:rsidRDefault="00E068FB" w:rsidP="0016056F">
            <w:pPr>
              <w:rPr>
                <w:rFonts w:ascii="Times New Roman" w:hAnsi="Times New Roman" w:cs="Times New Roman"/>
                <w:sz w:val="24"/>
                <w:szCs w:val="24"/>
              </w:rPr>
            </w:pPr>
            <w:r w:rsidRPr="00642576">
              <w:rPr>
                <w:rFonts w:ascii="Times New Roman" w:hAnsi="Times New Roman" w:cs="Times New Roman"/>
                <w:sz w:val="24"/>
                <w:szCs w:val="24"/>
              </w:rPr>
              <w:t>1100 (76.7</w:t>
            </w:r>
            <w:r w:rsidR="00777E40" w:rsidRPr="00642576">
              <w:rPr>
                <w:rFonts w:ascii="Times New Roman" w:hAnsi="Times New Roman" w:cs="Times New Roman"/>
                <w:sz w:val="24"/>
                <w:szCs w:val="24"/>
              </w:rPr>
              <w:t>)</w:t>
            </w:r>
          </w:p>
        </w:tc>
        <w:tc>
          <w:tcPr>
            <w:tcW w:w="1244" w:type="dxa"/>
            <w:tcBorders>
              <w:top w:val="nil"/>
              <w:bottom w:val="nil"/>
              <w:right w:val="nil"/>
            </w:tcBorders>
            <w:shd w:val="clear" w:color="auto" w:fill="FFFFFF" w:themeFill="background1"/>
          </w:tcPr>
          <w:p w14:paraId="52B94905" w14:textId="3F161B2C" w:rsidR="00777E40" w:rsidRPr="00642576" w:rsidRDefault="00DD33C6" w:rsidP="0016056F">
            <w:pPr>
              <w:rPr>
                <w:rFonts w:ascii="Times New Roman" w:hAnsi="Times New Roman" w:cs="Times New Roman"/>
                <w:sz w:val="24"/>
                <w:szCs w:val="24"/>
              </w:rPr>
            </w:pPr>
            <w:r w:rsidRPr="00642576">
              <w:rPr>
                <w:rFonts w:ascii="Times New Roman" w:hAnsi="Times New Roman" w:cs="Times New Roman"/>
                <w:sz w:val="24"/>
                <w:szCs w:val="24"/>
              </w:rPr>
              <w:t>0.344</w:t>
            </w:r>
          </w:p>
        </w:tc>
      </w:tr>
      <w:tr w:rsidR="00777E40" w:rsidRPr="00642576" w14:paraId="68637396" w14:textId="77777777" w:rsidTr="0099471B">
        <w:tc>
          <w:tcPr>
            <w:tcW w:w="0" w:type="auto"/>
            <w:tcBorders>
              <w:top w:val="nil"/>
              <w:left w:val="nil"/>
              <w:bottom w:val="nil"/>
            </w:tcBorders>
            <w:shd w:val="clear" w:color="auto" w:fill="FFFFFF" w:themeFill="background1"/>
          </w:tcPr>
          <w:p w14:paraId="2B370D2B" w14:textId="77777777" w:rsidR="00777E40" w:rsidRPr="00642576" w:rsidRDefault="00777E40" w:rsidP="0016056F">
            <w:pPr>
              <w:numPr>
                <w:ilvl w:val="0"/>
                <w:numId w:val="1"/>
              </w:numPr>
              <w:contextualSpacing/>
              <w:rPr>
                <w:rFonts w:ascii="Times New Roman" w:hAnsi="Times New Roman" w:cs="Times New Roman"/>
                <w:sz w:val="24"/>
                <w:szCs w:val="24"/>
              </w:rPr>
            </w:pPr>
            <w:r w:rsidRPr="00642576">
              <w:rPr>
                <w:rFonts w:ascii="Times New Roman" w:hAnsi="Times New Roman" w:cs="Times New Roman"/>
                <w:sz w:val="24"/>
                <w:szCs w:val="24"/>
              </w:rPr>
              <w:t>Physiotherapy within 2 days of admission</w:t>
            </w:r>
          </w:p>
        </w:tc>
        <w:tc>
          <w:tcPr>
            <w:tcW w:w="1244" w:type="dxa"/>
            <w:tcBorders>
              <w:top w:val="nil"/>
              <w:bottom w:val="nil"/>
            </w:tcBorders>
            <w:shd w:val="clear" w:color="auto" w:fill="FFFFFF" w:themeFill="background1"/>
          </w:tcPr>
          <w:p w14:paraId="7A00EEE1"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97 660</w:t>
            </w:r>
          </w:p>
        </w:tc>
        <w:tc>
          <w:tcPr>
            <w:tcW w:w="1244" w:type="dxa"/>
            <w:tcBorders>
              <w:top w:val="nil"/>
              <w:bottom w:val="nil"/>
            </w:tcBorders>
            <w:shd w:val="clear" w:color="auto" w:fill="FFFFFF" w:themeFill="background1"/>
          </w:tcPr>
          <w:p w14:paraId="10D919CA"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79 371 (81.3)</w:t>
            </w:r>
          </w:p>
        </w:tc>
        <w:tc>
          <w:tcPr>
            <w:tcW w:w="1244" w:type="dxa"/>
            <w:tcBorders>
              <w:top w:val="nil"/>
              <w:bottom w:val="nil"/>
            </w:tcBorders>
            <w:shd w:val="clear" w:color="auto" w:fill="FFFFFF" w:themeFill="background1"/>
          </w:tcPr>
          <w:p w14:paraId="73BF0B29" w14:textId="5877ADB6" w:rsidR="00777E40" w:rsidRPr="00642576" w:rsidRDefault="000C23FB" w:rsidP="0016056F">
            <w:pPr>
              <w:rPr>
                <w:rFonts w:ascii="Times New Roman" w:hAnsi="Times New Roman" w:cs="Times New Roman"/>
                <w:sz w:val="24"/>
                <w:szCs w:val="24"/>
              </w:rPr>
            </w:pPr>
            <w:r w:rsidRPr="00642576">
              <w:rPr>
                <w:rFonts w:ascii="Times New Roman" w:hAnsi="Times New Roman" w:cs="Times New Roman"/>
                <w:sz w:val="24"/>
                <w:szCs w:val="24"/>
              </w:rPr>
              <w:t>2594</w:t>
            </w:r>
          </w:p>
        </w:tc>
        <w:tc>
          <w:tcPr>
            <w:tcW w:w="1244" w:type="dxa"/>
            <w:tcBorders>
              <w:top w:val="nil"/>
              <w:bottom w:val="nil"/>
            </w:tcBorders>
            <w:shd w:val="clear" w:color="auto" w:fill="FFFFFF" w:themeFill="background1"/>
          </w:tcPr>
          <w:p w14:paraId="031C0741" w14:textId="5B20122C" w:rsidR="00777E40" w:rsidRPr="00642576" w:rsidRDefault="00120FC3" w:rsidP="0016056F">
            <w:pPr>
              <w:rPr>
                <w:rFonts w:ascii="Times New Roman" w:hAnsi="Times New Roman" w:cs="Times New Roman"/>
                <w:sz w:val="24"/>
                <w:szCs w:val="24"/>
              </w:rPr>
            </w:pPr>
            <w:r w:rsidRPr="00642576">
              <w:rPr>
                <w:rFonts w:ascii="Times New Roman" w:hAnsi="Times New Roman" w:cs="Times New Roman"/>
                <w:sz w:val="24"/>
                <w:szCs w:val="24"/>
              </w:rPr>
              <w:t>2051 (79.1</w:t>
            </w:r>
            <w:r w:rsidR="00777E40" w:rsidRPr="00642576">
              <w:rPr>
                <w:rFonts w:ascii="Times New Roman" w:hAnsi="Times New Roman" w:cs="Times New Roman"/>
                <w:sz w:val="24"/>
                <w:szCs w:val="24"/>
              </w:rPr>
              <w:t>)</w:t>
            </w:r>
          </w:p>
        </w:tc>
        <w:tc>
          <w:tcPr>
            <w:tcW w:w="1244" w:type="dxa"/>
            <w:tcBorders>
              <w:top w:val="nil"/>
              <w:bottom w:val="nil"/>
            </w:tcBorders>
            <w:shd w:val="clear" w:color="auto" w:fill="FFFFFF" w:themeFill="background1"/>
          </w:tcPr>
          <w:p w14:paraId="654EF6B1" w14:textId="0CD4456A" w:rsidR="00777E40" w:rsidRPr="00642576" w:rsidRDefault="000C23FB" w:rsidP="0016056F">
            <w:pPr>
              <w:rPr>
                <w:rFonts w:ascii="Times New Roman" w:hAnsi="Times New Roman" w:cs="Times New Roman"/>
                <w:sz w:val="24"/>
                <w:szCs w:val="24"/>
              </w:rPr>
            </w:pPr>
            <w:r w:rsidRPr="00642576">
              <w:rPr>
                <w:rFonts w:ascii="Times New Roman" w:hAnsi="Times New Roman" w:cs="Times New Roman"/>
                <w:sz w:val="24"/>
                <w:szCs w:val="24"/>
              </w:rPr>
              <w:t>1713</w:t>
            </w:r>
          </w:p>
        </w:tc>
        <w:tc>
          <w:tcPr>
            <w:tcW w:w="1244" w:type="dxa"/>
            <w:tcBorders>
              <w:top w:val="nil"/>
              <w:bottom w:val="nil"/>
            </w:tcBorders>
            <w:shd w:val="clear" w:color="auto" w:fill="FFFFFF" w:themeFill="background1"/>
          </w:tcPr>
          <w:p w14:paraId="215AD958" w14:textId="52ECB3BF" w:rsidR="00777E40" w:rsidRPr="00642576" w:rsidRDefault="00120FC3" w:rsidP="0016056F">
            <w:pPr>
              <w:rPr>
                <w:rFonts w:ascii="Times New Roman" w:hAnsi="Times New Roman" w:cs="Times New Roman"/>
                <w:sz w:val="24"/>
                <w:szCs w:val="24"/>
              </w:rPr>
            </w:pPr>
            <w:r w:rsidRPr="00642576">
              <w:rPr>
                <w:rFonts w:ascii="Times New Roman" w:hAnsi="Times New Roman" w:cs="Times New Roman"/>
                <w:sz w:val="24"/>
                <w:szCs w:val="24"/>
              </w:rPr>
              <w:t>1359</w:t>
            </w:r>
            <w:r w:rsidR="00777E40" w:rsidRPr="00642576">
              <w:rPr>
                <w:rFonts w:ascii="Times New Roman" w:hAnsi="Times New Roman" w:cs="Times New Roman"/>
                <w:sz w:val="24"/>
                <w:szCs w:val="24"/>
              </w:rPr>
              <w:t xml:space="preserve"> (7</w:t>
            </w:r>
            <w:r w:rsidRPr="00642576">
              <w:rPr>
                <w:rFonts w:ascii="Times New Roman" w:hAnsi="Times New Roman" w:cs="Times New Roman"/>
                <w:sz w:val="24"/>
                <w:szCs w:val="24"/>
              </w:rPr>
              <w:t>9.3</w:t>
            </w:r>
            <w:r w:rsidR="00777E40" w:rsidRPr="00642576">
              <w:rPr>
                <w:rFonts w:ascii="Times New Roman" w:hAnsi="Times New Roman" w:cs="Times New Roman"/>
                <w:sz w:val="24"/>
                <w:szCs w:val="24"/>
              </w:rPr>
              <w:t>)</w:t>
            </w:r>
          </w:p>
        </w:tc>
        <w:tc>
          <w:tcPr>
            <w:tcW w:w="1244" w:type="dxa"/>
            <w:tcBorders>
              <w:top w:val="nil"/>
              <w:bottom w:val="nil"/>
              <w:right w:val="nil"/>
            </w:tcBorders>
            <w:shd w:val="clear" w:color="auto" w:fill="FFFFFF" w:themeFill="background1"/>
          </w:tcPr>
          <w:p w14:paraId="7CC9E502" w14:textId="2D2A968D" w:rsidR="00777E40" w:rsidRPr="00642576" w:rsidRDefault="00DD38D3" w:rsidP="0016056F">
            <w:pPr>
              <w:rPr>
                <w:rFonts w:ascii="Times New Roman" w:hAnsi="Times New Roman" w:cs="Times New Roman"/>
                <w:sz w:val="24"/>
                <w:szCs w:val="24"/>
              </w:rPr>
            </w:pPr>
            <w:r w:rsidRPr="00642576">
              <w:rPr>
                <w:rFonts w:ascii="Times New Roman" w:hAnsi="Times New Roman" w:cs="Times New Roman"/>
                <w:sz w:val="24"/>
                <w:szCs w:val="24"/>
              </w:rPr>
              <w:t>0.002</w:t>
            </w:r>
          </w:p>
        </w:tc>
      </w:tr>
      <w:tr w:rsidR="00777E40" w:rsidRPr="00642576" w14:paraId="253ED688" w14:textId="77777777" w:rsidTr="0099471B">
        <w:tc>
          <w:tcPr>
            <w:tcW w:w="0" w:type="auto"/>
            <w:tcBorders>
              <w:top w:val="nil"/>
              <w:left w:val="nil"/>
              <w:bottom w:val="nil"/>
            </w:tcBorders>
            <w:shd w:val="clear" w:color="auto" w:fill="FFFFFF" w:themeFill="background1"/>
          </w:tcPr>
          <w:p w14:paraId="4A56370E" w14:textId="77777777" w:rsidR="00777E40" w:rsidRPr="00642576" w:rsidRDefault="00777E40" w:rsidP="0016056F">
            <w:pPr>
              <w:numPr>
                <w:ilvl w:val="0"/>
                <w:numId w:val="1"/>
              </w:numPr>
              <w:contextualSpacing/>
              <w:rPr>
                <w:rFonts w:ascii="Times New Roman" w:hAnsi="Times New Roman" w:cs="Times New Roman"/>
                <w:sz w:val="24"/>
                <w:szCs w:val="24"/>
              </w:rPr>
            </w:pPr>
            <w:r w:rsidRPr="00642576">
              <w:rPr>
                <w:rFonts w:ascii="Times New Roman" w:hAnsi="Times New Roman" w:cs="Times New Roman"/>
                <w:sz w:val="24"/>
                <w:szCs w:val="24"/>
              </w:rPr>
              <w:t>Occupational therapy within 2 days of admission</w:t>
            </w:r>
          </w:p>
        </w:tc>
        <w:tc>
          <w:tcPr>
            <w:tcW w:w="1244" w:type="dxa"/>
            <w:tcBorders>
              <w:top w:val="nil"/>
              <w:bottom w:val="nil"/>
            </w:tcBorders>
            <w:shd w:val="clear" w:color="auto" w:fill="FFFFFF" w:themeFill="background1"/>
          </w:tcPr>
          <w:p w14:paraId="688AEDB3"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98 775</w:t>
            </w:r>
          </w:p>
        </w:tc>
        <w:tc>
          <w:tcPr>
            <w:tcW w:w="1244" w:type="dxa"/>
            <w:tcBorders>
              <w:top w:val="nil"/>
              <w:bottom w:val="nil"/>
            </w:tcBorders>
            <w:shd w:val="clear" w:color="auto" w:fill="FFFFFF" w:themeFill="background1"/>
          </w:tcPr>
          <w:p w14:paraId="34CDCF29"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78 424 (79.4)</w:t>
            </w:r>
          </w:p>
        </w:tc>
        <w:tc>
          <w:tcPr>
            <w:tcW w:w="1244" w:type="dxa"/>
            <w:tcBorders>
              <w:top w:val="nil"/>
              <w:bottom w:val="nil"/>
            </w:tcBorders>
            <w:shd w:val="clear" w:color="auto" w:fill="FFFFFF" w:themeFill="background1"/>
          </w:tcPr>
          <w:p w14:paraId="56911748" w14:textId="786D12C7" w:rsidR="00777E40" w:rsidRPr="00642576" w:rsidRDefault="00D9155B" w:rsidP="0016056F">
            <w:pPr>
              <w:rPr>
                <w:rFonts w:ascii="Times New Roman" w:hAnsi="Times New Roman" w:cs="Times New Roman"/>
                <w:sz w:val="24"/>
                <w:szCs w:val="24"/>
              </w:rPr>
            </w:pPr>
            <w:r w:rsidRPr="00642576">
              <w:rPr>
                <w:rFonts w:ascii="Times New Roman" w:hAnsi="Times New Roman" w:cs="Times New Roman"/>
                <w:sz w:val="24"/>
                <w:szCs w:val="24"/>
              </w:rPr>
              <w:t>2656</w:t>
            </w:r>
          </w:p>
        </w:tc>
        <w:tc>
          <w:tcPr>
            <w:tcW w:w="1244" w:type="dxa"/>
            <w:tcBorders>
              <w:top w:val="nil"/>
              <w:bottom w:val="nil"/>
            </w:tcBorders>
            <w:shd w:val="clear" w:color="auto" w:fill="FFFFFF" w:themeFill="background1"/>
          </w:tcPr>
          <w:p w14:paraId="173718A0" w14:textId="1B4880E6" w:rsidR="00777E40" w:rsidRPr="00642576" w:rsidRDefault="000C1B09" w:rsidP="0016056F">
            <w:pPr>
              <w:rPr>
                <w:rFonts w:ascii="Times New Roman" w:hAnsi="Times New Roman" w:cs="Times New Roman"/>
                <w:sz w:val="24"/>
                <w:szCs w:val="24"/>
              </w:rPr>
            </w:pPr>
            <w:r w:rsidRPr="00642576">
              <w:rPr>
                <w:rFonts w:ascii="Times New Roman" w:hAnsi="Times New Roman" w:cs="Times New Roman"/>
                <w:sz w:val="24"/>
                <w:szCs w:val="24"/>
              </w:rPr>
              <w:t>2059</w:t>
            </w:r>
            <w:r w:rsidR="00D9155B" w:rsidRPr="00642576">
              <w:rPr>
                <w:rFonts w:ascii="Times New Roman" w:hAnsi="Times New Roman" w:cs="Times New Roman"/>
                <w:sz w:val="24"/>
                <w:szCs w:val="24"/>
              </w:rPr>
              <w:t xml:space="preserve"> (77.5</w:t>
            </w:r>
            <w:r w:rsidR="00777E40" w:rsidRPr="00642576">
              <w:rPr>
                <w:rFonts w:ascii="Times New Roman" w:hAnsi="Times New Roman" w:cs="Times New Roman"/>
                <w:sz w:val="24"/>
                <w:szCs w:val="24"/>
              </w:rPr>
              <w:t>)</w:t>
            </w:r>
          </w:p>
        </w:tc>
        <w:tc>
          <w:tcPr>
            <w:tcW w:w="1244" w:type="dxa"/>
            <w:tcBorders>
              <w:top w:val="nil"/>
              <w:bottom w:val="nil"/>
            </w:tcBorders>
            <w:shd w:val="clear" w:color="auto" w:fill="FFFFFF" w:themeFill="background1"/>
          </w:tcPr>
          <w:p w14:paraId="37B86214" w14:textId="2D013A46" w:rsidR="00777E40" w:rsidRPr="00642576" w:rsidRDefault="00D9155B" w:rsidP="0016056F">
            <w:pPr>
              <w:rPr>
                <w:rFonts w:ascii="Times New Roman" w:hAnsi="Times New Roman" w:cs="Times New Roman"/>
                <w:sz w:val="24"/>
                <w:szCs w:val="24"/>
              </w:rPr>
            </w:pPr>
            <w:r w:rsidRPr="00642576">
              <w:rPr>
                <w:rFonts w:ascii="Times New Roman" w:hAnsi="Times New Roman" w:cs="Times New Roman"/>
                <w:sz w:val="24"/>
                <w:szCs w:val="24"/>
              </w:rPr>
              <w:t>1717</w:t>
            </w:r>
          </w:p>
        </w:tc>
        <w:tc>
          <w:tcPr>
            <w:tcW w:w="1244" w:type="dxa"/>
            <w:tcBorders>
              <w:top w:val="nil"/>
              <w:bottom w:val="nil"/>
            </w:tcBorders>
            <w:shd w:val="clear" w:color="auto" w:fill="FFFFFF" w:themeFill="background1"/>
          </w:tcPr>
          <w:p w14:paraId="37977CB2" w14:textId="58A7DCB7" w:rsidR="00777E40" w:rsidRPr="00642576" w:rsidRDefault="00D9155B" w:rsidP="0016056F">
            <w:pPr>
              <w:rPr>
                <w:rFonts w:ascii="Times New Roman" w:hAnsi="Times New Roman" w:cs="Times New Roman"/>
                <w:sz w:val="24"/>
                <w:szCs w:val="24"/>
              </w:rPr>
            </w:pPr>
            <w:r w:rsidRPr="00642576">
              <w:rPr>
                <w:rFonts w:ascii="Times New Roman" w:hAnsi="Times New Roman" w:cs="Times New Roman"/>
                <w:sz w:val="24"/>
                <w:szCs w:val="24"/>
              </w:rPr>
              <w:t>1334 (77.7</w:t>
            </w:r>
            <w:r w:rsidR="00777E40" w:rsidRPr="00642576">
              <w:rPr>
                <w:rFonts w:ascii="Times New Roman" w:hAnsi="Times New Roman" w:cs="Times New Roman"/>
                <w:sz w:val="24"/>
                <w:szCs w:val="24"/>
              </w:rPr>
              <w:t>)</w:t>
            </w:r>
          </w:p>
        </w:tc>
        <w:tc>
          <w:tcPr>
            <w:tcW w:w="1244" w:type="dxa"/>
            <w:tcBorders>
              <w:top w:val="nil"/>
              <w:bottom w:val="nil"/>
              <w:right w:val="nil"/>
            </w:tcBorders>
            <w:shd w:val="clear" w:color="auto" w:fill="FFFFFF" w:themeFill="background1"/>
          </w:tcPr>
          <w:p w14:paraId="0E3869C8" w14:textId="555CE09D" w:rsidR="00777E40" w:rsidRPr="00642576" w:rsidRDefault="00475D48" w:rsidP="0016056F">
            <w:pPr>
              <w:rPr>
                <w:rFonts w:ascii="Times New Roman" w:hAnsi="Times New Roman" w:cs="Times New Roman"/>
                <w:sz w:val="24"/>
                <w:szCs w:val="24"/>
              </w:rPr>
            </w:pPr>
            <w:r w:rsidRPr="00642576">
              <w:rPr>
                <w:rFonts w:ascii="Times New Roman" w:hAnsi="Times New Roman" w:cs="Times New Roman"/>
                <w:sz w:val="24"/>
                <w:szCs w:val="24"/>
              </w:rPr>
              <w:t>0.015</w:t>
            </w:r>
          </w:p>
        </w:tc>
      </w:tr>
      <w:tr w:rsidR="00777E40" w:rsidRPr="00642576" w14:paraId="5D7DF876" w14:textId="77777777" w:rsidTr="0099471B">
        <w:tc>
          <w:tcPr>
            <w:tcW w:w="0" w:type="auto"/>
            <w:tcBorders>
              <w:top w:val="nil"/>
              <w:left w:val="nil"/>
              <w:bottom w:val="nil"/>
            </w:tcBorders>
            <w:shd w:val="clear" w:color="auto" w:fill="FFFFFF" w:themeFill="background1"/>
          </w:tcPr>
          <w:p w14:paraId="76B8E4B6" w14:textId="77777777" w:rsidR="00777E40" w:rsidRPr="00642576" w:rsidRDefault="00777E40" w:rsidP="0016056F">
            <w:pPr>
              <w:numPr>
                <w:ilvl w:val="0"/>
                <w:numId w:val="1"/>
              </w:numPr>
              <w:contextualSpacing/>
              <w:rPr>
                <w:rFonts w:ascii="Times New Roman" w:hAnsi="Times New Roman" w:cs="Times New Roman"/>
                <w:sz w:val="24"/>
                <w:szCs w:val="24"/>
              </w:rPr>
            </w:pPr>
            <w:r w:rsidRPr="00642576">
              <w:rPr>
                <w:rFonts w:ascii="Times New Roman" w:hAnsi="Times New Roman" w:cs="Times New Roman"/>
                <w:sz w:val="24"/>
                <w:szCs w:val="24"/>
              </w:rPr>
              <w:t>Nutritional risk assessment within 2 days of admission</w:t>
            </w:r>
          </w:p>
        </w:tc>
        <w:tc>
          <w:tcPr>
            <w:tcW w:w="1244" w:type="dxa"/>
            <w:tcBorders>
              <w:top w:val="nil"/>
              <w:bottom w:val="nil"/>
            </w:tcBorders>
            <w:shd w:val="clear" w:color="auto" w:fill="FFFFFF" w:themeFill="background1"/>
          </w:tcPr>
          <w:p w14:paraId="2E2B1AFF"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97 473</w:t>
            </w:r>
          </w:p>
        </w:tc>
        <w:tc>
          <w:tcPr>
            <w:tcW w:w="1244" w:type="dxa"/>
            <w:tcBorders>
              <w:top w:val="nil"/>
              <w:bottom w:val="nil"/>
            </w:tcBorders>
            <w:shd w:val="clear" w:color="auto" w:fill="FFFFFF" w:themeFill="background1"/>
          </w:tcPr>
          <w:p w14:paraId="46B76C4C"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81 358 (83.5)</w:t>
            </w:r>
          </w:p>
        </w:tc>
        <w:tc>
          <w:tcPr>
            <w:tcW w:w="1244" w:type="dxa"/>
            <w:tcBorders>
              <w:top w:val="nil"/>
              <w:bottom w:val="nil"/>
            </w:tcBorders>
            <w:shd w:val="clear" w:color="auto" w:fill="FFFFFF" w:themeFill="background1"/>
          </w:tcPr>
          <w:p w14:paraId="05C27A47" w14:textId="2E802006" w:rsidR="00777E40" w:rsidRPr="00642576" w:rsidRDefault="00C06731" w:rsidP="0016056F">
            <w:pPr>
              <w:rPr>
                <w:rFonts w:ascii="Times New Roman" w:hAnsi="Times New Roman" w:cs="Times New Roman"/>
                <w:sz w:val="24"/>
                <w:szCs w:val="24"/>
              </w:rPr>
            </w:pPr>
            <w:r w:rsidRPr="00642576">
              <w:rPr>
                <w:rFonts w:ascii="Times New Roman" w:hAnsi="Times New Roman" w:cs="Times New Roman"/>
                <w:sz w:val="24"/>
                <w:szCs w:val="24"/>
              </w:rPr>
              <w:t>2665</w:t>
            </w:r>
          </w:p>
        </w:tc>
        <w:tc>
          <w:tcPr>
            <w:tcW w:w="1244" w:type="dxa"/>
            <w:tcBorders>
              <w:top w:val="nil"/>
              <w:bottom w:val="nil"/>
            </w:tcBorders>
            <w:shd w:val="clear" w:color="auto" w:fill="FFFFFF" w:themeFill="background1"/>
          </w:tcPr>
          <w:p w14:paraId="10D9A108" w14:textId="52092CFB" w:rsidR="00777E40" w:rsidRPr="00642576" w:rsidRDefault="0041679E" w:rsidP="0016056F">
            <w:pPr>
              <w:rPr>
                <w:rFonts w:ascii="Times New Roman" w:hAnsi="Times New Roman" w:cs="Times New Roman"/>
                <w:sz w:val="24"/>
                <w:szCs w:val="24"/>
              </w:rPr>
            </w:pPr>
            <w:r w:rsidRPr="00642576">
              <w:rPr>
                <w:rFonts w:ascii="Times New Roman" w:hAnsi="Times New Roman" w:cs="Times New Roman"/>
                <w:sz w:val="24"/>
                <w:szCs w:val="24"/>
              </w:rPr>
              <w:t>2185</w:t>
            </w:r>
            <w:r w:rsidR="00CF4E3B" w:rsidRPr="00642576">
              <w:rPr>
                <w:rFonts w:ascii="Times New Roman" w:hAnsi="Times New Roman" w:cs="Times New Roman"/>
                <w:sz w:val="24"/>
                <w:szCs w:val="24"/>
              </w:rPr>
              <w:t xml:space="preserve"> (82.0</w:t>
            </w:r>
            <w:r w:rsidR="00777E40" w:rsidRPr="00642576">
              <w:rPr>
                <w:rFonts w:ascii="Times New Roman" w:hAnsi="Times New Roman" w:cs="Times New Roman"/>
                <w:sz w:val="24"/>
                <w:szCs w:val="24"/>
              </w:rPr>
              <w:t>)</w:t>
            </w:r>
          </w:p>
        </w:tc>
        <w:tc>
          <w:tcPr>
            <w:tcW w:w="1244" w:type="dxa"/>
            <w:tcBorders>
              <w:top w:val="nil"/>
              <w:bottom w:val="nil"/>
            </w:tcBorders>
            <w:shd w:val="clear" w:color="auto" w:fill="FFFFFF" w:themeFill="background1"/>
          </w:tcPr>
          <w:p w14:paraId="08035BF8" w14:textId="359B6BE4" w:rsidR="00777E40" w:rsidRPr="00642576" w:rsidRDefault="00C06731" w:rsidP="0016056F">
            <w:pPr>
              <w:rPr>
                <w:rFonts w:ascii="Times New Roman" w:hAnsi="Times New Roman" w:cs="Times New Roman"/>
                <w:sz w:val="24"/>
                <w:szCs w:val="24"/>
              </w:rPr>
            </w:pPr>
            <w:r w:rsidRPr="00642576">
              <w:rPr>
                <w:rFonts w:ascii="Times New Roman" w:hAnsi="Times New Roman" w:cs="Times New Roman"/>
                <w:sz w:val="24"/>
                <w:szCs w:val="24"/>
              </w:rPr>
              <w:t>1801</w:t>
            </w:r>
          </w:p>
        </w:tc>
        <w:tc>
          <w:tcPr>
            <w:tcW w:w="1244" w:type="dxa"/>
            <w:tcBorders>
              <w:top w:val="nil"/>
              <w:bottom w:val="nil"/>
            </w:tcBorders>
            <w:shd w:val="clear" w:color="auto" w:fill="FFFFFF" w:themeFill="background1"/>
          </w:tcPr>
          <w:p w14:paraId="03EBE515" w14:textId="19E80F0F" w:rsidR="00777E40" w:rsidRPr="00642576" w:rsidRDefault="0041679E" w:rsidP="0016056F">
            <w:pPr>
              <w:rPr>
                <w:rFonts w:ascii="Times New Roman" w:hAnsi="Times New Roman" w:cs="Times New Roman"/>
                <w:sz w:val="24"/>
                <w:szCs w:val="24"/>
              </w:rPr>
            </w:pPr>
            <w:r w:rsidRPr="00642576">
              <w:rPr>
                <w:rFonts w:ascii="Times New Roman" w:hAnsi="Times New Roman" w:cs="Times New Roman"/>
                <w:sz w:val="24"/>
                <w:szCs w:val="24"/>
              </w:rPr>
              <w:t>1478</w:t>
            </w:r>
            <w:r w:rsidR="00CF4E3B" w:rsidRPr="00642576">
              <w:rPr>
                <w:rFonts w:ascii="Times New Roman" w:hAnsi="Times New Roman" w:cs="Times New Roman"/>
                <w:sz w:val="24"/>
                <w:szCs w:val="24"/>
              </w:rPr>
              <w:t xml:space="preserve"> (82.1</w:t>
            </w:r>
            <w:r w:rsidR="00777E40" w:rsidRPr="00642576">
              <w:rPr>
                <w:rFonts w:ascii="Times New Roman" w:hAnsi="Times New Roman" w:cs="Times New Roman"/>
                <w:sz w:val="24"/>
                <w:szCs w:val="24"/>
              </w:rPr>
              <w:t>)</w:t>
            </w:r>
          </w:p>
        </w:tc>
        <w:tc>
          <w:tcPr>
            <w:tcW w:w="1244" w:type="dxa"/>
            <w:tcBorders>
              <w:top w:val="nil"/>
              <w:bottom w:val="nil"/>
              <w:right w:val="nil"/>
            </w:tcBorders>
            <w:shd w:val="clear" w:color="auto" w:fill="FFFFFF" w:themeFill="background1"/>
          </w:tcPr>
          <w:p w14:paraId="532C1712" w14:textId="2409BE26" w:rsidR="00777E40" w:rsidRPr="00642576" w:rsidRDefault="00CF4E3B" w:rsidP="0016056F">
            <w:pPr>
              <w:rPr>
                <w:rFonts w:ascii="Times New Roman" w:hAnsi="Times New Roman" w:cs="Times New Roman"/>
                <w:sz w:val="24"/>
                <w:szCs w:val="24"/>
              </w:rPr>
            </w:pPr>
            <w:r w:rsidRPr="00642576">
              <w:rPr>
                <w:rFonts w:ascii="Times New Roman" w:hAnsi="Times New Roman" w:cs="Times New Roman"/>
                <w:sz w:val="24"/>
                <w:szCs w:val="24"/>
              </w:rPr>
              <w:t>0.041</w:t>
            </w:r>
          </w:p>
        </w:tc>
      </w:tr>
      <w:tr w:rsidR="00777E40" w:rsidRPr="00642576" w14:paraId="517AE875" w14:textId="77777777" w:rsidTr="0099471B">
        <w:tc>
          <w:tcPr>
            <w:tcW w:w="0" w:type="auto"/>
            <w:tcBorders>
              <w:top w:val="nil"/>
              <w:left w:val="nil"/>
              <w:bottom w:val="nil"/>
            </w:tcBorders>
            <w:shd w:val="clear" w:color="auto" w:fill="FFFFFF" w:themeFill="background1"/>
          </w:tcPr>
          <w:p w14:paraId="44B1A86D" w14:textId="77777777" w:rsidR="00777E40" w:rsidRPr="00642576" w:rsidRDefault="00777E40" w:rsidP="0016056F">
            <w:pPr>
              <w:numPr>
                <w:ilvl w:val="0"/>
                <w:numId w:val="1"/>
              </w:numPr>
              <w:contextualSpacing/>
              <w:rPr>
                <w:rFonts w:ascii="Times New Roman" w:hAnsi="Times New Roman" w:cs="Times New Roman"/>
                <w:sz w:val="24"/>
                <w:szCs w:val="24"/>
              </w:rPr>
            </w:pPr>
            <w:r w:rsidRPr="00642576">
              <w:rPr>
                <w:rFonts w:ascii="Times New Roman" w:hAnsi="Times New Roman" w:cs="Times New Roman"/>
                <w:sz w:val="24"/>
                <w:szCs w:val="24"/>
              </w:rPr>
              <w:t>CT angiography/ultrasound within 4 days of admission</w:t>
            </w:r>
          </w:p>
        </w:tc>
        <w:tc>
          <w:tcPr>
            <w:tcW w:w="1244" w:type="dxa"/>
            <w:tcBorders>
              <w:top w:val="nil"/>
              <w:bottom w:val="nil"/>
            </w:tcBorders>
            <w:shd w:val="clear" w:color="auto" w:fill="FFFFFF" w:themeFill="background1"/>
          </w:tcPr>
          <w:p w14:paraId="6E97241A"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69 596</w:t>
            </w:r>
          </w:p>
        </w:tc>
        <w:tc>
          <w:tcPr>
            <w:tcW w:w="1244" w:type="dxa"/>
            <w:tcBorders>
              <w:top w:val="nil"/>
              <w:bottom w:val="nil"/>
            </w:tcBorders>
            <w:shd w:val="clear" w:color="auto" w:fill="FFFFFF" w:themeFill="background1"/>
          </w:tcPr>
          <w:p w14:paraId="3750F6BA"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57 062 (82.0)</w:t>
            </w:r>
          </w:p>
        </w:tc>
        <w:tc>
          <w:tcPr>
            <w:tcW w:w="1244" w:type="dxa"/>
            <w:tcBorders>
              <w:top w:val="nil"/>
              <w:bottom w:val="nil"/>
            </w:tcBorders>
            <w:shd w:val="clear" w:color="auto" w:fill="FFFFFF" w:themeFill="background1"/>
          </w:tcPr>
          <w:p w14:paraId="38160C05" w14:textId="26549072" w:rsidR="00777E40" w:rsidRPr="00642576" w:rsidRDefault="00294432" w:rsidP="0016056F">
            <w:pPr>
              <w:rPr>
                <w:rFonts w:ascii="Times New Roman" w:hAnsi="Times New Roman" w:cs="Times New Roman"/>
                <w:sz w:val="24"/>
                <w:szCs w:val="24"/>
              </w:rPr>
            </w:pPr>
            <w:r w:rsidRPr="00642576">
              <w:rPr>
                <w:rFonts w:ascii="Times New Roman" w:hAnsi="Times New Roman" w:cs="Times New Roman"/>
                <w:sz w:val="24"/>
                <w:szCs w:val="24"/>
              </w:rPr>
              <w:t>1993</w:t>
            </w:r>
          </w:p>
        </w:tc>
        <w:tc>
          <w:tcPr>
            <w:tcW w:w="1244" w:type="dxa"/>
            <w:tcBorders>
              <w:top w:val="nil"/>
              <w:bottom w:val="nil"/>
            </w:tcBorders>
            <w:shd w:val="clear" w:color="auto" w:fill="FFFFFF" w:themeFill="background1"/>
          </w:tcPr>
          <w:p w14:paraId="40D7FC79" w14:textId="4D1292D9" w:rsidR="00777E40" w:rsidRPr="00642576" w:rsidRDefault="00294432" w:rsidP="0016056F">
            <w:pPr>
              <w:rPr>
                <w:rFonts w:ascii="Times New Roman" w:hAnsi="Times New Roman" w:cs="Times New Roman"/>
                <w:sz w:val="24"/>
                <w:szCs w:val="24"/>
              </w:rPr>
            </w:pPr>
            <w:r w:rsidRPr="00642576">
              <w:rPr>
                <w:rFonts w:ascii="Times New Roman" w:hAnsi="Times New Roman" w:cs="Times New Roman"/>
                <w:sz w:val="24"/>
                <w:szCs w:val="24"/>
              </w:rPr>
              <w:t>1660 (83.2</w:t>
            </w:r>
            <w:r w:rsidR="00777E40" w:rsidRPr="00642576">
              <w:rPr>
                <w:rFonts w:ascii="Times New Roman" w:hAnsi="Times New Roman" w:cs="Times New Roman"/>
                <w:sz w:val="24"/>
                <w:szCs w:val="24"/>
              </w:rPr>
              <w:t>)</w:t>
            </w:r>
          </w:p>
        </w:tc>
        <w:tc>
          <w:tcPr>
            <w:tcW w:w="1244" w:type="dxa"/>
            <w:tcBorders>
              <w:top w:val="nil"/>
              <w:bottom w:val="nil"/>
            </w:tcBorders>
            <w:shd w:val="clear" w:color="auto" w:fill="FFFFFF" w:themeFill="background1"/>
          </w:tcPr>
          <w:p w14:paraId="38FD93EF" w14:textId="0F71C174" w:rsidR="00777E40" w:rsidRPr="00642576" w:rsidRDefault="00294432" w:rsidP="0016056F">
            <w:pPr>
              <w:rPr>
                <w:rFonts w:ascii="Times New Roman" w:hAnsi="Times New Roman" w:cs="Times New Roman"/>
                <w:sz w:val="24"/>
                <w:szCs w:val="24"/>
              </w:rPr>
            </w:pPr>
            <w:r w:rsidRPr="00642576">
              <w:rPr>
                <w:rFonts w:ascii="Times New Roman" w:hAnsi="Times New Roman" w:cs="Times New Roman"/>
                <w:sz w:val="24"/>
                <w:szCs w:val="24"/>
              </w:rPr>
              <w:t>1513</w:t>
            </w:r>
          </w:p>
        </w:tc>
        <w:tc>
          <w:tcPr>
            <w:tcW w:w="1244" w:type="dxa"/>
            <w:tcBorders>
              <w:top w:val="nil"/>
              <w:bottom w:val="nil"/>
            </w:tcBorders>
            <w:shd w:val="clear" w:color="auto" w:fill="FFFFFF" w:themeFill="background1"/>
          </w:tcPr>
          <w:p w14:paraId="732119D4" w14:textId="24ACE1FD" w:rsidR="00777E40" w:rsidRPr="00642576" w:rsidRDefault="00294432" w:rsidP="0016056F">
            <w:pPr>
              <w:rPr>
                <w:rFonts w:ascii="Times New Roman" w:hAnsi="Times New Roman" w:cs="Times New Roman"/>
                <w:sz w:val="24"/>
                <w:szCs w:val="24"/>
              </w:rPr>
            </w:pPr>
            <w:r w:rsidRPr="00642576">
              <w:rPr>
                <w:rFonts w:ascii="Times New Roman" w:hAnsi="Times New Roman" w:cs="Times New Roman"/>
                <w:sz w:val="24"/>
                <w:szCs w:val="24"/>
              </w:rPr>
              <w:t>1296 (85.7</w:t>
            </w:r>
            <w:r w:rsidR="00777E40" w:rsidRPr="00642576">
              <w:rPr>
                <w:rFonts w:ascii="Times New Roman" w:hAnsi="Times New Roman" w:cs="Times New Roman"/>
                <w:sz w:val="24"/>
                <w:szCs w:val="24"/>
              </w:rPr>
              <w:t>)</w:t>
            </w:r>
          </w:p>
        </w:tc>
        <w:tc>
          <w:tcPr>
            <w:tcW w:w="1244" w:type="dxa"/>
            <w:tcBorders>
              <w:top w:val="nil"/>
              <w:bottom w:val="nil"/>
              <w:right w:val="nil"/>
            </w:tcBorders>
            <w:shd w:val="clear" w:color="auto" w:fill="FFFFFF" w:themeFill="background1"/>
          </w:tcPr>
          <w:p w14:paraId="4D2CF9E0" w14:textId="5C23EC1F" w:rsidR="00777E40" w:rsidRPr="00642576" w:rsidRDefault="00294432" w:rsidP="0016056F">
            <w:pPr>
              <w:rPr>
                <w:rFonts w:ascii="Times New Roman" w:hAnsi="Times New Roman" w:cs="Times New Roman"/>
                <w:sz w:val="24"/>
                <w:szCs w:val="24"/>
              </w:rPr>
            </w:pPr>
            <w:r w:rsidRPr="00642576">
              <w:rPr>
                <w:rFonts w:ascii="Times New Roman" w:hAnsi="Times New Roman" w:cs="Times New Roman"/>
                <w:sz w:val="24"/>
                <w:szCs w:val="24"/>
              </w:rPr>
              <w:t>&lt;0.001</w:t>
            </w:r>
          </w:p>
        </w:tc>
      </w:tr>
      <w:tr w:rsidR="00777E40" w:rsidRPr="00642576" w14:paraId="690C92E0" w14:textId="77777777" w:rsidTr="0099471B">
        <w:tc>
          <w:tcPr>
            <w:tcW w:w="0" w:type="auto"/>
            <w:tcBorders>
              <w:top w:val="nil"/>
              <w:left w:val="nil"/>
              <w:bottom w:val="nil"/>
            </w:tcBorders>
            <w:shd w:val="clear" w:color="auto" w:fill="FFFFFF" w:themeFill="background1"/>
          </w:tcPr>
          <w:p w14:paraId="7334A16C" w14:textId="77777777" w:rsidR="00777E40" w:rsidRPr="00642576" w:rsidRDefault="00777E40" w:rsidP="0016056F">
            <w:pPr>
              <w:numPr>
                <w:ilvl w:val="0"/>
                <w:numId w:val="1"/>
              </w:numPr>
              <w:contextualSpacing/>
              <w:rPr>
                <w:rFonts w:ascii="Times New Roman" w:hAnsi="Times New Roman" w:cs="Times New Roman"/>
                <w:sz w:val="24"/>
                <w:szCs w:val="24"/>
              </w:rPr>
            </w:pPr>
            <w:r w:rsidRPr="00642576">
              <w:rPr>
                <w:rFonts w:ascii="Times New Roman" w:hAnsi="Times New Roman" w:cs="Times New Roman"/>
                <w:sz w:val="24"/>
                <w:szCs w:val="24"/>
              </w:rPr>
              <w:t>Antiplatelet therapy within 2 days of admission</w:t>
            </w:r>
          </w:p>
        </w:tc>
        <w:tc>
          <w:tcPr>
            <w:tcW w:w="1244" w:type="dxa"/>
            <w:tcBorders>
              <w:top w:val="nil"/>
              <w:bottom w:val="nil"/>
            </w:tcBorders>
            <w:shd w:val="clear" w:color="auto" w:fill="FFFFFF" w:themeFill="background1"/>
          </w:tcPr>
          <w:p w14:paraId="4521B308"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81 472</w:t>
            </w:r>
          </w:p>
        </w:tc>
        <w:tc>
          <w:tcPr>
            <w:tcW w:w="1244" w:type="dxa"/>
            <w:tcBorders>
              <w:top w:val="nil"/>
              <w:bottom w:val="nil"/>
            </w:tcBorders>
            <w:shd w:val="clear" w:color="auto" w:fill="FFFFFF" w:themeFill="background1"/>
          </w:tcPr>
          <w:p w14:paraId="38DE0B0E"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74 272 (91.2)</w:t>
            </w:r>
          </w:p>
        </w:tc>
        <w:tc>
          <w:tcPr>
            <w:tcW w:w="1244" w:type="dxa"/>
            <w:tcBorders>
              <w:top w:val="nil"/>
              <w:bottom w:val="nil"/>
            </w:tcBorders>
            <w:shd w:val="clear" w:color="auto" w:fill="FFFFFF" w:themeFill="background1"/>
          </w:tcPr>
          <w:p w14:paraId="395AE710" w14:textId="6E69F590" w:rsidR="00777E40" w:rsidRPr="00642576" w:rsidRDefault="007738DC" w:rsidP="0016056F">
            <w:pPr>
              <w:rPr>
                <w:rFonts w:ascii="Times New Roman" w:hAnsi="Times New Roman" w:cs="Times New Roman"/>
                <w:sz w:val="24"/>
                <w:szCs w:val="24"/>
              </w:rPr>
            </w:pPr>
            <w:r w:rsidRPr="00642576">
              <w:rPr>
                <w:rFonts w:ascii="Times New Roman" w:hAnsi="Times New Roman" w:cs="Times New Roman"/>
                <w:sz w:val="24"/>
                <w:szCs w:val="24"/>
              </w:rPr>
              <w:t>22</w:t>
            </w:r>
            <w:r w:rsidR="006933AB" w:rsidRPr="00642576">
              <w:rPr>
                <w:rFonts w:ascii="Times New Roman" w:hAnsi="Times New Roman" w:cs="Times New Roman"/>
                <w:sz w:val="24"/>
                <w:szCs w:val="24"/>
              </w:rPr>
              <w:t>02</w:t>
            </w:r>
          </w:p>
        </w:tc>
        <w:tc>
          <w:tcPr>
            <w:tcW w:w="1244" w:type="dxa"/>
            <w:tcBorders>
              <w:top w:val="nil"/>
              <w:bottom w:val="nil"/>
            </w:tcBorders>
            <w:shd w:val="clear" w:color="auto" w:fill="FFFFFF" w:themeFill="background1"/>
          </w:tcPr>
          <w:p w14:paraId="6F5F1585" w14:textId="28B96649" w:rsidR="00777E40" w:rsidRPr="00642576" w:rsidRDefault="006933AB" w:rsidP="0016056F">
            <w:pPr>
              <w:rPr>
                <w:rFonts w:ascii="Times New Roman" w:hAnsi="Times New Roman" w:cs="Times New Roman"/>
                <w:sz w:val="24"/>
                <w:szCs w:val="24"/>
              </w:rPr>
            </w:pPr>
            <w:r w:rsidRPr="00642576">
              <w:rPr>
                <w:rFonts w:ascii="Times New Roman" w:hAnsi="Times New Roman" w:cs="Times New Roman"/>
                <w:sz w:val="24"/>
                <w:szCs w:val="24"/>
              </w:rPr>
              <w:t>2002 (90.9</w:t>
            </w:r>
            <w:r w:rsidR="00777E40" w:rsidRPr="00642576">
              <w:rPr>
                <w:rFonts w:ascii="Times New Roman" w:hAnsi="Times New Roman" w:cs="Times New Roman"/>
                <w:sz w:val="24"/>
                <w:szCs w:val="24"/>
              </w:rPr>
              <w:t>)</w:t>
            </w:r>
          </w:p>
        </w:tc>
        <w:tc>
          <w:tcPr>
            <w:tcW w:w="1244" w:type="dxa"/>
            <w:tcBorders>
              <w:top w:val="nil"/>
              <w:bottom w:val="nil"/>
            </w:tcBorders>
            <w:shd w:val="clear" w:color="auto" w:fill="FFFFFF" w:themeFill="background1"/>
          </w:tcPr>
          <w:p w14:paraId="2DC97ED0" w14:textId="3440896B" w:rsidR="00777E40" w:rsidRPr="00642576" w:rsidRDefault="007738DC" w:rsidP="0016056F">
            <w:pPr>
              <w:rPr>
                <w:rFonts w:ascii="Times New Roman" w:hAnsi="Times New Roman" w:cs="Times New Roman"/>
                <w:sz w:val="24"/>
                <w:szCs w:val="24"/>
              </w:rPr>
            </w:pPr>
            <w:r w:rsidRPr="00642576">
              <w:rPr>
                <w:rFonts w:ascii="Times New Roman" w:hAnsi="Times New Roman" w:cs="Times New Roman"/>
                <w:sz w:val="24"/>
                <w:szCs w:val="24"/>
              </w:rPr>
              <w:t>1636</w:t>
            </w:r>
          </w:p>
        </w:tc>
        <w:tc>
          <w:tcPr>
            <w:tcW w:w="1244" w:type="dxa"/>
            <w:tcBorders>
              <w:top w:val="nil"/>
              <w:bottom w:val="nil"/>
            </w:tcBorders>
            <w:shd w:val="clear" w:color="auto" w:fill="FFFFFF" w:themeFill="background1"/>
          </w:tcPr>
          <w:p w14:paraId="2612AFD4" w14:textId="35D255FA" w:rsidR="00777E40" w:rsidRPr="00642576" w:rsidRDefault="006933AB" w:rsidP="0016056F">
            <w:pPr>
              <w:rPr>
                <w:rFonts w:ascii="Times New Roman" w:hAnsi="Times New Roman" w:cs="Times New Roman"/>
                <w:sz w:val="24"/>
                <w:szCs w:val="24"/>
              </w:rPr>
            </w:pPr>
            <w:r w:rsidRPr="00642576">
              <w:rPr>
                <w:rFonts w:ascii="Times New Roman" w:hAnsi="Times New Roman" w:cs="Times New Roman"/>
                <w:sz w:val="24"/>
                <w:szCs w:val="24"/>
              </w:rPr>
              <w:t>1520 (92.9</w:t>
            </w:r>
            <w:r w:rsidR="00777E40" w:rsidRPr="00642576">
              <w:rPr>
                <w:rFonts w:ascii="Times New Roman" w:hAnsi="Times New Roman" w:cs="Times New Roman"/>
                <w:sz w:val="24"/>
                <w:szCs w:val="24"/>
              </w:rPr>
              <w:t>)</w:t>
            </w:r>
          </w:p>
        </w:tc>
        <w:tc>
          <w:tcPr>
            <w:tcW w:w="1244" w:type="dxa"/>
            <w:tcBorders>
              <w:top w:val="nil"/>
              <w:bottom w:val="nil"/>
              <w:right w:val="nil"/>
            </w:tcBorders>
            <w:shd w:val="clear" w:color="auto" w:fill="FFFFFF" w:themeFill="background1"/>
          </w:tcPr>
          <w:p w14:paraId="007D7C0C" w14:textId="253919E0" w:rsidR="00777E40" w:rsidRPr="00642576" w:rsidRDefault="006933AB" w:rsidP="0016056F">
            <w:pPr>
              <w:rPr>
                <w:rFonts w:ascii="Times New Roman" w:hAnsi="Times New Roman" w:cs="Times New Roman"/>
                <w:sz w:val="24"/>
                <w:szCs w:val="24"/>
              </w:rPr>
            </w:pPr>
            <w:r w:rsidRPr="00642576">
              <w:rPr>
                <w:rFonts w:ascii="Times New Roman" w:hAnsi="Times New Roman" w:cs="Times New Roman"/>
                <w:sz w:val="24"/>
                <w:szCs w:val="24"/>
              </w:rPr>
              <w:t>0.051</w:t>
            </w:r>
          </w:p>
        </w:tc>
      </w:tr>
      <w:tr w:rsidR="00777E40" w:rsidRPr="00642576" w14:paraId="2D93CDC8" w14:textId="77777777" w:rsidTr="0099471B">
        <w:tc>
          <w:tcPr>
            <w:tcW w:w="0" w:type="auto"/>
            <w:tcBorders>
              <w:top w:val="nil"/>
              <w:left w:val="nil"/>
              <w:bottom w:val="nil"/>
            </w:tcBorders>
            <w:shd w:val="clear" w:color="auto" w:fill="FFFFFF" w:themeFill="background1"/>
          </w:tcPr>
          <w:p w14:paraId="226B9643" w14:textId="77777777" w:rsidR="00777E40" w:rsidRPr="00642576" w:rsidRDefault="00777E40" w:rsidP="0016056F">
            <w:pPr>
              <w:numPr>
                <w:ilvl w:val="0"/>
                <w:numId w:val="1"/>
              </w:numPr>
              <w:contextualSpacing/>
              <w:rPr>
                <w:rFonts w:ascii="Times New Roman" w:hAnsi="Times New Roman" w:cs="Times New Roman"/>
                <w:sz w:val="24"/>
                <w:szCs w:val="24"/>
              </w:rPr>
            </w:pPr>
            <w:r w:rsidRPr="00642576">
              <w:rPr>
                <w:rFonts w:ascii="Times New Roman" w:hAnsi="Times New Roman" w:cs="Times New Roman"/>
                <w:sz w:val="24"/>
                <w:szCs w:val="24"/>
              </w:rPr>
              <w:t>Anticoagulant therapy within 14 days of admission</w:t>
            </w:r>
          </w:p>
        </w:tc>
        <w:tc>
          <w:tcPr>
            <w:tcW w:w="1244" w:type="dxa"/>
            <w:tcBorders>
              <w:top w:val="nil"/>
              <w:bottom w:val="nil"/>
            </w:tcBorders>
            <w:shd w:val="clear" w:color="auto" w:fill="FFFFFF" w:themeFill="background1"/>
          </w:tcPr>
          <w:p w14:paraId="14704316"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11 952</w:t>
            </w:r>
          </w:p>
        </w:tc>
        <w:tc>
          <w:tcPr>
            <w:tcW w:w="1244" w:type="dxa"/>
            <w:tcBorders>
              <w:top w:val="nil"/>
              <w:bottom w:val="nil"/>
            </w:tcBorders>
            <w:shd w:val="clear" w:color="auto" w:fill="FFFFFF" w:themeFill="background1"/>
          </w:tcPr>
          <w:p w14:paraId="31CA660E"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10 118 (84.7)</w:t>
            </w:r>
          </w:p>
        </w:tc>
        <w:tc>
          <w:tcPr>
            <w:tcW w:w="1244" w:type="dxa"/>
            <w:tcBorders>
              <w:top w:val="nil"/>
              <w:bottom w:val="nil"/>
            </w:tcBorders>
            <w:shd w:val="clear" w:color="auto" w:fill="FFFFFF" w:themeFill="background1"/>
          </w:tcPr>
          <w:p w14:paraId="3CB9F05E" w14:textId="4071FD13" w:rsidR="00777E40" w:rsidRPr="00642576" w:rsidRDefault="000C4067" w:rsidP="0016056F">
            <w:pPr>
              <w:rPr>
                <w:rFonts w:ascii="Times New Roman" w:hAnsi="Times New Roman" w:cs="Times New Roman"/>
                <w:sz w:val="24"/>
                <w:szCs w:val="24"/>
              </w:rPr>
            </w:pPr>
            <w:r w:rsidRPr="00642576">
              <w:rPr>
                <w:rFonts w:ascii="Times New Roman" w:hAnsi="Times New Roman" w:cs="Times New Roman"/>
                <w:sz w:val="24"/>
                <w:szCs w:val="24"/>
              </w:rPr>
              <w:t>379</w:t>
            </w:r>
          </w:p>
        </w:tc>
        <w:tc>
          <w:tcPr>
            <w:tcW w:w="1244" w:type="dxa"/>
            <w:tcBorders>
              <w:top w:val="nil"/>
              <w:bottom w:val="nil"/>
            </w:tcBorders>
            <w:shd w:val="clear" w:color="auto" w:fill="FFFFFF" w:themeFill="background1"/>
          </w:tcPr>
          <w:p w14:paraId="4447125A" w14:textId="59F656E4" w:rsidR="00777E40" w:rsidRPr="00642576" w:rsidRDefault="00017D7F" w:rsidP="0016056F">
            <w:pPr>
              <w:rPr>
                <w:rFonts w:ascii="Times New Roman" w:hAnsi="Times New Roman" w:cs="Times New Roman"/>
                <w:sz w:val="24"/>
                <w:szCs w:val="24"/>
              </w:rPr>
            </w:pPr>
            <w:r w:rsidRPr="00642576">
              <w:rPr>
                <w:rFonts w:ascii="Times New Roman" w:hAnsi="Times New Roman" w:cs="Times New Roman"/>
                <w:sz w:val="24"/>
                <w:szCs w:val="24"/>
              </w:rPr>
              <w:t>308 (81.3</w:t>
            </w:r>
            <w:r w:rsidR="00777E40" w:rsidRPr="00642576">
              <w:rPr>
                <w:rFonts w:ascii="Times New Roman" w:hAnsi="Times New Roman" w:cs="Times New Roman"/>
                <w:sz w:val="24"/>
                <w:szCs w:val="24"/>
              </w:rPr>
              <w:t>)</w:t>
            </w:r>
          </w:p>
        </w:tc>
        <w:tc>
          <w:tcPr>
            <w:tcW w:w="1244" w:type="dxa"/>
            <w:tcBorders>
              <w:top w:val="nil"/>
              <w:bottom w:val="nil"/>
            </w:tcBorders>
            <w:shd w:val="clear" w:color="auto" w:fill="FFFFFF" w:themeFill="background1"/>
          </w:tcPr>
          <w:p w14:paraId="7597D61E" w14:textId="7D60E81C" w:rsidR="00777E40" w:rsidRPr="00642576" w:rsidRDefault="000C4067" w:rsidP="0016056F">
            <w:pPr>
              <w:rPr>
                <w:rFonts w:ascii="Times New Roman" w:hAnsi="Times New Roman" w:cs="Times New Roman"/>
                <w:sz w:val="24"/>
                <w:szCs w:val="24"/>
              </w:rPr>
            </w:pPr>
            <w:r w:rsidRPr="00642576">
              <w:rPr>
                <w:rFonts w:ascii="Times New Roman" w:hAnsi="Times New Roman" w:cs="Times New Roman"/>
                <w:sz w:val="24"/>
                <w:szCs w:val="24"/>
              </w:rPr>
              <w:t>115</w:t>
            </w:r>
          </w:p>
        </w:tc>
        <w:tc>
          <w:tcPr>
            <w:tcW w:w="1244" w:type="dxa"/>
            <w:tcBorders>
              <w:top w:val="nil"/>
              <w:bottom w:val="nil"/>
            </w:tcBorders>
            <w:shd w:val="clear" w:color="auto" w:fill="FFFFFF" w:themeFill="background1"/>
          </w:tcPr>
          <w:p w14:paraId="5CFE2B6B" w14:textId="00D7DF22" w:rsidR="00777E40" w:rsidRPr="00642576" w:rsidRDefault="00017D7F" w:rsidP="0016056F">
            <w:pPr>
              <w:rPr>
                <w:rFonts w:ascii="Times New Roman" w:hAnsi="Times New Roman" w:cs="Times New Roman"/>
                <w:sz w:val="24"/>
                <w:szCs w:val="24"/>
              </w:rPr>
            </w:pPr>
            <w:r w:rsidRPr="00642576">
              <w:rPr>
                <w:rFonts w:ascii="Times New Roman" w:hAnsi="Times New Roman" w:cs="Times New Roman"/>
                <w:sz w:val="24"/>
                <w:szCs w:val="24"/>
              </w:rPr>
              <w:t>101 (87.8</w:t>
            </w:r>
            <w:r w:rsidR="00777E40" w:rsidRPr="00642576">
              <w:rPr>
                <w:rFonts w:ascii="Times New Roman" w:hAnsi="Times New Roman" w:cs="Times New Roman"/>
                <w:sz w:val="24"/>
                <w:szCs w:val="24"/>
              </w:rPr>
              <w:t>)</w:t>
            </w:r>
          </w:p>
        </w:tc>
        <w:tc>
          <w:tcPr>
            <w:tcW w:w="1244" w:type="dxa"/>
            <w:tcBorders>
              <w:top w:val="nil"/>
              <w:bottom w:val="nil"/>
              <w:right w:val="nil"/>
            </w:tcBorders>
            <w:shd w:val="clear" w:color="auto" w:fill="FFFFFF" w:themeFill="background1"/>
          </w:tcPr>
          <w:p w14:paraId="7293DD0A" w14:textId="27DC1DE8" w:rsidR="00777E40" w:rsidRPr="00642576" w:rsidRDefault="000C4067" w:rsidP="0016056F">
            <w:pPr>
              <w:rPr>
                <w:rFonts w:ascii="Times New Roman" w:hAnsi="Times New Roman" w:cs="Times New Roman"/>
                <w:sz w:val="24"/>
                <w:szCs w:val="24"/>
              </w:rPr>
            </w:pPr>
            <w:r w:rsidRPr="00642576">
              <w:rPr>
                <w:rFonts w:ascii="Times New Roman" w:hAnsi="Times New Roman" w:cs="Times New Roman"/>
                <w:sz w:val="24"/>
                <w:szCs w:val="24"/>
              </w:rPr>
              <w:t>0.124</w:t>
            </w:r>
          </w:p>
        </w:tc>
      </w:tr>
      <w:tr w:rsidR="00777E40" w:rsidRPr="00642576" w14:paraId="7CE7CD06" w14:textId="77777777" w:rsidTr="0099471B">
        <w:tc>
          <w:tcPr>
            <w:tcW w:w="0" w:type="auto"/>
            <w:tcBorders>
              <w:top w:val="nil"/>
              <w:left w:val="nil"/>
              <w:bottom w:val="nil"/>
            </w:tcBorders>
            <w:shd w:val="clear" w:color="auto" w:fill="FFFFFF" w:themeFill="background1"/>
          </w:tcPr>
          <w:p w14:paraId="1A4A42F5" w14:textId="77777777" w:rsidR="00777E40" w:rsidRPr="00642576" w:rsidRDefault="00777E40" w:rsidP="0016056F">
            <w:pPr>
              <w:numPr>
                <w:ilvl w:val="0"/>
                <w:numId w:val="1"/>
              </w:numPr>
              <w:contextualSpacing/>
              <w:rPr>
                <w:rFonts w:ascii="Times New Roman" w:hAnsi="Times New Roman" w:cs="Times New Roman"/>
                <w:sz w:val="24"/>
                <w:szCs w:val="24"/>
              </w:rPr>
            </w:pPr>
            <w:r w:rsidRPr="00642576">
              <w:rPr>
                <w:rFonts w:ascii="Times New Roman" w:hAnsi="Times New Roman" w:cs="Times New Roman"/>
                <w:sz w:val="24"/>
                <w:szCs w:val="24"/>
              </w:rPr>
              <w:t>Opportunity-based composite score, reported as percentage, mean (95% CI)</w:t>
            </w:r>
          </w:p>
        </w:tc>
        <w:tc>
          <w:tcPr>
            <w:tcW w:w="1244" w:type="dxa"/>
            <w:tcBorders>
              <w:top w:val="nil"/>
              <w:bottom w:val="nil"/>
            </w:tcBorders>
            <w:shd w:val="clear" w:color="auto" w:fill="FFFFFF" w:themeFill="background1"/>
          </w:tcPr>
          <w:p w14:paraId="2DF7678E"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123 928</w:t>
            </w:r>
          </w:p>
        </w:tc>
        <w:tc>
          <w:tcPr>
            <w:tcW w:w="1244" w:type="dxa"/>
            <w:tcBorders>
              <w:top w:val="nil"/>
              <w:bottom w:val="nil"/>
            </w:tcBorders>
            <w:shd w:val="clear" w:color="auto" w:fill="FFFFFF" w:themeFill="background1"/>
          </w:tcPr>
          <w:p w14:paraId="074C6F0F"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79.9 (79.8–80.1)</w:t>
            </w:r>
          </w:p>
        </w:tc>
        <w:tc>
          <w:tcPr>
            <w:tcW w:w="1244" w:type="dxa"/>
            <w:tcBorders>
              <w:top w:val="nil"/>
              <w:bottom w:val="nil"/>
            </w:tcBorders>
            <w:shd w:val="clear" w:color="auto" w:fill="FFFFFF" w:themeFill="background1"/>
          </w:tcPr>
          <w:p w14:paraId="1A4D35F8" w14:textId="7E625BA7" w:rsidR="00777E40" w:rsidRPr="00642576" w:rsidRDefault="00CE198F" w:rsidP="0016056F">
            <w:pPr>
              <w:rPr>
                <w:rFonts w:ascii="Times New Roman" w:hAnsi="Times New Roman" w:cs="Times New Roman"/>
                <w:sz w:val="24"/>
                <w:szCs w:val="24"/>
              </w:rPr>
            </w:pPr>
            <w:r w:rsidRPr="00642576">
              <w:rPr>
                <w:rFonts w:ascii="Times New Roman" w:hAnsi="Times New Roman" w:cs="Times New Roman"/>
                <w:sz w:val="24"/>
                <w:szCs w:val="24"/>
              </w:rPr>
              <w:t>3443</w:t>
            </w:r>
          </w:p>
        </w:tc>
        <w:tc>
          <w:tcPr>
            <w:tcW w:w="1244" w:type="dxa"/>
            <w:tcBorders>
              <w:top w:val="nil"/>
              <w:bottom w:val="nil"/>
            </w:tcBorders>
            <w:shd w:val="clear" w:color="auto" w:fill="FFFFFF" w:themeFill="background1"/>
          </w:tcPr>
          <w:p w14:paraId="1F1C2251" w14:textId="52EE194D" w:rsidR="00777E40" w:rsidRPr="00642576" w:rsidRDefault="00A9640F" w:rsidP="0016056F">
            <w:pPr>
              <w:rPr>
                <w:rFonts w:ascii="Times New Roman" w:hAnsi="Times New Roman" w:cs="Times New Roman"/>
                <w:sz w:val="24"/>
                <w:szCs w:val="24"/>
              </w:rPr>
            </w:pPr>
            <w:r w:rsidRPr="00642576">
              <w:rPr>
                <w:rFonts w:ascii="Times New Roman" w:hAnsi="Times New Roman" w:cs="Times New Roman"/>
                <w:sz w:val="24"/>
                <w:szCs w:val="24"/>
              </w:rPr>
              <w:t>78.9 (78.</w:t>
            </w:r>
            <w:r w:rsidR="00D82331" w:rsidRPr="00642576">
              <w:rPr>
                <w:rFonts w:ascii="Times New Roman" w:hAnsi="Times New Roman" w:cs="Times New Roman"/>
                <w:sz w:val="24"/>
                <w:szCs w:val="24"/>
              </w:rPr>
              <w:t>0–79.8</w:t>
            </w:r>
            <w:r w:rsidR="00777E40" w:rsidRPr="00642576">
              <w:rPr>
                <w:rFonts w:ascii="Times New Roman" w:hAnsi="Times New Roman" w:cs="Times New Roman"/>
                <w:sz w:val="24"/>
                <w:szCs w:val="24"/>
              </w:rPr>
              <w:t>)</w:t>
            </w:r>
          </w:p>
        </w:tc>
        <w:tc>
          <w:tcPr>
            <w:tcW w:w="1244" w:type="dxa"/>
            <w:tcBorders>
              <w:top w:val="nil"/>
              <w:bottom w:val="nil"/>
            </w:tcBorders>
            <w:shd w:val="clear" w:color="auto" w:fill="FFFFFF" w:themeFill="background1"/>
          </w:tcPr>
          <w:p w14:paraId="155D523F" w14:textId="7C52F927" w:rsidR="00777E40" w:rsidRPr="00642576" w:rsidRDefault="00CE198F" w:rsidP="0016056F">
            <w:pPr>
              <w:rPr>
                <w:rFonts w:ascii="Times New Roman" w:hAnsi="Times New Roman" w:cs="Times New Roman"/>
                <w:sz w:val="24"/>
                <w:szCs w:val="24"/>
              </w:rPr>
            </w:pPr>
            <w:r w:rsidRPr="00642576">
              <w:rPr>
                <w:rFonts w:ascii="Times New Roman" w:hAnsi="Times New Roman" w:cs="Times New Roman"/>
                <w:sz w:val="24"/>
                <w:szCs w:val="24"/>
              </w:rPr>
              <w:t>2353</w:t>
            </w:r>
          </w:p>
        </w:tc>
        <w:tc>
          <w:tcPr>
            <w:tcW w:w="1244" w:type="dxa"/>
            <w:tcBorders>
              <w:top w:val="nil"/>
              <w:bottom w:val="nil"/>
            </w:tcBorders>
            <w:shd w:val="clear" w:color="auto" w:fill="FFFFFF" w:themeFill="background1"/>
          </w:tcPr>
          <w:p w14:paraId="3829060A" w14:textId="1C5CECAD" w:rsidR="00777E40" w:rsidRPr="00642576" w:rsidRDefault="00D82331" w:rsidP="0016056F">
            <w:pPr>
              <w:rPr>
                <w:rFonts w:ascii="Times New Roman" w:hAnsi="Times New Roman" w:cs="Times New Roman"/>
                <w:sz w:val="24"/>
                <w:szCs w:val="24"/>
              </w:rPr>
            </w:pPr>
            <w:r w:rsidRPr="00642576">
              <w:rPr>
                <w:rFonts w:ascii="Times New Roman" w:hAnsi="Times New Roman" w:cs="Times New Roman"/>
                <w:sz w:val="24"/>
                <w:szCs w:val="24"/>
              </w:rPr>
              <w:t>78.9 (77.9– 80</w:t>
            </w:r>
            <w:r w:rsidR="00777E40" w:rsidRPr="00642576">
              <w:rPr>
                <w:rFonts w:ascii="Times New Roman" w:hAnsi="Times New Roman" w:cs="Times New Roman"/>
                <w:sz w:val="24"/>
                <w:szCs w:val="24"/>
              </w:rPr>
              <w:t>.0)</w:t>
            </w:r>
          </w:p>
        </w:tc>
        <w:tc>
          <w:tcPr>
            <w:tcW w:w="1244" w:type="dxa"/>
            <w:tcBorders>
              <w:top w:val="nil"/>
              <w:bottom w:val="nil"/>
              <w:right w:val="nil"/>
            </w:tcBorders>
            <w:shd w:val="clear" w:color="auto" w:fill="FFFFFF" w:themeFill="background1"/>
          </w:tcPr>
          <w:p w14:paraId="51B3E1BC" w14:textId="21DF4220" w:rsidR="00777E40" w:rsidRPr="00642576" w:rsidRDefault="00D82331" w:rsidP="0016056F">
            <w:pPr>
              <w:rPr>
                <w:rFonts w:ascii="Times New Roman" w:hAnsi="Times New Roman" w:cs="Times New Roman"/>
                <w:sz w:val="24"/>
                <w:szCs w:val="24"/>
              </w:rPr>
            </w:pPr>
            <w:r w:rsidRPr="00642576">
              <w:rPr>
                <w:rFonts w:ascii="Times New Roman" w:hAnsi="Times New Roman" w:cs="Times New Roman"/>
                <w:sz w:val="24"/>
                <w:szCs w:val="24"/>
              </w:rPr>
              <w:t>0.014</w:t>
            </w:r>
          </w:p>
        </w:tc>
      </w:tr>
      <w:tr w:rsidR="00777E40" w:rsidRPr="00642576" w14:paraId="425EF34B" w14:textId="77777777" w:rsidTr="0099471B">
        <w:tc>
          <w:tcPr>
            <w:tcW w:w="0" w:type="auto"/>
            <w:tcBorders>
              <w:top w:val="nil"/>
              <w:left w:val="nil"/>
              <w:bottom w:val="single" w:sz="4" w:space="0" w:color="auto"/>
            </w:tcBorders>
            <w:shd w:val="clear" w:color="auto" w:fill="FFFFFF" w:themeFill="background1"/>
          </w:tcPr>
          <w:p w14:paraId="63B15650" w14:textId="77777777" w:rsidR="00777E40" w:rsidRPr="00642576" w:rsidRDefault="00777E40" w:rsidP="0016056F">
            <w:pPr>
              <w:numPr>
                <w:ilvl w:val="0"/>
                <w:numId w:val="1"/>
              </w:numPr>
              <w:contextualSpacing/>
              <w:rPr>
                <w:rFonts w:ascii="Times New Roman" w:hAnsi="Times New Roman" w:cs="Times New Roman"/>
                <w:sz w:val="24"/>
                <w:szCs w:val="24"/>
              </w:rPr>
            </w:pPr>
            <w:r w:rsidRPr="00642576">
              <w:rPr>
                <w:rFonts w:ascii="Times New Roman" w:hAnsi="Times New Roman" w:cs="Times New Roman"/>
                <w:sz w:val="24"/>
                <w:szCs w:val="24"/>
              </w:rPr>
              <w:t>All-or-none score, reported as percentage, mean (95% CI)</w:t>
            </w:r>
          </w:p>
        </w:tc>
        <w:tc>
          <w:tcPr>
            <w:tcW w:w="1244" w:type="dxa"/>
            <w:tcBorders>
              <w:top w:val="nil"/>
              <w:bottom w:val="single" w:sz="4" w:space="0" w:color="auto"/>
            </w:tcBorders>
            <w:shd w:val="clear" w:color="auto" w:fill="FFFFFF" w:themeFill="background1"/>
          </w:tcPr>
          <w:p w14:paraId="25493413"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123 928</w:t>
            </w:r>
          </w:p>
        </w:tc>
        <w:tc>
          <w:tcPr>
            <w:tcW w:w="1244" w:type="dxa"/>
            <w:tcBorders>
              <w:top w:val="nil"/>
              <w:bottom w:val="single" w:sz="4" w:space="0" w:color="auto"/>
            </w:tcBorders>
            <w:shd w:val="clear" w:color="auto" w:fill="FFFFFF" w:themeFill="background1"/>
          </w:tcPr>
          <w:p w14:paraId="045F7DCB" w14:textId="77777777" w:rsidR="00777E40" w:rsidRPr="00642576" w:rsidRDefault="00777E40" w:rsidP="0016056F">
            <w:pPr>
              <w:rPr>
                <w:rFonts w:ascii="Times New Roman" w:hAnsi="Times New Roman" w:cs="Times New Roman"/>
                <w:sz w:val="24"/>
                <w:szCs w:val="24"/>
              </w:rPr>
            </w:pPr>
            <w:r w:rsidRPr="00642576">
              <w:rPr>
                <w:rFonts w:ascii="Times New Roman" w:hAnsi="Times New Roman" w:cs="Times New Roman"/>
                <w:sz w:val="24"/>
                <w:szCs w:val="24"/>
              </w:rPr>
              <w:t>45.7 (45.5–46.0)</w:t>
            </w:r>
          </w:p>
        </w:tc>
        <w:tc>
          <w:tcPr>
            <w:tcW w:w="1244" w:type="dxa"/>
            <w:tcBorders>
              <w:top w:val="nil"/>
              <w:bottom w:val="single" w:sz="4" w:space="0" w:color="auto"/>
            </w:tcBorders>
            <w:shd w:val="clear" w:color="auto" w:fill="FFFFFF" w:themeFill="background1"/>
          </w:tcPr>
          <w:p w14:paraId="5E6993C2" w14:textId="1411F935" w:rsidR="00777E40" w:rsidRPr="00642576" w:rsidRDefault="00FE193F" w:rsidP="0016056F">
            <w:pPr>
              <w:rPr>
                <w:rFonts w:ascii="Times New Roman" w:hAnsi="Times New Roman" w:cs="Times New Roman"/>
                <w:sz w:val="24"/>
                <w:szCs w:val="24"/>
              </w:rPr>
            </w:pPr>
            <w:r w:rsidRPr="00642576">
              <w:rPr>
                <w:rFonts w:ascii="Times New Roman" w:hAnsi="Times New Roman" w:cs="Times New Roman"/>
                <w:sz w:val="24"/>
                <w:szCs w:val="24"/>
              </w:rPr>
              <w:t>3443</w:t>
            </w:r>
          </w:p>
        </w:tc>
        <w:tc>
          <w:tcPr>
            <w:tcW w:w="1244" w:type="dxa"/>
            <w:tcBorders>
              <w:top w:val="nil"/>
              <w:bottom w:val="single" w:sz="4" w:space="0" w:color="auto"/>
            </w:tcBorders>
            <w:shd w:val="clear" w:color="auto" w:fill="FFFFFF" w:themeFill="background1"/>
          </w:tcPr>
          <w:p w14:paraId="13567077" w14:textId="545522BC" w:rsidR="00777E40" w:rsidRPr="00642576" w:rsidRDefault="00D82331" w:rsidP="0016056F">
            <w:pPr>
              <w:rPr>
                <w:rFonts w:ascii="Times New Roman" w:hAnsi="Times New Roman" w:cs="Times New Roman"/>
                <w:sz w:val="24"/>
                <w:szCs w:val="24"/>
              </w:rPr>
            </w:pPr>
            <w:r w:rsidRPr="00642576">
              <w:rPr>
                <w:rFonts w:ascii="Times New Roman" w:hAnsi="Times New Roman" w:cs="Times New Roman"/>
                <w:sz w:val="24"/>
                <w:szCs w:val="24"/>
              </w:rPr>
              <w:t>43.6 (42.0–45.3</w:t>
            </w:r>
            <w:r w:rsidR="00777E40" w:rsidRPr="00642576">
              <w:rPr>
                <w:rFonts w:ascii="Times New Roman" w:hAnsi="Times New Roman" w:cs="Times New Roman"/>
                <w:sz w:val="24"/>
                <w:szCs w:val="24"/>
              </w:rPr>
              <w:t>)</w:t>
            </w:r>
          </w:p>
        </w:tc>
        <w:tc>
          <w:tcPr>
            <w:tcW w:w="1244" w:type="dxa"/>
            <w:tcBorders>
              <w:top w:val="nil"/>
              <w:bottom w:val="single" w:sz="4" w:space="0" w:color="auto"/>
            </w:tcBorders>
            <w:shd w:val="clear" w:color="auto" w:fill="FFFFFF" w:themeFill="background1"/>
          </w:tcPr>
          <w:p w14:paraId="762549C9" w14:textId="0C1CBE0E" w:rsidR="00777E40" w:rsidRPr="00642576" w:rsidRDefault="00FE193F" w:rsidP="0016056F">
            <w:pPr>
              <w:rPr>
                <w:rFonts w:ascii="Times New Roman" w:hAnsi="Times New Roman" w:cs="Times New Roman"/>
                <w:sz w:val="24"/>
                <w:szCs w:val="24"/>
              </w:rPr>
            </w:pPr>
            <w:r w:rsidRPr="00642576">
              <w:rPr>
                <w:rFonts w:ascii="Times New Roman" w:hAnsi="Times New Roman" w:cs="Times New Roman"/>
                <w:sz w:val="24"/>
                <w:szCs w:val="24"/>
              </w:rPr>
              <w:t>2353</w:t>
            </w:r>
          </w:p>
        </w:tc>
        <w:tc>
          <w:tcPr>
            <w:tcW w:w="1244" w:type="dxa"/>
            <w:tcBorders>
              <w:top w:val="nil"/>
              <w:bottom w:val="single" w:sz="4" w:space="0" w:color="auto"/>
            </w:tcBorders>
            <w:shd w:val="clear" w:color="auto" w:fill="FFFFFF" w:themeFill="background1"/>
          </w:tcPr>
          <w:p w14:paraId="0F8CABF1" w14:textId="74D8ADF2" w:rsidR="00777E40" w:rsidRPr="00642576" w:rsidRDefault="00D82331" w:rsidP="0016056F">
            <w:pPr>
              <w:rPr>
                <w:rFonts w:ascii="Times New Roman" w:hAnsi="Times New Roman" w:cs="Times New Roman"/>
                <w:sz w:val="24"/>
                <w:szCs w:val="24"/>
              </w:rPr>
            </w:pPr>
            <w:r w:rsidRPr="00642576">
              <w:rPr>
                <w:rFonts w:ascii="Times New Roman" w:hAnsi="Times New Roman" w:cs="Times New Roman"/>
                <w:sz w:val="24"/>
                <w:szCs w:val="24"/>
              </w:rPr>
              <w:t>44.5 (42.5–46.5</w:t>
            </w:r>
            <w:r w:rsidR="00777E40" w:rsidRPr="00642576">
              <w:rPr>
                <w:rFonts w:ascii="Times New Roman" w:hAnsi="Times New Roman" w:cs="Times New Roman"/>
                <w:sz w:val="24"/>
                <w:szCs w:val="24"/>
              </w:rPr>
              <w:t>)</w:t>
            </w:r>
          </w:p>
        </w:tc>
        <w:tc>
          <w:tcPr>
            <w:tcW w:w="1244" w:type="dxa"/>
            <w:tcBorders>
              <w:top w:val="nil"/>
              <w:bottom w:val="single" w:sz="4" w:space="0" w:color="auto"/>
              <w:right w:val="nil"/>
            </w:tcBorders>
            <w:shd w:val="clear" w:color="auto" w:fill="FFFFFF" w:themeFill="background1"/>
          </w:tcPr>
          <w:p w14:paraId="6E1F5078" w14:textId="52FCDA82" w:rsidR="00777E40" w:rsidRPr="00642576" w:rsidRDefault="005A3A3B" w:rsidP="0016056F">
            <w:pPr>
              <w:rPr>
                <w:rFonts w:ascii="Times New Roman" w:hAnsi="Times New Roman" w:cs="Times New Roman"/>
                <w:sz w:val="24"/>
                <w:szCs w:val="24"/>
              </w:rPr>
            </w:pPr>
            <w:r w:rsidRPr="00642576">
              <w:rPr>
                <w:rFonts w:ascii="Times New Roman" w:hAnsi="Times New Roman" w:cs="Times New Roman"/>
                <w:sz w:val="24"/>
                <w:szCs w:val="24"/>
              </w:rPr>
              <w:t>0.023</w:t>
            </w:r>
          </w:p>
        </w:tc>
      </w:tr>
      <w:tr w:rsidR="00777E40" w:rsidRPr="00642576" w14:paraId="14FBFC7F" w14:textId="77777777" w:rsidTr="00894A6C">
        <w:tc>
          <w:tcPr>
            <w:tcW w:w="14136" w:type="dxa"/>
            <w:gridSpan w:val="8"/>
            <w:tcBorders>
              <w:top w:val="single" w:sz="4" w:space="0" w:color="auto"/>
              <w:left w:val="nil"/>
              <w:bottom w:val="single" w:sz="4" w:space="0" w:color="auto"/>
              <w:right w:val="nil"/>
            </w:tcBorders>
            <w:shd w:val="clear" w:color="auto" w:fill="FFFFFF" w:themeFill="background1"/>
          </w:tcPr>
          <w:p w14:paraId="201306E3" w14:textId="1F8809AF" w:rsidR="00777E40" w:rsidRPr="00642576" w:rsidRDefault="007A2CE4" w:rsidP="0016056F">
            <w:pPr>
              <w:rPr>
                <w:rFonts w:ascii="Times New Roman" w:hAnsi="Times New Roman" w:cs="Times New Roman"/>
                <w:sz w:val="24"/>
                <w:szCs w:val="24"/>
              </w:rPr>
            </w:pPr>
            <w:r w:rsidRPr="00642576">
              <w:rPr>
                <w:rFonts w:ascii="Times New Roman" w:hAnsi="Times New Roman" w:cs="Times New Roman"/>
                <w:sz w:val="24"/>
                <w:szCs w:val="24"/>
              </w:rPr>
              <w:t xml:space="preserve">Western immigrants comprised all immigrants originating from 28 European Union </w:t>
            </w:r>
            <w:r w:rsidR="007E6863" w:rsidRPr="00642576">
              <w:rPr>
                <w:rFonts w:ascii="Times New Roman" w:hAnsi="Times New Roman" w:cs="Times New Roman"/>
                <w:sz w:val="24"/>
                <w:szCs w:val="24"/>
              </w:rPr>
              <w:t>countries and Andorra, Iceland,</w:t>
            </w:r>
            <w:r w:rsidR="006B2C2E" w:rsidRPr="00642576">
              <w:rPr>
                <w:rFonts w:ascii="Times New Roman" w:hAnsi="Times New Roman" w:cs="Times New Roman"/>
                <w:sz w:val="24"/>
                <w:szCs w:val="24"/>
              </w:rPr>
              <w:t xml:space="preserve"> </w:t>
            </w:r>
            <w:r w:rsidRPr="00642576">
              <w:rPr>
                <w:rFonts w:ascii="Times New Roman" w:hAnsi="Times New Roman" w:cs="Times New Roman"/>
                <w:sz w:val="24"/>
                <w:szCs w:val="24"/>
              </w:rPr>
              <w:t>Liechtenstein, Monaco, Norway, San Marino, Switzerland, Vatican State, Australia, New Zealand, Canada, and United States. Immigrants from other countries constituted the Non-Western group.</w:t>
            </w:r>
            <w:r w:rsidR="006B2C2E" w:rsidRPr="00642576">
              <w:rPr>
                <w:rFonts w:ascii="Times New Roman" w:hAnsi="Times New Roman" w:cs="Times New Roman"/>
                <w:sz w:val="24"/>
                <w:szCs w:val="24"/>
              </w:rPr>
              <w:t xml:space="preserve"> CI, confidence interval.</w:t>
            </w:r>
          </w:p>
        </w:tc>
      </w:tr>
    </w:tbl>
    <w:p w14:paraId="7D15DFDA" w14:textId="77777777" w:rsidR="0016056F" w:rsidRPr="00642576" w:rsidRDefault="0016056F" w:rsidP="000462C7">
      <w:pPr>
        <w:rPr>
          <w:rFonts w:ascii="Times New Roman" w:hAnsi="Times New Roman" w:cs="Times New Roman"/>
          <w:sz w:val="24"/>
          <w:szCs w:val="24"/>
        </w:rPr>
      </w:pPr>
    </w:p>
    <w:p w14:paraId="400A4C5F" w14:textId="1A8037DC" w:rsidR="0016056F" w:rsidRDefault="0016056F" w:rsidP="000462C7">
      <w:pPr>
        <w:rPr>
          <w:rFonts w:cstheme="minorHAnsi"/>
          <w:sz w:val="24"/>
          <w:szCs w:val="24"/>
        </w:rPr>
      </w:pPr>
    </w:p>
    <w:p w14:paraId="43EBAECA" w14:textId="20C01094" w:rsidR="0016056F" w:rsidRPr="00D20594" w:rsidRDefault="0016056F" w:rsidP="000462C7">
      <w:pPr>
        <w:rPr>
          <w:rFonts w:cstheme="minorHAnsi"/>
          <w:sz w:val="24"/>
          <w:szCs w:val="24"/>
        </w:rPr>
        <w:sectPr w:rsidR="0016056F" w:rsidRPr="00D20594" w:rsidSect="00476333">
          <w:pgSz w:w="24480" w:h="15840" w:orient="landscape" w:code="3"/>
          <w:pgMar w:top="1440" w:right="1440" w:bottom="1440" w:left="1440" w:header="708" w:footer="708" w:gutter="0"/>
          <w:cols w:space="708"/>
          <w:docGrid w:linePitch="360"/>
        </w:sectPr>
      </w:pPr>
    </w:p>
    <w:p w14:paraId="7C206306" w14:textId="77777777" w:rsidR="000462C7" w:rsidRPr="00642576" w:rsidRDefault="000462C7" w:rsidP="000462C7">
      <w:pPr>
        <w:rPr>
          <w:rFonts w:ascii="Times New Roman" w:hAnsi="Times New Roman" w:cs="Times New Roman"/>
          <w:sz w:val="24"/>
          <w:szCs w:val="24"/>
        </w:rPr>
      </w:pPr>
    </w:p>
    <w:tbl>
      <w:tblPr>
        <w:tblStyle w:val="TableGrid"/>
        <w:tblW w:w="5000" w:type="pct"/>
        <w:tblLayout w:type="fixed"/>
        <w:tblLook w:val="04A0" w:firstRow="1" w:lastRow="0" w:firstColumn="1" w:lastColumn="0" w:noHBand="0" w:noVBand="1"/>
      </w:tblPr>
      <w:tblGrid>
        <w:gridCol w:w="1254"/>
        <w:gridCol w:w="760"/>
        <w:gridCol w:w="1702"/>
        <w:gridCol w:w="1706"/>
        <w:gridCol w:w="1693"/>
        <w:gridCol w:w="1788"/>
        <w:gridCol w:w="1715"/>
        <w:gridCol w:w="1711"/>
        <w:gridCol w:w="1711"/>
        <w:gridCol w:w="1711"/>
        <w:gridCol w:w="1711"/>
        <w:gridCol w:w="1797"/>
        <w:gridCol w:w="2341"/>
      </w:tblGrid>
      <w:tr w:rsidR="000462C7" w:rsidRPr="00642576" w14:paraId="2427EB20" w14:textId="77777777" w:rsidTr="007176AE">
        <w:tc>
          <w:tcPr>
            <w:tcW w:w="5000" w:type="pct"/>
            <w:gridSpan w:val="13"/>
            <w:tcBorders>
              <w:left w:val="nil"/>
              <w:bottom w:val="single" w:sz="4" w:space="0" w:color="auto"/>
              <w:right w:val="nil"/>
            </w:tcBorders>
            <w:shd w:val="clear" w:color="auto" w:fill="FFFFFF" w:themeFill="background1"/>
          </w:tcPr>
          <w:p w14:paraId="0183DC69" w14:textId="77777777" w:rsidR="000462C7" w:rsidRPr="00642576" w:rsidRDefault="000462C7" w:rsidP="009453A9">
            <w:pPr>
              <w:rPr>
                <w:rFonts w:ascii="Times New Roman" w:hAnsi="Times New Roman" w:cs="Times New Roman"/>
                <w:b/>
                <w:sz w:val="24"/>
                <w:szCs w:val="24"/>
              </w:rPr>
            </w:pPr>
          </w:p>
          <w:p w14:paraId="3AAB6C1B" w14:textId="5B541AE0" w:rsidR="000462C7" w:rsidRPr="00642576" w:rsidRDefault="00E8439C" w:rsidP="009453A9">
            <w:pPr>
              <w:rPr>
                <w:rFonts w:ascii="Times New Roman" w:hAnsi="Times New Roman" w:cs="Times New Roman"/>
                <w:sz w:val="24"/>
                <w:szCs w:val="24"/>
              </w:rPr>
            </w:pPr>
            <w:r w:rsidRPr="00642576">
              <w:rPr>
                <w:rFonts w:ascii="Times New Roman" w:hAnsi="Times New Roman" w:cs="Times New Roman"/>
                <w:b/>
                <w:sz w:val="24"/>
                <w:szCs w:val="24"/>
              </w:rPr>
              <w:t>Suppl</w:t>
            </w:r>
            <w:r w:rsidR="00E56A58" w:rsidRPr="00642576">
              <w:rPr>
                <w:rFonts w:ascii="Times New Roman" w:hAnsi="Times New Roman" w:cs="Times New Roman"/>
                <w:b/>
                <w:sz w:val="24"/>
                <w:szCs w:val="24"/>
              </w:rPr>
              <w:t>emental Digital Content 4</w:t>
            </w:r>
            <w:r w:rsidR="000462C7" w:rsidRPr="00642576">
              <w:rPr>
                <w:rFonts w:ascii="Times New Roman" w:hAnsi="Times New Roman" w:cs="Times New Roman"/>
                <w:b/>
                <w:sz w:val="24"/>
                <w:szCs w:val="24"/>
              </w:rPr>
              <w:t xml:space="preserve">. </w:t>
            </w:r>
            <w:r w:rsidR="000462C7" w:rsidRPr="00642576">
              <w:rPr>
                <w:rFonts w:ascii="Times New Roman" w:hAnsi="Times New Roman" w:cs="Times New Roman"/>
                <w:sz w:val="24"/>
                <w:szCs w:val="24"/>
              </w:rPr>
              <w:t xml:space="preserve">Unadjusted odds ratios of performance measures in patients with stroke by </w:t>
            </w:r>
            <w:r w:rsidR="000E1E2F" w:rsidRPr="00642576">
              <w:rPr>
                <w:rFonts w:ascii="Times New Roman" w:hAnsi="Times New Roman" w:cs="Times New Roman"/>
                <w:sz w:val="24"/>
                <w:szCs w:val="24"/>
              </w:rPr>
              <w:t xml:space="preserve">region and </w:t>
            </w:r>
            <w:r w:rsidR="000462C7" w:rsidRPr="00642576">
              <w:rPr>
                <w:rFonts w:ascii="Times New Roman" w:hAnsi="Times New Roman" w:cs="Times New Roman"/>
                <w:sz w:val="24"/>
                <w:szCs w:val="24"/>
              </w:rPr>
              <w:t xml:space="preserve">country of origin </w:t>
            </w:r>
          </w:p>
          <w:p w14:paraId="5D5F17FB" w14:textId="77777777" w:rsidR="000462C7" w:rsidRPr="00642576" w:rsidRDefault="000462C7" w:rsidP="009453A9">
            <w:pPr>
              <w:rPr>
                <w:rFonts w:ascii="Times New Roman" w:hAnsi="Times New Roman" w:cs="Times New Roman"/>
                <w:b/>
                <w:sz w:val="24"/>
                <w:szCs w:val="24"/>
              </w:rPr>
            </w:pPr>
          </w:p>
        </w:tc>
      </w:tr>
      <w:tr w:rsidR="000462C7" w:rsidRPr="00642576" w14:paraId="7A1C04FE" w14:textId="77777777" w:rsidTr="00E3603E">
        <w:tc>
          <w:tcPr>
            <w:tcW w:w="290" w:type="pct"/>
            <w:tcBorders>
              <w:left w:val="nil"/>
              <w:bottom w:val="single" w:sz="4" w:space="0" w:color="auto"/>
              <w:right w:val="nil"/>
            </w:tcBorders>
            <w:shd w:val="clear" w:color="auto" w:fill="FFFFFF" w:themeFill="background1"/>
          </w:tcPr>
          <w:p w14:paraId="2A73F687" w14:textId="77777777" w:rsidR="000462C7" w:rsidRPr="00642576" w:rsidRDefault="000462C7" w:rsidP="009453A9">
            <w:pPr>
              <w:rPr>
                <w:rFonts w:ascii="Times New Roman" w:hAnsi="Times New Roman" w:cs="Times New Roman"/>
                <w:b/>
                <w:sz w:val="24"/>
                <w:szCs w:val="24"/>
              </w:rPr>
            </w:pPr>
          </w:p>
        </w:tc>
        <w:tc>
          <w:tcPr>
            <w:tcW w:w="176" w:type="pct"/>
            <w:tcBorders>
              <w:left w:val="nil"/>
              <w:bottom w:val="single" w:sz="4" w:space="0" w:color="auto"/>
              <w:right w:val="nil"/>
            </w:tcBorders>
            <w:shd w:val="clear" w:color="auto" w:fill="FFFFFF" w:themeFill="background1"/>
          </w:tcPr>
          <w:p w14:paraId="3DC572F5" w14:textId="77777777" w:rsidR="000462C7" w:rsidRPr="00642576" w:rsidRDefault="000462C7" w:rsidP="009453A9">
            <w:pPr>
              <w:rPr>
                <w:rFonts w:ascii="Times New Roman" w:hAnsi="Times New Roman" w:cs="Times New Roman"/>
                <w:b/>
                <w:sz w:val="24"/>
                <w:szCs w:val="24"/>
              </w:rPr>
            </w:pPr>
          </w:p>
        </w:tc>
        <w:tc>
          <w:tcPr>
            <w:tcW w:w="394" w:type="pct"/>
            <w:tcBorders>
              <w:left w:val="nil"/>
              <w:bottom w:val="single" w:sz="4" w:space="0" w:color="auto"/>
              <w:right w:val="nil"/>
            </w:tcBorders>
            <w:shd w:val="clear" w:color="auto" w:fill="FFFFFF" w:themeFill="background1"/>
          </w:tcPr>
          <w:p w14:paraId="5AD7F9A5"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 xml:space="preserve">Stroke unit admission </w:t>
            </w:r>
          </w:p>
          <w:p w14:paraId="2A910436"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(by 24 hours)</w:t>
            </w:r>
          </w:p>
        </w:tc>
        <w:tc>
          <w:tcPr>
            <w:tcW w:w="395" w:type="pct"/>
            <w:tcBorders>
              <w:left w:val="nil"/>
              <w:bottom w:val="single" w:sz="4" w:space="0" w:color="auto"/>
              <w:right w:val="nil"/>
            </w:tcBorders>
            <w:shd w:val="clear" w:color="auto" w:fill="FFFFFF" w:themeFill="background1"/>
          </w:tcPr>
          <w:p w14:paraId="185B5A38"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 xml:space="preserve">CT/MR scan </w:t>
            </w:r>
          </w:p>
          <w:p w14:paraId="03A0DE94"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(by day 1)</w:t>
            </w:r>
          </w:p>
        </w:tc>
        <w:tc>
          <w:tcPr>
            <w:tcW w:w="392" w:type="pct"/>
            <w:tcBorders>
              <w:left w:val="nil"/>
              <w:bottom w:val="single" w:sz="4" w:space="0" w:color="auto"/>
              <w:right w:val="nil"/>
            </w:tcBorders>
            <w:shd w:val="clear" w:color="auto" w:fill="FFFFFF" w:themeFill="background1"/>
          </w:tcPr>
          <w:p w14:paraId="4D878B23"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 xml:space="preserve">Direct swallowing </w:t>
            </w:r>
          </w:p>
          <w:p w14:paraId="63F1A078"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 xml:space="preserve">test </w:t>
            </w:r>
          </w:p>
          <w:p w14:paraId="47A604DE"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(by day 1)</w:t>
            </w:r>
          </w:p>
        </w:tc>
        <w:tc>
          <w:tcPr>
            <w:tcW w:w="414" w:type="pct"/>
            <w:tcBorders>
              <w:left w:val="nil"/>
              <w:bottom w:val="single" w:sz="4" w:space="0" w:color="auto"/>
              <w:right w:val="nil"/>
            </w:tcBorders>
            <w:shd w:val="clear" w:color="auto" w:fill="FFFFFF" w:themeFill="background1"/>
          </w:tcPr>
          <w:p w14:paraId="47159A5B"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 xml:space="preserve">Indirect swallowing </w:t>
            </w:r>
          </w:p>
          <w:p w14:paraId="22CF6981"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 xml:space="preserve">test </w:t>
            </w:r>
          </w:p>
          <w:p w14:paraId="0A0F488B"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(by day 1)</w:t>
            </w:r>
          </w:p>
        </w:tc>
        <w:tc>
          <w:tcPr>
            <w:tcW w:w="397" w:type="pct"/>
            <w:tcBorders>
              <w:left w:val="nil"/>
              <w:bottom w:val="single" w:sz="4" w:space="0" w:color="auto"/>
              <w:right w:val="nil"/>
            </w:tcBorders>
            <w:shd w:val="clear" w:color="auto" w:fill="FFFFFF" w:themeFill="background1"/>
          </w:tcPr>
          <w:p w14:paraId="075EA556" w14:textId="65A106EB" w:rsidR="000462C7" w:rsidRPr="00642576" w:rsidRDefault="005A3EE8" w:rsidP="009453A9">
            <w:pPr>
              <w:rPr>
                <w:rFonts w:ascii="Times New Roman" w:hAnsi="Times New Roman" w:cs="Times New Roman"/>
                <w:b/>
                <w:sz w:val="24"/>
                <w:szCs w:val="24"/>
              </w:rPr>
            </w:pPr>
            <w:r w:rsidRPr="00642576">
              <w:rPr>
                <w:rFonts w:ascii="Times New Roman" w:hAnsi="Times New Roman" w:cs="Times New Roman"/>
                <w:b/>
                <w:sz w:val="24"/>
                <w:szCs w:val="24"/>
              </w:rPr>
              <w:t>Mobiliz</w:t>
            </w:r>
            <w:r w:rsidR="000462C7" w:rsidRPr="00642576">
              <w:rPr>
                <w:rFonts w:ascii="Times New Roman" w:hAnsi="Times New Roman" w:cs="Times New Roman"/>
                <w:b/>
                <w:sz w:val="24"/>
                <w:szCs w:val="24"/>
              </w:rPr>
              <w:t xml:space="preserve">ation </w:t>
            </w:r>
          </w:p>
          <w:p w14:paraId="54F9877E"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(by day 1)</w:t>
            </w:r>
          </w:p>
        </w:tc>
        <w:tc>
          <w:tcPr>
            <w:tcW w:w="396" w:type="pct"/>
            <w:tcBorders>
              <w:left w:val="nil"/>
              <w:bottom w:val="single" w:sz="4" w:space="0" w:color="auto"/>
              <w:right w:val="nil"/>
            </w:tcBorders>
            <w:shd w:val="clear" w:color="auto" w:fill="FFFFFF" w:themeFill="background1"/>
          </w:tcPr>
          <w:p w14:paraId="03CFCFE8"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 xml:space="preserve">Physiotherapy </w:t>
            </w:r>
          </w:p>
          <w:p w14:paraId="5667B6AB"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(by day 2)</w:t>
            </w:r>
          </w:p>
        </w:tc>
        <w:tc>
          <w:tcPr>
            <w:tcW w:w="396" w:type="pct"/>
            <w:tcBorders>
              <w:left w:val="nil"/>
              <w:bottom w:val="single" w:sz="4" w:space="0" w:color="auto"/>
              <w:right w:val="nil"/>
            </w:tcBorders>
            <w:shd w:val="clear" w:color="auto" w:fill="FFFFFF" w:themeFill="background1"/>
          </w:tcPr>
          <w:p w14:paraId="63D7B195"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Occupational</w:t>
            </w:r>
          </w:p>
          <w:p w14:paraId="64C49DCF"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 xml:space="preserve">therapy </w:t>
            </w:r>
          </w:p>
          <w:p w14:paraId="65E6F1A1"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(by day 2)</w:t>
            </w:r>
          </w:p>
        </w:tc>
        <w:tc>
          <w:tcPr>
            <w:tcW w:w="396" w:type="pct"/>
            <w:tcBorders>
              <w:left w:val="nil"/>
              <w:bottom w:val="single" w:sz="4" w:space="0" w:color="auto"/>
              <w:right w:val="nil"/>
            </w:tcBorders>
            <w:shd w:val="clear" w:color="auto" w:fill="FFFFFF" w:themeFill="background1"/>
          </w:tcPr>
          <w:p w14:paraId="67D088C0"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 xml:space="preserve">Nutritional </w:t>
            </w:r>
          </w:p>
          <w:p w14:paraId="461B10BB"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 xml:space="preserve">assessment </w:t>
            </w:r>
          </w:p>
          <w:p w14:paraId="175DADC1"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(by day 2)</w:t>
            </w:r>
          </w:p>
        </w:tc>
        <w:tc>
          <w:tcPr>
            <w:tcW w:w="396" w:type="pct"/>
            <w:tcBorders>
              <w:left w:val="nil"/>
              <w:bottom w:val="single" w:sz="4" w:space="0" w:color="auto"/>
              <w:right w:val="nil"/>
            </w:tcBorders>
            <w:shd w:val="clear" w:color="auto" w:fill="FFFFFF" w:themeFill="background1"/>
          </w:tcPr>
          <w:p w14:paraId="7FDF7417"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 xml:space="preserve">CT </w:t>
            </w:r>
          </w:p>
          <w:p w14:paraId="3A75924A"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angiography/</w:t>
            </w:r>
          </w:p>
          <w:p w14:paraId="4B79E524"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 xml:space="preserve">Ultrasound    </w:t>
            </w:r>
          </w:p>
          <w:p w14:paraId="1E588221"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(by day 4)</w:t>
            </w:r>
          </w:p>
        </w:tc>
        <w:tc>
          <w:tcPr>
            <w:tcW w:w="416" w:type="pct"/>
            <w:tcBorders>
              <w:left w:val="nil"/>
              <w:bottom w:val="single" w:sz="4" w:space="0" w:color="auto"/>
              <w:right w:val="nil"/>
            </w:tcBorders>
            <w:shd w:val="clear" w:color="auto" w:fill="FFFFFF" w:themeFill="background1"/>
          </w:tcPr>
          <w:p w14:paraId="4484DC9E"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 xml:space="preserve">Antiplatelet </w:t>
            </w:r>
          </w:p>
          <w:p w14:paraId="38106ED1"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 xml:space="preserve">therapy           </w:t>
            </w:r>
          </w:p>
          <w:p w14:paraId="69782476"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(by day 2)</w:t>
            </w:r>
          </w:p>
        </w:tc>
        <w:tc>
          <w:tcPr>
            <w:tcW w:w="542" w:type="pct"/>
            <w:tcBorders>
              <w:left w:val="nil"/>
              <w:bottom w:val="single" w:sz="4" w:space="0" w:color="auto"/>
              <w:right w:val="nil"/>
            </w:tcBorders>
            <w:shd w:val="clear" w:color="auto" w:fill="FFFFFF" w:themeFill="background1"/>
          </w:tcPr>
          <w:p w14:paraId="411BA938"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 xml:space="preserve">Anticoagulant </w:t>
            </w:r>
          </w:p>
          <w:p w14:paraId="5D37A7D4"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 xml:space="preserve">therapy          </w:t>
            </w:r>
          </w:p>
          <w:p w14:paraId="3B2E4BBA"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(by day 14)</w:t>
            </w:r>
          </w:p>
        </w:tc>
      </w:tr>
      <w:tr w:rsidR="000462C7" w:rsidRPr="00642576" w14:paraId="1D61E8BC" w14:textId="77777777" w:rsidTr="00E3603E">
        <w:tc>
          <w:tcPr>
            <w:tcW w:w="290" w:type="pct"/>
            <w:tcBorders>
              <w:left w:val="nil"/>
              <w:bottom w:val="nil"/>
              <w:right w:val="nil"/>
            </w:tcBorders>
            <w:shd w:val="clear" w:color="auto" w:fill="FFFFFF" w:themeFill="background1"/>
          </w:tcPr>
          <w:p w14:paraId="1FF89018" w14:textId="77777777" w:rsidR="000462C7" w:rsidRPr="00642576" w:rsidRDefault="000462C7" w:rsidP="009453A9">
            <w:pPr>
              <w:rPr>
                <w:rFonts w:ascii="Times New Roman" w:hAnsi="Times New Roman" w:cs="Times New Roman"/>
                <w:b/>
                <w:sz w:val="24"/>
                <w:szCs w:val="24"/>
              </w:rPr>
            </w:pPr>
          </w:p>
        </w:tc>
        <w:tc>
          <w:tcPr>
            <w:tcW w:w="176" w:type="pct"/>
            <w:tcBorders>
              <w:left w:val="nil"/>
              <w:bottom w:val="nil"/>
              <w:right w:val="nil"/>
            </w:tcBorders>
            <w:shd w:val="clear" w:color="auto" w:fill="FFFFFF" w:themeFill="background1"/>
          </w:tcPr>
          <w:p w14:paraId="1DBC9A19"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n</w:t>
            </w:r>
          </w:p>
        </w:tc>
        <w:tc>
          <w:tcPr>
            <w:tcW w:w="394" w:type="pct"/>
            <w:tcBorders>
              <w:left w:val="nil"/>
              <w:bottom w:val="nil"/>
              <w:right w:val="nil"/>
            </w:tcBorders>
            <w:shd w:val="clear" w:color="auto" w:fill="FFFFFF" w:themeFill="background1"/>
          </w:tcPr>
          <w:p w14:paraId="67707F74"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OR (95% CI)</w:t>
            </w:r>
          </w:p>
        </w:tc>
        <w:tc>
          <w:tcPr>
            <w:tcW w:w="395" w:type="pct"/>
            <w:tcBorders>
              <w:left w:val="nil"/>
              <w:bottom w:val="nil"/>
              <w:right w:val="nil"/>
            </w:tcBorders>
            <w:shd w:val="clear" w:color="auto" w:fill="FFFFFF" w:themeFill="background1"/>
          </w:tcPr>
          <w:p w14:paraId="61D68531"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OR (95%CI)</w:t>
            </w:r>
          </w:p>
        </w:tc>
        <w:tc>
          <w:tcPr>
            <w:tcW w:w="392" w:type="pct"/>
            <w:tcBorders>
              <w:left w:val="nil"/>
              <w:bottom w:val="nil"/>
              <w:right w:val="nil"/>
            </w:tcBorders>
            <w:shd w:val="clear" w:color="auto" w:fill="FFFFFF" w:themeFill="background1"/>
          </w:tcPr>
          <w:p w14:paraId="7DC092E5"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OR (95% CI)</w:t>
            </w:r>
          </w:p>
        </w:tc>
        <w:tc>
          <w:tcPr>
            <w:tcW w:w="414" w:type="pct"/>
            <w:tcBorders>
              <w:left w:val="nil"/>
              <w:bottom w:val="nil"/>
              <w:right w:val="nil"/>
            </w:tcBorders>
            <w:shd w:val="clear" w:color="auto" w:fill="FFFFFF" w:themeFill="background1"/>
          </w:tcPr>
          <w:p w14:paraId="5FD0632F"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OR (95% CI)</w:t>
            </w:r>
          </w:p>
        </w:tc>
        <w:tc>
          <w:tcPr>
            <w:tcW w:w="397" w:type="pct"/>
            <w:tcBorders>
              <w:left w:val="nil"/>
              <w:bottom w:val="nil"/>
              <w:right w:val="nil"/>
            </w:tcBorders>
            <w:shd w:val="clear" w:color="auto" w:fill="FFFFFF" w:themeFill="background1"/>
          </w:tcPr>
          <w:p w14:paraId="5879F5FD"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OR (95% CI)</w:t>
            </w:r>
          </w:p>
        </w:tc>
        <w:tc>
          <w:tcPr>
            <w:tcW w:w="396" w:type="pct"/>
            <w:tcBorders>
              <w:left w:val="nil"/>
              <w:bottom w:val="nil"/>
              <w:right w:val="nil"/>
            </w:tcBorders>
            <w:shd w:val="clear" w:color="auto" w:fill="FFFFFF" w:themeFill="background1"/>
          </w:tcPr>
          <w:p w14:paraId="59DEC4AC"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OR (95% CI)</w:t>
            </w:r>
          </w:p>
        </w:tc>
        <w:tc>
          <w:tcPr>
            <w:tcW w:w="396" w:type="pct"/>
            <w:tcBorders>
              <w:left w:val="nil"/>
              <w:bottom w:val="nil"/>
              <w:right w:val="nil"/>
            </w:tcBorders>
            <w:shd w:val="clear" w:color="auto" w:fill="FFFFFF" w:themeFill="background1"/>
          </w:tcPr>
          <w:p w14:paraId="522BEB8D"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OR (95% CI)</w:t>
            </w:r>
          </w:p>
        </w:tc>
        <w:tc>
          <w:tcPr>
            <w:tcW w:w="396" w:type="pct"/>
            <w:tcBorders>
              <w:left w:val="nil"/>
              <w:bottom w:val="nil"/>
              <w:right w:val="nil"/>
            </w:tcBorders>
            <w:shd w:val="clear" w:color="auto" w:fill="FFFFFF" w:themeFill="background1"/>
          </w:tcPr>
          <w:p w14:paraId="79F85DBB"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OR (95% CI)</w:t>
            </w:r>
          </w:p>
        </w:tc>
        <w:tc>
          <w:tcPr>
            <w:tcW w:w="396" w:type="pct"/>
            <w:tcBorders>
              <w:left w:val="nil"/>
              <w:bottom w:val="nil"/>
              <w:right w:val="nil"/>
            </w:tcBorders>
            <w:shd w:val="clear" w:color="auto" w:fill="FFFFFF" w:themeFill="background1"/>
          </w:tcPr>
          <w:p w14:paraId="4830C326"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OR (95% CI)</w:t>
            </w:r>
          </w:p>
        </w:tc>
        <w:tc>
          <w:tcPr>
            <w:tcW w:w="416" w:type="pct"/>
            <w:tcBorders>
              <w:left w:val="nil"/>
              <w:bottom w:val="nil"/>
              <w:right w:val="nil"/>
            </w:tcBorders>
            <w:shd w:val="clear" w:color="auto" w:fill="FFFFFF" w:themeFill="background1"/>
          </w:tcPr>
          <w:p w14:paraId="11BB5828"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OR (95% CI)</w:t>
            </w:r>
          </w:p>
        </w:tc>
        <w:tc>
          <w:tcPr>
            <w:tcW w:w="542" w:type="pct"/>
            <w:tcBorders>
              <w:left w:val="nil"/>
              <w:bottom w:val="nil"/>
              <w:right w:val="nil"/>
            </w:tcBorders>
            <w:shd w:val="clear" w:color="auto" w:fill="FFFFFF" w:themeFill="background1"/>
          </w:tcPr>
          <w:p w14:paraId="5B31B7B8"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OR (95% CI)</w:t>
            </w:r>
          </w:p>
        </w:tc>
      </w:tr>
      <w:tr w:rsidR="000462C7" w:rsidRPr="00642576" w14:paraId="0E073BB9" w14:textId="77777777" w:rsidTr="00E3603E">
        <w:tc>
          <w:tcPr>
            <w:tcW w:w="290" w:type="pct"/>
            <w:tcBorders>
              <w:top w:val="nil"/>
              <w:left w:val="nil"/>
              <w:bottom w:val="nil"/>
              <w:right w:val="nil"/>
            </w:tcBorders>
          </w:tcPr>
          <w:p w14:paraId="502A346F"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Danish-born</w:t>
            </w:r>
          </w:p>
        </w:tc>
        <w:tc>
          <w:tcPr>
            <w:tcW w:w="176" w:type="pct"/>
            <w:tcBorders>
              <w:top w:val="nil"/>
              <w:left w:val="nil"/>
              <w:bottom w:val="nil"/>
              <w:right w:val="nil"/>
            </w:tcBorders>
          </w:tcPr>
          <w:p w14:paraId="7E2A72BE"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123 928</w:t>
            </w:r>
          </w:p>
        </w:tc>
        <w:tc>
          <w:tcPr>
            <w:tcW w:w="394" w:type="pct"/>
            <w:tcBorders>
              <w:top w:val="nil"/>
              <w:left w:val="nil"/>
              <w:bottom w:val="nil"/>
              <w:right w:val="nil"/>
            </w:tcBorders>
          </w:tcPr>
          <w:p w14:paraId="3D80DCDB"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Reference</w:t>
            </w:r>
          </w:p>
        </w:tc>
        <w:tc>
          <w:tcPr>
            <w:tcW w:w="395" w:type="pct"/>
            <w:tcBorders>
              <w:top w:val="nil"/>
              <w:left w:val="nil"/>
              <w:bottom w:val="nil"/>
              <w:right w:val="nil"/>
            </w:tcBorders>
          </w:tcPr>
          <w:p w14:paraId="13A5A4E3"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Reference</w:t>
            </w:r>
          </w:p>
        </w:tc>
        <w:tc>
          <w:tcPr>
            <w:tcW w:w="392" w:type="pct"/>
            <w:tcBorders>
              <w:top w:val="nil"/>
              <w:left w:val="nil"/>
              <w:bottom w:val="nil"/>
              <w:right w:val="nil"/>
            </w:tcBorders>
          </w:tcPr>
          <w:p w14:paraId="54B35E72"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Reference</w:t>
            </w:r>
          </w:p>
        </w:tc>
        <w:tc>
          <w:tcPr>
            <w:tcW w:w="414" w:type="pct"/>
            <w:tcBorders>
              <w:top w:val="nil"/>
              <w:left w:val="nil"/>
              <w:bottom w:val="nil"/>
              <w:right w:val="nil"/>
            </w:tcBorders>
          </w:tcPr>
          <w:p w14:paraId="003B2E49"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Reference</w:t>
            </w:r>
          </w:p>
        </w:tc>
        <w:tc>
          <w:tcPr>
            <w:tcW w:w="397" w:type="pct"/>
            <w:tcBorders>
              <w:top w:val="nil"/>
              <w:left w:val="nil"/>
              <w:bottom w:val="nil"/>
              <w:right w:val="nil"/>
            </w:tcBorders>
          </w:tcPr>
          <w:p w14:paraId="796B4516"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Reference</w:t>
            </w:r>
          </w:p>
        </w:tc>
        <w:tc>
          <w:tcPr>
            <w:tcW w:w="396" w:type="pct"/>
            <w:tcBorders>
              <w:top w:val="nil"/>
              <w:left w:val="nil"/>
              <w:bottom w:val="nil"/>
              <w:right w:val="nil"/>
            </w:tcBorders>
          </w:tcPr>
          <w:p w14:paraId="23466165"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Reference</w:t>
            </w:r>
          </w:p>
        </w:tc>
        <w:tc>
          <w:tcPr>
            <w:tcW w:w="396" w:type="pct"/>
            <w:tcBorders>
              <w:top w:val="nil"/>
              <w:left w:val="nil"/>
              <w:bottom w:val="nil"/>
              <w:right w:val="nil"/>
            </w:tcBorders>
          </w:tcPr>
          <w:p w14:paraId="5E13200E"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Reference</w:t>
            </w:r>
          </w:p>
        </w:tc>
        <w:tc>
          <w:tcPr>
            <w:tcW w:w="396" w:type="pct"/>
            <w:tcBorders>
              <w:top w:val="nil"/>
              <w:left w:val="nil"/>
              <w:bottom w:val="nil"/>
              <w:right w:val="nil"/>
            </w:tcBorders>
          </w:tcPr>
          <w:p w14:paraId="1EC1940D"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Reference</w:t>
            </w:r>
          </w:p>
        </w:tc>
        <w:tc>
          <w:tcPr>
            <w:tcW w:w="396" w:type="pct"/>
            <w:tcBorders>
              <w:top w:val="nil"/>
              <w:left w:val="nil"/>
              <w:bottom w:val="nil"/>
              <w:right w:val="nil"/>
            </w:tcBorders>
          </w:tcPr>
          <w:p w14:paraId="03597DD5"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Reference</w:t>
            </w:r>
          </w:p>
        </w:tc>
        <w:tc>
          <w:tcPr>
            <w:tcW w:w="416" w:type="pct"/>
            <w:tcBorders>
              <w:top w:val="nil"/>
              <w:left w:val="nil"/>
              <w:bottom w:val="nil"/>
              <w:right w:val="nil"/>
            </w:tcBorders>
          </w:tcPr>
          <w:p w14:paraId="1B3D1652"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Reference</w:t>
            </w:r>
          </w:p>
        </w:tc>
        <w:tc>
          <w:tcPr>
            <w:tcW w:w="542" w:type="pct"/>
            <w:tcBorders>
              <w:top w:val="nil"/>
              <w:left w:val="nil"/>
              <w:bottom w:val="nil"/>
              <w:right w:val="nil"/>
            </w:tcBorders>
          </w:tcPr>
          <w:p w14:paraId="118DF546"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Reference</w:t>
            </w:r>
          </w:p>
        </w:tc>
      </w:tr>
      <w:tr w:rsidR="000462C7" w:rsidRPr="00642576" w14:paraId="1481BA29" w14:textId="77777777" w:rsidTr="00E3603E">
        <w:tc>
          <w:tcPr>
            <w:tcW w:w="290" w:type="pct"/>
            <w:tcBorders>
              <w:top w:val="nil"/>
              <w:left w:val="nil"/>
              <w:bottom w:val="nil"/>
              <w:right w:val="nil"/>
            </w:tcBorders>
          </w:tcPr>
          <w:p w14:paraId="468AF203"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Immigrants</w:t>
            </w:r>
          </w:p>
        </w:tc>
        <w:tc>
          <w:tcPr>
            <w:tcW w:w="176" w:type="pct"/>
            <w:tcBorders>
              <w:top w:val="nil"/>
              <w:left w:val="nil"/>
              <w:bottom w:val="nil"/>
              <w:right w:val="nil"/>
            </w:tcBorders>
          </w:tcPr>
          <w:p w14:paraId="5B7333B5"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5796</w:t>
            </w:r>
          </w:p>
        </w:tc>
        <w:tc>
          <w:tcPr>
            <w:tcW w:w="394" w:type="pct"/>
            <w:tcBorders>
              <w:top w:val="nil"/>
              <w:left w:val="nil"/>
              <w:bottom w:val="nil"/>
              <w:right w:val="nil"/>
            </w:tcBorders>
          </w:tcPr>
          <w:p w14:paraId="6D937FB1"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0.98 (0.97–1.00)</w:t>
            </w:r>
          </w:p>
        </w:tc>
        <w:tc>
          <w:tcPr>
            <w:tcW w:w="395" w:type="pct"/>
            <w:tcBorders>
              <w:top w:val="nil"/>
              <w:left w:val="nil"/>
              <w:bottom w:val="nil"/>
              <w:right w:val="nil"/>
            </w:tcBorders>
          </w:tcPr>
          <w:p w14:paraId="4E969A71"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1.00 (0.99–1.01)</w:t>
            </w:r>
          </w:p>
        </w:tc>
        <w:tc>
          <w:tcPr>
            <w:tcW w:w="392" w:type="pct"/>
            <w:tcBorders>
              <w:top w:val="nil"/>
              <w:left w:val="nil"/>
              <w:bottom w:val="nil"/>
              <w:right w:val="nil"/>
            </w:tcBorders>
          </w:tcPr>
          <w:p w14:paraId="02AFC5AF"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0.96 (0.95–0.98)</w:t>
            </w:r>
          </w:p>
        </w:tc>
        <w:tc>
          <w:tcPr>
            <w:tcW w:w="414" w:type="pct"/>
            <w:tcBorders>
              <w:top w:val="nil"/>
              <w:left w:val="nil"/>
              <w:bottom w:val="nil"/>
              <w:right w:val="nil"/>
            </w:tcBorders>
          </w:tcPr>
          <w:p w14:paraId="2C3F7BE1"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0.97 (0.96–0.99)</w:t>
            </w:r>
          </w:p>
        </w:tc>
        <w:tc>
          <w:tcPr>
            <w:tcW w:w="397" w:type="pct"/>
            <w:tcBorders>
              <w:top w:val="nil"/>
              <w:left w:val="nil"/>
              <w:bottom w:val="nil"/>
              <w:right w:val="nil"/>
            </w:tcBorders>
          </w:tcPr>
          <w:p w14:paraId="1A802E26"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0.98 (0.97–1.00)</w:t>
            </w:r>
          </w:p>
        </w:tc>
        <w:tc>
          <w:tcPr>
            <w:tcW w:w="396" w:type="pct"/>
            <w:tcBorders>
              <w:top w:val="nil"/>
              <w:left w:val="nil"/>
              <w:bottom w:val="nil"/>
              <w:right w:val="nil"/>
            </w:tcBorders>
          </w:tcPr>
          <w:p w14:paraId="42773641"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0.97 (0.96–0.99)</w:t>
            </w:r>
          </w:p>
        </w:tc>
        <w:tc>
          <w:tcPr>
            <w:tcW w:w="396" w:type="pct"/>
            <w:tcBorders>
              <w:top w:val="nil"/>
              <w:left w:val="nil"/>
              <w:bottom w:val="nil"/>
              <w:right w:val="nil"/>
            </w:tcBorders>
          </w:tcPr>
          <w:p w14:paraId="72693C45"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0.98 (0.97–0.99)</w:t>
            </w:r>
          </w:p>
        </w:tc>
        <w:tc>
          <w:tcPr>
            <w:tcW w:w="396" w:type="pct"/>
            <w:tcBorders>
              <w:top w:val="nil"/>
              <w:left w:val="nil"/>
              <w:bottom w:val="nil"/>
              <w:right w:val="nil"/>
            </w:tcBorders>
          </w:tcPr>
          <w:p w14:paraId="4A3A090B"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0.98 (0.97–0.99)</w:t>
            </w:r>
          </w:p>
        </w:tc>
        <w:tc>
          <w:tcPr>
            <w:tcW w:w="396" w:type="pct"/>
            <w:tcBorders>
              <w:top w:val="nil"/>
              <w:left w:val="nil"/>
              <w:bottom w:val="nil"/>
              <w:right w:val="nil"/>
            </w:tcBorders>
          </w:tcPr>
          <w:p w14:paraId="2F79CD14"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1.02 (1.01–1.03)</w:t>
            </w:r>
          </w:p>
        </w:tc>
        <w:tc>
          <w:tcPr>
            <w:tcW w:w="416" w:type="pct"/>
            <w:tcBorders>
              <w:top w:val="nil"/>
              <w:left w:val="nil"/>
              <w:bottom w:val="nil"/>
              <w:right w:val="nil"/>
            </w:tcBorders>
          </w:tcPr>
          <w:p w14:paraId="6EBD4930"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1.00 (0.99–1.01)</w:t>
            </w:r>
          </w:p>
        </w:tc>
        <w:tc>
          <w:tcPr>
            <w:tcW w:w="542" w:type="pct"/>
            <w:tcBorders>
              <w:top w:val="nil"/>
              <w:left w:val="nil"/>
              <w:bottom w:val="nil"/>
              <w:right w:val="nil"/>
            </w:tcBorders>
          </w:tcPr>
          <w:p w14:paraId="6EAD96DE"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0.98 (0.95–1.01)</w:t>
            </w:r>
          </w:p>
        </w:tc>
      </w:tr>
      <w:tr w:rsidR="006714B8" w:rsidRPr="00642576" w14:paraId="003F83B9" w14:textId="77777777" w:rsidTr="00E3603E">
        <w:tc>
          <w:tcPr>
            <w:tcW w:w="290" w:type="pct"/>
            <w:tcBorders>
              <w:top w:val="nil"/>
              <w:left w:val="nil"/>
              <w:bottom w:val="nil"/>
              <w:right w:val="nil"/>
            </w:tcBorders>
          </w:tcPr>
          <w:p w14:paraId="1B9BE8FA" w14:textId="0E11DE10"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Western</w:t>
            </w:r>
          </w:p>
        </w:tc>
        <w:tc>
          <w:tcPr>
            <w:tcW w:w="176" w:type="pct"/>
            <w:tcBorders>
              <w:top w:val="nil"/>
              <w:left w:val="nil"/>
              <w:bottom w:val="nil"/>
              <w:right w:val="nil"/>
            </w:tcBorders>
          </w:tcPr>
          <w:p w14:paraId="474588D0" w14:textId="6EC5E730"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3443</w:t>
            </w:r>
          </w:p>
        </w:tc>
        <w:tc>
          <w:tcPr>
            <w:tcW w:w="394" w:type="pct"/>
            <w:tcBorders>
              <w:top w:val="nil"/>
              <w:left w:val="nil"/>
              <w:bottom w:val="nil"/>
              <w:right w:val="nil"/>
            </w:tcBorders>
          </w:tcPr>
          <w:p w14:paraId="519E686B" w14:textId="1C54BE61"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0.98 (0.96–0.99)</w:t>
            </w:r>
          </w:p>
        </w:tc>
        <w:tc>
          <w:tcPr>
            <w:tcW w:w="395" w:type="pct"/>
            <w:tcBorders>
              <w:top w:val="nil"/>
              <w:left w:val="nil"/>
              <w:bottom w:val="nil"/>
              <w:right w:val="nil"/>
            </w:tcBorders>
          </w:tcPr>
          <w:p w14:paraId="4518B2BA" w14:textId="57D44F40"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0.99 (0.98–1.00)</w:t>
            </w:r>
          </w:p>
        </w:tc>
        <w:tc>
          <w:tcPr>
            <w:tcW w:w="392" w:type="pct"/>
            <w:tcBorders>
              <w:top w:val="nil"/>
              <w:left w:val="nil"/>
              <w:bottom w:val="nil"/>
              <w:right w:val="nil"/>
            </w:tcBorders>
          </w:tcPr>
          <w:p w14:paraId="5F8D6BF3" w14:textId="1CCC6A22"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0.96 (0.95–0.98)</w:t>
            </w:r>
          </w:p>
        </w:tc>
        <w:tc>
          <w:tcPr>
            <w:tcW w:w="414" w:type="pct"/>
            <w:tcBorders>
              <w:top w:val="nil"/>
              <w:left w:val="nil"/>
              <w:bottom w:val="nil"/>
              <w:right w:val="nil"/>
            </w:tcBorders>
          </w:tcPr>
          <w:p w14:paraId="4F733613" w14:textId="0E7B4E44"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0.99 (0.97–1.00)</w:t>
            </w:r>
          </w:p>
        </w:tc>
        <w:tc>
          <w:tcPr>
            <w:tcW w:w="397" w:type="pct"/>
            <w:tcBorders>
              <w:top w:val="nil"/>
              <w:left w:val="nil"/>
              <w:bottom w:val="nil"/>
              <w:right w:val="nil"/>
            </w:tcBorders>
          </w:tcPr>
          <w:p w14:paraId="11EE46DB" w14:textId="7A69FC7E"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0.99 (0.97–1.01)</w:t>
            </w:r>
          </w:p>
        </w:tc>
        <w:tc>
          <w:tcPr>
            <w:tcW w:w="396" w:type="pct"/>
            <w:tcBorders>
              <w:top w:val="nil"/>
              <w:left w:val="nil"/>
              <w:bottom w:val="nil"/>
              <w:right w:val="nil"/>
            </w:tcBorders>
          </w:tcPr>
          <w:p w14:paraId="7D20EBC3" w14:textId="35E275CF"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0.97 (0.96–0.99)</w:t>
            </w:r>
          </w:p>
        </w:tc>
        <w:tc>
          <w:tcPr>
            <w:tcW w:w="396" w:type="pct"/>
            <w:tcBorders>
              <w:top w:val="nil"/>
              <w:left w:val="nil"/>
              <w:bottom w:val="nil"/>
              <w:right w:val="nil"/>
            </w:tcBorders>
          </w:tcPr>
          <w:p w14:paraId="73019E7C" w14:textId="0DBD71B0"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0.98 (0.96–0.99)</w:t>
            </w:r>
          </w:p>
        </w:tc>
        <w:tc>
          <w:tcPr>
            <w:tcW w:w="396" w:type="pct"/>
            <w:tcBorders>
              <w:top w:val="nil"/>
              <w:left w:val="nil"/>
              <w:bottom w:val="nil"/>
              <w:right w:val="nil"/>
            </w:tcBorders>
          </w:tcPr>
          <w:p w14:paraId="2029E4A0" w14:textId="03D061A1"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0.98 (0.97–1.00)</w:t>
            </w:r>
          </w:p>
        </w:tc>
        <w:tc>
          <w:tcPr>
            <w:tcW w:w="396" w:type="pct"/>
            <w:tcBorders>
              <w:top w:val="nil"/>
              <w:left w:val="nil"/>
              <w:bottom w:val="nil"/>
              <w:right w:val="nil"/>
            </w:tcBorders>
          </w:tcPr>
          <w:p w14:paraId="02347F0F" w14:textId="251D0572"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1.01 (0.99–1.03)</w:t>
            </w:r>
          </w:p>
        </w:tc>
        <w:tc>
          <w:tcPr>
            <w:tcW w:w="416" w:type="pct"/>
            <w:tcBorders>
              <w:top w:val="nil"/>
              <w:left w:val="nil"/>
              <w:bottom w:val="nil"/>
              <w:right w:val="nil"/>
            </w:tcBorders>
          </w:tcPr>
          <w:p w14:paraId="32FB0704" w14:textId="32F48BD4"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0.99 (0.98–1.00)</w:t>
            </w:r>
          </w:p>
        </w:tc>
        <w:tc>
          <w:tcPr>
            <w:tcW w:w="542" w:type="pct"/>
            <w:tcBorders>
              <w:top w:val="nil"/>
              <w:left w:val="nil"/>
              <w:bottom w:val="nil"/>
              <w:right w:val="nil"/>
            </w:tcBorders>
          </w:tcPr>
          <w:p w14:paraId="6348F081" w14:textId="3D1E9C83"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0.96 (0.93–1.00)</w:t>
            </w:r>
          </w:p>
        </w:tc>
      </w:tr>
      <w:tr w:rsidR="006714B8" w:rsidRPr="00642576" w14:paraId="48CD633A" w14:textId="77777777" w:rsidTr="00E3603E">
        <w:tc>
          <w:tcPr>
            <w:tcW w:w="290" w:type="pct"/>
            <w:tcBorders>
              <w:top w:val="nil"/>
              <w:left w:val="nil"/>
              <w:bottom w:val="nil"/>
              <w:right w:val="nil"/>
            </w:tcBorders>
          </w:tcPr>
          <w:p w14:paraId="417089FE" w14:textId="175BA992"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Non-Western</w:t>
            </w:r>
          </w:p>
        </w:tc>
        <w:tc>
          <w:tcPr>
            <w:tcW w:w="176" w:type="pct"/>
            <w:tcBorders>
              <w:top w:val="nil"/>
              <w:left w:val="nil"/>
              <w:bottom w:val="nil"/>
              <w:right w:val="nil"/>
            </w:tcBorders>
          </w:tcPr>
          <w:p w14:paraId="156AA513" w14:textId="22691738"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2353</w:t>
            </w:r>
          </w:p>
        </w:tc>
        <w:tc>
          <w:tcPr>
            <w:tcW w:w="394" w:type="pct"/>
            <w:tcBorders>
              <w:top w:val="nil"/>
              <w:left w:val="nil"/>
              <w:bottom w:val="nil"/>
              <w:right w:val="nil"/>
            </w:tcBorders>
          </w:tcPr>
          <w:p w14:paraId="374B8E8A" w14:textId="692AB77F"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0.97 (0.95–0.98)</w:t>
            </w:r>
          </w:p>
        </w:tc>
        <w:tc>
          <w:tcPr>
            <w:tcW w:w="395" w:type="pct"/>
            <w:tcBorders>
              <w:top w:val="nil"/>
              <w:left w:val="nil"/>
              <w:bottom w:val="nil"/>
              <w:right w:val="nil"/>
            </w:tcBorders>
          </w:tcPr>
          <w:p w14:paraId="68A8064B" w14:textId="554B468A"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1.01 (0.99–1.02)</w:t>
            </w:r>
          </w:p>
        </w:tc>
        <w:tc>
          <w:tcPr>
            <w:tcW w:w="392" w:type="pct"/>
            <w:tcBorders>
              <w:top w:val="nil"/>
              <w:left w:val="nil"/>
              <w:bottom w:val="nil"/>
              <w:right w:val="nil"/>
            </w:tcBorders>
          </w:tcPr>
          <w:p w14:paraId="11065400" w14:textId="40216CAE"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0.96 (0.94–0.98)</w:t>
            </w:r>
          </w:p>
        </w:tc>
        <w:tc>
          <w:tcPr>
            <w:tcW w:w="414" w:type="pct"/>
            <w:tcBorders>
              <w:top w:val="nil"/>
              <w:left w:val="nil"/>
              <w:bottom w:val="nil"/>
              <w:right w:val="nil"/>
            </w:tcBorders>
          </w:tcPr>
          <w:p w14:paraId="3AD134EE" w14:textId="7860172E"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0.96 (0.94–0.98)</w:t>
            </w:r>
          </w:p>
        </w:tc>
        <w:tc>
          <w:tcPr>
            <w:tcW w:w="397" w:type="pct"/>
            <w:tcBorders>
              <w:top w:val="nil"/>
              <w:left w:val="nil"/>
              <w:bottom w:val="nil"/>
              <w:right w:val="nil"/>
            </w:tcBorders>
          </w:tcPr>
          <w:p w14:paraId="06E85965" w14:textId="4F086AC1"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0.98 (0.96–1.00)</w:t>
            </w:r>
          </w:p>
        </w:tc>
        <w:tc>
          <w:tcPr>
            <w:tcW w:w="396" w:type="pct"/>
            <w:tcBorders>
              <w:top w:val="nil"/>
              <w:left w:val="nil"/>
              <w:bottom w:val="nil"/>
              <w:right w:val="nil"/>
            </w:tcBorders>
          </w:tcPr>
          <w:p w14:paraId="1ABA1D62" w14:textId="5EAB319D"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0.98 (0.96–0.99)</w:t>
            </w:r>
          </w:p>
        </w:tc>
        <w:tc>
          <w:tcPr>
            <w:tcW w:w="396" w:type="pct"/>
            <w:tcBorders>
              <w:top w:val="nil"/>
              <w:left w:val="nil"/>
              <w:bottom w:val="nil"/>
              <w:right w:val="nil"/>
            </w:tcBorders>
          </w:tcPr>
          <w:p w14:paraId="7105FA16" w14:textId="443814BD"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0.98 (0.96–1.00)</w:t>
            </w:r>
          </w:p>
        </w:tc>
        <w:tc>
          <w:tcPr>
            <w:tcW w:w="396" w:type="pct"/>
            <w:tcBorders>
              <w:top w:val="nil"/>
              <w:left w:val="nil"/>
              <w:bottom w:val="nil"/>
              <w:right w:val="nil"/>
            </w:tcBorders>
          </w:tcPr>
          <w:p w14:paraId="0D5814C2" w14:textId="532D1D28"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0.98 (0.96–1.00)</w:t>
            </w:r>
          </w:p>
        </w:tc>
        <w:tc>
          <w:tcPr>
            <w:tcW w:w="396" w:type="pct"/>
            <w:tcBorders>
              <w:top w:val="nil"/>
              <w:left w:val="nil"/>
              <w:bottom w:val="nil"/>
              <w:right w:val="nil"/>
            </w:tcBorders>
          </w:tcPr>
          <w:p w14:paraId="07210636" w14:textId="4B1CC680"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1.03 (1.01–1.05)</w:t>
            </w:r>
          </w:p>
        </w:tc>
        <w:tc>
          <w:tcPr>
            <w:tcW w:w="416" w:type="pct"/>
            <w:tcBorders>
              <w:top w:val="nil"/>
              <w:left w:val="nil"/>
              <w:bottom w:val="nil"/>
              <w:right w:val="nil"/>
            </w:tcBorders>
          </w:tcPr>
          <w:p w14:paraId="18F7EDC8" w14:textId="6735A883"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1.01 (1.00–1.03)</w:t>
            </w:r>
          </w:p>
        </w:tc>
        <w:tc>
          <w:tcPr>
            <w:tcW w:w="542" w:type="pct"/>
            <w:tcBorders>
              <w:top w:val="nil"/>
              <w:left w:val="nil"/>
              <w:bottom w:val="nil"/>
              <w:right w:val="nil"/>
            </w:tcBorders>
          </w:tcPr>
          <w:p w14:paraId="7A69D2EA" w14:textId="63079F2C" w:rsidR="006714B8" w:rsidRPr="00642576" w:rsidRDefault="00ED0110" w:rsidP="006714B8">
            <w:pPr>
              <w:rPr>
                <w:rFonts w:ascii="Times New Roman" w:hAnsi="Times New Roman" w:cs="Times New Roman"/>
                <w:sz w:val="24"/>
                <w:szCs w:val="24"/>
              </w:rPr>
            </w:pPr>
            <w:r w:rsidRPr="00642576">
              <w:rPr>
                <w:rFonts w:ascii="Times New Roman" w:hAnsi="Times New Roman" w:cs="Times New Roman"/>
                <w:sz w:val="24"/>
                <w:szCs w:val="24"/>
              </w:rPr>
              <w:t>1.03 (0.96–1.10</w:t>
            </w:r>
            <w:r w:rsidR="006714B8" w:rsidRPr="00642576">
              <w:rPr>
                <w:rFonts w:ascii="Times New Roman" w:hAnsi="Times New Roman" w:cs="Times New Roman"/>
                <w:sz w:val="24"/>
                <w:szCs w:val="24"/>
              </w:rPr>
              <w:t>)</w:t>
            </w:r>
          </w:p>
        </w:tc>
      </w:tr>
      <w:tr w:rsidR="000462C7" w:rsidRPr="00642576" w14:paraId="7072D951" w14:textId="77777777" w:rsidTr="00E3603E">
        <w:tc>
          <w:tcPr>
            <w:tcW w:w="290" w:type="pct"/>
            <w:tcBorders>
              <w:top w:val="nil"/>
              <w:left w:val="nil"/>
              <w:bottom w:val="nil"/>
              <w:right w:val="nil"/>
            </w:tcBorders>
          </w:tcPr>
          <w:p w14:paraId="4FCF85F1"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Polish</w:t>
            </w:r>
          </w:p>
        </w:tc>
        <w:tc>
          <w:tcPr>
            <w:tcW w:w="176" w:type="pct"/>
            <w:tcBorders>
              <w:top w:val="nil"/>
              <w:left w:val="nil"/>
              <w:bottom w:val="nil"/>
              <w:right w:val="nil"/>
            </w:tcBorders>
          </w:tcPr>
          <w:p w14:paraId="67526097"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254</w:t>
            </w:r>
          </w:p>
        </w:tc>
        <w:tc>
          <w:tcPr>
            <w:tcW w:w="394" w:type="pct"/>
            <w:tcBorders>
              <w:top w:val="nil"/>
              <w:left w:val="nil"/>
              <w:bottom w:val="nil"/>
              <w:right w:val="nil"/>
            </w:tcBorders>
          </w:tcPr>
          <w:p w14:paraId="5E506C3A"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0.96 (0.91–1.00)</w:t>
            </w:r>
          </w:p>
        </w:tc>
        <w:tc>
          <w:tcPr>
            <w:tcW w:w="395" w:type="pct"/>
            <w:tcBorders>
              <w:top w:val="nil"/>
              <w:left w:val="nil"/>
              <w:bottom w:val="nil"/>
              <w:right w:val="nil"/>
            </w:tcBorders>
          </w:tcPr>
          <w:p w14:paraId="4E54D213"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0.97 (0.92–1.02)</w:t>
            </w:r>
          </w:p>
        </w:tc>
        <w:tc>
          <w:tcPr>
            <w:tcW w:w="392" w:type="pct"/>
            <w:tcBorders>
              <w:top w:val="nil"/>
              <w:left w:val="nil"/>
              <w:bottom w:val="nil"/>
              <w:right w:val="nil"/>
            </w:tcBorders>
          </w:tcPr>
          <w:p w14:paraId="270BF70C"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0.93 (0.87–0.99)</w:t>
            </w:r>
          </w:p>
        </w:tc>
        <w:tc>
          <w:tcPr>
            <w:tcW w:w="414" w:type="pct"/>
            <w:tcBorders>
              <w:top w:val="nil"/>
              <w:left w:val="nil"/>
              <w:bottom w:val="nil"/>
              <w:right w:val="nil"/>
            </w:tcBorders>
          </w:tcPr>
          <w:p w14:paraId="11116087"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0.97 (0.92–1.03)</w:t>
            </w:r>
          </w:p>
        </w:tc>
        <w:tc>
          <w:tcPr>
            <w:tcW w:w="397" w:type="pct"/>
            <w:tcBorders>
              <w:top w:val="nil"/>
              <w:left w:val="nil"/>
              <w:bottom w:val="nil"/>
              <w:right w:val="nil"/>
            </w:tcBorders>
          </w:tcPr>
          <w:p w14:paraId="62B0D45C"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0.93 (0.87–1.00)</w:t>
            </w:r>
          </w:p>
        </w:tc>
        <w:tc>
          <w:tcPr>
            <w:tcW w:w="396" w:type="pct"/>
            <w:tcBorders>
              <w:top w:val="nil"/>
              <w:left w:val="nil"/>
              <w:bottom w:val="nil"/>
              <w:right w:val="nil"/>
            </w:tcBorders>
          </w:tcPr>
          <w:p w14:paraId="34CFCBE7"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0.96 (0.91–1.02)</w:t>
            </w:r>
          </w:p>
        </w:tc>
        <w:tc>
          <w:tcPr>
            <w:tcW w:w="396" w:type="pct"/>
            <w:tcBorders>
              <w:top w:val="nil"/>
              <w:left w:val="nil"/>
              <w:bottom w:val="nil"/>
              <w:right w:val="nil"/>
            </w:tcBorders>
          </w:tcPr>
          <w:p w14:paraId="22CE27C6"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0.93 (0.88–0.99)</w:t>
            </w:r>
          </w:p>
        </w:tc>
        <w:tc>
          <w:tcPr>
            <w:tcW w:w="396" w:type="pct"/>
            <w:tcBorders>
              <w:top w:val="nil"/>
              <w:left w:val="nil"/>
              <w:bottom w:val="nil"/>
              <w:right w:val="nil"/>
            </w:tcBorders>
          </w:tcPr>
          <w:p w14:paraId="59D89C03"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0.98 (0.93–1.03)</w:t>
            </w:r>
          </w:p>
        </w:tc>
        <w:tc>
          <w:tcPr>
            <w:tcW w:w="396" w:type="pct"/>
            <w:tcBorders>
              <w:top w:val="nil"/>
              <w:left w:val="nil"/>
              <w:bottom w:val="nil"/>
              <w:right w:val="nil"/>
            </w:tcBorders>
          </w:tcPr>
          <w:p w14:paraId="65E60B0F"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1.05 (0.99–1.11)</w:t>
            </w:r>
          </w:p>
        </w:tc>
        <w:tc>
          <w:tcPr>
            <w:tcW w:w="416" w:type="pct"/>
            <w:tcBorders>
              <w:top w:val="nil"/>
              <w:left w:val="nil"/>
              <w:bottom w:val="nil"/>
              <w:right w:val="nil"/>
            </w:tcBorders>
          </w:tcPr>
          <w:p w14:paraId="454334D6"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1.00 (0.96–1.05)</w:t>
            </w:r>
          </w:p>
        </w:tc>
        <w:tc>
          <w:tcPr>
            <w:tcW w:w="542" w:type="pct"/>
            <w:tcBorders>
              <w:top w:val="nil"/>
              <w:left w:val="nil"/>
              <w:bottom w:val="nil"/>
              <w:right w:val="nil"/>
            </w:tcBorders>
          </w:tcPr>
          <w:p w14:paraId="3E4ECF48"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1.05 (0.92–1.19)</w:t>
            </w:r>
          </w:p>
        </w:tc>
      </w:tr>
      <w:tr w:rsidR="000462C7" w:rsidRPr="00642576" w14:paraId="0FF323F0" w14:textId="77777777" w:rsidTr="00E3603E">
        <w:tc>
          <w:tcPr>
            <w:tcW w:w="290" w:type="pct"/>
            <w:tcBorders>
              <w:top w:val="nil"/>
              <w:left w:val="nil"/>
              <w:bottom w:val="nil"/>
              <w:right w:val="nil"/>
            </w:tcBorders>
          </w:tcPr>
          <w:p w14:paraId="0107E24E"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Turkish</w:t>
            </w:r>
          </w:p>
        </w:tc>
        <w:tc>
          <w:tcPr>
            <w:tcW w:w="176" w:type="pct"/>
            <w:tcBorders>
              <w:top w:val="nil"/>
              <w:left w:val="nil"/>
              <w:bottom w:val="nil"/>
              <w:right w:val="nil"/>
            </w:tcBorders>
          </w:tcPr>
          <w:p w14:paraId="268170C7"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360</w:t>
            </w:r>
          </w:p>
        </w:tc>
        <w:tc>
          <w:tcPr>
            <w:tcW w:w="394" w:type="pct"/>
            <w:tcBorders>
              <w:top w:val="nil"/>
              <w:left w:val="nil"/>
              <w:bottom w:val="nil"/>
              <w:right w:val="nil"/>
            </w:tcBorders>
          </w:tcPr>
          <w:p w14:paraId="4ED03CBD"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0.99 (0.95–1.02)</w:t>
            </w:r>
          </w:p>
        </w:tc>
        <w:tc>
          <w:tcPr>
            <w:tcW w:w="395" w:type="pct"/>
            <w:tcBorders>
              <w:top w:val="nil"/>
              <w:left w:val="nil"/>
              <w:bottom w:val="nil"/>
              <w:right w:val="nil"/>
            </w:tcBorders>
          </w:tcPr>
          <w:p w14:paraId="25B6F7B7"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0.96 (0.92–1.00)</w:t>
            </w:r>
          </w:p>
        </w:tc>
        <w:tc>
          <w:tcPr>
            <w:tcW w:w="392" w:type="pct"/>
            <w:tcBorders>
              <w:top w:val="nil"/>
              <w:left w:val="nil"/>
              <w:bottom w:val="nil"/>
              <w:right w:val="nil"/>
            </w:tcBorders>
          </w:tcPr>
          <w:p w14:paraId="7749E990"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0.96 (0.91–1.01)</w:t>
            </w:r>
          </w:p>
        </w:tc>
        <w:tc>
          <w:tcPr>
            <w:tcW w:w="414" w:type="pct"/>
            <w:tcBorders>
              <w:top w:val="nil"/>
              <w:left w:val="nil"/>
              <w:bottom w:val="nil"/>
              <w:right w:val="nil"/>
            </w:tcBorders>
          </w:tcPr>
          <w:p w14:paraId="69924174"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0.93 (0.88–0.98)</w:t>
            </w:r>
          </w:p>
        </w:tc>
        <w:tc>
          <w:tcPr>
            <w:tcW w:w="397" w:type="pct"/>
            <w:tcBorders>
              <w:top w:val="nil"/>
              <w:left w:val="nil"/>
              <w:bottom w:val="nil"/>
              <w:right w:val="nil"/>
            </w:tcBorders>
          </w:tcPr>
          <w:p w14:paraId="2AE600FE"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0.99 (0.93–1.05)</w:t>
            </w:r>
          </w:p>
        </w:tc>
        <w:tc>
          <w:tcPr>
            <w:tcW w:w="396" w:type="pct"/>
            <w:tcBorders>
              <w:top w:val="nil"/>
              <w:left w:val="nil"/>
              <w:bottom w:val="nil"/>
              <w:right w:val="nil"/>
            </w:tcBorders>
          </w:tcPr>
          <w:p w14:paraId="54C0E1CB"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0.97 (0.92–1.02)</w:t>
            </w:r>
          </w:p>
        </w:tc>
        <w:tc>
          <w:tcPr>
            <w:tcW w:w="396" w:type="pct"/>
            <w:tcBorders>
              <w:top w:val="nil"/>
              <w:left w:val="nil"/>
              <w:bottom w:val="nil"/>
              <w:right w:val="nil"/>
            </w:tcBorders>
          </w:tcPr>
          <w:p w14:paraId="06A31A91"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0.98 (0.94–1.03)</w:t>
            </w:r>
          </w:p>
        </w:tc>
        <w:tc>
          <w:tcPr>
            <w:tcW w:w="396" w:type="pct"/>
            <w:tcBorders>
              <w:top w:val="nil"/>
              <w:left w:val="nil"/>
              <w:bottom w:val="nil"/>
              <w:right w:val="nil"/>
            </w:tcBorders>
          </w:tcPr>
          <w:p w14:paraId="3A3EDCC8"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0.97 (0.93–1.01)</w:t>
            </w:r>
          </w:p>
        </w:tc>
        <w:tc>
          <w:tcPr>
            <w:tcW w:w="396" w:type="pct"/>
            <w:tcBorders>
              <w:top w:val="nil"/>
              <w:left w:val="nil"/>
              <w:bottom w:val="nil"/>
              <w:right w:val="nil"/>
            </w:tcBorders>
          </w:tcPr>
          <w:p w14:paraId="18A8AFAA"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1.03 (0.99–1.09)</w:t>
            </w:r>
          </w:p>
        </w:tc>
        <w:tc>
          <w:tcPr>
            <w:tcW w:w="416" w:type="pct"/>
            <w:tcBorders>
              <w:top w:val="nil"/>
              <w:left w:val="nil"/>
              <w:bottom w:val="nil"/>
              <w:right w:val="nil"/>
            </w:tcBorders>
          </w:tcPr>
          <w:p w14:paraId="1A67B96B"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1.00 (0.96–1.03)</w:t>
            </w:r>
          </w:p>
        </w:tc>
        <w:tc>
          <w:tcPr>
            <w:tcW w:w="542" w:type="pct"/>
            <w:tcBorders>
              <w:top w:val="nil"/>
              <w:left w:val="nil"/>
              <w:bottom w:val="nil"/>
              <w:right w:val="nil"/>
            </w:tcBorders>
          </w:tcPr>
          <w:p w14:paraId="1840FB3D"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0.98 (0.86–1.12)</w:t>
            </w:r>
          </w:p>
        </w:tc>
      </w:tr>
      <w:tr w:rsidR="000462C7" w:rsidRPr="00642576" w14:paraId="1CD4C0A1" w14:textId="77777777" w:rsidTr="00E3603E">
        <w:tc>
          <w:tcPr>
            <w:tcW w:w="290" w:type="pct"/>
            <w:tcBorders>
              <w:top w:val="nil"/>
              <w:left w:val="nil"/>
              <w:bottom w:val="nil"/>
              <w:right w:val="nil"/>
            </w:tcBorders>
          </w:tcPr>
          <w:p w14:paraId="7DB65A51"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Iraqi</w:t>
            </w:r>
          </w:p>
        </w:tc>
        <w:tc>
          <w:tcPr>
            <w:tcW w:w="176" w:type="pct"/>
            <w:tcBorders>
              <w:top w:val="nil"/>
              <w:left w:val="nil"/>
              <w:bottom w:val="nil"/>
              <w:right w:val="nil"/>
            </w:tcBorders>
          </w:tcPr>
          <w:p w14:paraId="57B3D51A"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179</w:t>
            </w:r>
          </w:p>
        </w:tc>
        <w:tc>
          <w:tcPr>
            <w:tcW w:w="394" w:type="pct"/>
            <w:tcBorders>
              <w:top w:val="nil"/>
              <w:left w:val="nil"/>
              <w:bottom w:val="nil"/>
              <w:right w:val="nil"/>
            </w:tcBorders>
          </w:tcPr>
          <w:p w14:paraId="29033411"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0.93 (0.88–0.98)</w:t>
            </w:r>
          </w:p>
        </w:tc>
        <w:tc>
          <w:tcPr>
            <w:tcW w:w="395" w:type="pct"/>
            <w:tcBorders>
              <w:top w:val="nil"/>
              <w:left w:val="nil"/>
              <w:bottom w:val="nil"/>
              <w:right w:val="nil"/>
            </w:tcBorders>
          </w:tcPr>
          <w:p w14:paraId="7AF1400C"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1.03 (0.97–1.09)</w:t>
            </w:r>
          </w:p>
        </w:tc>
        <w:tc>
          <w:tcPr>
            <w:tcW w:w="392" w:type="pct"/>
            <w:tcBorders>
              <w:top w:val="nil"/>
              <w:left w:val="nil"/>
              <w:bottom w:val="nil"/>
              <w:right w:val="nil"/>
            </w:tcBorders>
          </w:tcPr>
          <w:p w14:paraId="1432FE54"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0.95 (0.88–1.03)</w:t>
            </w:r>
          </w:p>
        </w:tc>
        <w:tc>
          <w:tcPr>
            <w:tcW w:w="414" w:type="pct"/>
            <w:tcBorders>
              <w:top w:val="nil"/>
              <w:left w:val="nil"/>
              <w:bottom w:val="nil"/>
              <w:right w:val="nil"/>
            </w:tcBorders>
          </w:tcPr>
          <w:p w14:paraId="03539AA3"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0.98 (0.91–1.06)</w:t>
            </w:r>
          </w:p>
        </w:tc>
        <w:tc>
          <w:tcPr>
            <w:tcW w:w="397" w:type="pct"/>
            <w:tcBorders>
              <w:top w:val="nil"/>
              <w:left w:val="nil"/>
              <w:bottom w:val="nil"/>
              <w:right w:val="nil"/>
            </w:tcBorders>
          </w:tcPr>
          <w:p w14:paraId="39600295"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1.01 (0.93–1.09)</w:t>
            </w:r>
          </w:p>
        </w:tc>
        <w:tc>
          <w:tcPr>
            <w:tcW w:w="396" w:type="pct"/>
            <w:tcBorders>
              <w:top w:val="nil"/>
              <w:left w:val="nil"/>
              <w:bottom w:val="nil"/>
              <w:right w:val="nil"/>
            </w:tcBorders>
          </w:tcPr>
          <w:p w14:paraId="334FDDC8"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0.99 (0.92–1.05)</w:t>
            </w:r>
          </w:p>
        </w:tc>
        <w:tc>
          <w:tcPr>
            <w:tcW w:w="396" w:type="pct"/>
            <w:tcBorders>
              <w:top w:val="nil"/>
              <w:left w:val="nil"/>
              <w:bottom w:val="nil"/>
              <w:right w:val="nil"/>
            </w:tcBorders>
          </w:tcPr>
          <w:p w14:paraId="19FC0F5C"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0.99 (0.93–1.07)</w:t>
            </w:r>
          </w:p>
        </w:tc>
        <w:tc>
          <w:tcPr>
            <w:tcW w:w="396" w:type="pct"/>
            <w:tcBorders>
              <w:top w:val="nil"/>
              <w:left w:val="nil"/>
              <w:bottom w:val="nil"/>
              <w:right w:val="nil"/>
            </w:tcBorders>
          </w:tcPr>
          <w:p w14:paraId="75E5FDC2"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1.00 (0.94–1.07)</w:t>
            </w:r>
          </w:p>
        </w:tc>
        <w:tc>
          <w:tcPr>
            <w:tcW w:w="396" w:type="pct"/>
            <w:tcBorders>
              <w:top w:val="nil"/>
              <w:left w:val="nil"/>
              <w:bottom w:val="nil"/>
              <w:right w:val="nil"/>
            </w:tcBorders>
          </w:tcPr>
          <w:p w14:paraId="1344E44E"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1.06 (0.99–1.13)</w:t>
            </w:r>
          </w:p>
        </w:tc>
        <w:tc>
          <w:tcPr>
            <w:tcW w:w="416" w:type="pct"/>
            <w:tcBorders>
              <w:top w:val="nil"/>
              <w:left w:val="nil"/>
              <w:bottom w:val="nil"/>
              <w:right w:val="nil"/>
            </w:tcBorders>
          </w:tcPr>
          <w:p w14:paraId="54F73C4E" w14:textId="77777777" w:rsidR="000462C7" w:rsidRPr="00642576" w:rsidRDefault="000462C7" w:rsidP="009453A9">
            <w:pPr>
              <w:rPr>
                <w:rFonts w:ascii="Times New Roman" w:hAnsi="Times New Roman" w:cs="Times New Roman"/>
                <w:sz w:val="24"/>
                <w:szCs w:val="24"/>
                <w:lang w:val="en-GB"/>
              </w:rPr>
            </w:pPr>
            <w:r w:rsidRPr="00642576">
              <w:rPr>
                <w:rFonts w:ascii="Times New Roman" w:hAnsi="Times New Roman" w:cs="Times New Roman"/>
                <w:sz w:val="24"/>
                <w:szCs w:val="24"/>
              </w:rPr>
              <w:t>1.03 (0.98–1.08)</w:t>
            </w:r>
          </w:p>
        </w:tc>
        <w:tc>
          <w:tcPr>
            <w:tcW w:w="542" w:type="pct"/>
            <w:tcBorders>
              <w:top w:val="nil"/>
              <w:left w:val="nil"/>
              <w:bottom w:val="nil"/>
              <w:right w:val="nil"/>
            </w:tcBorders>
          </w:tcPr>
          <w:p w14:paraId="2BD1707A"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lang w:val="en-GB"/>
              </w:rPr>
              <w:t>†</w:t>
            </w:r>
          </w:p>
        </w:tc>
      </w:tr>
      <w:tr w:rsidR="000462C7" w:rsidRPr="00642576" w14:paraId="6D9E8544" w14:textId="77777777" w:rsidTr="00E3603E">
        <w:tc>
          <w:tcPr>
            <w:tcW w:w="290" w:type="pct"/>
            <w:tcBorders>
              <w:top w:val="nil"/>
              <w:left w:val="nil"/>
              <w:bottom w:val="nil"/>
              <w:right w:val="nil"/>
            </w:tcBorders>
          </w:tcPr>
          <w:p w14:paraId="28EE9ED5"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Pakistani</w:t>
            </w:r>
          </w:p>
        </w:tc>
        <w:tc>
          <w:tcPr>
            <w:tcW w:w="176" w:type="pct"/>
            <w:tcBorders>
              <w:top w:val="nil"/>
              <w:left w:val="nil"/>
              <w:bottom w:val="nil"/>
              <w:right w:val="nil"/>
            </w:tcBorders>
          </w:tcPr>
          <w:p w14:paraId="655009A6"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258</w:t>
            </w:r>
          </w:p>
        </w:tc>
        <w:tc>
          <w:tcPr>
            <w:tcW w:w="394" w:type="pct"/>
            <w:tcBorders>
              <w:top w:val="nil"/>
              <w:left w:val="nil"/>
              <w:bottom w:val="nil"/>
              <w:right w:val="nil"/>
            </w:tcBorders>
          </w:tcPr>
          <w:p w14:paraId="4A8F0EF4"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0.95 (0.91–1.00)</w:t>
            </w:r>
          </w:p>
        </w:tc>
        <w:tc>
          <w:tcPr>
            <w:tcW w:w="395" w:type="pct"/>
            <w:tcBorders>
              <w:top w:val="nil"/>
              <w:left w:val="nil"/>
              <w:bottom w:val="nil"/>
              <w:right w:val="nil"/>
            </w:tcBorders>
          </w:tcPr>
          <w:p w14:paraId="6D3D84D3"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0.97 (0.92–1.02)</w:t>
            </w:r>
          </w:p>
        </w:tc>
        <w:tc>
          <w:tcPr>
            <w:tcW w:w="392" w:type="pct"/>
            <w:tcBorders>
              <w:top w:val="nil"/>
              <w:left w:val="nil"/>
              <w:bottom w:val="nil"/>
              <w:right w:val="nil"/>
            </w:tcBorders>
          </w:tcPr>
          <w:p w14:paraId="6C1D78DA"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0.91 (0.85–0.97)</w:t>
            </w:r>
          </w:p>
        </w:tc>
        <w:tc>
          <w:tcPr>
            <w:tcW w:w="414" w:type="pct"/>
            <w:tcBorders>
              <w:top w:val="nil"/>
              <w:left w:val="nil"/>
              <w:bottom w:val="nil"/>
              <w:right w:val="nil"/>
            </w:tcBorders>
          </w:tcPr>
          <w:p w14:paraId="41B23A1B"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0.95 (0.90–1.01)</w:t>
            </w:r>
          </w:p>
        </w:tc>
        <w:tc>
          <w:tcPr>
            <w:tcW w:w="397" w:type="pct"/>
            <w:tcBorders>
              <w:top w:val="nil"/>
              <w:left w:val="nil"/>
              <w:bottom w:val="nil"/>
              <w:right w:val="nil"/>
            </w:tcBorders>
          </w:tcPr>
          <w:p w14:paraId="6D6C01D6"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0.97 (0.91–1.03)</w:t>
            </w:r>
          </w:p>
        </w:tc>
        <w:tc>
          <w:tcPr>
            <w:tcW w:w="396" w:type="pct"/>
            <w:tcBorders>
              <w:top w:val="nil"/>
              <w:left w:val="nil"/>
              <w:bottom w:val="nil"/>
              <w:right w:val="nil"/>
            </w:tcBorders>
          </w:tcPr>
          <w:p w14:paraId="638F5B63"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0.91 (0.86–0.97)</w:t>
            </w:r>
          </w:p>
        </w:tc>
        <w:tc>
          <w:tcPr>
            <w:tcW w:w="396" w:type="pct"/>
            <w:tcBorders>
              <w:top w:val="nil"/>
              <w:left w:val="nil"/>
              <w:bottom w:val="nil"/>
              <w:right w:val="nil"/>
            </w:tcBorders>
          </w:tcPr>
          <w:p w14:paraId="0DB1CD7E"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0.93 (0.88–0.99)</w:t>
            </w:r>
          </w:p>
        </w:tc>
        <w:tc>
          <w:tcPr>
            <w:tcW w:w="396" w:type="pct"/>
            <w:tcBorders>
              <w:top w:val="nil"/>
              <w:left w:val="nil"/>
              <w:bottom w:val="nil"/>
              <w:right w:val="nil"/>
            </w:tcBorders>
          </w:tcPr>
          <w:p w14:paraId="79251D28"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1.02 (0.97–1.07)</w:t>
            </w:r>
          </w:p>
        </w:tc>
        <w:tc>
          <w:tcPr>
            <w:tcW w:w="396" w:type="pct"/>
            <w:tcBorders>
              <w:top w:val="nil"/>
              <w:left w:val="nil"/>
              <w:bottom w:val="nil"/>
              <w:right w:val="nil"/>
            </w:tcBorders>
          </w:tcPr>
          <w:p w14:paraId="1FDC8530"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1.05 (0.99–1.10)</w:t>
            </w:r>
          </w:p>
        </w:tc>
        <w:tc>
          <w:tcPr>
            <w:tcW w:w="416" w:type="pct"/>
            <w:tcBorders>
              <w:top w:val="nil"/>
              <w:left w:val="nil"/>
              <w:bottom w:val="nil"/>
              <w:right w:val="nil"/>
            </w:tcBorders>
          </w:tcPr>
          <w:p w14:paraId="69EE4D70" w14:textId="77777777" w:rsidR="000462C7" w:rsidRPr="00642576" w:rsidRDefault="000462C7" w:rsidP="009453A9">
            <w:pPr>
              <w:rPr>
                <w:rFonts w:ascii="Times New Roman" w:hAnsi="Times New Roman" w:cs="Times New Roman"/>
                <w:sz w:val="24"/>
                <w:szCs w:val="24"/>
                <w:lang w:val="en-GB"/>
              </w:rPr>
            </w:pPr>
            <w:r w:rsidRPr="00642576">
              <w:rPr>
                <w:rFonts w:ascii="Times New Roman" w:hAnsi="Times New Roman" w:cs="Times New Roman"/>
                <w:sz w:val="24"/>
                <w:szCs w:val="24"/>
              </w:rPr>
              <w:t>1.02 (0.98–1.06)</w:t>
            </w:r>
          </w:p>
        </w:tc>
        <w:tc>
          <w:tcPr>
            <w:tcW w:w="542" w:type="pct"/>
            <w:tcBorders>
              <w:top w:val="nil"/>
              <w:left w:val="nil"/>
              <w:bottom w:val="nil"/>
              <w:right w:val="nil"/>
            </w:tcBorders>
          </w:tcPr>
          <w:p w14:paraId="761DBB11"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lang w:val="en-GB"/>
              </w:rPr>
              <w:t>†</w:t>
            </w:r>
          </w:p>
        </w:tc>
      </w:tr>
      <w:tr w:rsidR="000462C7" w:rsidRPr="00642576" w14:paraId="39AF5F14" w14:textId="77777777" w:rsidTr="00E3603E">
        <w:tc>
          <w:tcPr>
            <w:tcW w:w="290" w:type="pct"/>
            <w:tcBorders>
              <w:top w:val="nil"/>
              <w:left w:val="nil"/>
              <w:bottom w:val="single" w:sz="4" w:space="0" w:color="auto"/>
              <w:right w:val="nil"/>
            </w:tcBorders>
          </w:tcPr>
          <w:p w14:paraId="756B78E9" w14:textId="47ECA7AD" w:rsidR="000462C7" w:rsidRPr="00642576" w:rsidRDefault="000462C7" w:rsidP="009453A9">
            <w:pPr>
              <w:rPr>
                <w:rFonts w:ascii="Times New Roman" w:hAnsi="Times New Roman" w:cs="Times New Roman"/>
                <w:sz w:val="24"/>
                <w:szCs w:val="24"/>
                <w:vertAlign w:val="superscript"/>
              </w:rPr>
            </w:pPr>
            <w:r w:rsidRPr="00642576">
              <w:rPr>
                <w:rFonts w:ascii="Times New Roman" w:hAnsi="Times New Roman" w:cs="Times New Roman"/>
                <w:sz w:val="24"/>
                <w:szCs w:val="24"/>
              </w:rPr>
              <w:t>Others</w:t>
            </w:r>
          </w:p>
        </w:tc>
        <w:tc>
          <w:tcPr>
            <w:tcW w:w="176" w:type="pct"/>
            <w:tcBorders>
              <w:top w:val="nil"/>
              <w:left w:val="nil"/>
              <w:bottom w:val="single" w:sz="4" w:space="0" w:color="auto"/>
              <w:right w:val="nil"/>
            </w:tcBorders>
          </w:tcPr>
          <w:p w14:paraId="370A828C"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4745</w:t>
            </w:r>
          </w:p>
        </w:tc>
        <w:tc>
          <w:tcPr>
            <w:tcW w:w="394" w:type="pct"/>
            <w:tcBorders>
              <w:top w:val="nil"/>
              <w:left w:val="nil"/>
              <w:bottom w:val="single" w:sz="4" w:space="0" w:color="auto"/>
              <w:right w:val="nil"/>
            </w:tcBorders>
          </w:tcPr>
          <w:p w14:paraId="293F1119"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0.97 (0.96–0.98)</w:t>
            </w:r>
          </w:p>
        </w:tc>
        <w:tc>
          <w:tcPr>
            <w:tcW w:w="395" w:type="pct"/>
            <w:tcBorders>
              <w:top w:val="nil"/>
              <w:left w:val="nil"/>
              <w:bottom w:val="single" w:sz="4" w:space="0" w:color="auto"/>
              <w:right w:val="nil"/>
            </w:tcBorders>
          </w:tcPr>
          <w:p w14:paraId="737FB68F"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1.00 (0.99–1.01)</w:t>
            </w:r>
          </w:p>
        </w:tc>
        <w:tc>
          <w:tcPr>
            <w:tcW w:w="392" w:type="pct"/>
            <w:tcBorders>
              <w:top w:val="nil"/>
              <w:left w:val="nil"/>
              <w:bottom w:val="single" w:sz="4" w:space="0" w:color="auto"/>
              <w:right w:val="nil"/>
            </w:tcBorders>
          </w:tcPr>
          <w:p w14:paraId="058B7AEC"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0.97 (0.95–0.99)</w:t>
            </w:r>
          </w:p>
        </w:tc>
        <w:tc>
          <w:tcPr>
            <w:tcW w:w="414" w:type="pct"/>
            <w:tcBorders>
              <w:top w:val="nil"/>
              <w:left w:val="nil"/>
              <w:bottom w:val="single" w:sz="4" w:space="0" w:color="auto"/>
              <w:right w:val="nil"/>
            </w:tcBorders>
          </w:tcPr>
          <w:p w14:paraId="52F763A9"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0.98 (0.96–1.00)</w:t>
            </w:r>
          </w:p>
        </w:tc>
        <w:tc>
          <w:tcPr>
            <w:tcW w:w="397" w:type="pct"/>
            <w:tcBorders>
              <w:top w:val="nil"/>
              <w:left w:val="nil"/>
              <w:bottom w:val="single" w:sz="4" w:space="0" w:color="auto"/>
              <w:right w:val="nil"/>
            </w:tcBorders>
          </w:tcPr>
          <w:p w14:paraId="77B71F83"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0.98 (0.97–1.00)</w:t>
            </w:r>
          </w:p>
        </w:tc>
        <w:tc>
          <w:tcPr>
            <w:tcW w:w="396" w:type="pct"/>
            <w:tcBorders>
              <w:top w:val="nil"/>
              <w:left w:val="nil"/>
              <w:bottom w:val="single" w:sz="4" w:space="0" w:color="auto"/>
              <w:right w:val="nil"/>
            </w:tcBorders>
          </w:tcPr>
          <w:p w14:paraId="4740CB9E"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0.98 (0.97–0.99)</w:t>
            </w:r>
          </w:p>
        </w:tc>
        <w:tc>
          <w:tcPr>
            <w:tcW w:w="396" w:type="pct"/>
            <w:tcBorders>
              <w:top w:val="nil"/>
              <w:left w:val="nil"/>
              <w:bottom w:val="single" w:sz="4" w:space="0" w:color="auto"/>
              <w:right w:val="nil"/>
            </w:tcBorders>
          </w:tcPr>
          <w:p w14:paraId="1BD03CF3"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0.98 (0.97–0.99)</w:t>
            </w:r>
          </w:p>
        </w:tc>
        <w:tc>
          <w:tcPr>
            <w:tcW w:w="396" w:type="pct"/>
            <w:tcBorders>
              <w:top w:val="nil"/>
              <w:left w:val="nil"/>
              <w:bottom w:val="single" w:sz="4" w:space="0" w:color="auto"/>
              <w:right w:val="nil"/>
            </w:tcBorders>
          </w:tcPr>
          <w:p w14:paraId="1EBEF3DF"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0.98 (0.97–0.99)</w:t>
            </w:r>
          </w:p>
        </w:tc>
        <w:tc>
          <w:tcPr>
            <w:tcW w:w="396" w:type="pct"/>
            <w:tcBorders>
              <w:top w:val="nil"/>
              <w:left w:val="nil"/>
              <w:bottom w:val="single" w:sz="4" w:space="0" w:color="auto"/>
              <w:right w:val="nil"/>
            </w:tcBorders>
          </w:tcPr>
          <w:p w14:paraId="1E9E7154"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1.01 (1.00–1.03)</w:t>
            </w:r>
          </w:p>
        </w:tc>
        <w:tc>
          <w:tcPr>
            <w:tcW w:w="416" w:type="pct"/>
            <w:tcBorders>
              <w:top w:val="nil"/>
              <w:left w:val="nil"/>
              <w:bottom w:val="single" w:sz="4" w:space="0" w:color="auto"/>
              <w:right w:val="nil"/>
            </w:tcBorders>
          </w:tcPr>
          <w:p w14:paraId="3F6E69A6"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1.00 (0.99–1.01)</w:t>
            </w:r>
          </w:p>
        </w:tc>
        <w:tc>
          <w:tcPr>
            <w:tcW w:w="542" w:type="pct"/>
            <w:tcBorders>
              <w:top w:val="nil"/>
              <w:left w:val="nil"/>
              <w:bottom w:val="single" w:sz="4" w:space="0" w:color="auto"/>
              <w:right w:val="nil"/>
            </w:tcBorders>
          </w:tcPr>
          <w:p w14:paraId="09D7DFBF"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0.97 (0.94–1.01)</w:t>
            </w:r>
          </w:p>
        </w:tc>
      </w:tr>
      <w:tr w:rsidR="00190AF7" w:rsidRPr="00642576" w14:paraId="20EADFD3" w14:textId="77777777" w:rsidTr="008849B0">
        <w:tc>
          <w:tcPr>
            <w:tcW w:w="5000" w:type="pct"/>
            <w:gridSpan w:val="13"/>
            <w:tcBorders>
              <w:top w:val="single" w:sz="4" w:space="0" w:color="auto"/>
              <w:left w:val="nil"/>
              <w:right w:val="nil"/>
            </w:tcBorders>
          </w:tcPr>
          <w:p w14:paraId="6D81A02D" w14:textId="2086EDCB" w:rsidR="00190AF7" w:rsidRPr="00642576" w:rsidRDefault="00043B59" w:rsidP="009453A9">
            <w:pPr>
              <w:rPr>
                <w:rFonts w:ascii="Times New Roman" w:hAnsi="Times New Roman" w:cs="Times New Roman"/>
                <w:sz w:val="24"/>
                <w:szCs w:val="24"/>
              </w:rPr>
            </w:pPr>
            <w:r w:rsidRPr="00642576">
              <w:rPr>
                <w:rFonts w:ascii="Times New Roman" w:hAnsi="Times New Roman" w:cs="Times New Roman"/>
                <w:bCs/>
                <w:sz w:val="24"/>
                <w:szCs w:val="24"/>
              </w:rPr>
              <w:t>The first model contained</w:t>
            </w:r>
            <w:r w:rsidR="00190AF7" w:rsidRPr="00642576">
              <w:rPr>
                <w:rFonts w:ascii="Times New Roman" w:hAnsi="Times New Roman" w:cs="Times New Roman"/>
                <w:bCs/>
                <w:sz w:val="24"/>
                <w:szCs w:val="24"/>
              </w:rPr>
              <w:t xml:space="preserve"> immigration status (two levels): overall immigrants and Danish-born residents. The second model contained region of origin (three levels): Western, Non-Western immigrants, and Danish-born residents. The third model consisted of country of origin: Polish, Turkish, Iraqi, Pakistani, </w:t>
            </w:r>
            <w:r w:rsidR="008B233C" w:rsidRPr="00642576">
              <w:rPr>
                <w:rFonts w:ascii="Times New Roman" w:hAnsi="Times New Roman" w:cs="Times New Roman"/>
                <w:bCs/>
                <w:sz w:val="24"/>
                <w:szCs w:val="24"/>
              </w:rPr>
              <w:t xml:space="preserve">Others, </w:t>
            </w:r>
            <w:r w:rsidR="00190AF7" w:rsidRPr="00642576">
              <w:rPr>
                <w:rFonts w:ascii="Times New Roman" w:hAnsi="Times New Roman" w:cs="Times New Roman"/>
                <w:bCs/>
                <w:sz w:val="24"/>
                <w:szCs w:val="24"/>
              </w:rPr>
              <w:t>and Danish-born residents.</w:t>
            </w:r>
            <w:r w:rsidR="00E95402" w:rsidRPr="00642576">
              <w:rPr>
                <w:rFonts w:ascii="Times New Roman" w:hAnsi="Times New Roman" w:cs="Times New Roman"/>
                <w:sz w:val="24"/>
                <w:szCs w:val="24"/>
                <w:lang w:val="en-GB"/>
              </w:rPr>
              <w:t xml:space="preserve"> </w:t>
            </w:r>
            <w:r w:rsidR="000D6C9C" w:rsidRPr="00642576">
              <w:rPr>
                <w:rFonts w:ascii="Times New Roman" w:hAnsi="Times New Roman" w:cs="Times New Roman"/>
                <w:sz w:val="24"/>
                <w:szCs w:val="24"/>
              </w:rPr>
              <w:t>Western immigrants comprised all immigrants originating from 28 European Union countries and Andorra, Iceland, Liechtenstein, Monaco, Norway, San Marino, Switzerland, Vatican State, Australia, New Zealand, Canada, and Unit</w:t>
            </w:r>
            <w:r w:rsidR="001C7F1D" w:rsidRPr="00642576">
              <w:rPr>
                <w:rFonts w:ascii="Times New Roman" w:hAnsi="Times New Roman" w:cs="Times New Roman"/>
                <w:sz w:val="24"/>
                <w:szCs w:val="24"/>
              </w:rPr>
              <w:t>ed States. Immigrants from the rest of the</w:t>
            </w:r>
            <w:r w:rsidR="000D6C9C" w:rsidRPr="00642576">
              <w:rPr>
                <w:rFonts w:ascii="Times New Roman" w:hAnsi="Times New Roman" w:cs="Times New Roman"/>
                <w:sz w:val="24"/>
                <w:szCs w:val="24"/>
              </w:rPr>
              <w:t xml:space="preserve"> countries constituted the Non-Western group. </w:t>
            </w:r>
            <w:r w:rsidR="00E95402" w:rsidRPr="00642576">
              <w:rPr>
                <w:rFonts w:ascii="Times New Roman" w:hAnsi="Times New Roman" w:cs="Times New Roman"/>
                <w:sz w:val="24"/>
                <w:szCs w:val="24"/>
                <w:lang w:val="en-GB"/>
              </w:rPr>
              <w:t>†</w:t>
            </w:r>
            <w:r w:rsidR="00A67ADA" w:rsidRPr="00642576">
              <w:rPr>
                <w:rFonts w:ascii="Times New Roman" w:hAnsi="Times New Roman" w:cs="Times New Roman"/>
                <w:sz w:val="24"/>
                <w:szCs w:val="24"/>
              </w:rPr>
              <w:t>Estimates</w:t>
            </w:r>
            <w:r w:rsidR="00E95402" w:rsidRPr="00642576">
              <w:rPr>
                <w:rFonts w:ascii="Times New Roman" w:hAnsi="Times New Roman" w:cs="Times New Roman"/>
                <w:sz w:val="24"/>
                <w:szCs w:val="24"/>
              </w:rPr>
              <w:t xml:space="preserve"> not presented </w:t>
            </w:r>
            <w:r w:rsidR="00A67ADA" w:rsidRPr="00642576">
              <w:rPr>
                <w:rFonts w:ascii="Times New Roman" w:hAnsi="Times New Roman" w:cs="Times New Roman"/>
                <w:sz w:val="24"/>
                <w:szCs w:val="24"/>
              </w:rPr>
              <w:t>due to few observations</w:t>
            </w:r>
            <w:r w:rsidR="00E95402" w:rsidRPr="00642576">
              <w:rPr>
                <w:rFonts w:ascii="Times New Roman" w:hAnsi="Times New Roman" w:cs="Times New Roman"/>
                <w:sz w:val="24"/>
                <w:szCs w:val="24"/>
              </w:rPr>
              <w:t>. CI, confidence interval.</w:t>
            </w:r>
          </w:p>
        </w:tc>
      </w:tr>
    </w:tbl>
    <w:p w14:paraId="17DF610D" w14:textId="77777777" w:rsidR="000462C7" w:rsidRPr="00642576" w:rsidRDefault="000462C7" w:rsidP="000462C7">
      <w:pPr>
        <w:rPr>
          <w:rFonts w:ascii="Times New Roman" w:hAnsi="Times New Roman" w:cs="Times New Roman"/>
          <w:sz w:val="24"/>
          <w:szCs w:val="24"/>
        </w:rPr>
      </w:pPr>
    </w:p>
    <w:p w14:paraId="6F9B00F1" w14:textId="77777777" w:rsidR="000462C7" w:rsidRPr="00642576" w:rsidRDefault="000462C7" w:rsidP="000462C7">
      <w:pPr>
        <w:rPr>
          <w:rFonts w:ascii="Times New Roman" w:hAnsi="Times New Roman" w:cs="Times New Roman"/>
          <w:sz w:val="24"/>
          <w:szCs w:val="24"/>
        </w:rPr>
      </w:pPr>
    </w:p>
    <w:p w14:paraId="288019DC" w14:textId="20BD6D36" w:rsidR="000462C7" w:rsidRPr="00642576" w:rsidRDefault="000462C7" w:rsidP="000462C7">
      <w:pPr>
        <w:rPr>
          <w:rFonts w:ascii="Times New Roman" w:hAnsi="Times New Roman" w:cs="Times New Roman"/>
          <w:sz w:val="24"/>
          <w:szCs w:val="24"/>
        </w:rPr>
      </w:pPr>
    </w:p>
    <w:p w14:paraId="1E137D32" w14:textId="165BA9F2" w:rsidR="009453A9" w:rsidRPr="00642576" w:rsidRDefault="009453A9" w:rsidP="000462C7">
      <w:pPr>
        <w:rPr>
          <w:rFonts w:ascii="Times New Roman" w:hAnsi="Times New Roman" w:cs="Times New Roman"/>
          <w:sz w:val="24"/>
          <w:szCs w:val="24"/>
        </w:rPr>
      </w:pPr>
    </w:p>
    <w:p w14:paraId="5593672E" w14:textId="5F201FBE" w:rsidR="009453A9" w:rsidRPr="00642576" w:rsidRDefault="009453A9" w:rsidP="000462C7">
      <w:pPr>
        <w:rPr>
          <w:rFonts w:ascii="Times New Roman" w:hAnsi="Times New Roman" w:cs="Times New Roman"/>
          <w:sz w:val="24"/>
          <w:szCs w:val="24"/>
        </w:rPr>
      </w:pPr>
    </w:p>
    <w:p w14:paraId="6E6E99AE" w14:textId="6D96F66B" w:rsidR="009453A9" w:rsidRPr="00642576" w:rsidRDefault="009453A9" w:rsidP="000462C7">
      <w:pPr>
        <w:rPr>
          <w:rFonts w:ascii="Times New Roman" w:hAnsi="Times New Roman" w:cs="Times New Roman"/>
          <w:sz w:val="24"/>
          <w:szCs w:val="24"/>
        </w:rPr>
      </w:pPr>
    </w:p>
    <w:p w14:paraId="53786BB8" w14:textId="47DBC0EE" w:rsidR="009453A9" w:rsidRPr="00642576" w:rsidRDefault="009453A9" w:rsidP="000462C7">
      <w:pPr>
        <w:rPr>
          <w:rFonts w:ascii="Times New Roman" w:hAnsi="Times New Roman" w:cs="Times New Roman"/>
          <w:sz w:val="24"/>
          <w:szCs w:val="24"/>
        </w:rPr>
      </w:pPr>
    </w:p>
    <w:p w14:paraId="44EBFE5A" w14:textId="2D85B0A3" w:rsidR="009453A9" w:rsidRPr="00642576" w:rsidRDefault="009453A9" w:rsidP="000462C7">
      <w:pPr>
        <w:rPr>
          <w:rFonts w:ascii="Times New Roman" w:hAnsi="Times New Roman" w:cs="Times New Roman"/>
          <w:sz w:val="24"/>
          <w:szCs w:val="24"/>
        </w:rPr>
      </w:pPr>
    </w:p>
    <w:p w14:paraId="7CD63660" w14:textId="77777777" w:rsidR="008B233C" w:rsidRPr="00642576" w:rsidRDefault="008B233C" w:rsidP="000462C7">
      <w:pPr>
        <w:rPr>
          <w:rFonts w:ascii="Times New Roman" w:hAnsi="Times New Roman" w:cs="Times New Roman"/>
          <w:sz w:val="24"/>
          <w:szCs w:val="24"/>
        </w:rPr>
      </w:pPr>
    </w:p>
    <w:tbl>
      <w:tblPr>
        <w:tblStyle w:val="TableGrid"/>
        <w:tblW w:w="21214" w:type="dxa"/>
        <w:tblBorders>
          <w:insideV w:val="none" w:sz="0" w:space="0" w:color="auto"/>
        </w:tblBorders>
        <w:tblLayout w:type="fixed"/>
        <w:tblLook w:val="04A0" w:firstRow="1" w:lastRow="0" w:firstColumn="1" w:lastColumn="0" w:noHBand="0" w:noVBand="1"/>
      </w:tblPr>
      <w:tblGrid>
        <w:gridCol w:w="1278"/>
        <w:gridCol w:w="807"/>
        <w:gridCol w:w="1738"/>
        <w:gridCol w:w="1701"/>
        <w:gridCol w:w="1701"/>
        <w:gridCol w:w="1701"/>
        <w:gridCol w:w="1701"/>
        <w:gridCol w:w="1701"/>
        <w:gridCol w:w="1842"/>
        <w:gridCol w:w="1701"/>
        <w:gridCol w:w="1843"/>
        <w:gridCol w:w="1750"/>
        <w:gridCol w:w="1750"/>
      </w:tblGrid>
      <w:tr w:rsidR="000462C7" w:rsidRPr="00642576" w14:paraId="7D9D7E51" w14:textId="77777777" w:rsidTr="007176AE">
        <w:tc>
          <w:tcPr>
            <w:tcW w:w="21214" w:type="dxa"/>
            <w:gridSpan w:val="13"/>
            <w:tcBorders>
              <w:left w:val="nil"/>
              <w:right w:val="nil"/>
            </w:tcBorders>
            <w:shd w:val="clear" w:color="auto" w:fill="FFFFFF" w:themeFill="background1"/>
          </w:tcPr>
          <w:p w14:paraId="728041D1" w14:textId="77777777" w:rsidR="000462C7" w:rsidRPr="00642576" w:rsidRDefault="000462C7" w:rsidP="009453A9">
            <w:pPr>
              <w:rPr>
                <w:rFonts w:ascii="Times New Roman" w:hAnsi="Times New Roman" w:cs="Times New Roman"/>
                <w:b/>
                <w:sz w:val="24"/>
                <w:szCs w:val="24"/>
              </w:rPr>
            </w:pPr>
          </w:p>
          <w:p w14:paraId="3D69EB28" w14:textId="4B3F2932" w:rsidR="000462C7" w:rsidRPr="00642576" w:rsidRDefault="00AA6244" w:rsidP="009453A9">
            <w:pPr>
              <w:rPr>
                <w:rFonts w:ascii="Times New Roman" w:hAnsi="Times New Roman" w:cs="Times New Roman"/>
                <w:sz w:val="24"/>
                <w:szCs w:val="24"/>
              </w:rPr>
            </w:pPr>
            <w:r w:rsidRPr="00642576">
              <w:rPr>
                <w:rFonts w:ascii="Times New Roman" w:hAnsi="Times New Roman" w:cs="Times New Roman"/>
                <w:b/>
                <w:sz w:val="24"/>
                <w:szCs w:val="24"/>
              </w:rPr>
              <w:t>Supplemental Digital C</w:t>
            </w:r>
            <w:r w:rsidR="00E56A58" w:rsidRPr="00642576">
              <w:rPr>
                <w:rFonts w:ascii="Times New Roman" w:hAnsi="Times New Roman" w:cs="Times New Roman"/>
                <w:b/>
                <w:sz w:val="24"/>
                <w:szCs w:val="24"/>
              </w:rPr>
              <w:t>ontent 5</w:t>
            </w:r>
            <w:r w:rsidR="000462C7" w:rsidRPr="00642576">
              <w:rPr>
                <w:rFonts w:ascii="Times New Roman" w:hAnsi="Times New Roman" w:cs="Times New Roman"/>
                <w:b/>
                <w:sz w:val="24"/>
                <w:szCs w:val="24"/>
              </w:rPr>
              <w:t>.</w:t>
            </w:r>
            <w:r w:rsidR="000462C7" w:rsidRPr="00642576">
              <w:rPr>
                <w:rFonts w:ascii="Times New Roman" w:hAnsi="Times New Roman" w:cs="Times New Roman"/>
                <w:sz w:val="24"/>
                <w:szCs w:val="24"/>
              </w:rPr>
              <w:t xml:space="preserve"> Fully adjusted odds ratios of performance measures in pat</w:t>
            </w:r>
            <w:r w:rsidR="000E1E2F" w:rsidRPr="00642576">
              <w:rPr>
                <w:rFonts w:ascii="Times New Roman" w:hAnsi="Times New Roman" w:cs="Times New Roman"/>
                <w:sz w:val="24"/>
                <w:szCs w:val="24"/>
              </w:rPr>
              <w:t xml:space="preserve">ients with stroke by region and country of </w:t>
            </w:r>
            <w:r w:rsidR="000462C7" w:rsidRPr="00642576">
              <w:rPr>
                <w:rFonts w:ascii="Times New Roman" w:hAnsi="Times New Roman" w:cs="Times New Roman"/>
                <w:sz w:val="24"/>
                <w:szCs w:val="24"/>
              </w:rPr>
              <w:t xml:space="preserve">origin </w:t>
            </w:r>
          </w:p>
          <w:p w14:paraId="236F3DAB" w14:textId="77777777" w:rsidR="000462C7" w:rsidRPr="00642576" w:rsidRDefault="000462C7" w:rsidP="009453A9">
            <w:pPr>
              <w:rPr>
                <w:rFonts w:ascii="Times New Roman" w:hAnsi="Times New Roman" w:cs="Times New Roman"/>
                <w:b/>
                <w:sz w:val="24"/>
                <w:szCs w:val="24"/>
              </w:rPr>
            </w:pPr>
          </w:p>
        </w:tc>
      </w:tr>
      <w:tr w:rsidR="000462C7" w:rsidRPr="00642576" w14:paraId="2ED60269" w14:textId="77777777" w:rsidTr="00713015">
        <w:tc>
          <w:tcPr>
            <w:tcW w:w="1278" w:type="dxa"/>
            <w:tcBorders>
              <w:left w:val="nil"/>
              <w:bottom w:val="single" w:sz="4" w:space="0" w:color="auto"/>
            </w:tcBorders>
            <w:shd w:val="clear" w:color="auto" w:fill="FFFFFF" w:themeFill="background1"/>
          </w:tcPr>
          <w:p w14:paraId="1E03E848" w14:textId="77777777" w:rsidR="000462C7" w:rsidRPr="00642576" w:rsidRDefault="000462C7" w:rsidP="009453A9">
            <w:pPr>
              <w:rPr>
                <w:rFonts w:ascii="Times New Roman" w:hAnsi="Times New Roman" w:cs="Times New Roman"/>
                <w:b/>
                <w:sz w:val="24"/>
                <w:szCs w:val="24"/>
              </w:rPr>
            </w:pPr>
          </w:p>
        </w:tc>
        <w:tc>
          <w:tcPr>
            <w:tcW w:w="807" w:type="dxa"/>
            <w:tcBorders>
              <w:bottom w:val="single" w:sz="4" w:space="0" w:color="auto"/>
            </w:tcBorders>
            <w:shd w:val="clear" w:color="auto" w:fill="FFFFFF" w:themeFill="background1"/>
          </w:tcPr>
          <w:p w14:paraId="16F2D991" w14:textId="77777777" w:rsidR="000462C7" w:rsidRPr="00642576" w:rsidRDefault="000462C7" w:rsidP="009453A9">
            <w:pPr>
              <w:rPr>
                <w:rFonts w:ascii="Times New Roman" w:hAnsi="Times New Roman" w:cs="Times New Roman"/>
                <w:b/>
                <w:sz w:val="24"/>
                <w:szCs w:val="24"/>
              </w:rPr>
            </w:pPr>
          </w:p>
        </w:tc>
        <w:tc>
          <w:tcPr>
            <w:tcW w:w="1738" w:type="dxa"/>
            <w:tcBorders>
              <w:bottom w:val="single" w:sz="4" w:space="0" w:color="auto"/>
            </w:tcBorders>
            <w:shd w:val="clear" w:color="auto" w:fill="FFFFFF" w:themeFill="background1"/>
          </w:tcPr>
          <w:p w14:paraId="7D91471F"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Stroke unit admission</w:t>
            </w:r>
          </w:p>
          <w:p w14:paraId="496259FC"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(by 24 hours)</w:t>
            </w:r>
          </w:p>
        </w:tc>
        <w:tc>
          <w:tcPr>
            <w:tcW w:w="1701" w:type="dxa"/>
            <w:tcBorders>
              <w:bottom w:val="single" w:sz="4" w:space="0" w:color="auto"/>
            </w:tcBorders>
            <w:shd w:val="clear" w:color="auto" w:fill="FFFFFF" w:themeFill="background1"/>
          </w:tcPr>
          <w:p w14:paraId="5D22FDC6"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 xml:space="preserve">CT/MR scan </w:t>
            </w:r>
          </w:p>
          <w:p w14:paraId="226E7DFB"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(by day 1)</w:t>
            </w:r>
          </w:p>
        </w:tc>
        <w:tc>
          <w:tcPr>
            <w:tcW w:w="1701" w:type="dxa"/>
            <w:tcBorders>
              <w:bottom w:val="single" w:sz="4" w:space="0" w:color="auto"/>
            </w:tcBorders>
            <w:shd w:val="clear" w:color="auto" w:fill="FFFFFF" w:themeFill="background1"/>
          </w:tcPr>
          <w:p w14:paraId="03E3D2FD"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 xml:space="preserve">Direct swallowing test </w:t>
            </w:r>
          </w:p>
          <w:p w14:paraId="5621EE5A"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(by day 1)</w:t>
            </w:r>
          </w:p>
        </w:tc>
        <w:tc>
          <w:tcPr>
            <w:tcW w:w="1701" w:type="dxa"/>
            <w:tcBorders>
              <w:bottom w:val="single" w:sz="4" w:space="0" w:color="auto"/>
            </w:tcBorders>
            <w:shd w:val="clear" w:color="auto" w:fill="FFFFFF" w:themeFill="background1"/>
          </w:tcPr>
          <w:p w14:paraId="6EC1E69B"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 xml:space="preserve">Indirect swallowing test </w:t>
            </w:r>
          </w:p>
          <w:p w14:paraId="1FB8C870"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(by day 1)</w:t>
            </w:r>
          </w:p>
        </w:tc>
        <w:tc>
          <w:tcPr>
            <w:tcW w:w="1701" w:type="dxa"/>
            <w:tcBorders>
              <w:bottom w:val="single" w:sz="4" w:space="0" w:color="auto"/>
            </w:tcBorders>
            <w:shd w:val="clear" w:color="auto" w:fill="FFFFFF" w:themeFill="background1"/>
          </w:tcPr>
          <w:p w14:paraId="0EEE3B8B" w14:textId="300253FA" w:rsidR="000462C7" w:rsidRPr="00642576" w:rsidRDefault="005A3EE8" w:rsidP="009453A9">
            <w:pPr>
              <w:rPr>
                <w:rFonts w:ascii="Times New Roman" w:hAnsi="Times New Roman" w:cs="Times New Roman"/>
                <w:b/>
                <w:sz w:val="24"/>
                <w:szCs w:val="24"/>
              </w:rPr>
            </w:pPr>
            <w:r w:rsidRPr="00642576">
              <w:rPr>
                <w:rFonts w:ascii="Times New Roman" w:hAnsi="Times New Roman" w:cs="Times New Roman"/>
                <w:b/>
                <w:sz w:val="24"/>
                <w:szCs w:val="24"/>
              </w:rPr>
              <w:t>Mobiliz</w:t>
            </w:r>
            <w:r w:rsidR="000462C7" w:rsidRPr="00642576">
              <w:rPr>
                <w:rFonts w:ascii="Times New Roman" w:hAnsi="Times New Roman" w:cs="Times New Roman"/>
                <w:b/>
                <w:sz w:val="24"/>
                <w:szCs w:val="24"/>
              </w:rPr>
              <w:t xml:space="preserve">ation </w:t>
            </w:r>
          </w:p>
          <w:p w14:paraId="646F0894"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(by day 1)</w:t>
            </w:r>
          </w:p>
        </w:tc>
        <w:tc>
          <w:tcPr>
            <w:tcW w:w="1701" w:type="dxa"/>
            <w:tcBorders>
              <w:bottom w:val="single" w:sz="4" w:space="0" w:color="auto"/>
            </w:tcBorders>
            <w:shd w:val="clear" w:color="auto" w:fill="FFFFFF" w:themeFill="background1"/>
          </w:tcPr>
          <w:p w14:paraId="12A901BE"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 xml:space="preserve">Physiotherapy </w:t>
            </w:r>
          </w:p>
          <w:p w14:paraId="78B47FAE"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(by day 2)</w:t>
            </w:r>
          </w:p>
        </w:tc>
        <w:tc>
          <w:tcPr>
            <w:tcW w:w="1842" w:type="dxa"/>
            <w:tcBorders>
              <w:bottom w:val="single" w:sz="4" w:space="0" w:color="auto"/>
            </w:tcBorders>
            <w:shd w:val="clear" w:color="auto" w:fill="FFFFFF" w:themeFill="background1"/>
          </w:tcPr>
          <w:p w14:paraId="3F93361D"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Occupational</w:t>
            </w:r>
          </w:p>
          <w:p w14:paraId="0D8FD2C6"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 xml:space="preserve">therapy </w:t>
            </w:r>
          </w:p>
          <w:p w14:paraId="6195C068"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(by day 2)</w:t>
            </w:r>
          </w:p>
        </w:tc>
        <w:tc>
          <w:tcPr>
            <w:tcW w:w="1701" w:type="dxa"/>
            <w:tcBorders>
              <w:bottom w:val="single" w:sz="4" w:space="0" w:color="auto"/>
            </w:tcBorders>
            <w:shd w:val="clear" w:color="auto" w:fill="FFFFFF" w:themeFill="background1"/>
          </w:tcPr>
          <w:p w14:paraId="490344C0"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 xml:space="preserve">Nutritional </w:t>
            </w:r>
          </w:p>
          <w:p w14:paraId="1D7153F7"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 xml:space="preserve">assessment </w:t>
            </w:r>
          </w:p>
          <w:p w14:paraId="1FAEF8E2"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(by day 2)</w:t>
            </w:r>
          </w:p>
        </w:tc>
        <w:tc>
          <w:tcPr>
            <w:tcW w:w="1843" w:type="dxa"/>
            <w:tcBorders>
              <w:bottom w:val="single" w:sz="4" w:space="0" w:color="auto"/>
            </w:tcBorders>
            <w:shd w:val="clear" w:color="auto" w:fill="FFFFFF" w:themeFill="background1"/>
          </w:tcPr>
          <w:p w14:paraId="168EBAE3"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CT angiography/</w:t>
            </w:r>
          </w:p>
          <w:p w14:paraId="7CA4668F"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Ultrasound    (by day 4)</w:t>
            </w:r>
          </w:p>
        </w:tc>
        <w:tc>
          <w:tcPr>
            <w:tcW w:w="1750" w:type="dxa"/>
            <w:tcBorders>
              <w:bottom w:val="single" w:sz="4" w:space="0" w:color="auto"/>
            </w:tcBorders>
            <w:shd w:val="clear" w:color="auto" w:fill="FFFFFF" w:themeFill="background1"/>
          </w:tcPr>
          <w:p w14:paraId="49FF82D2"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Antiplatelet therapy         (by day 2)</w:t>
            </w:r>
          </w:p>
        </w:tc>
        <w:tc>
          <w:tcPr>
            <w:tcW w:w="1750" w:type="dxa"/>
            <w:tcBorders>
              <w:bottom w:val="single" w:sz="4" w:space="0" w:color="auto"/>
              <w:right w:val="nil"/>
            </w:tcBorders>
            <w:shd w:val="clear" w:color="auto" w:fill="FFFFFF" w:themeFill="background1"/>
          </w:tcPr>
          <w:p w14:paraId="6A4A8A54"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 xml:space="preserve">Anticoagulant </w:t>
            </w:r>
          </w:p>
          <w:p w14:paraId="48A9A2C4"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therapy          (by day 14)</w:t>
            </w:r>
          </w:p>
        </w:tc>
      </w:tr>
      <w:tr w:rsidR="000462C7" w:rsidRPr="00642576" w14:paraId="6967219A" w14:textId="77777777" w:rsidTr="00713015">
        <w:tc>
          <w:tcPr>
            <w:tcW w:w="1278" w:type="dxa"/>
            <w:tcBorders>
              <w:left w:val="nil"/>
              <w:bottom w:val="single" w:sz="4" w:space="0" w:color="auto"/>
            </w:tcBorders>
            <w:shd w:val="clear" w:color="auto" w:fill="FFFFFF" w:themeFill="background1"/>
          </w:tcPr>
          <w:p w14:paraId="63273B60" w14:textId="77777777" w:rsidR="000462C7" w:rsidRPr="00642576" w:rsidRDefault="000462C7" w:rsidP="009453A9">
            <w:pPr>
              <w:rPr>
                <w:rFonts w:ascii="Times New Roman" w:hAnsi="Times New Roman" w:cs="Times New Roman"/>
                <w:b/>
                <w:sz w:val="24"/>
                <w:szCs w:val="24"/>
              </w:rPr>
            </w:pPr>
          </w:p>
        </w:tc>
        <w:tc>
          <w:tcPr>
            <w:tcW w:w="807" w:type="dxa"/>
            <w:tcBorders>
              <w:bottom w:val="single" w:sz="4" w:space="0" w:color="auto"/>
            </w:tcBorders>
            <w:shd w:val="clear" w:color="auto" w:fill="FFFFFF" w:themeFill="background1"/>
          </w:tcPr>
          <w:p w14:paraId="731DCBC8"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n</w:t>
            </w:r>
          </w:p>
        </w:tc>
        <w:tc>
          <w:tcPr>
            <w:tcW w:w="1738" w:type="dxa"/>
            <w:tcBorders>
              <w:bottom w:val="single" w:sz="4" w:space="0" w:color="auto"/>
            </w:tcBorders>
            <w:shd w:val="clear" w:color="auto" w:fill="FFFFFF" w:themeFill="background1"/>
          </w:tcPr>
          <w:p w14:paraId="591FA5CD"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OR (95% CI)</w:t>
            </w:r>
          </w:p>
        </w:tc>
        <w:tc>
          <w:tcPr>
            <w:tcW w:w="1701" w:type="dxa"/>
            <w:tcBorders>
              <w:bottom w:val="single" w:sz="4" w:space="0" w:color="auto"/>
            </w:tcBorders>
            <w:shd w:val="clear" w:color="auto" w:fill="FFFFFF" w:themeFill="background1"/>
          </w:tcPr>
          <w:p w14:paraId="2E2883EA"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OR (95% CI)</w:t>
            </w:r>
          </w:p>
        </w:tc>
        <w:tc>
          <w:tcPr>
            <w:tcW w:w="1701" w:type="dxa"/>
            <w:tcBorders>
              <w:bottom w:val="single" w:sz="4" w:space="0" w:color="auto"/>
            </w:tcBorders>
            <w:shd w:val="clear" w:color="auto" w:fill="FFFFFF" w:themeFill="background1"/>
          </w:tcPr>
          <w:p w14:paraId="635964B3"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OR (95% CI)</w:t>
            </w:r>
          </w:p>
        </w:tc>
        <w:tc>
          <w:tcPr>
            <w:tcW w:w="1701" w:type="dxa"/>
            <w:tcBorders>
              <w:bottom w:val="single" w:sz="4" w:space="0" w:color="auto"/>
            </w:tcBorders>
            <w:shd w:val="clear" w:color="auto" w:fill="FFFFFF" w:themeFill="background1"/>
          </w:tcPr>
          <w:p w14:paraId="777905CF"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OR (95% CI)</w:t>
            </w:r>
          </w:p>
        </w:tc>
        <w:tc>
          <w:tcPr>
            <w:tcW w:w="1701" w:type="dxa"/>
            <w:tcBorders>
              <w:bottom w:val="single" w:sz="4" w:space="0" w:color="auto"/>
            </w:tcBorders>
            <w:shd w:val="clear" w:color="auto" w:fill="FFFFFF" w:themeFill="background1"/>
          </w:tcPr>
          <w:p w14:paraId="78E0CDC8"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OR (95% CI)</w:t>
            </w:r>
          </w:p>
        </w:tc>
        <w:tc>
          <w:tcPr>
            <w:tcW w:w="1701" w:type="dxa"/>
            <w:tcBorders>
              <w:bottom w:val="single" w:sz="4" w:space="0" w:color="auto"/>
            </w:tcBorders>
            <w:shd w:val="clear" w:color="auto" w:fill="FFFFFF" w:themeFill="background1"/>
          </w:tcPr>
          <w:p w14:paraId="63436DF6"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OR (95% CI)</w:t>
            </w:r>
          </w:p>
        </w:tc>
        <w:tc>
          <w:tcPr>
            <w:tcW w:w="1842" w:type="dxa"/>
            <w:tcBorders>
              <w:bottom w:val="single" w:sz="4" w:space="0" w:color="auto"/>
            </w:tcBorders>
            <w:shd w:val="clear" w:color="auto" w:fill="FFFFFF" w:themeFill="background1"/>
          </w:tcPr>
          <w:p w14:paraId="2CDE5D65"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OR (95% CI)</w:t>
            </w:r>
          </w:p>
        </w:tc>
        <w:tc>
          <w:tcPr>
            <w:tcW w:w="1701" w:type="dxa"/>
            <w:tcBorders>
              <w:bottom w:val="single" w:sz="4" w:space="0" w:color="auto"/>
            </w:tcBorders>
            <w:shd w:val="clear" w:color="auto" w:fill="FFFFFF" w:themeFill="background1"/>
          </w:tcPr>
          <w:p w14:paraId="69B1BC2A"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OR (95% CI)</w:t>
            </w:r>
          </w:p>
        </w:tc>
        <w:tc>
          <w:tcPr>
            <w:tcW w:w="1843" w:type="dxa"/>
            <w:tcBorders>
              <w:bottom w:val="single" w:sz="4" w:space="0" w:color="auto"/>
            </w:tcBorders>
            <w:shd w:val="clear" w:color="auto" w:fill="FFFFFF" w:themeFill="background1"/>
          </w:tcPr>
          <w:p w14:paraId="628C743E"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OR (95% CI)</w:t>
            </w:r>
          </w:p>
        </w:tc>
        <w:tc>
          <w:tcPr>
            <w:tcW w:w="1750" w:type="dxa"/>
            <w:tcBorders>
              <w:bottom w:val="single" w:sz="4" w:space="0" w:color="auto"/>
            </w:tcBorders>
            <w:shd w:val="clear" w:color="auto" w:fill="FFFFFF" w:themeFill="background1"/>
          </w:tcPr>
          <w:p w14:paraId="41545853"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OR (95% CI)</w:t>
            </w:r>
          </w:p>
        </w:tc>
        <w:tc>
          <w:tcPr>
            <w:tcW w:w="1750" w:type="dxa"/>
            <w:tcBorders>
              <w:bottom w:val="single" w:sz="4" w:space="0" w:color="auto"/>
              <w:right w:val="nil"/>
            </w:tcBorders>
            <w:shd w:val="clear" w:color="auto" w:fill="FFFFFF" w:themeFill="background1"/>
          </w:tcPr>
          <w:p w14:paraId="5BCD2DE9"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OR (95% CI)</w:t>
            </w:r>
          </w:p>
        </w:tc>
      </w:tr>
      <w:tr w:rsidR="000462C7" w:rsidRPr="00642576" w14:paraId="09230A38" w14:textId="77777777" w:rsidTr="00713015">
        <w:tc>
          <w:tcPr>
            <w:tcW w:w="1278" w:type="dxa"/>
            <w:tcBorders>
              <w:left w:val="nil"/>
              <w:bottom w:val="nil"/>
            </w:tcBorders>
          </w:tcPr>
          <w:p w14:paraId="3481089B"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Danish-born</w:t>
            </w:r>
          </w:p>
        </w:tc>
        <w:tc>
          <w:tcPr>
            <w:tcW w:w="807" w:type="dxa"/>
            <w:tcBorders>
              <w:bottom w:val="nil"/>
            </w:tcBorders>
          </w:tcPr>
          <w:p w14:paraId="5533FF38"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123 928</w:t>
            </w:r>
          </w:p>
        </w:tc>
        <w:tc>
          <w:tcPr>
            <w:tcW w:w="1738" w:type="dxa"/>
            <w:tcBorders>
              <w:bottom w:val="nil"/>
            </w:tcBorders>
          </w:tcPr>
          <w:p w14:paraId="46D2EA2D"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Reference</w:t>
            </w:r>
          </w:p>
        </w:tc>
        <w:tc>
          <w:tcPr>
            <w:tcW w:w="1701" w:type="dxa"/>
            <w:tcBorders>
              <w:bottom w:val="nil"/>
            </w:tcBorders>
          </w:tcPr>
          <w:p w14:paraId="246E8A3B"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Reference</w:t>
            </w:r>
          </w:p>
        </w:tc>
        <w:tc>
          <w:tcPr>
            <w:tcW w:w="1701" w:type="dxa"/>
            <w:tcBorders>
              <w:bottom w:val="nil"/>
            </w:tcBorders>
          </w:tcPr>
          <w:p w14:paraId="3FB9B0A8"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Reference</w:t>
            </w:r>
          </w:p>
        </w:tc>
        <w:tc>
          <w:tcPr>
            <w:tcW w:w="1701" w:type="dxa"/>
            <w:tcBorders>
              <w:bottom w:val="nil"/>
            </w:tcBorders>
          </w:tcPr>
          <w:p w14:paraId="51BAF1D9"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Reference</w:t>
            </w:r>
          </w:p>
        </w:tc>
        <w:tc>
          <w:tcPr>
            <w:tcW w:w="1701" w:type="dxa"/>
            <w:tcBorders>
              <w:bottom w:val="nil"/>
            </w:tcBorders>
          </w:tcPr>
          <w:p w14:paraId="0BDD035A"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Reference</w:t>
            </w:r>
          </w:p>
        </w:tc>
        <w:tc>
          <w:tcPr>
            <w:tcW w:w="1701" w:type="dxa"/>
            <w:tcBorders>
              <w:bottom w:val="nil"/>
            </w:tcBorders>
          </w:tcPr>
          <w:p w14:paraId="38D64E4A"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Reference</w:t>
            </w:r>
          </w:p>
        </w:tc>
        <w:tc>
          <w:tcPr>
            <w:tcW w:w="1842" w:type="dxa"/>
            <w:tcBorders>
              <w:bottom w:val="nil"/>
            </w:tcBorders>
          </w:tcPr>
          <w:p w14:paraId="10864860"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Reference</w:t>
            </w:r>
          </w:p>
        </w:tc>
        <w:tc>
          <w:tcPr>
            <w:tcW w:w="1701" w:type="dxa"/>
            <w:tcBorders>
              <w:bottom w:val="nil"/>
            </w:tcBorders>
          </w:tcPr>
          <w:p w14:paraId="0A93360A"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Reference</w:t>
            </w:r>
          </w:p>
        </w:tc>
        <w:tc>
          <w:tcPr>
            <w:tcW w:w="1843" w:type="dxa"/>
            <w:tcBorders>
              <w:bottom w:val="nil"/>
            </w:tcBorders>
          </w:tcPr>
          <w:p w14:paraId="4C8CC2B9"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Reference</w:t>
            </w:r>
          </w:p>
        </w:tc>
        <w:tc>
          <w:tcPr>
            <w:tcW w:w="1750" w:type="dxa"/>
            <w:tcBorders>
              <w:bottom w:val="nil"/>
            </w:tcBorders>
          </w:tcPr>
          <w:p w14:paraId="4F1709AC"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Reference</w:t>
            </w:r>
          </w:p>
        </w:tc>
        <w:tc>
          <w:tcPr>
            <w:tcW w:w="1750" w:type="dxa"/>
            <w:tcBorders>
              <w:bottom w:val="nil"/>
              <w:right w:val="nil"/>
            </w:tcBorders>
          </w:tcPr>
          <w:p w14:paraId="41DAFCDA"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Reference</w:t>
            </w:r>
          </w:p>
        </w:tc>
      </w:tr>
      <w:tr w:rsidR="000462C7" w:rsidRPr="00642576" w14:paraId="0B6CF546" w14:textId="77777777" w:rsidTr="00713015">
        <w:tc>
          <w:tcPr>
            <w:tcW w:w="1278" w:type="dxa"/>
            <w:tcBorders>
              <w:top w:val="nil"/>
              <w:left w:val="nil"/>
              <w:bottom w:val="nil"/>
            </w:tcBorders>
          </w:tcPr>
          <w:p w14:paraId="204BC3B6"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Immigrants</w:t>
            </w:r>
          </w:p>
        </w:tc>
        <w:tc>
          <w:tcPr>
            <w:tcW w:w="807" w:type="dxa"/>
            <w:tcBorders>
              <w:top w:val="nil"/>
              <w:bottom w:val="nil"/>
            </w:tcBorders>
          </w:tcPr>
          <w:p w14:paraId="159FEDE5"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5796</w:t>
            </w:r>
          </w:p>
        </w:tc>
        <w:tc>
          <w:tcPr>
            <w:tcW w:w="1738" w:type="dxa"/>
            <w:tcBorders>
              <w:top w:val="nil"/>
              <w:bottom w:val="nil"/>
            </w:tcBorders>
          </w:tcPr>
          <w:p w14:paraId="33761653"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0.97 (0.94–0.99)</w:t>
            </w:r>
          </w:p>
        </w:tc>
        <w:tc>
          <w:tcPr>
            <w:tcW w:w="1701" w:type="dxa"/>
            <w:tcBorders>
              <w:top w:val="nil"/>
              <w:bottom w:val="nil"/>
            </w:tcBorders>
          </w:tcPr>
          <w:p w14:paraId="54434777"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0.99 (0.96–1.01)</w:t>
            </w:r>
          </w:p>
        </w:tc>
        <w:tc>
          <w:tcPr>
            <w:tcW w:w="1701" w:type="dxa"/>
            <w:tcBorders>
              <w:top w:val="nil"/>
              <w:bottom w:val="nil"/>
            </w:tcBorders>
          </w:tcPr>
          <w:p w14:paraId="34198DDA"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0.95 (0.92–0.98)</w:t>
            </w:r>
          </w:p>
        </w:tc>
        <w:tc>
          <w:tcPr>
            <w:tcW w:w="1701" w:type="dxa"/>
            <w:tcBorders>
              <w:top w:val="nil"/>
              <w:bottom w:val="nil"/>
            </w:tcBorders>
          </w:tcPr>
          <w:p w14:paraId="5363B411"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0.96 (0.93–0.99)</w:t>
            </w:r>
          </w:p>
        </w:tc>
        <w:tc>
          <w:tcPr>
            <w:tcW w:w="1701" w:type="dxa"/>
            <w:tcBorders>
              <w:top w:val="nil"/>
              <w:bottom w:val="nil"/>
            </w:tcBorders>
          </w:tcPr>
          <w:p w14:paraId="32FFE225"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1.00 (0.98–1.03)</w:t>
            </w:r>
          </w:p>
        </w:tc>
        <w:tc>
          <w:tcPr>
            <w:tcW w:w="1701" w:type="dxa"/>
            <w:tcBorders>
              <w:top w:val="nil"/>
              <w:bottom w:val="nil"/>
            </w:tcBorders>
          </w:tcPr>
          <w:p w14:paraId="1D93637C"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0.96 (0.94–0.99)</w:t>
            </w:r>
          </w:p>
        </w:tc>
        <w:tc>
          <w:tcPr>
            <w:tcW w:w="1842" w:type="dxa"/>
            <w:tcBorders>
              <w:top w:val="nil"/>
              <w:bottom w:val="nil"/>
            </w:tcBorders>
          </w:tcPr>
          <w:p w14:paraId="3A5C4ECF"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0.96 (0.93–0.98)</w:t>
            </w:r>
          </w:p>
        </w:tc>
        <w:tc>
          <w:tcPr>
            <w:tcW w:w="1701" w:type="dxa"/>
            <w:tcBorders>
              <w:top w:val="nil"/>
              <w:bottom w:val="nil"/>
            </w:tcBorders>
          </w:tcPr>
          <w:p w14:paraId="02482EF9"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0.98 (0.95–1.00)</w:t>
            </w:r>
          </w:p>
        </w:tc>
        <w:tc>
          <w:tcPr>
            <w:tcW w:w="1843" w:type="dxa"/>
            <w:tcBorders>
              <w:top w:val="nil"/>
              <w:bottom w:val="nil"/>
            </w:tcBorders>
          </w:tcPr>
          <w:p w14:paraId="263EBCC8"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0.99 (0.96–1.01)</w:t>
            </w:r>
          </w:p>
        </w:tc>
        <w:tc>
          <w:tcPr>
            <w:tcW w:w="1750" w:type="dxa"/>
            <w:tcBorders>
              <w:top w:val="nil"/>
              <w:bottom w:val="nil"/>
            </w:tcBorders>
          </w:tcPr>
          <w:p w14:paraId="4FDD1295"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1.01 (0.99–1.03)</w:t>
            </w:r>
          </w:p>
        </w:tc>
        <w:tc>
          <w:tcPr>
            <w:tcW w:w="1750" w:type="dxa"/>
            <w:tcBorders>
              <w:top w:val="nil"/>
              <w:bottom w:val="nil"/>
              <w:right w:val="nil"/>
            </w:tcBorders>
          </w:tcPr>
          <w:p w14:paraId="6F1ECB5F"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0.93 (0.86–1.01)</w:t>
            </w:r>
          </w:p>
        </w:tc>
      </w:tr>
      <w:tr w:rsidR="006714B8" w:rsidRPr="00642576" w14:paraId="5D3D64E7" w14:textId="77777777" w:rsidTr="00D56D99">
        <w:tc>
          <w:tcPr>
            <w:tcW w:w="1278" w:type="dxa"/>
            <w:tcBorders>
              <w:top w:val="nil"/>
              <w:left w:val="nil"/>
              <w:bottom w:val="nil"/>
            </w:tcBorders>
          </w:tcPr>
          <w:p w14:paraId="134A1BF6" w14:textId="2A656862"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Western</w:t>
            </w:r>
          </w:p>
        </w:tc>
        <w:tc>
          <w:tcPr>
            <w:tcW w:w="807" w:type="dxa"/>
            <w:tcBorders>
              <w:top w:val="nil"/>
              <w:bottom w:val="nil"/>
            </w:tcBorders>
          </w:tcPr>
          <w:p w14:paraId="1D1F5EA6" w14:textId="71829FA4"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3443</w:t>
            </w:r>
          </w:p>
        </w:tc>
        <w:tc>
          <w:tcPr>
            <w:tcW w:w="1738" w:type="dxa"/>
            <w:tcBorders>
              <w:top w:val="nil"/>
              <w:left w:val="nil"/>
              <w:bottom w:val="nil"/>
              <w:right w:val="nil"/>
            </w:tcBorders>
          </w:tcPr>
          <w:p w14:paraId="577EB535" w14:textId="2641FB7A"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0.97 (0.94–0.99)</w:t>
            </w:r>
          </w:p>
        </w:tc>
        <w:tc>
          <w:tcPr>
            <w:tcW w:w="1701" w:type="dxa"/>
            <w:tcBorders>
              <w:top w:val="nil"/>
              <w:left w:val="nil"/>
              <w:bottom w:val="nil"/>
              <w:right w:val="nil"/>
            </w:tcBorders>
          </w:tcPr>
          <w:p w14:paraId="32FAA738" w14:textId="6A55275C"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0.98 (0.95–1.01)</w:t>
            </w:r>
          </w:p>
        </w:tc>
        <w:tc>
          <w:tcPr>
            <w:tcW w:w="1701" w:type="dxa"/>
            <w:tcBorders>
              <w:top w:val="nil"/>
              <w:left w:val="nil"/>
              <w:bottom w:val="nil"/>
              <w:right w:val="nil"/>
            </w:tcBorders>
          </w:tcPr>
          <w:p w14:paraId="54EDD793" w14:textId="01C7EB8D"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0.97 (0.93–1.01)</w:t>
            </w:r>
          </w:p>
        </w:tc>
        <w:tc>
          <w:tcPr>
            <w:tcW w:w="1701" w:type="dxa"/>
            <w:tcBorders>
              <w:top w:val="nil"/>
              <w:left w:val="nil"/>
              <w:bottom w:val="nil"/>
              <w:right w:val="nil"/>
            </w:tcBorders>
          </w:tcPr>
          <w:p w14:paraId="43740023" w14:textId="5C610566"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0.98 (0.94–1.01)</w:t>
            </w:r>
          </w:p>
        </w:tc>
        <w:tc>
          <w:tcPr>
            <w:tcW w:w="1701" w:type="dxa"/>
            <w:tcBorders>
              <w:top w:val="nil"/>
              <w:left w:val="nil"/>
              <w:bottom w:val="nil"/>
              <w:right w:val="nil"/>
            </w:tcBorders>
          </w:tcPr>
          <w:p w14:paraId="54362178" w14:textId="2A995770"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1.01 (0.98–1.05)</w:t>
            </w:r>
          </w:p>
        </w:tc>
        <w:tc>
          <w:tcPr>
            <w:tcW w:w="1701" w:type="dxa"/>
            <w:tcBorders>
              <w:top w:val="nil"/>
              <w:left w:val="nil"/>
              <w:bottom w:val="nil"/>
              <w:right w:val="nil"/>
            </w:tcBorders>
          </w:tcPr>
          <w:p w14:paraId="3BAEE1DE" w14:textId="7D1E467A"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0.96 (0.93–1.00)</w:t>
            </w:r>
          </w:p>
        </w:tc>
        <w:tc>
          <w:tcPr>
            <w:tcW w:w="1842" w:type="dxa"/>
            <w:tcBorders>
              <w:top w:val="nil"/>
              <w:left w:val="nil"/>
              <w:bottom w:val="nil"/>
              <w:right w:val="nil"/>
            </w:tcBorders>
          </w:tcPr>
          <w:p w14:paraId="3F1BE35B" w14:textId="2DF4DAC7"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0.95 (0.92–0.99)</w:t>
            </w:r>
          </w:p>
        </w:tc>
        <w:tc>
          <w:tcPr>
            <w:tcW w:w="1701" w:type="dxa"/>
            <w:tcBorders>
              <w:top w:val="nil"/>
              <w:left w:val="nil"/>
              <w:bottom w:val="nil"/>
              <w:right w:val="nil"/>
            </w:tcBorders>
          </w:tcPr>
          <w:p w14:paraId="2BEDEE81" w14:textId="77EB8F23"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0.98 (0.96–1.01)</w:t>
            </w:r>
          </w:p>
        </w:tc>
        <w:tc>
          <w:tcPr>
            <w:tcW w:w="1843" w:type="dxa"/>
            <w:tcBorders>
              <w:top w:val="nil"/>
              <w:left w:val="nil"/>
              <w:bottom w:val="nil"/>
              <w:right w:val="nil"/>
            </w:tcBorders>
          </w:tcPr>
          <w:p w14:paraId="61E39989" w14:textId="53D3E96A"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0.98 (0.95–1.01)</w:t>
            </w:r>
          </w:p>
        </w:tc>
        <w:tc>
          <w:tcPr>
            <w:tcW w:w="1750" w:type="dxa"/>
            <w:tcBorders>
              <w:top w:val="nil"/>
              <w:left w:val="nil"/>
              <w:bottom w:val="nil"/>
              <w:right w:val="nil"/>
            </w:tcBorders>
          </w:tcPr>
          <w:p w14:paraId="73861254" w14:textId="3F04F42F"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1.00 (0.98–1.03)</w:t>
            </w:r>
          </w:p>
        </w:tc>
        <w:tc>
          <w:tcPr>
            <w:tcW w:w="1750" w:type="dxa"/>
            <w:tcBorders>
              <w:top w:val="nil"/>
              <w:left w:val="nil"/>
              <w:bottom w:val="nil"/>
              <w:right w:val="nil"/>
            </w:tcBorders>
          </w:tcPr>
          <w:p w14:paraId="797A207D" w14:textId="654A67FA" w:rsidR="006714B8" w:rsidRPr="00642576" w:rsidRDefault="00680AD0" w:rsidP="006714B8">
            <w:pPr>
              <w:rPr>
                <w:rFonts w:ascii="Times New Roman" w:hAnsi="Times New Roman" w:cs="Times New Roman"/>
                <w:sz w:val="24"/>
                <w:szCs w:val="24"/>
              </w:rPr>
            </w:pPr>
            <w:r w:rsidRPr="00642576">
              <w:rPr>
                <w:rFonts w:ascii="Times New Roman" w:hAnsi="Times New Roman" w:cs="Times New Roman"/>
                <w:sz w:val="24"/>
                <w:szCs w:val="24"/>
              </w:rPr>
              <w:t>0.91 (0.8</w:t>
            </w:r>
            <w:r w:rsidR="006714B8" w:rsidRPr="00642576">
              <w:rPr>
                <w:rFonts w:ascii="Times New Roman" w:hAnsi="Times New Roman" w:cs="Times New Roman"/>
                <w:sz w:val="24"/>
                <w:szCs w:val="24"/>
              </w:rPr>
              <w:t>3–1.00)</w:t>
            </w:r>
          </w:p>
        </w:tc>
      </w:tr>
      <w:tr w:rsidR="006714B8" w:rsidRPr="00642576" w14:paraId="7A10E6EE" w14:textId="77777777" w:rsidTr="00D56D99">
        <w:tc>
          <w:tcPr>
            <w:tcW w:w="1278" w:type="dxa"/>
            <w:tcBorders>
              <w:top w:val="nil"/>
              <w:left w:val="nil"/>
              <w:bottom w:val="nil"/>
            </w:tcBorders>
          </w:tcPr>
          <w:p w14:paraId="673898E5" w14:textId="7DED4340"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Non-Western</w:t>
            </w:r>
          </w:p>
        </w:tc>
        <w:tc>
          <w:tcPr>
            <w:tcW w:w="807" w:type="dxa"/>
            <w:tcBorders>
              <w:top w:val="nil"/>
              <w:bottom w:val="nil"/>
            </w:tcBorders>
          </w:tcPr>
          <w:p w14:paraId="014E807B" w14:textId="742B0B70"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2353</w:t>
            </w:r>
          </w:p>
        </w:tc>
        <w:tc>
          <w:tcPr>
            <w:tcW w:w="1738" w:type="dxa"/>
            <w:tcBorders>
              <w:top w:val="nil"/>
              <w:left w:val="nil"/>
              <w:bottom w:val="nil"/>
              <w:right w:val="nil"/>
            </w:tcBorders>
          </w:tcPr>
          <w:p w14:paraId="3BA3A8C1" w14:textId="4C594A1E"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0.96 (0.94–0.99)</w:t>
            </w:r>
          </w:p>
        </w:tc>
        <w:tc>
          <w:tcPr>
            <w:tcW w:w="1701" w:type="dxa"/>
            <w:tcBorders>
              <w:top w:val="nil"/>
              <w:left w:val="nil"/>
              <w:bottom w:val="nil"/>
              <w:right w:val="nil"/>
            </w:tcBorders>
          </w:tcPr>
          <w:p w14:paraId="108DC531" w14:textId="1A12E287"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0.98 (0.96–1.01)</w:t>
            </w:r>
          </w:p>
        </w:tc>
        <w:tc>
          <w:tcPr>
            <w:tcW w:w="1701" w:type="dxa"/>
            <w:tcBorders>
              <w:top w:val="nil"/>
              <w:left w:val="nil"/>
              <w:bottom w:val="nil"/>
              <w:right w:val="nil"/>
            </w:tcBorders>
          </w:tcPr>
          <w:p w14:paraId="29D295E9" w14:textId="1033EEF9"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0.94 (0.90–0.97)</w:t>
            </w:r>
          </w:p>
        </w:tc>
        <w:tc>
          <w:tcPr>
            <w:tcW w:w="1701" w:type="dxa"/>
            <w:tcBorders>
              <w:top w:val="nil"/>
              <w:left w:val="nil"/>
              <w:bottom w:val="nil"/>
              <w:right w:val="nil"/>
            </w:tcBorders>
          </w:tcPr>
          <w:p w14:paraId="0ECDCC76" w14:textId="33FDD875"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0.94 (0.91–0.97)</w:t>
            </w:r>
          </w:p>
        </w:tc>
        <w:tc>
          <w:tcPr>
            <w:tcW w:w="1701" w:type="dxa"/>
            <w:tcBorders>
              <w:top w:val="nil"/>
              <w:left w:val="nil"/>
              <w:bottom w:val="nil"/>
              <w:right w:val="nil"/>
            </w:tcBorders>
          </w:tcPr>
          <w:p w14:paraId="082982EB" w14:textId="1838302A"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0.99 (0.96–1.03)</w:t>
            </w:r>
          </w:p>
        </w:tc>
        <w:tc>
          <w:tcPr>
            <w:tcW w:w="1701" w:type="dxa"/>
            <w:tcBorders>
              <w:top w:val="nil"/>
              <w:left w:val="nil"/>
              <w:bottom w:val="nil"/>
              <w:right w:val="nil"/>
            </w:tcBorders>
          </w:tcPr>
          <w:p w14:paraId="3B901FC1" w14:textId="37624127"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0.96 (0.93–0.99)</w:t>
            </w:r>
          </w:p>
        </w:tc>
        <w:tc>
          <w:tcPr>
            <w:tcW w:w="1842" w:type="dxa"/>
            <w:tcBorders>
              <w:top w:val="nil"/>
              <w:left w:val="nil"/>
              <w:bottom w:val="nil"/>
              <w:right w:val="nil"/>
            </w:tcBorders>
          </w:tcPr>
          <w:p w14:paraId="231EF34D" w14:textId="308C12D8"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0.96 (0.93–0.99)</w:t>
            </w:r>
          </w:p>
        </w:tc>
        <w:tc>
          <w:tcPr>
            <w:tcW w:w="1701" w:type="dxa"/>
            <w:tcBorders>
              <w:top w:val="nil"/>
              <w:left w:val="nil"/>
              <w:bottom w:val="nil"/>
              <w:right w:val="nil"/>
            </w:tcBorders>
          </w:tcPr>
          <w:p w14:paraId="75688FAF" w14:textId="60A6C88D"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0.97 (0.94–0.99)</w:t>
            </w:r>
          </w:p>
        </w:tc>
        <w:tc>
          <w:tcPr>
            <w:tcW w:w="1843" w:type="dxa"/>
            <w:tcBorders>
              <w:top w:val="nil"/>
              <w:left w:val="nil"/>
              <w:bottom w:val="nil"/>
              <w:right w:val="nil"/>
            </w:tcBorders>
          </w:tcPr>
          <w:p w14:paraId="475D2E0D" w14:textId="21ACDAAC"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0.99 (0.96–1.02)</w:t>
            </w:r>
          </w:p>
        </w:tc>
        <w:tc>
          <w:tcPr>
            <w:tcW w:w="1750" w:type="dxa"/>
            <w:tcBorders>
              <w:top w:val="nil"/>
              <w:left w:val="nil"/>
              <w:bottom w:val="nil"/>
              <w:right w:val="nil"/>
            </w:tcBorders>
          </w:tcPr>
          <w:p w14:paraId="5CBC7DC4" w14:textId="43781E1A" w:rsidR="006714B8" w:rsidRPr="00642576" w:rsidRDefault="006714B8" w:rsidP="006714B8">
            <w:pPr>
              <w:rPr>
                <w:rFonts w:ascii="Times New Roman" w:hAnsi="Times New Roman" w:cs="Times New Roman"/>
                <w:sz w:val="24"/>
                <w:szCs w:val="24"/>
              </w:rPr>
            </w:pPr>
            <w:r w:rsidRPr="00642576">
              <w:rPr>
                <w:rFonts w:ascii="Times New Roman" w:hAnsi="Times New Roman" w:cs="Times New Roman"/>
                <w:sz w:val="24"/>
                <w:szCs w:val="24"/>
              </w:rPr>
              <w:t>1.02 (1.00–1.05)</w:t>
            </w:r>
          </w:p>
        </w:tc>
        <w:tc>
          <w:tcPr>
            <w:tcW w:w="1750" w:type="dxa"/>
            <w:tcBorders>
              <w:top w:val="nil"/>
              <w:left w:val="nil"/>
              <w:bottom w:val="nil"/>
              <w:right w:val="nil"/>
            </w:tcBorders>
          </w:tcPr>
          <w:p w14:paraId="4631A843" w14:textId="0ECE3E70" w:rsidR="006714B8" w:rsidRPr="00642576" w:rsidRDefault="00680AD0" w:rsidP="006714B8">
            <w:pPr>
              <w:rPr>
                <w:rFonts w:ascii="Times New Roman" w:hAnsi="Times New Roman" w:cs="Times New Roman"/>
                <w:sz w:val="24"/>
                <w:szCs w:val="24"/>
              </w:rPr>
            </w:pPr>
            <w:r w:rsidRPr="00642576">
              <w:rPr>
                <w:rFonts w:ascii="Times New Roman" w:hAnsi="Times New Roman" w:cs="Times New Roman"/>
                <w:sz w:val="24"/>
                <w:szCs w:val="24"/>
              </w:rPr>
              <w:t>0.97 (0.86–1.10</w:t>
            </w:r>
            <w:r w:rsidR="006714B8" w:rsidRPr="00642576">
              <w:rPr>
                <w:rFonts w:ascii="Times New Roman" w:hAnsi="Times New Roman" w:cs="Times New Roman"/>
                <w:sz w:val="24"/>
                <w:szCs w:val="24"/>
              </w:rPr>
              <w:t>)</w:t>
            </w:r>
          </w:p>
        </w:tc>
      </w:tr>
      <w:tr w:rsidR="00B11673" w:rsidRPr="00642576" w14:paraId="3A5AFAD6" w14:textId="77777777" w:rsidTr="00713015">
        <w:tc>
          <w:tcPr>
            <w:tcW w:w="1278" w:type="dxa"/>
            <w:tcBorders>
              <w:top w:val="nil"/>
              <w:left w:val="nil"/>
              <w:bottom w:val="nil"/>
            </w:tcBorders>
          </w:tcPr>
          <w:p w14:paraId="6E0A3859"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Polish</w:t>
            </w:r>
          </w:p>
        </w:tc>
        <w:tc>
          <w:tcPr>
            <w:tcW w:w="807" w:type="dxa"/>
            <w:tcBorders>
              <w:top w:val="nil"/>
              <w:bottom w:val="nil"/>
            </w:tcBorders>
          </w:tcPr>
          <w:p w14:paraId="192097D5"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254</w:t>
            </w:r>
          </w:p>
        </w:tc>
        <w:tc>
          <w:tcPr>
            <w:tcW w:w="1738" w:type="dxa"/>
            <w:tcBorders>
              <w:top w:val="nil"/>
              <w:bottom w:val="nil"/>
            </w:tcBorders>
          </w:tcPr>
          <w:p w14:paraId="126D96A1"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0.97 (0.89–1.05)</w:t>
            </w:r>
          </w:p>
        </w:tc>
        <w:tc>
          <w:tcPr>
            <w:tcW w:w="1701" w:type="dxa"/>
            <w:tcBorders>
              <w:top w:val="nil"/>
              <w:bottom w:val="nil"/>
            </w:tcBorders>
          </w:tcPr>
          <w:p w14:paraId="11386693"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0.98 (0.90–1.06)</w:t>
            </w:r>
          </w:p>
        </w:tc>
        <w:tc>
          <w:tcPr>
            <w:tcW w:w="1701" w:type="dxa"/>
            <w:tcBorders>
              <w:top w:val="nil"/>
              <w:bottom w:val="nil"/>
            </w:tcBorders>
          </w:tcPr>
          <w:p w14:paraId="3BC3BED7"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1.01 (0.90–1.14)</w:t>
            </w:r>
          </w:p>
        </w:tc>
        <w:tc>
          <w:tcPr>
            <w:tcW w:w="1701" w:type="dxa"/>
            <w:tcBorders>
              <w:top w:val="nil"/>
              <w:bottom w:val="nil"/>
            </w:tcBorders>
          </w:tcPr>
          <w:p w14:paraId="5F7D02BD"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1.00 (0.90–1.11)</w:t>
            </w:r>
          </w:p>
        </w:tc>
        <w:tc>
          <w:tcPr>
            <w:tcW w:w="1701" w:type="dxa"/>
            <w:tcBorders>
              <w:top w:val="nil"/>
              <w:bottom w:val="nil"/>
            </w:tcBorders>
          </w:tcPr>
          <w:p w14:paraId="59DEF52F"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1.02 (0.93–1.13)</w:t>
            </w:r>
          </w:p>
        </w:tc>
        <w:tc>
          <w:tcPr>
            <w:tcW w:w="1701" w:type="dxa"/>
            <w:tcBorders>
              <w:top w:val="nil"/>
              <w:bottom w:val="nil"/>
            </w:tcBorders>
          </w:tcPr>
          <w:p w14:paraId="5970F4D3"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1.04 (0.94–1.14)</w:t>
            </w:r>
          </w:p>
        </w:tc>
        <w:tc>
          <w:tcPr>
            <w:tcW w:w="1842" w:type="dxa"/>
            <w:tcBorders>
              <w:top w:val="nil"/>
              <w:bottom w:val="nil"/>
            </w:tcBorders>
          </w:tcPr>
          <w:p w14:paraId="5D6D19F1"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0.98 (0.89–1.08)</w:t>
            </w:r>
          </w:p>
        </w:tc>
        <w:tc>
          <w:tcPr>
            <w:tcW w:w="1701" w:type="dxa"/>
            <w:tcBorders>
              <w:top w:val="nil"/>
              <w:bottom w:val="nil"/>
            </w:tcBorders>
          </w:tcPr>
          <w:p w14:paraId="3D8923D8"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1.04 (0.95–1.13)</w:t>
            </w:r>
          </w:p>
        </w:tc>
        <w:tc>
          <w:tcPr>
            <w:tcW w:w="1843" w:type="dxa"/>
            <w:tcBorders>
              <w:top w:val="nil"/>
              <w:bottom w:val="nil"/>
            </w:tcBorders>
          </w:tcPr>
          <w:p w14:paraId="5130E185"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1.05 (0.97–1.15)</w:t>
            </w:r>
          </w:p>
        </w:tc>
        <w:tc>
          <w:tcPr>
            <w:tcW w:w="1750" w:type="dxa"/>
            <w:tcBorders>
              <w:top w:val="nil"/>
              <w:bottom w:val="nil"/>
            </w:tcBorders>
          </w:tcPr>
          <w:p w14:paraId="5B48932A"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1.07 (1.00–1.15)</w:t>
            </w:r>
          </w:p>
        </w:tc>
        <w:tc>
          <w:tcPr>
            <w:tcW w:w="1750" w:type="dxa"/>
            <w:tcBorders>
              <w:top w:val="nil"/>
              <w:bottom w:val="nil"/>
              <w:right w:val="nil"/>
            </w:tcBorders>
          </w:tcPr>
          <w:p w14:paraId="0A42A906"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1.07 (0.85–1.01)</w:t>
            </w:r>
          </w:p>
        </w:tc>
      </w:tr>
      <w:tr w:rsidR="00B11673" w:rsidRPr="00642576" w14:paraId="683BAFF7" w14:textId="77777777" w:rsidTr="00713015">
        <w:tc>
          <w:tcPr>
            <w:tcW w:w="1278" w:type="dxa"/>
            <w:tcBorders>
              <w:top w:val="nil"/>
              <w:left w:val="nil"/>
              <w:bottom w:val="nil"/>
            </w:tcBorders>
          </w:tcPr>
          <w:p w14:paraId="4F55AB4C"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Turkish</w:t>
            </w:r>
          </w:p>
        </w:tc>
        <w:tc>
          <w:tcPr>
            <w:tcW w:w="807" w:type="dxa"/>
            <w:tcBorders>
              <w:top w:val="nil"/>
              <w:bottom w:val="nil"/>
            </w:tcBorders>
          </w:tcPr>
          <w:p w14:paraId="24996E5C"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360</w:t>
            </w:r>
          </w:p>
        </w:tc>
        <w:tc>
          <w:tcPr>
            <w:tcW w:w="1738" w:type="dxa"/>
            <w:tcBorders>
              <w:top w:val="nil"/>
              <w:bottom w:val="nil"/>
            </w:tcBorders>
          </w:tcPr>
          <w:p w14:paraId="2D2B7A8B"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0.96 (0.90–1.02)</w:t>
            </w:r>
          </w:p>
        </w:tc>
        <w:tc>
          <w:tcPr>
            <w:tcW w:w="1701" w:type="dxa"/>
            <w:tcBorders>
              <w:top w:val="nil"/>
              <w:bottom w:val="nil"/>
            </w:tcBorders>
          </w:tcPr>
          <w:p w14:paraId="7808E608"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0.93 (0.88–1.00)</w:t>
            </w:r>
          </w:p>
        </w:tc>
        <w:tc>
          <w:tcPr>
            <w:tcW w:w="1701" w:type="dxa"/>
            <w:tcBorders>
              <w:top w:val="nil"/>
              <w:bottom w:val="nil"/>
            </w:tcBorders>
          </w:tcPr>
          <w:p w14:paraId="086DC250"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0.90 (0.82–0.99)</w:t>
            </w:r>
          </w:p>
        </w:tc>
        <w:tc>
          <w:tcPr>
            <w:tcW w:w="1701" w:type="dxa"/>
            <w:tcBorders>
              <w:top w:val="nil"/>
              <w:bottom w:val="nil"/>
            </w:tcBorders>
          </w:tcPr>
          <w:p w14:paraId="75C41ED9"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0.88 (0.81–0.95)</w:t>
            </w:r>
          </w:p>
        </w:tc>
        <w:tc>
          <w:tcPr>
            <w:tcW w:w="1701" w:type="dxa"/>
            <w:tcBorders>
              <w:top w:val="nil"/>
              <w:bottom w:val="nil"/>
            </w:tcBorders>
          </w:tcPr>
          <w:p w14:paraId="7FE055FA"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0.98 (0.90–1.06)</w:t>
            </w:r>
          </w:p>
        </w:tc>
        <w:tc>
          <w:tcPr>
            <w:tcW w:w="1701" w:type="dxa"/>
            <w:tcBorders>
              <w:top w:val="nil"/>
              <w:bottom w:val="nil"/>
            </w:tcBorders>
          </w:tcPr>
          <w:p w14:paraId="5C4F4E6E"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0.92 (0.85–0.99)</w:t>
            </w:r>
          </w:p>
        </w:tc>
        <w:tc>
          <w:tcPr>
            <w:tcW w:w="1842" w:type="dxa"/>
            <w:tcBorders>
              <w:top w:val="nil"/>
              <w:bottom w:val="nil"/>
            </w:tcBorders>
          </w:tcPr>
          <w:p w14:paraId="6980C07A"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0.92 (0.85–1.00)</w:t>
            </w:r>
          </w:p>
        </w:tc>
        <w:tc>
          <w:tcPr>
            <w:tcW w:w="1701" w:type="dxa"/>
            <w:tcBorders>
              <w:top w:val="nil"/>
              <w:bottom w:val="nil"/>
            </w:tcBorders>
          </w:tcPr>
          <w:p w14:paraId="0B650574"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0.89 (0.83–0.95)</w:t>
            </w:r>
          </w:p>
        </w:tc>
        <w:tc>
          <w:tcPr>
            <w:tcW w:w="1843" w:type="dxa"/>
            <w:tcBorders>
              <w:top w:val="nil"/>
              <w:bottom w:val="nil"/>
            </w:tcBorders>
          </w:tcPr>
          <w:p w14:paraId="3D8EF3A8"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0.95 (0.89–1.02)</w:t>
            </w:r>
          </w:p>
        </w:tc>
        <w:tc>
          <w:tcPr>
            <w:tcW w:w="1750" w:type="dxa"/>
            <w:tcBorders>
              <w:top w:val="nil"/>
              <w:bottom w:val="nil"/>
            </w:tcBorders>
          </w:tcPr>
          <w:p w14:paraId="30263692"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0.98 (0.93–1.04)</w:t>
            </w:r>
          </w:p>
        </w:tc>
        <w:tc>
          <w:tcPr>
            <w:tcW w:w="1750" w:type="dxa"/>
            <w:tcBorders>
              <w:top w:val="nil"/>
              <w:bottom w:val="nil"/>
              <w:right w:val="nil"/>
            </w:tcBorders>
          </w:tcPr>
          <w:p w14:paraId="45083DE7"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0.93 (0.71–1.20)</w:t>
            </w:r>
          </w:p>
        </w:tc>
      </w:tr>
      <w:tr w:rsidR="00B11673" w:rsidRPr="00642576" w14:paraId="00C2D375" w14:textId="77777777" w:rsidTr="00713015">
        <w:tc>
          <w:tcPr>
            <w:tcW w:w="1278" w:type="dxa"/>
            <w:tcBorders>
              <w:top w:val="nil"/>
              <w:left w:val="nil"/>
              <w:bottom w:val="nil"/>
            </w:tcBorders>
          </w:tcPr>
          <w:p w14:paraId="54DA89E5"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Iraqi</w:t>
            </w:r>
          </w:p>
        </w:tc>
        <w:tc>
          <w:tcPr>
            <w:tcW w:w="807" w:type="dxa"/>
            <w:tcBorders>
              <w:top w:val="nil"/>
              <w:bottom w:val="nil"/>
            </w:tcBorders>
          </w:tcPr>
          <w:p w14:paraId="5EE8F6FF"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179</w:t>
            </w:r>
          </w:p>
        </w:tc>
        <w:tc>
          <w:tcPr>
            <w:tcW w:w="1738" w:type="dxa"/>
            <w:tcBorders>
              <w:top w:val="nil"/>
              <w:bottom w:val="nil"/>
            </w:tcBorders>
          </w:tcPr>
          <w:p w14:paraId="2A58888D"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0.94 (0.87–1.01)</w:t>
            </w:r>
          </w:p>
        </w:tc>
        <w:tc>
          <w:tcPr>
            <w:tcW w:w="1701" w:type="dxa"/>
            <w:tcBorders>
              <w:top w:val="nil"/>
              <w:bottom w:val="nil"/>
            </w:tcBorders>
          </w:tcPr>
          <w:p w14:paraId="217B62FD"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0.96 (0.89–1.04)</w:t>
            </w:r>
          </w:p>
        </w:tc>
        <w:tc>
          <w:tcPr>
            <w:tcW w:w="1701" w:type="dxa"/>
            <w:tcBorders>
              <w:top w:val="nil"/>
              <w:bottom w:val="nil"/>
            </w:tcBorders>
          </w:tcPr>
          <w:p w14:paraId="15914E9E"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0.93 (0.83–1.04)</w:t>
            </w:r>
          </w:p>
        </w:tc>
        <w:tc>
          <w:tcPr>
            <w:tcW w:w="1701" w:type="dxa"/>
            <w:tcBorders>
              <w:top w:val="nil"/>
              <w:bottom w:val="nil"/>
            </w:tcBorders>
          </w:tcPr>
          <w:p w14:paraId="0281BA8D"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0.93 (0.85–1.02)</w:t>
            </w:r>
          </w:p>
        </w:tc>
        <w:tc>
          <w:tcPr>
            <w:tcW w:w="1701" w:type="dxa"/>
            <w:tcBorders>
              <w:top w:val="nil"/>
              <w:bottom w:val="nil"/>
            </w:tcBorders>
          </w:tcPr>
          <w:p w14:paraId="45DE5AB6"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1.02 (0.94–1.12)</w:t>
            </w:r>
          </w:p>
        </w:tc>
        <w:tc>
          <w:tcPr>
            <w:tcW w:w="1701" w:type="dxa"/>
            <w:tcBorders>
              <w:top w:val="nil"/>
              <w:bottom w:val="nil"/>
            </w:tcBorders>
          </w:tcPr>
          <w:p w14:paraId="7E4AC764"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0.88 (0.80–0.96)</w:t>
            </w:r>
          </w:p>
        </w:tc>
        <w:tc>
          <w:tcPr>
            <w:tcW w:w="1842" w:type="dxa"/>
            <w:tcBorders>
              <w:top w:val="nil"/>
              <w:bottom w:val="nil"/>
            </w:tcBorders>
          </w:tcPr>
          <w:p w14:paraId="15D03EEB"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0.95 (0.86–1.04)</w:t>
            </w:r>
          </w:p>
        </w:tc>
        <w:tc>
          <w:tcPr>
            <w:tcW w:w="1701" w:type="dxa"/>
            <w:tcBorders>
              <w:top w:val="nil"/>
              <w:bottom w:val="nil"/>
            </w:tcBorders>
          </w:tcPr>
          <w:p w14:paraId="710A6CF3"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0.98 (0.91–1.06)</w:t>
            </w:r>
          </w:p>
        </w:tc>
        <w:tc>
          <w:tcPr>
            <w:tcW w:w="1843" w:type="dxa"/>
            <w:tcBorders>
              <w:top w:val="nil"/>
              <w:bottom w:val="nil"/>
            </w:tcBorders>
          </w:tcPr>
          <w:p w14:paraId="38028D3B"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1.03 (0.95–1.12)</w:t>
            </w:r>
          </w:p>
        </w:tc>
        <w:tc>
          <w:tcPr>
            <w:tcW w:w="1750" w:type="dxa"/>
            <w:tcBorders>
              <w:top w:val="nil"/>
              <w:bottom w:val="nil"/>
            </w:tcBorders>
          </w:tcPr>
          <w:p w14:paraId="54F0DA16"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1.02 (0.96–1.08)</w:t>
            </w:r>
          </w:p>
        </w:tc>
        <w:tc>
          <w:tcPr>
            <w:tcW w:w="1750" w:type="dxa"/>
            <w:tcBorders>
              <w:top w:val="nil"/>
              <w:bottom w:val="nil"/>
              <w:right w:val="nil"/>
            </w:tcBorders>
          </w:tcPr>
          <w:p w14:paraId="36EB6D09"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lang w:val="en-GB"/>
              </w:rPr>
              <w:t>†</w:t>
            </w:r>
          </w:p>
        </w:tc>
      </w:tr>
      <w:tr w:rsidR="00B11673" w:rsidRPr="00642576" w14:paraId="6B8C334B" w14:textId="77777777" w:rsidTr="008B233C">
        <w:tc>
          <w:tcPr>
            <w:tcW w:w="1278" w:type="dxa"/>
            <w:tcBorders>
              <w:top w:val="nil"/>
              <w:left w:val="nil"/>
              <w:bottom w:val="nil"/>
            </w:tcBorders>
          </w:tcPr>
          <w:p w14:paraId="4D36D32B"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Pakistani</w:t>
            </w:r>
          </w:p>
        </w:tc>
        <w:tc>
          <w:tcPr>
            <w:tcW w:w="807" w:type="dxa"/>
            <w:tcBorders>
              <w:top w:val="nil"/>
              <w:bottom w:val="nil"/>
            </w:tcBorders>
          </w:tcPr>
          <w:p w14:paraId="4B500425"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258</w:t>
            </w:r>
          </w:p>
        </w:tc>
        <w:tc>
          <w:tcPr>
            <w:tcW w:w="1738" w:type="dxa"/>
            <w:tcBorders>
              <w:top w:val="nil"/>
              <w:bottom w:val="nil"/>
            </w:tcBorders>
          </w:tcPr>
          <w:p w14:paraId="57BBD77B"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0.98 (0.92–1.05)</w:t>
            </w:r>
          </w:p>
        </w:tc>
        <w:tc>
          <w:tcPr>
            <w:tcW w:w="1701" w:type="dxa"/>
            <w:tcBorders>
              <w:top w:val="nil"/>
              <w:bottom w:val="nil"/>
            </w:tcBorders>
          </w:tcPr>
          <w:p w14:paraId="5C4673EE"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0.98 (0.91–1.05)</w:t>
            </w:r>
          </w:p>
        </w:tc>
        <w:tc>
          <w:tcPr>
            <w:tcW w:w="1701" w:type="dxa"/>
            <w:tcBorders>
              <w:top w:val="nil"/>
              <w:bottom w:val="nil"/>
            </w:tcBorders>
          </w:tcPr>
          <w:p w14:paraId="15DA6108"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0.87 (0.79–0.96)</w:t>
            </w:r>
          </w:p>
        </w:tc>
        <w:tc>
          <w:tcPr>
            <w:tcW w:w="1701" w:type="dxa"/>
            <w:tcBorders>
              <w:top w:val="nil"/>
              <w:bottom w:val="nil"/>
            </w:tcBorders>
          </w:tcPr>
          <w:p w14:paraId="75C93523"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0.91 (0.83–0.99)</w:t>
            </w:r>
          </w:p>
        </w:tc>
        <w:tc>
          <w:tcPr>
            <w:tcW w:w="1701" w:type="dxa"/>
            <w:tcBorders>
              <w:top w:val="nil"/>
              <w:bottom w:val="nil"/>
            </w:tcBorders>
          </w:tcPr>
          <w:p w14:paraId="430879A0"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1-05 (0.97–1.14)</w:t>
            </w:r>
          </w:p>
        </w:tc>
        <w:tc>
          <w:tcPr>
            <w:tcW w:w="1701" w:type="dxa"/>
            <w:tcBorders>
              <w:top w:val="nil"/>
              <w:bottom w:val="nil"/>
            </w:tcBorders>
          </w:tcPr>
          <w:p w14:paraId="372EB6FB"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0.96 (0.88–1.05)</w:t>
            </w:r>
          </w:p>
        </w:tc>
        <w:tc>
          <w:tcPr>
            <w:tcW w:w="1842" w:type="dxa"/>
            <w:tcBorders>
              <w:top w:val="nil"/>
              <w:bottom w:val="nil"/>
            </w:tcBorders>
          </w:tcPr>
          <w:p w14:paraId="162E9C72"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0.95 (0.87–1.03)</w:t>
            </w:r>
          </w:p>
        </w:tc>
        <w:tc>
          <w:tcPr>
            <w:tcW w:w="1701" w:type="dxa"/>
            <w:tcBorders>
              <w:top w:val="nil"/>
              <w:bottom w:val="nil"/>
            </w:tcBorders>
          </w:tcPr>
          <w:p w14:paraId="15346C0D"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0.99 (0.92–1.06)</w:t>
            </w:r>
          </w:p>
        </w:tc>
        <w:tc>
          <w:tcPr>
            <w:tcW w:w="1843" w:type="dxa"/>
            <w:tcBorders>
              <w:top w:val="nil"/>
              <w:bottom w:val="nil"/>
            </w:tcBorders>
          </w:tcPr>
          <w:p w14:paraId="1721EFC3"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0.98 (0.92–1.06)</w:t>
            </w:r>
          </w:p>
        </w:tc>
        <w:tc>
          <w:tcPr>
            <w:tcW w:w="1750" w:type="dxa"/>
            <w:tcBorders>
              <w:top w:val="nil"/>
              <w:bottom w:val="nil"/>
            </w:tcBorders>
          </w:tcPr>
          <w:p w14:paraId="0BF7D8CB"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1.01 (0.96–1.07)</w:t>
            </w:r>
          </w:p>
        </w:tc>
        <w:tc>
          <w:tcPr>
            <w:tcW w:w="1750" w:type="dxa"/>
            <w:tcBorders>
              <w:top w:val="nil"/>
              <w:bottom w:val="nil"/>
              <w:right w:val="nil"/>
            </w:tcBorders>
          </w:tcPr>
          <w:p w14:paraId="3E44AC21"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lang w:val="en-GB"/>
              </w:rPr>
              <w:t>†</w:t>
            </w:r>
          </w:p>
        </w:tc>
      </w:tr>
      <w:tr w:rsidR="00B11673" w:rsidRPr="00642576" w14:paraId="70521674" w14:textId="77777777" w:rsidTr="00043B59">
        <w:tc>
          <w:tcPr>
            <w:tcW w:w="1278" w:type="dxa"/>
            <w:tcBorders>
              <w:top w:val="nil"/>
              <w:left w:val="nil"/>
              <w:bottom w:val="single" w:sz="4" w:space="0" w:color="auto"/>
            </w:tcBorders>
          </w:tcPr>
          <w:p w14:paraId="7C98C51F" w14:textId="62026AED"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Others</w:t>
            </w:r>
          </w:p>
        </w:tc>
        <w:tc>
          <w:tcPr>
            <w:tcW w:w="807" w:type="dxa"/>
            <w:tcBorders>
              <w:top w:val="nil"/>
              <w:bottom w:val="single" w:sz="4" w:space="0" w:color="auto"/>
            </w:tcBorders>
          </w:tcPr>
          <w:p w14:paraId="0BCF204A"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4745</w:t>
            </w:r>
          </w:p>
        </w:tc>
        <w:tc>
          <w:tcPr>
            <w:tcW w:w="1738" w:type="dxa"/>
            <w:tcBorders>
              <w:top w:val="nil"/>
              <w:bottom w:val="single" w:sz="4" w:space="0" w:color="auto"/>
            </w:tcBorders>
          </w:tcPr>
          <w:p w14:paraId="24166B42"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0.97 (0.94–0.99)</w:t>
            </w:r>
          </w:p>
        </w:tc>
        <w:tc>
          <w:tcPr>
            <w:tcW w:w="1701" w:type="dxa"/>
            <w:tcBorders>
              <w:top w:val="nil"/>
              <w:bottom w:val="single" w:sz="4" w:space="0" w:color="auto"/>
            </w:tcBorders>
          </w:tcPr>
          <w:p w14:paraId="0B1D9B8C"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0.99 (0.97–1.02)</w:t>
            </w:r>
          </w:p>
        </w:tc>
        <w:tc>
          <w:tcPr>
            <w:tcW w:w="1701" w:type="dxa"/>
            <w:tcBorders>
              <w:top w:val="nil"/>
              <w:bottom w:val="single" w:sz="4" w:space="0" w:color="auto"/>
            </w:tcBorders>
          </w:tcPr>
          <w:p w14:paraId="09E4F1CD"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0.96 (0.93–1-00)</w:t>
            </w:r>
          </w:p>
        </w:tc>
        <w:tc>
          <w:tcPr>
            <w:tcW w:w="1701" w:type="dxa"/>
            <w:tcBorders>
              <w:top w:val="nil"/>
              <w:bottom w:val="single" w:sz="4" w:space="0" w:color="auto"/>
            </w:tcBorders>
          </w:tcPr>
          <w:p w14:paraId="2F1CF1D5"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0.97 (0.94–1.00)</w:t>
            </w:r>
          </w:p>
        </w:tc>
        <w:tc>
          <w:tcPr>
            <w:tcW w:w="1701" w:type="dxa"/>
            <w:tcBorders>
              <w:top w:val="nil"/>
              <w:bottom w:val="single" w:sz="4" w:space="0" w:color="auto"/>
            </w:tcBorders>
          </w:tcPr>
          <w:p w14:paraId="0476403D"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1.00 (0.97–1.03)</w:t>
            </w:r>
          </w:p>
        </w:tc>
        <w:tc>
          <w:tcPr>
            <w:tcW w:w="1701" w:type="dxa"/>
            <w:tcBorders>
              <w:top w:val="nil"/>
              <w:bottom w:val="single" w:sz="4" w:space="0" w:color="auto"/>
            </w:tcBorders>
          </w:tcPr>
          <w:p w14:paraId="478B1F0E"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0.97 (0.94–1.00)</w:t>
            </w:r>
          </w:p>
        </w:tc>
        <w:tc>
          <w:tcPr>
            <w:tcW w:w="1842" w:type="dxa"/>
            <w:tcBorders>
              <w:top w:val="nil"/>
              <w:bottom w:val="single" w:sz="4" w:space="0" w:color="auto"/>
            </w:tcBorders>
          </w:tcPr>
          <w:p w14:paraId="3F332D15"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0.96 (0.93–0.99)</w:t>
            </w:r>
          </w:p>
        </w:tc>
        <w:tc>
          <w:tcPr>
            <w:tcW w:w="1701" w:type="dxa"/>
            <w:tcBorders>
              <w:top w:val="nil"/>
              <w:bottom w:val="single" w:sz="4" w:space="0" w:color="auto"/>
            </w:tcBorders>
          </w:tcPr>
          <w:p w14:paraId="29556608"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0.98 (0.95–1.00)</w:t>
            </w:r>
          </w:p>
        </w:tc>
        <w:tc>
          <w:tcPr>
            <w:tcW w:w="1843" w:type="dxa"/>
            <w:tcBorders>
              <w:top w:val="nil"/>
              <w:bottom w:val="single" w:sz="4" w:space="0" w:color="auto"/>
            </w:tcBorders>
          </w:tcPr>
          <w:p w14:paraId="4C380DDB"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0.98 (0.96–1.01)</w:t>
            </w:r>
          </w:p>
        </w:tc>
        <w:tc>
          <w:tcPr>
            <w:tcW w:w="1750" w:type="dxa"/>
            <w:tcBorders>
              <w:top w:val="nil"/>
              <w:bottom w:val="single" w:sz="4" w:space="0" w:color="auto"/>
            </w:tcBorders>
          </w:tcPr>
          <w:p w14:paraId="1D78794E"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1.01 (0.99–1.03)</w:t>
            </w:r>
          </w:p>
        </w:tc>
        <w:tc>
          <w:tcPr>
            <w:tcW w:w="1750" w:type="dxa"/>
            <w:tcBorders>
              <w:top w:val="nil"/>
              <w:bottom w:val="single" w:sz="4" w:space="0" w:color="auto"/>
              <w:right w:val="nil"/>
            </w:tcBorders>
          </w:tcPr>
          <w:p w14:paraId="31D26AA5" w14:textId="77777777"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0.93 (0.85–1.01)</w:t>
            </w:r>
          </w:p>
        </w:tc>
      </w:tr>
      <w:tr w:rsidR="00B11673" w:rsidRPr="00642576" w14:paraId="4F4E91CC" w14:textId="77777777" w:rsidTr="00043B59">
        <w:tc>
          <w:tcPr>
            <w:tcW w:w="21214" w:type="dxa"/>
            <w:gridSpan w:val="13"/>
            <w:tcBorders>
              <w:top w:val="single" w:sz="4" w:space="0" w:color="auto"/>
              <w:left w:val="nil"/>
              <w:right w:val="nil"/>
            </w:tcBorders>
          </w:tcPr>
          <w:p w14:paraId="12E75257" w14:textId="17821C68" w:rsidR="00B11673" w:rsidRPr="00642576" w:rsidRDefault="00B11673" w:rsidP="00B11673">
            <w:pPr>
              <w:rPr>
                <w:rFonts w:ascii="Times New Roman" w:hAnsi="Times New Roman" w:cs="Times New Roman"/>
                <w:sz w:val="24"/>
                <w:szCs w:val="24"/>
              </w:rPr>
            </w:pPr>
            <w:r w:rsidRPr="00642576">
              <w:rPr>
                <w:rFonts w:ascii="Times New Roman" w:hAnsi="Times New Roman" w:cs="Times New Roman"/>
                <w:sz w:val="24"/>
                <w:szCs w:val="24"/>
              </w:rPr>
              <w:t>The fully adjusted model comprised age at stroke, sex, stroke severity, previous stroke or transient ischemic attack, smoking, myocardial infarction, atrial fibrillation, diabetes, hypertension, income, occupation, education, marital status, and duration of residence.</w:t>
            </w:r>
            <w:r w:rsidRPr="00642576">
              <w:rPr>
                <w:rFonts w:ascii="Times New Roman" w:hAnsi="Times New Roman" w:cs="Times New Roman"/>
                <w:bCs/>
                <w:sz w:val="24"/>
                <w:szCs w:val="24"/>
              </w:rPr>
              <w:t xml:space="preserve"> The first model contained immigration status (two levels): overall immigrants and Danish-born residents. The second model contained region of origin (three levels): Western, Non-Western immigrants, and Danish-born residents. The third model consisted of country of origin: Polish, Turkish, Iraqi, Pakistani, Others, and Danish-born residents.</w:t>
            </w:r>
            <w:r w:rsidRPr="00642576">
              <w:rPr>
                <w:rFonts w:ascii="Times New Roman" w:hAnsi="Times New Roman" w:cs="Times New Roman"/>
                <w:sz w:val="24"/>
                <w:szCs w:val="24"/>
                <w:lang w:val="en-GB"/>
              </w:rPr>
              <w:t xml:space="preserve"> </w:t>
            </w:r>
            <w:r w:rsidRPr="00642576">
              <w:rPr>
                <w:rFonts w:ascii="Times New Roman" w:hAnsi="Times New Roman" w:cs="Times New Roman"/>
                <w:sz w:val="24"/>
                <w:szCs w:val="24"/>
              </w:rPr>
              <w:t xml:space="preserve">Western immigrants comprised all immigrants originating from 28 European Union countries and Andorra, Iceland, Liechtenstein, Monaco, Norway, San Marino, Switzerland, Vatican State, Australia, New Zealand, Canada, and United States. Immigrants from the rest of the countries constituted the Non-Western group. </w:t>
            </w:r>
            <w:r w:rsidR="00A67ADA" w:rsidRPr="00642576">
              <w:rPr>
                <w:rFonts w:ascii="Times New Roman" w:hAnsi="Times New Roman" w:cs="Times New Roman"/>
                <w:sz w:val="24"/>
                <w:szCs w:val="24"/>
                <w:lang w:val="en-GB"/>
              </w:rPr>
              <w:t>†</w:t>
            </w:r>
            <w:r w:rsidR="00A67ADA" w:rsidRPr="00642576">
              <w:rPr>
                <w:rFonts w:ascii="Times New Roman" w:hAnsi="Times New Roman" w:cs="Times New Roman"/>
                <w:sz w:val="24"/>
                <w:szCs w:val="24"/>
              </w:rPr>
              <w:t>Estimates not presented due to few observations</w:t>
            </w:r>
            <w:r w:rsidRPr="00642576">
              <w:rPr>
                <w:rFonts w:ascii="Times New Roman" w:hAnsi="Times New Roman" w:cs="Times New Roman"/>
                <w:sz w:val="24"/>
                <w:szCs w:val="24"/>
              </w:rPr>
              <w:t>. CI, confidence interval.</w:t>
            </w:r>
          </w:p>
        </w:tc>
      </w:tr>
    </w:tbl>
    <w:p w14:paraId="18344A2B" w14:textId="77777777" w:rsidR="000462C7" w:rsidRPr="00642576" w:rsidRDefault="000462C7" w:rsidP="000462C7">
      <w:pPr>
        <w:rPr>
          <w:rFonts w:ascii="Times New Roman" w:hAnsi="Times New Roman" w:cs="Times New Roman"/>
          <w:sz w:val="24"/>
          <w:szCs w:val="24"/>
        </w:rPr>
      </w:pPr>
    </w:p>
    <w:p w14:paraId="60CD4189" w14:textId="03CB880A" w:rsidR="000462C7" w:rsidRPr="00642576" w:rsidRDefault="000462C7" w:rsidP="000462C7">
      <w:pPr>
        <w:rPr>
          <w:rFonts w:ascii="Times New Roman" w:hAnsi="Times New Roman" w:cs="Times New Roman"/>
          <w:b/>
          <w:sz w:val="24"/>
          <w:szCs w:val="24"/>
        </w:rPr>
      </w:pPr>
    </w:p>
    <w:p w14:paraId="3D580607" w14:textId="77777777" w:rsidR="000462C7" w:rsidRPr="00642576" w:rsidRDefault="000462C7" w:rsidP="000462C7">
      <w:pPr>
        <w:rPr>
          <w:rFonts w:ascii="Times New Roman" w:hAnsi="Times New Roman" w:cs="Times New Roman"/>
          <w:b/>
          <w:sz w:val="24"/>
          <w:szCs w:val="24"/>
        </w:rPr>
        <w:sectPr w:rsidR="000462C7" w:rsidRPr="00642576" w:rsidSect="007176AE">
          <w:pgSz w:w="24480" w:h="15840" w:orient="landscape" w:code="3"/>
          <w:pgMar w:top="1440" w:right="1440" w:bottom="1440" w:left="1440" w:header="708" w:footer="708" w:gutter="0"/>
          <w:cols w:space="708"/>
          <w:docGrid w:linePitch="360"/>
        </w:sectPr>
      </w:pPr>
    </w:p>
    <w:p w14:paraId="74EC0B8A" w14:textId="77777777" w:rsidR="000462C7" w:rsidRPr="00642576" w:rsidRDefault="000462C7" w:rsidP="000462C7">
      <w:pPr>
        <w:rPr>
          <w:rFonts w:ascii="Times New Roman" w:hAnsi="Times New Roman" w:cs="Times New Roman"/>
          <w:b/>
          <w:sz w:val="24"/>
          <w:szCs w:val="24"/>
        </w:rPr>
      </w:pPr>
    </w:p>
    <w:p w14:paraId="1E839489" w14:textId="77777777" w:rsidR="000462C7" w:rsidRPr="00642576" w:rsidRDefault="000462C7" w:rsidP="000462C7">
      <w:pPr>
        <w:rPr>
          <w:rFonts w:ascii="Times New Roman" w:hAnsi="Times New Roman" w:cs="Times New Roman"/>
          <w:sz w:val="24"/>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86"/>
        <w:gridCol w:w="1390"/>
        <w:gridCol w:w="4597"/>
        <w:gridCol w:w="3787"/>
      </w:tblGrid>
      <w:tr w:rsidR="000462C7" w:rsidRPr="00642576" w14:paraId="585BF4D8" w14:textId="77777777" w:rsidTr="007176AE">
        <w:tc>
          <w:tcPr>
            <w:tcW w:w="0" w:type="auto"/>
            <w:gridSpan w:val="4"/>
            <w:shd w:val="clear" w:color="auto" w:fill="FFFFFF" w:themeFill="background1"/>
          </w:tcPr>
          <w:p w14:paraId="70611B29" w14:textId="26100D14" w:rsidR="000462C7" w:rsidRPr="00642576" w:rsidRDefault="00D51484" w:rsidP="009453A9">
            <w:pPr>
              <w:shd w:val="clear" w:color="auto" w:fill="FFFFFF" w:themeFill="background1"/>
              <w:rPr>
                <w:rFonts w:ascii="Times New Roman" w:hAnsi="Times New Roman" w:cs="Times New Roman"/>
                <w:sz w:val="24"/>
                <w:szCs w:val="24"/>
              </w:rPr>
            </w:pPr>
            <w:r w:rsidRPr="00642576">
              <w:rPr>
                <w:rFonts w:ascii="Times New Roman" w:hAnsi="Times New Roman" w:cs="Times New Roman"/>
                <w:b/>
                <w:sz w:val="24"/>
                <w:szCs w:val="24"/>
              </w:rPr>
              <w:t xml:space="preserve">Supplemental Digital Content </w:t>
            </w:r>
            <w:r w:rsidR="00E56A58" w:rsidRPr="00642576">
              <w:rPr>
                <w:rFonts w:ascii="Times New Roman" w:hAnsi="Times New Roman" w:cs="Times New Roman"/>
                <w:b/>
                <w:sz w:val="24"/>
                <w:szCs w:val="24"/>
              </w:rPr>
              <w:t>6</w:t>
            </w:r>
            <w:r w:rsidR="000462C7" w:rsidRPr="00642576">
              <w:rPr>
                <w:rFonts w:ascii="Times New Roman" w:hAnsi="Times New Roman" w:cs="Times New Roman"/>
                <w:b/>
                <w:sz w:val="24"/>
                <w:szCs w:val="24"/>
              </w:rPr>
              <w:t xml:space="preserve">. </w:t>
            </w:r>
            <w:r w:rsidR="000462C7" w:rsidRPr="00642576">
              <w:rPr>
                <w:rFonts w:ascii="Times New Roman" w:hAnsi="Times New Roman" w:cs="Times New Roman"/>
                <w:sz w:val="24"/>
                <w:szCs w:val="24"/>
              </w:rPr>
              <w:t>Mean absolute differences in overall stroke care using composi</w:t>
            </w:r>
            <w:r w:rsidR="003234AD" w:rsidRPr="00642576">
              <w:rPr>
                <w:rFonts w:ascii="Times New Roman" w:hAnsi="Times New Roman" w:cs="Times New Roman"/>
                <w:sz w:val="24"/>
                <w:szCs w:val="24"/>
              </w:rPr>
              <w:t xml:space="preserve">te scores among immigrants </w:t>
            </w:r>
            <w:r w:rsidR="000462C7" w:rsidRPr="00642576">
              <w:rPr>
                <w:rFonts w:ascii="Times New Roman" w:hAnsi="Times New Roman" w:cs="Times New Roman"/>
                <w:sz w:val="24"/>
                <w:szCs w:val="24"/>
              </w:rPr>
              <w:t>compared with Danish-born residents</w:t>
            </w:r>
            <w:r w:rsidR="003234AD" w:rsidRPr="00642576">
              <w:rPr>
                <w:rFonts w:ascii="Times New Roman" w:hAnsi="Times New Roman" w:cs="Times New Roman"/>
                <w:sz w:val="24"/>
                <w:szCs w:val="24"/>
              </w:rPr>
              <w:t xml:space="preserve"> by stroke type</w:t>
            </w:r>
          </w:p>
        </w:tc>
      </w:tr>
      <w:tr w:rsidR="003234AD" w:rsidRPr="00642576" w14:paraId="71034BB6" w14:textId="77777777" w:rsidTr="007176AE">
        <w:tc>
          <w:tcPr>
            <w:tcW w:w="0" w:type="auto"/>
            <w:shd w:val="clear" w:color="auto" w:fill="FFFFFF" w:themeFill="background1"/>
          </w:tcPr>
          <w:p w14:paraId="5ACCF389" w14:textId="45BE5137" w:rsidR="000462C7" w:rsidRPr="00642576" w:rsidRDefault="000462C7" w:rsidP="009453A9">
            <w:pPr>
              <w:rPr>
                <w:rFonts w:ascii="Times New Roman" w:hAnsi="Times New Roman" w:cs="Times New Roman"/>
                <w:b/>
                <w:sz w:val="24"/>
                <w:szCs w:val="24"/>
              </w:rPr>
            </w:pPr>
          </w:p>
        </w:tc>
        <w:tc>
          <w:tcPr>
            <w:tcW w:w="0" w:type="auto"/>
            <w:shd w:val="clear" w:color="auto" w:fill="FFFFFF" w:themeFill="background1"/>
          </w:tcPr>
          <w:p w14:paraId="03A7AC49" w14:textId="77777777" w:rsidR="000462C7" w:rsidRPr="00642576" w:rsidRDefault="000462C7" w:rsidP="009453A9">
            <w:pPr>
              <w:rPr>
                <w:rFonts w:ascii="Times New Roman" w:hAnsi="Times New Roman" w:cs="Times New Roman"/>
                <w:b/>
                <w:sz w:val="24"/>
                <w:szCs w:val="24"/>
              </w:rPr>
            </w:pPr>
          </w:p>
        </w:tc>
        <w:tc>
          <w:tcPr>
            <w:tcW w:w="0" w:type="auto"/>
            <w:shd w:val="clear" w:color="auto" w:fill="FFFFFF" w:themeFill="background1"/>
          </w:tcPr>
          <w:p w14:paraId="52891402" w14:textId="0AAD4FB2" w:rsidR="000462C7" w:rsidRPr="00642576" w:rsidRDefault="000462C7" w:rsidP="001E3298">
            <w:pPr>
              <w:rPr>
                <w:rFonts w:ascii="Times New Roman" w:hAnsi="Times New Roman" w:cs="Times New Roman"/>
                <w:b/>
                <w:sz w:val="24"/>
                <w:szCs w:val="24"/>
              </w:rPr>
            </w:pPr>
            <w:r w:rsidRPr="00642576">
              <w:rPr>
                <w:rFonts w:ascii="Times New Roman" w:hAnsi="Times New Roman" w:cs="Times New Roman"/>
                <w:b/>
                <w:sz w:val="24"/>
                <w:szCs w:val="24"/>
              </w:rPr>
              <w:t>Opportunity-based composite score</w:t>
            </w:r>
          </w:p>
          <w:p w14:paraId="6FD16000" w14:textId="77777777" w:rsidR="000462C7" w:rsidRPr="00642576" w:rsidRDefault="000462C7" w:rsidP="001E3298">
            <w:pPr>
              <w:rPr>
                <w:rFonts w:ascii="Times New Roman" w:hAnsi="Times New Roman" w:cs="Times New Roman"/>
                <w:b/>
                <w:sz w:val="24"/>
                <w:szCs w:val="24"/>
              </w:rPr>
            </w:pPr>
            <w:r w:rsidRPr="00642576">
              <w:rPr>
                <w:rFonts w:ascii="Times New Roman" w:hAnsi="Times New Roman" w:cs="Times New Roman"/>
                <w:b/>
                <w:sz w:val="24"/>
                <w:szCs w:val="24"/>
              </w:rPr>
              <w:t>in percentages</w:t>
            </w:r>
          </w:p>
        </w:tc>
        <w:tc>
          <w:tcPr>
            <w:tcW w:w="0" w:type="auto"/>
            <w:shd w:val="clear" w:color="auto" w:fill="FFFFFF" w:themeFill="background1"/>
          </w:tcPr>
          <w:p w14:paraId="4E5CC095" w14:textId="77777777" w:rsidR="000462C7" w:rsidRPr="00642576" w:rsidRDefault="000462C7" w:rsidP="001E3298">
            <w:pPr>
              <w:rPr>
                <w:rFonts w:ascii="Times New Roman" w:hAnsi="Times New Roman" w:cs="Times New Roman"/>
                <w:b/>
                <w:sz w:val="24"/>
                <w:szCs w:val="24"/>
              </w:rPr>
            </w:pPr>
            <w:r w:rsidRPr="00642576">
              <w:rPr>
                <w:rFonts w:ascii="Times New Roman" w:hAnsi="Times New Roman" w:cs="Times New Roman"/>
                <w:b/>
                <w:sz w:val="24"/>
                <w:szCs w:val="24"/>
              </w:rPr>
              <w:t>All-or-none composite score</w:t>
            </w:r>
          </w:p>
          <w:p w14:paraId="5754F336" w14:textId="77777777" w:rsidR="000462C7" w:rsidRPr="00642576" w:rsidRDefault="000462C7" w:rsidP="001E3298">
            <w:pPr>
              <w:rPr>
                <w:rFonts w:ascii="Times New Roman" w:hAnsi="Times New Roman" w:cs="Times New Roman"/>
                <w:b/>
                <w:sz w:val="24"/>
                <w:szCs w:val="24"/>
              </w:rPr>
            </w:pPr>
            <w:r w:rsidRPr="00642576">
              <w:rPr>
                <w:rFonts w:ascii="Times New Roman" w:hAnsi="Times New Roman" w:cs="Times New Roman"/>
                <w:b/>
                <w:sz w:val="24"/>
                <w:szCs w:val="24"/>
              </w:rPr>
              <w:t>in percentages</w:t>
            </w:r>
          </w:p>
        </w:tc>
      </w:tr>
      <w:tr w:rsidR="003234AD" w:rsidRPr="00642576" w14:paraId="2148A07B" w14:textId="77777777" w:rsidTr="005056E6">
        <w:tc>
          <w:tcPr>
            <w:tcW w:w="0" w:type="auto"/>
            <w:tcBorders>
              <w:bottom w:val="single" w:sz="4" w:space="0" w:color="auto"/>
            </w:tcBorders>
            <w:shd w:val="clear" w:color="auto" w:fill="FFFFFF" w:themeFill="background1"/>
          </w:tcPr>
          <w:p w14:paraId="267C70F1" w14:textId="4EB074D1" w:rsidR="000462C7" w:rsidRPr="00642576" w:rsidRDefault="000462C7" w:rsidP="009453A9">
            <w:pPr>
              <w:rPr>
                <w:rFonts w:ascii="Times New Roman" w:hAnsi="Times New Roman" w:cs="Times New Roman"/>
                <w:b/>
                <w:sz w:val="24"/>
                <w:szCs w:val="24"/>
              </w:rPr>
            </w:pPr>
          </w:p>
        </w:tc>
        <w:tc>
          <w:tcPr>
            <w:tcW w:w="0" w:type="auto"/>
            <w:tcBorders>
              <w:bottom w:val="single" w:sz="4" w:space="0" w:color="auto"/>
            </w:tcBorders>
            <w:shd w:val="clear" w:color="auto" w:fill="FFFFFF" w:themeFill="background1"/>
          </w:tcPr>
          <w:p w14:paraId="0F058FB7" w14:textId="77777777" w:rsidR="000462C7" w:rsidRPr="00642576" w:rsidRDefault="000462C7" w:rsidP="009453A9">
            <w:pPr>
              <w:rPr>
                <w:rFonts w:ascii="Times New Roman" w:hAnsi="Times New Roman" w:cs="Times New Roman"/>
                <w:b/>
                <w:sz w:val="24"/>
                <w:szCs w:val="24"/>
              </w:rPr>
            </w:pPr>
            <w:r w:rsidRPr="00642576">
              <w:rPr>
                <w:rFonts w:ascii="Times New Roman" w:hAnsi="Times New Roman" w:cs="Times New Roman"/>
                <w:b/>
                <w:sz w:val="24"/>
                <w:szCs w:val="24"/>
              </w:rPr>
              <w:t>n</w:t>
            </w:r>
          </w:p>
        </w:tc>
        <w:tc>
          <w:tcPr>
            <w:tcW w:w="0" w:type="auto"/>
            <w:tcBorders>
              <w:bottom w:val="single" w:sz="4" w:space="0" w:color="auto"/>
            </w:tcBorders>
            <w:shd w:val="clear" w:color="auto" w:fill="FFFFFF" w:themeFill="background1"/>
          </w:tcPr>
          <w:p w14:paraId="636721DD" w14:textId="77777777" w:rsidR="000462C7" w:rsidRPr="00642576" w:rsidRDefault="000462C7" w:rsidP="001E3298">
            <w:pPr>
              <w:rPr>
                <w:rFonts w:ascii="Times New Roman" w:hAnsi="Times New Roman" w:cs="Times New Roman"/>
                <w:b/>
                <w:sz w:val="24"/>
                <w:szCs w:val="24"/>
              </w:rPr>
            </w:pPr>
            <w:r w:rsidRPr="00642576">
              <w:rPr>
                <w:rFonts w:ascii="Times New Roman" w:hAnsi="Times New Roman" w:cs="Times New Roman"/>
                <w:b/>
                <w:sz w:val="24"/>
                <w:szCs w:val="24"/>
              </w:rPr>
              <w:t>Mean difference (95% CI)</w:t>
            </w:r>
          </w:p>
        </w:tc>
        <w:tc>
          <w:tcPr>
            <w:tcW w:w="0" w:type="auto"/>
            <w:tcBorders>
              <w:bottom w:val="single" w:sz="4" w:space="0" w:color="auto"/>
            </w:tcBorders>
            <w:shd w:val="clear" w:color="auto" w:fill="FFFFFF" w:themeFill="background1"/>
          </w:tcPr>
          <w:p w14:paraId="068B18F2" w14:textId="77777777" w:rsidR="000462C7" w:rsidRPr="00642576" w:rsidRDefault="000462C7" w:rsidP="001E3298">
            <w:pPr>
              <w:rPr>
                <w:rFonts w:ascii="Times New Roman" w:hAnsi="Times New Roman" w:cs="Times New Roman"/>
                <w:b/>
                <w:sz w:val="24"/>
                <w:szCs w:val="24"/>
              </w:rPr>
            </w:pPr>
            <w:r w:rsidRPr="00642576">
              <w:rPr>
                <w:rFonts w:ascii="Times New Roman" w:hAnsi="Times New Roman" w:cs="Times New Roman"/>
                <w:b/>
                <w:sz w:val="24"/>
                <w:szCs w:val="24"/>
              </w:rPr>
              <w:t>Mean difference (95% CI)</w:t>
            </w:r>
          </w:p>
        </w:tc>
      </w:tr>
      <w:tr w:rsidR="005056E6" w:rsidRPr="00642576" w14:paraId="0E10B349" w14:textId="77777777" w:rsidTr="005056E6">
        <w:tc>
          <w:tcPr>
            <w:tcW w:w="0" w:type="auto"/>
            <w:tcBorders>
              <w:bottom w:val="nil"/>
            </w:tcBorders>
            <w:shd w:val="clear" w:color="auto" w:fill="FFFFFF" w:themeFill="background1"/>
          </w:tcPr>
          <w:p w14:paraId="2A7E38A9" w14:textId="6F87F9A6" w:rsidR="005056E6" w:rsidRPr="00642576" w:rsidRDefault="005056E6" w:rsidP="009453A9">
            <w:pPr>
              <w:rPr>
                <w:rFonts w:ascii="Times New Roman" w:hAnsi="Times New Roman" w:cs="Times New Roman"/>
                <w:b/>
                <w:sz w:val="24"/>
                <w:szCs w:val="24"/>
              </w:rPr>
            </w:pPr>
            <w:r w:rsidRPr="00642576">
              <w:rPr>
                <w:rFonts w:ascii="Times New Roman" w:hAnsi="Times New Roman" w:cs="Times New Roman"/>
                <w:b/>
                <w:sz w:val="24"/>
                <w:szCs w:val="24"/>
              </w:rPr>
              <w:t>Combined stroke</w:t>
            </w:r>
          </w:p>
        </w:tc>
        <w:tc>
          <w:tcPr>
            <w:tcW w:w="0" w:type="auto"/>
            <w:tcBorders>
              <w:bottom w:val="nil"/>
            </w:tcBorders>
            <w:shd w:val="clear" w:color="auto" w:fill="FFFFFF" w:themeFill="background1"/>
          </w:tcPr>
          <w:p w14:paraId="47507294" w14:textId="77777777" w:rsidR="005056E6" w:rsidRPr="00642576" w:rsidRDefault="005056E6" w:rsidP="009453A9">
            <w:pPr>
              <w:rPr>
                <w:rFonts w:ascii="Times New Roman" w:hAnsi="Times New Roman" w:cs="Times New Roman"/>
                <w:b/>
                <w:sz w:val="24"/>
                <w:szCs w:val="24"/>
              </w:rPr>
            </w:pPr>
          </w:p>
        </w:tc>
        <w:tc>
          <w:tcPr>
            <w:tcW w:w="0" w:type="auto"/>
            <w:tcBorders>
              <w:bottom w:val="nil"/>
            </w:tcBorders>
            <w:shd w:val="clear" w:color="auto" w:fill="FFFFFF" w:themeFill="background1"/>
          </w:tcPr>
          <w:p w14:paraId="744860AB" w14:textId="77777777" w:rsidR="005056E6" w:rsidRPr="00642576" w:rsidRDefault="005056E6" w:rsidP="001E3298">
            <w:pPr>
              <w:rPr>
                <w:rFonts w:ascii="Times New Roman" w:hAnsi="Times New Roman" w:cs="Times New Roman"/>
                <w:b/>
                <w:sz w:val="24"/>
                <w:szCs w:val="24"/>
              </w:rPr>
            </w:pPr>
          </w:p>
        </w:tc>
        <w:tc>
          <w:tcPr>
            <w:tcW w:w="0" w:type="auto"/>
            <w:tcBorders>
              <w:bottom w:val="nil"/>
            </w:tcBorders>
            <w:shd w:val="clear" w:color="auto" w:fill="FFFFFF" w:themeFill="background1"/>
          </w:tcPr>
          <w:p w14:paraId="17B17636" w14:textId="77777777" w:rsidR="005056E6" w:rsidRPr="00642576" w:rsidRDefault="005056E6" w:rsidP="001E3298">
            <w:pPr>
              <w:rPr>
                <w:rFonts w:ascii="Times New Roman" w:hAnsi="Times New Roman" w:cs="Times New Roman"/>
                <w:b/>
                <w:sz w:val="24"/>
                <w:szCs w:val="24"/>
              </w:rPr>
            </w:pPr>
          </w:p>
        </w:tc>
      </w:tr>
      <w:tr w:rsidR="003234AD" w:rsidRPr="00642576" w14:paraId="3D7A9622" w14:textId="77777777" w:rsidTr="005056E6">
        <w:tc>
          <w:tcPr>
            <w:tcW w:w="0" w:type="auto"/>
            <w:tcBorders>
              <w:top w:val="nil"/>
              <w:bottom w:val="nil"/>
            </w:tcBorders>
            <w:shd w:val="clear" w:color="auto" w:fill="FFFFFF" w:themeFill="background1"/>
          </w:tcPr>
          <w:p w14:paraId="7A415ABC"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Danish-born</w:t>
            </w:r>
          </w:p>
        </w:tc>
        <w:tc>
          <w:tcPr>
            <w:tcW w:w="0" w:type="auto"/>
            <w:tcBorders>
              <w:top w:val="nil"/>
              <w:bottom w:val="nil"/>
            </w:tcBorders>
            <w:shd w:val="clear" w:color="auto" w:fill="FFFFFF" w:themeFill="background1"/>
          </w:tcPr>
          <w:p w14:paraId="3842C626"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123 928</w:t>
            </w:r>
          </w:p>
        </w:tc>
        <w:tc>
          <w:tcPr>
            <w:tcW w:w="0" w:type="auto"/>
            <w:tcBorders>
              <w:top w:val="nil"/>
              <w:bottom w:val="nil"/>
            </w:tcBorders>
            <w:shd w:val="clear" w:color="auto" w:fill="FFFFFF" w:themeFill="background1"/>
          </w:tcPr>
          <w:p w14:paraId="74B8705A" w14:textId="77777777" w:rsidR="000462C7" w:rsidRPr="00642576" w:rsidRDefault="000462C7" w:rsidP="001E3298">
            <w:pPr>
              <w:rPr>
                <w:rFonts w:ascii="Times New Roman" w:hAnsi="Times New Roman" w:cs="Times New Roman"/>
                <w:sz w:val="24"/>
                <w:szCs w:val="24"/>
              </w:rPr>
            </w:pPr>
            <w:r w:rsidRPr="00642576">
              <w:rPr>
                <w:rFonts w:ascii="Times New Roman" w:hAnsi="Times New Roman" w:cs="Times New Roman"/>
                <w:sz w:val="24"/>
                <w:szCs w:val="24"/>
              </w:rPr>
              <w:t>Reference</w:t>
            </w:r>
          </w:p>
        </w:tc>
        <w:tc>
          <w:tcPr>
            <w:tcW w:w="0" w:type="auto"/>
            <w:tcBorders>
              <w:top w:val="nil"/>
              <w:bottom w:val="nil"/>
            </w:tcBorders>
            <w:shd w:val="clear" w:color="auto" w:fill="FFFFFF" w:themeFill="background1"/>
          </w:tcPr>
          <w:p w14:paraId="62BB10A6" w14:textId="77777777" w:rsidR="000462C7" w:rsidRPr="00642576" w:rsidRDefault="000462C7" w:rsidP="001E3298">
            <w:pPr>
              <w:rPr>
                <w:rFonts w:ascii="Times New Roman" w:hAnsi="Times New Roman" w:cs="Times New Roman"/>
                <w:sz w:val="24"/>
                <w:szCs w:val="24"/>
              </w:rPr>
            </w:pPr>
            <w:r w:rsidRPr="00642576">
              <w:rPr>
                <w:rFonts w:ascii="Times New Roman" w:hAnsi="Times New Roman" w:cs="Times New Roman"/>
                <w:sz w:val="24"/>
                <w:szCs w:val="24"/>
              </w:rPr>
              <w:t>Reference</w:t>
            </w:r>
          </w:p>
        </w:tc>
      </w:tr>
      <w:tr w:rsidR="003234AD" w:rsidRPr="00642576" w14:paraId="4F50D65D" w14:textId="77777777" w:rsidTr="005056E6">
        <w:tc>
          <w:tcPr>
            <w:tcW w:w="0" w:type="auto"/>
            <w:tcBorders>
              <w:top w:val="nil"/>
              <w:bottom w:val="nil"/>
            </w:tcBorders>
            <w:shd w:val="clear" w:color="auto" w:fill="FFFFFF" w:themeFill="background1"/>
          </w:tcPr>
          <w:p w14:paraId="22DE6A6C"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Immigrants</w:t>
            </w:r>
          </w:p>
        </w:tc>
        <w:tc>
          <w:tcPr>
            <w:tcW w:w="0" w:type="auto"/>
            <w:tcBorders>
              <w:top w:val="nil"/>
              <w:bottom w:val="nil"/>
            </w:tcBorders>
            <w:shd w:val="clear" w:color="auto" w:fill="FFFFFF" w:themeFill="background1"/>
          </w:tcPr>
          <w:p w14:paraId="49A5836E"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5796</w:t>
            </w:r>
          </w:p>
        </w:tc>
        <w:tc>
          <w:tcPr>
            <w:tcW w:w="0" w:type="auto"/>
            <w:tcBorders>
              <w:top w:val="nil"/>
              <w:bottom w:val="nil"/>
            </w:tcBorders>
            <w:shd w:val="clear" w:color="auto" w:fill="FFFFFF" w:themeFill="background1"/>
          </w:tcPr>
          <w:p w14:paraId="6DAFF6C3" w14:textId="77777777" w:rsidR="000462C7" w:rsidRPr="00642576" w:rsidRDefault="000462C7" w:rsidP="001E3298">
            <w:pPr>
              <w:rPr>
                <w:rFonts w:ascii="Times New Roman" w:hAnsi="Times New Roman" w:cs="Times New Roman"/>
                <w:sz w:val="24"/>
                <w:szCs w:val="24"/>
              </w:rPr>
            </w:pPr>
            <w:r w:rsidRPr="00642576">
              <w:rPr>
                <w:rFonts w:ascii="Times New Roman" w:hAnsi="Times New Roman" w:cs="Times New Roman"/>
                <w:sz w:val="24"/>
                <w:szCs w:val="24"/>
              </w:rPr>
              <w:t>-1.0 (-1.7 to -0.3)</w:t>
            </w:r>
          </w:p>
        </w:tc>
        <w:tc>
          <w:tcPr>
            <w:tcW w:w="0" w:type="auto"/>
            <w:tcBorders>
              <w:top w:val="nil"/>
              <w:bottom w:val="nil"/>
            </w:tcBorders>
            <w:shd w:val="clear" w:color="auto" w:fill="FFFFFF" w:themeFill="background1"/>
          </w:tcPr>
          <w:p w14:paraId="129A94F2" w14:textId="77777777" w:rsidR="000462C7" w:rsidRPr="00642576" w:rsidRDefault="000462C7" w:rsidP="001E3298">
            <w:pPr>
              <w:rPr>
                <w:rFonts w:ascii="Times New Roman" w:hAnsi="Times New Roman" w:cs="Times New Roman"/>
                <w:sz w:val="24"/>
                <w:szCs w:val="24"/>
              </w:rPr>
            </w:pPr>
            <w:r w:rsidRPr="00642576">
              <w:rPr>
                <w:rFonts w:ascii="Times New Roman" w:hAnsi="Times New Roman" w:cs="Times New Roman"/>
                <w:sz w:val="24"/>
                <w:szCs w:val="24"/>
              </w:rPr>
              <w:t>-1.7 (-3.1 to -0.4)</w:t>
            </w:r>
          </w:p>
        </w:tc>
      </w:tr>
      <w:tr w:rsidR="003234AD" w:rsidRPr="00642576" w14:paraId="3809243F" w14:textId="77777777" w:rsidTr="005056E6">
        <w:tc>
          <w:tcPr>
            <w:tcW w:w="0" w:type="auto"/>
            <w:tcBorders>
              <w:top w:val="nil"/>
              <w:bottom w:val="nil"/>
            </w:tcBorders>
            <w:shd w:val="clear" w:color="auto" w:fill="FFFFFF" w:themeFill="background1"/>
          </w:tcPr>
          <w:p w14:paraId="37989257" w14:textId="679FA8E9" w:rsidR="001640DD" w:rsidRPr="00642576" w:rsidRDefault="001640DD" w:rsidP="009453A9">
            <w:pPr>
              <w:rPr>
                <w:rFonts w:ascii="Times New Roman" w:hAnsi="Times New Roman" w:cs="Times New Roman"/>
                <w:sz w:val="24"/>
                <w:szCs w:val="24"/>
              </w:rPr>
            </w:pPr>
            <w:r w:rsidRPr="00642576">
              <w:rPr>
                <w:rFonts w:ascii="Times New Roman" w:hAnsi="Times New Roman" w:cs="Times New Roman"/>
                <w:sz w:val="24"/>
                <w:szCs w:val="24"/>
              </w:rPr>
              <w:t>Western</w:t>
            </w:r>
          </w:p>
        </w:tc>
        <w:tc>
          <w:tcPr>
            <w:tcW w:w="0" w:type="auto"/>
            <w:tcBorders>
              <w:top w:val="nil"/>
              <w:bottom w:val="nil"/>
            </w:tcBorders>
            <w:shd w:val="clear" w:color="auto" w:fill="FFFFFF" w:themeFill="background1"/>
          </w:tcPr>
          <w:p w14:paraId="7332DDB5" w14:textId="1CD75755" w:rsidR="001640DD" w:rsidRPr="00642576" w:rsidRDefault="006C797F" w:rsidP="009453A9">
            <w:pPr>
              <w:rPr>
                <w:rFonts w:ascii="Times New Roman" w:hAnsi="Times New Roman" w:cs="Times New Roman"/>
                <w:sz w:val="24"/>
                <w:szCs w:val="24"/>
              </w:rPr>
            </w:pPr>
            <w:r w:rsidRPr="00642576">
              <w:rPr>
                <w:rFonts w:ascii="Times New Roman" w:hAnsi="Times New Roman" w:cs="Times New Roman"/>
                <w:sz w:val="24"/>
                <w:szCs w:val="24"/>
              </w:rPr>
              <w:t>3443</w:t>
            </w:r>
          </w:p>
        </w:tc>
        <w:tc>
          <w:tcPr>
            <w:tcW w:w="0" w:type="auto"/>
            <w:tcBorders>
              <w:top w:val="nil"/>
              <w:bottom w:val="nil"/>
            </w:tcBorders>
            <w:shd w:val="clear" w:color="auto" w:fill="FFFFFF" w:themeFill="background1"/>
          </w:tcPr>
          <w:p w14:paraId="01705B40" w14:textId="16A9D6FF" w:rsidR="001640DD" w:rsidRPr="00642576" w:rsidRDefault="001F75E1" w:rsidP="001E3298">
            <w:pPr>
              <w:rPr>
                <w:rFonts w:ascii="Times New Roman" w:hAnsi="Times New Roman" w:cs="Times New Roman"/>
                <w:sz w:val="24"/>
                <w:szCs w:val="24"/>
              </w:rPr>
            </w:pPr>
            <w:r w:rsidRPr="00642576">
              <w:rPr>
                <w:rFonts w:ascii="Times New Roman" w:hAnsi="Times New Roman" w:cs="Times New Roman"/>
                <w:sz w:val="24"/>
                <w:szCs w:val="24"/>
              </w:rPr>
              <w:t>-1.0 (-1.9 to -0.1)</w:t>
            </w:r>
          </w:p>
        </w:tc>
        <w:tc>
          <w:tcPr>
            <w:tcW w:w="0" w:type="auto"/>
            <w:tcBorders>
              <w:top w:val="nil"/>
              <w:bottom w:val="nil"/>
            </w:tcBorders>
            <w:shd w:val="clear" w:color="auto" w:fill="FFFFFF" w:themeFill="background1"/>
          </w:tcPr>
          <w:p w14:paraId="4E694858" w14:textId="4579EF0D" w:rsidR="001640DD" w:rsidRPr="00642576" w:rsidRDefault="00776955" w:rsidP="001E3298">
            <w:pPr>
              <w:rPr>
                <w:rFonts w:ascii="Times New Roman" w:hAnsi="Times New Roman" w:cs="Times New Roman"/>
                <w:sz w:val="24"/>
                <w:szCs w:val="24"/>
              </w:rPr>
            </w:pPr>
            <w:r w:rsidRPr="00642576">
              <w:rPr>
                <w:rFonts w:ascii="Times New Roman" w:hAnsi="Times New Roman" w:cs="Times New Roman"/>
                <w:sz w:val="24"/>
                <w:szCs w:val="24"/>
              </w:rPr>
              <w:t>-2.1 (-3.8 to -0.4</w:t>
            </w:r>
            <w:r w:rsidR="00C47A7C" w:rsidRPr="00642576">
              <w:rPr>
                <w:rFonts w:ascii="Times New Roman" w:hAnsi="Times New Roman" w:cs="Times New Roman"/>
                <w:sz w:val="24"/>
                <w:szCs w:val="24"/>
              </w:rPr>
              <w:t>)</w:t>
            </w:r>
          </w:p>
        </w:tc>
      </w:tr>
      <w:tr w:rsidR="003234AD" w:rsidRPr="00642576" w14:paraId="13F6C8AF" w14:textId="77777777" w:rsidTr="005056E6">
        <w:tc>
          <w:tcPr>
            <w:tcW w:w="0" w:type="auto"/>
            <w:tcBorders>
              <w:top w:val="nil"/>
              <w:bottom w:val="nil"/>
            </w:tcBorders>
            <w:shd w:val="clear" w:color="auto" w:fill="FFFFFF" w:themeFill="background1"/>
          </w:tcPr>
          <w:p w14:paraId="618DA200" w14:textId="1340CF95" w:rsidR="001640DD" w:rsidRPr="00642576" w:rsidRDefault="001640DD" w:rsidP="009453A9">
            <w:pPr>
              <w:rPr>
                <w:rFonts w:ascii="Times New Roman" w:hAnsi="Times New Roman" w:cs="Times New Roman"/>
                <w:sz w:val="24"/>
                <w:szCs w:val="24"/>
              </w:rPr>
            </w:pPr>
            <w:r w:rsidRPr="00642576">
              <w:rPr>
                <w:rFonts w:ascii="Times New Roman" w:hAnsi="Times New Roman" w:cs="Times New Roman"/>
                <w:sz w:val="24"/>
                <w:szCs w:val="24"/>
              </w:rPr>
              <w:t>Non-Western</w:t>
            </w:r>
          </w:p>
        </w:tc>
        <w:tc>
          <w:tcPr>
            <w:tcW w:w="0" w:type="auto"/>
            <w:tcBorders>
              <w:top w:val="nil"/>
              <w:bottom w:val="nil"/>
            </w:tcBorders>
            <w:shd w:val="clear" w:color="auto" w:fill="FFFFFF" w:themeFill="background1"/>
          </w:tcPr>
          <w:p w14:paraId="118CC646" w14:textId="004253EA" w:rsidR="001640DD" w:rsidRPr="00642576" w:rsidRDefault="006C797F" w:rsidP="009453A9">
            <w:pPr>
              <w:rPr>
                <w:rFonts w:ascii="Times New Roman" w:hAnsi="Times New Roman" w:cs="Times New Roman"/>
                <w:sz w:val="24"/>
                <w:szCs w:val="24"/>
              </w:rPr>
            </w:pPr>
            <w:r w:rsidRPr="00642576">
              <w:rPr>
                <w:rFonts w:ascii="Times New Roman" w:hAnsi="Times New Roman" w:cs="Times New Roman"/>
                <w:sz w:val="24"/>
                <w:szCs w:val="24"/>
              </w:rPr>
              <w:t>2353</w:t>
            </w:r>
          </w:p>
        </w:tc>
        <w:tc>
          <w:tcPr>
            <w:tcW w:w="0" w:type="auto"/>
            <w:tcBorders>
              <w:top w:val="nil"/>
              <w:bottom w:val="nil"/>
            </w:tcBorders>
            <w:shd w:val="clear" w:color="auto" w:fill="FFFFFF" w:themeFill="background1"/>
          </w:tcPr>
          <w:p w14:paraId="609F30F6" w14:textId="63DFCF6C" w:rsidR="001640DD" w:rsidRPr="00642576" w:rsidRDefault="001F75E1" w:rsidP="001E3298">
            <w:pPr>
              <w:rPr>
                <w:rFonts w:ascii="Times New Roman" w:hAnsi="Times New Roman" w:cs="Times New Roman"/>
                <w:sz w:val="24"/>
                <w:szCs w:val="24"/>
              </w:rPr>
            </w:pPr>
            <w:r w:rsidRPr="00642576">
              <w:rPr>
                <w:rFonts w:ascii="Times New Roman" w:hAnsi="Times New Roman" w:cs="Times New Roman"/>
                <w:sz w:val="24"/>
                <w:szCs w:val="24"/>
              </w:rPr>
              <w:t>-0.9 (-2.0 to 0.1)</w:t>
            </w:r>
          </w:p>
        </w:tc>
        <w:tc>
          <w:tcPr>
            <w:tcW w:w="0" w:type="auto"/>
            <w:tcBorders>
              <w:top w:val="nil"/>
              <w:bottom w:val="nil"/>
            </w:tcBorders>
            <w:shd w:val="clear" w:color="auto" w:fill="FFFFFF" w:themeFill="background1"/>
          </w:tcPr>
          <w:p w14:paraId="56263CC9" w14:textId="7ED56C97" w:rsidR="001640DD" w:rsidRPr="00642576" w:rsidRDefault="00776955" w:rsidP="001E3298">
            <w:pPr>
              <w:rPr>
                <w:rFonts w:ascii="Times New Roman" w:hAnsi="Times New Roman" w:cs="Times New Roman"/>
                <w:sz w:val="24"/>
                <w:szCs w:val="24"/>
              </w:rPr>
            </w:pPr>
            <w:r w:rsidRPr="00642576">
              <w:rPr>
                <w:rFonts w:ascii="Times New Roman" w:hAnsi="Times New Roman" w:cs="Times New Roman"/>
                <w:sz w:val="24"/>
                <w:szCs w:val="24"/>
              </w:rPr>
              <w:t>-1.2 (-3.3 to 0.7</w:t>
            </w:r>
            <w:r w:rsidR="00C47A7C" w:rsidRPr="00642576">
              <w:rPr>
                <w:rFonts w:ascii="Times New Roman" w:hAnsi="Times New Roman" w:cs="Times New Roman"/>
                <w:sz w:val="24"/>
                <w:szCs w:val="24"/>
              </w:rPr>
              <w:t>)</w:t>
            </w:r>
          </w:p>
        </w:tc>
      </w:tr>
      <w:tr w:rsidR="003234AD" w:rsidRPr="00642576" w14:paraId="14C360CC" w14:textId="77777777" w:rsidTr="005056E6">
        <w:tc>
          <w:tcPr>
            <w:tcW w:w="0" w:type="auto"/>
            <w:tcBorders>
              <w:top w:val="nil"/>
              <w:bottom w:val="nil"/>
            </w:tcBorders>
            <w:shd w:val="clear" w:color="auto" w:fill="FFFFFF" w:themeFill="background1"/>
          </w:tcPr>
          <w:p w14:paraId="6B3C8E71"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Polish</w:t>
            </w:r>
          </w:p>
        </w:tc>
        <w:tc>
          <w:tcPr>
            <w:tcW w:w="0" w:type="auto"/>
            <w:tcBorders>
              <w:top w:val="nil"/>
              <w:bottom w:val="nil"/>
            </w:tcBorders>
            <w:shd w:val="clear" w:color="auto" w:fill="FFFFFF" w:themeFill="background1"/>
          </w:tcPr>
          <w:p w14:paraId="0D316B08"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254</w:t>
            </w:r>
          </w:p>
        </w:tc>
        <w:tc>
          <w:tcPr>
            <w:tcW w:w="0" w:type="auto"/>
            <w:tcBorders>
              <w:top w:val="nil"/>
              <w:bottom w:val="nil"/>
            </w:tcBorders>
            <w:shd w:val="clear" w:color="auto" w:fill="FFFFFF" w:themeFill="background1"/>
          </w:tcPr>
          <w:p w14:paraId="3BE3CDA0" w14:textId="77777777" w:rsidR="000462C7" w:rsidRPr="00642576" w:rsidRDefault="000462C7" w:rsidP="001E3298">
            <w:pPr>
              <w:rPr>
                <w:rFonts w:ascii="Times New Roman" w:hAnsi="Times New Roman" w:cs="Times New Roman"/>
                <w:sz w:val="24"/>
                <w:szCs w:val="24"/>
              </w:rPr>
            </w:pPr>
            <w:r w:rsidRPr="00642576">
              <w:rPr>
                <w:rFonts w:ascii="Times New Roman" w:hAnsi="Times New Roman" w:cs="Times New Roman"/>
                <w:sz w:val="24"/>
                <w:szCs w:val="24"/>
              </w:rPr>
              <w:t>-2.2 (-5.4 to 0.9)</w:t>
            </w:r>
          </w:p>
        </w:tc>
        <w:tc>
          <w:tcPr>
            <w:tcW w:w="0" w:type="auto"/>
            <w:tcBorders>
              <w:top w:val="nil"/>
              <w:bottom w:val="nil"/>
            </w:tcBorders>
            <w:shd w:val="clear" w:color="auto" w:fill="FFFFFF" w:themeFill="background1"/>
          </w:tcPr>
          <w:p w14:paraId="2D54440D" w14:textId="77777777" w:rsidR="000462C7" w:rsidRPr="00642576" w:rsidRDefault="000462C7" w:rsidP="001E3298">
            <w:pPr>
              <w:rPr>
                <w:rFonts w:ascii="Times New Roman" w:hAnsi="Times New Roman" w:cs="Times New Roman"/>
                <w:sz w:val="24"/>
                <w:szCs w:val="24"/>
              </w:rPr>
            </w:pPr>
            <w:r w:rsidRPr="00642576">
              <w:rPr>
                <w:rFonts w:ascii="Times New Roman" w:hAnsi="Times New Roman" w:cs="Times New Roman"/>
                <w:sz w:val="24"/>
                <w:szCs w:val="24"/>
              </w:rPr>
              <w:t>-2.1 (-8.2 to 4.0)</w:t>
            </w:r>
          </w:p>
        </w:tc>
      </w:tr>
      <w:tr w:rsidR="003234AD" w:rsidRPr="00642576" w14:paraId="3144E9FD" w14:textId="77777777" w:rsidTr="005056E6">
        <w:tc>
          <w:tcPr>
            <w:tcW w:w="0" w:type="auto"/>
            <w:tcBorders>
              <w:top w:val="nil"/>
              <w:bottom w:val="nil"/>
            </w:tcBorders>
            <w:shd w:val="clear" w:color="auto" w:fill="FFFFFF" w:themeFill="background1"/>
          </w:tcPr>
          <w:p w14:paraId="26651CD2"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Turkish</w:t>
            </w:r>
          </w:p>
        </w:tc>
        <w:tc>
          <w:tcPr>
            <w:tcW w:w="0" w:type="auto"/>
            <w:tcBorders>
              <w:top w:val="nil"/>
              <w:bottom w:val="nil"/>
            </w:tcBorders>
            <w:shd w:val="clear" w:color="auto" w:fill="FFFFFF" w:themeFill="background1"/>
          </w:tcPr>
          <w:p w14:paraId="100F6C4C"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360</w:t>
            </w:r>
          </w:p>
        </w:tc>
        <w:tc>
          <w:tcPr>
            <w:tcW w:w="0" w:type="auto"/>
            <w:tcBorders>
              <w:top w:val="nil"/>
              <w:bottom w:val="nil"/>
            </w:tcBorders>
            <w:shd w:val="clear" w:color="auto" w:fill="FFFFFF" w:themeFill="background1"/>
          </w:tcPr>
          <w:p w14:paraId="3ABA6871" w14:textId="77777777" w:rsidR="000462C7" w:rsidRPr="00642576" w:rsidRDefault="000462C7" w:rsidP="001E3298">
            <w:pPr>
              <w:rPr>
                <w:rFonts w:ascii="Times New Roman" w:hAnsi="Times New Roman" w:cs="Times New Roman"/>
                <w:sz w:val="24"/>
                <w:szCs w:val="24"/>
              </w:rPr>
            </w:pPr>
            <w:r w:rsidRPr="00642576">
              <w:rPr>
                <w:rFonts w:ascii="Times New Roman" w:hAnsi="Times New Roman" w:cs="Times New Roman"/>
                <w:sz w:val="24"/>
                <w:szCs w:val="24"/>
              </w:rPr>
              <w:t>-1.7 (-4.4 to 0.9)</w:t>
            </w:r>
          </w:p>
        </w:tc>
        <w:tc>
          <w:tcPr>
            <w:tcW w:w="0" w:type="auto"/>
            <w:tcBorders>
              <w:top w:val="nil"/>
              <w:bottom w:val="nil"/>
            </w:tcBorders>
            <w:shd w:val="clear" w:color="auto" w:fill="FFFFFF" w:themeFill="background1"/>
          </w:tcPr>
          <w:p w14:paraId="1C457FCF" w14:textId="77777777" w:rsidR="000462C7" w:rsidRPr="00642576" w:rsidRDefault="000462C7" w:rsidP="001E3298">
            <w:pPr>
              <w:rPr>
                <w:rFonts w:ascii="Times New Roman" w:hAnsi="Times New Roman" w:cs="Times New Roman"/>
                <w:sz w:val="24"/>
                <w:szCs w:val="24"/>
              </w:rPr>
            </w:pPr>
            <w:r w:rsidRPr="00642576">
              <w:rPr>
                <w:rFonts w:ascii="Times New Roman" w:hAnsi="Times New Roman" w:cs="Times New Roman"/>
                <w:sz w:val="24"/>
                <w:szCs w:val="24"/>
              </w:rPr>
              <w:t>-3.6 (-8.7 to 1.5)</w:t>
            </w:r>
          </w:p>
        </w:tc>
      </w:tr>
      <w:tr w:rsidR="003234AD" w:rsidRPr="00642576" w14:paraId="4C504B4B" w14:textId="77777777" w:rsidTr="005056E6">
        <w:tc>
          <w:tcPr>
            <w:tcW w:w="0" w:type="auto"/>
            <w:tcBorders>
              <w:top w:val="nil"/>
              <w:bottom w:val="nil"/>
            </w:tcBorders>
            <w:shd w:val="clear" w:color="auto" w:fill="FFFFFF" w:themeFill="background1"/>
          </w:tcPr>
          <w:p w14:paraId="3BD154D2"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Iraqi</w:t>
            </w:r>
          </w:p>
        </w:tc>
        <w:tc>
          <w:tcPr>
            <w:tcW w:w="0" w:type="auto"/>
            <w:tcBorders>
              <w:top w:val="nil"/>
              <w:bottom w:val="nil"/>
            </w:tcBorders>
            <w:shd w:val="clear" w:color="auto" w:fill="FFFFFF" w:themeFill="background1"/>
          </w:tcPr>
          <w:p w14:paraId="68AFC1D2"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179</w:t>
            </w:r>
          </w:p>
        </w:tc>
        <w:tc>
          <w:tcPr>
            <w:tcW w:w="0" w:type="auto"/>
            <w:tcBorders>
              <w:top w:val="nil"/>
              <w:bottom w:val="nil"/>
            </w:tcBorders>
            <w:shd w:val="clear" w:color="auto" w:fill="FFFFFF" w:themeFill="background1"/>
          </w:tcPr>
          <w:p w14:paraId="39AB84B5" w14:textId="35D71876" w:rsidR="000462C7" w:rsidRPr="00642576" w:rsidRDefault="000462C7" w:rsidP="001E3298">
            <w:pPr>
              <w:rPr>
                <w:rFonts w:ascii="Times New Roman" w:hAnsi="Times New Roman" w:cs="Times New Roman"/>
                <w:sz w:val="24"/>
                <w:szCs w:val="24"/>
              </w:rPr>
            </w:pPr>
            <w:r w:rsidRPr="00642576">
              <w:rPr>
                <w:rFonts w:ascii="Times New Roman" w:hAnsi="Times New Roman" w:cs="Times New Roman"/>
                <w:sz w:val="24"/>
                <w:szCs w:val="24"/>
              </w:rPr>
              <w:t>0.4 (-3.3 to 4.1)</w:t>
            </w:r>
          </w:p>
        </w:tc>
        <w:tc>
          <w:tcPr>
            <w:tcW w:w="0" w:type="auto"/>
            <w:tcBorders>
              <w:top w:val="nil"/>
              <w:bottom w:val="nil"/>
            </w:tcBorders>
            <w:shd w:val="clear" w:color="auto" w:fill="FFFFFF" w:themeFill="background1"/>
          </w:tcPr>
          <w:p w14:paraId="040EF16B" w14:textId="77777777" w:rsidR="000462C7" w:rsidRPr="00642576" w:rsidRDefault="000462C7" w:rsidP="001E3298">
            <w:pPr>
              <w:rPr>
                <w:rFonts w:ascii="Times New Roman" w:hAnsi="Times New Roman" w:cs="Times New Roman"/>
                <w:sz w:val="24"/>
                <w:szCs w:val="24"/>
              </w:rPr>
            </w:pPr>
            <w:r w:rsidRPr="00642576">
              <w:rPr>
                <w:rFonts w:ascii="Times New Roman" w:hAnsi="Times New Roman" w:cs="Times New Roman"/>
                <w:sz w:val="24"/>
                <w:szCs w:val="24"/>
              </w:rPr>
              <w:t>-4.4 (-11.7 to 2.8)</w:t>
            </w:r>
          </w:p>
        </w:tc>
      </w:tr>
      <w:tr w:rsidR="003234AD" w:rsidRPr="00642576" w14:paraId="476E03F8" w14:textId="77777777" w:rsidTr="005056E6">
        <w:tc>
          <w:tcPr>
            <w:tcW w:w="0" w:type="auto"/>
            <w:tcBorders>
              <w:top w:val="nil"/>
              <w:bottom w:val="nil"/>
            </w:tcBorders>
            <w:shd w:val="clear" w:color="auto" w:fill="FFFFFF" w:themeFill="background1"/>
          </w:tcPr>
          <w:p w14:paraId="3F6569A4"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Pakistani</w:t>
            </w:r>
          </w:p>
        </w:tc>
        <w:tc>
          <w:tcPr>
            <w:tcW w:w="0" w:type="auto"/>
            <w:tcBorders>
              <w:top w:val="nil"/>
              <w:bottom w:val="nil"/>
            </w:tcBorders>
            <w:shd w:val="clear" w:color="auto" w:fill="FFFFFF" w:themeFill="background1"/>
          </w:tcPr>
          <w:p w14:paraId="309299E9" w14:textId="77777777" w:rsidR="000462C7" w:rsidRPr="00642576" w:rsidRDefault="000462C7" w:rsidP="009453A9">
            <w:pPr>
              <w:rPr>
                <w:rFonts w:ascii="Times New Roman" w:hAnsi="Times New Roman" w:cs="Times New Roman"/>
                <w:sz w:val="24"/>
                <w:szCs w:val="24"/>
              </w:rPr>
            </w:pPr>
            <w:r w:rsidRPr="00642576">
              <w:rPr>
                <w:rFonts w:ascii="Times New Roman" w:hAnsi="Times New Roman" w:cs="Times New Roman"/>
                <w:sz w:val="24"/>
                <w:szCs w:val="24"/>
              </w:rPr>
              <w:t>258</w:t>
            </w:r>
          </w:p>
        </w:tc>
        <w:tc>
          <w:tcPr>
            <w:tcW w:w="0" w:type="auto"/>
            <w:tcBorders>
              <w:top w:val="nil"/>
              <w:bottom w:val="nil"/>
            </w:tcBorders>
            <w:shd w:val="clear" w:color="auto" w:fill="FFFFFF" w:themeFill="background1"/>
          </w:tcPr>
          <w:p w14:paraId="0327579D" w14:textId="77777777" w:rsidR="000462C7" w:rsidRPr="00642576" w:rsidRDefault="000462C7" w:rsidP="001E3298">
            <w:pPr>
              <w:rPr>
                <w:rFonts w:ascii="Times New Roman" w:hAnsi="Times New Roman" w:cs="Times New Roman"/>
                <w:sz w:val="24"/>
                <w:szCs w:val="24"/>
              </w:rPr>
            </w:pPr>
            <w:r w:rsidRPr="00642576">
              <w:rPr>
                <w:rFonts w:ascii="Times New Roman" w:hAnsi="Times New Roman" w:cs="Times New Roman"/>
                <w:sz w:val="24"/>
                <w:szCs w:val="24"/>
              </w:rPr>
              <w:t>-2.9 (-6.0 to 0.2)</w:t>
            </w:r>
          </w:p>
        </w:tc>
        <w:tc>
          <w:tcPr>
            <w:tcW w:w="0" w:type="auto"/>
            <w:tcBorders>
              <w:top w:val="nil"/>
              <w:bottom w:val="nil"/>
            </w:tcBorders>
            <w:shd w:val="clear" w:color="auto" w:fill="FFFFFF" w:themeFill="background1"/>
          </w:tcPr>
          <w:p w14:paraId="1758DEF4" w14:textId="77777777" w:rsidR="000462C7" w:rsidRPr="00642576" w:rsidRDefault="000462C7" w:rsidP="001E3298">
            <w:pPr>
              <w:rPr>
                <w:rFonts w:ascii="Times New Roman" w:hAnsi="Times New Roman" w:cs="Times New Roman"/>
                <w:sz w:val="24"/>
                <w:szCs w:val="24"/>
              </w:rPr>
            </w:pPr>
            <w:r w:rsidRPr="00642576">
              <w:rPr>
                <w:rFonts w:ascii="Times New Roman" w:hAnsi="Times New Roman" w:cs="Times New Roman"/>
                <w:sz w:val="24"/>
                <w:szCs w:val="24"/>
              </w:rPr>
              <w:t>-1.6 (-7.7 to 4.4)</w:t>
            </w:r>
          </w:p>
        </w:tc>
      </w:tr>
      <w:tr w:rsidR="00F757E7" w:rsidRPr="00642576" w14:paraId="501573CA" w14:textId="77777777" w:rsidTr="005056E6">
        <w:tc>
          <w:tcPr>
            <w:tcW w:w="0" w:type="auto"/>
            <w:tcBorders>
              <w:top w:val="nil"/>
              <w:bottom w:val="nil"/>
            </w:tcBorders>
            <w:shd w:val="clear" w:color="auto" w:fill="FFFFFF" w:themeFill="background1"/>
          </w:tcPr>
          <w:p w14:paraId="6C32E2EF" w14:textId="744DC1D5" w:rsidR="00F757E7" w:rsidRPr="00642576" w:rsidRDefault="00F757E7" w:rsidP="009453A9">
            <w:pPr>
              <w:rPr>
                <w:rFonts w:ascii="Times New Roman" w:hAnsi="Times New Roman" w:cs="Times New Roman"/>
                <w:sz w:val="24"/>
                <w:szCs w:val="24"/>
              </w:rPr>
            </w:pPr>
            <w:r w:rsidRPr="00642576">
              <w:rPr>
                <w:rFonts w:ascii="Times New Roman" w:hAnsi="Times New Roman" w:cs="Times New Roman"/>
                <w:sz w:val="24"/>
                <w:szCs w:val="24"/>
              </w:rPr>
              <w:t>Others</w:t>
            </w:r>
          </w:p>
        </w:tc>
        <w:tc>
          <w:tcPr>
            <w:tcW w:w="0" w:type="auto"/>
            <w:tcBorders>
              <w:top w:val="nil"/>
              <w:bottom w:val="nil"/>
            </w:tcBorders>
            <w:shd w:val="clear" w:color="auto" w:fill="FFFFFF" w:themeFill="background1"/>
          </w:tcPr>
          <w:p w14:paraId="7738D55F" w14:textId="52390789" w:rsidR="00F757E7" w:rsidRPr="00642576" w:rsidRDefault="00F757E7" w:rsidP="009453A9">
            <w:pPr>
              <w:rPr>
                <w:rFonts w:ascii="Times New Roman" w:hAnsi="Times New Roman" w:cs="Times New Roman"/>
                <w:sz w:val="24"/>
                <w:szCs w:val="24"/>
              </w:rPr>
            </w:pPr>
            <w:r w:rsidRPr="00642576">
              <w:rPr>
                <w:rFonts w:ascii="Times New Roman" w:hAnsi="Times New Roman" w:cs="Times New Roman"/>
                <w:sz w:val="24"/>
                <w:szCs w:val="24"/>
              </w:rPr>
              <w:t>4745</w:t>
            </w:r>
          </w:p>
        </w:tc>
        <w:tc>
          <w:tcPr>
            <w:tcW w:w="0" w:type="auto"/>
            <w:tcBorders>
              <w:top w:val="nil"/>
              <w:bottom w:val="nil"/>
            </w:tcBorders>
            <w:shd w:val="clear" w:color="auto" w:fill="FFFFFF" w:themeFill="background1"/>
          </w:tcPr>
          <w:p w14:paraId="5A5E82BD" w14:textId="0B6D3442" w:rsidR="00F757E7" w:rsidRPr="00642576" w:rsidRDefault="00FD4303" w:rsidP="001E3298">
            <w:pPr>
              <w:rPr>
                <w:rFonts w:ascii="Times New Roman" w:hAnsi="Times New Roman" w:cs="Times New Roman"/>
                <w:sz w:val="24"/>
                <w:szCs w:val="24"/>
              </w:rPr>
            </w:pPr>
            <w:r w:rsidRPr="00642576">
              <w:rPr>
                <w:rFonts w:ascii="Times New Roman" w:hAnsi="Times New Roman" w:cs="Times New Roman"/>
                <w:sz w:val="24"/>
                <w:szCs w:val="24"/>
              </w:rPr>
              <w:t>-0.8</w:t>
            </w:r>
            <w:r w:rsidR="00B24BBB" w:rsidRPr="00642576">
              <w:rPr>
                <w:rFonts w:ascii="Times New Roman" w:hAnsi="Times New Roman" w:cs="Times New Roman"/>
                <w:sz w:val="24"/>
                <w:szCs w:val="24"/>
              </w:rPr>
              <w:t xml:space="preserve"> (-1.6 to </w:t>
            </w:r>
            <w:r w:rsidR="00294F06" w:rsidRPr="00642576">
              <w:rPr>
                <w:rFonts w:ascii="Times New Roman" w:hAnsi="Times New Roman" w:cs="Times New Roman"/>
                <w:sz w:val="24"/>
                <w:szCs w:val="24"/>
              </w:rPr>
              <w:t>-</w:t>
            </w:r>
            <w:r w:rsidR="00B24BBB" w:rsidRPr="00642576">
              <w:rPr>
                <w:rFonts w:ascii="Times New Roman" w:hAnsi="Times New Roman" w:cs="Times New Roman"/>
                <w:sz w:val="24"/>
                <w:szCs w:val="24"/>
              </w:rPr>
              <w:t>0.1</w:t>
            </w:r>
            <w:r w:rsidR="0087300E" w:rsidRPr="00642576">
              <w:rPr>
                <w:rFonts w:ascii="Times New Roman" w:hAnsi="Times New Roman" w:cs="Times New Roman"/>
                <w:sz w:val="24"/>
                <w:szCs w:val="24"/>
              </w:rPr>
              <w:t>)</w:t>
            </w:r>
          </w:p>
        </w:tc>
        <w:tc>
          <w:tcPr>
            <w:tcW w:w="0" w:type="auto"/>
            <w:tcBorders>
              <w:top w:val="nil"/>
              <w:bottom w:val="nil"/>
            </w:tcBorders>
            <w:shd w:val="clear" w:color="auto" w:fill="FFFFFF" w:themeFill="background1"/>
          </w:tcPr>
          <w:p w14:paraId="76CA75C8" w14:textId="2444A5EE" w:rsidR="00F757E7" w:rsidRPr="00642576" w:rsidRDefault="00294F06" w:rsidP="001E3298">
            <w:pPr>
              <w:rPr>
                <w:rFonts w:ascii="Times New Roman" w:hAnsi="Times New Roman" w:cs="Times New Roman"/>
                <w:sz w:val="24"/>
                <w:szCs w:val="24"/>
              </w:rPr>
            </w:pPr>
            <w:r w:rsidRPr="00642576">
              <w:rPr>
                <w:rFonts w:ascii="Times New Roman" w:hAnsi="Times New Roman" w:cs="Times New Roman"/>
                <w:sz w:val="24"/>
                <w:szCs w:val="24"/>
              </w:rPr>
              <w:t>-1.5 (-2.9 to -0.1</w:t>
            </w:r>
            <w:r w:rsidR="0087300E" w:rsidRPr="00642576">
              <w:rPr>
                <w:rFonts w:ascii="Times New Roman" w:hAnsi="Times New Roman" w:cs="Times New Roman"/>
                <w:sz w:val="24"/>
                <w:szCs w:val="24"/>
              </w:rPr>
              <w:t>)</w:t>
            </w:r>
          </w:p>
        </w:tc>
      </w:tr>
      <w:tr w:rsidR="003234AD" w:rsidRPr="00642576" w14:paraId="118CB958" w14:textId="77777777" w:rsidTr="005056E6">
        <w:tc>
          <w:tcPr>
            <w:tcW w:w="0" w:type="auto"/>
            <w:tcBorders>
              <w:top w:val="nil"/>
              <w:bottom w:val="nil"/>
            </w:tcBorders>
            <w:shd w:val="clear" w:color="auto" w:fill="FFFFFF" w:themeFill="background1"/>
          </w:tcPr>
          <w:p w14:paraId="39604BA7" w14:textId="74EBC46F" w:rsidR="00502726" w:rsidRPr="00642576" w:rsidRDefault="00502726" w:rsidP="009453A9">
            <w:pPr>
              <w:rPr>
                <w:rFonts w:ascii="Times New Roman" w:hAnsi="Times New Roman" w:cs="Times New Roman"/>
                <w:b/>
                <w:sz w:val="24"/>
                <w:szCs w:val="24"/>
              </w:rPr>
            </w:pPr>
            <w:r w:rsidRPr="00642576">
              <w:rPr>
                <w:rFonts w:ascii="Times New Roman" w:hAnsi="Times New Roman" w:cs="Times New Roman"/>
                <w:b/>
                <w:sz w:val="24"/>
                <w:szCs w:val="24"/>
              </w:rPr>
              <w:t>Ischemic stroke</w:t>
            </w:r>
          </w:p>
        </w:tc>
        <w:tc>
          <w:tcPr>
            <w:tcW w:w="0" w:type="auto"/>
            <w:tcBorders>
              <w:top w:val="nil"/>
              <w:bottom w:val="nil"/>
            </w:tcBorders>
            <w:shd w:val="clear" w:color="auto" w:fill="FFFFFF" w:themeFill="background1"/>
          </w:tcPr>
          <w:p w14:paraId="3E431F95" w14:textId="77777777" w:rsidR="00502726" w:rsidRPr="00642576" w:rsidRDefault="00502726" w:rsidP="009453A9">
            <w:pPr>
              <w:rPr>
                <w:rFonts w:ascii="Times New Roman" w:hAnsi="Times New Roman" w:cs="Times New Roman"/>
                <w:sz w:val="24"/>
                <w:szCs w:val="24"/>
              </w:rPr>
            </w:pPr>
          </w:p>
        </w:tc>
        <w:tc>
          <w:tcPr>
            <w:tcW w:w="0" w:type="auto"/>
            <w:tcBorders>
              <w:top w:val="nil"/>
              <w:bottom w:val="nil"/>
            </w:tcBorders>
            <w:shd w:val="clear" w:color="auto" w:fill="FFFFFF" w:themeFill="background1"/>
          </w:tcPr>
          <w:p w14:paraId="301F6FC5" w14:textId="77777777" w:rsidR="00502726" w:rsidRPr="00642576" w:rsidRDefault="00502726" w:rsidP="001E3298">
            <w:pPr>
              <w:rPr>
                <w:rFonts w:ascii="Times New Roman" w:hAnsi="Times New Roman" w:cs="Times New Roman"/>
                <w:sz w:val="24"/>
                <w:szCs w:val="24"/>
              </w:rPr>
            </w:pPr>
          </w:p>
        </w:tc>
        <w:tc>
          <w:tcPr>
            <w:tcW w:w="0" w:type="auto"/>
            <w:tcBorders>
              <w:top w:val="nil"/>
              <w:bottom w:val="nil"/>
            </w:tcBorders>
            <w:shd w:val="clear" w:color="auto" w:fill="FFFFFF" w:themeFill="background1"/>
          </w:tcPr>
          <w:p w14:paraId="410FADD6" w14:textId="77777777" w:rsidR="00502726" w:rsidRPr="00642576" w:rsidRDefault="00502726" w:rsidP="001E3298">
            <w:pPr>
              <w:rPr>
                <w:rFonts w:ascii="Times New Roman" w:hAnsi="Times New Roman" w:cs="Times New Roman"/>
                <w:sz w:val="24"/>
                <w:szCs w:val="24"/>
              </w:rPr>
            </w:pPr>
          </w:p>
        </w:tc>
      </w:tr>
      <w:tr w:rsidR="00406466" w:rsidRPr="00642576" w14:paraId="2B8E8B26" w14:textId="77777777" w:rsidTr="005056E6">
        <w:tc>
          <w:tcPr>
            <w:tcW w:w="0" w:type="auto"/>
            <w:tcBorders>
              <w:top w:val="nil"/>
              <w:bottom w:val="nil"/>
            </w:tcBorders>
            <w:shd w:val="clear" w:color="auto" w:fill="FFFFFF" w:themeFill="background1"/>
          </w:tcPr>
          <w:p w14:paraId="3896B6DB" w14:textId="509CEF64" w:rsidR="00406466" w:rsidRPr="00642576" w:rsidRDefault="00406466" w:rsidP="00406466">
            <w:pPr>
              <w:rPr>
                <w:rFonts w:ascii="Times New Roman" w:hAnsi="Times New Roman" w:cs="Times New Roman"/>
                <w:sz w:val="24"/>
                <w:szCs w:val="24"/>
              </w:rPr>
            </w:pPr>
            <w:r w:rsidRPr="00642576">
              <w:rPr>
                <w:rFonts w:ascii="Times New Roman" w:hAnsi="Times New Roman" w:cs="Times New Roman"/>
                <w:sz w:val="24"/>
                <w:szCs w:val="24"/>
              </w:rPr>
              <w:t>Danish-born</w:t>
            </w:r>
          </w:p>
        </w:tc>
        <w:tc>
          <w:tcPr>
            <w:tcW w:w="0" w:type="auto"/>
            <w:tcBorders>
              <w:top w:val="nil"/>
              <w:bottom w:val="nil"/>
            </w:tcBorders>
            <w:shd w:val="clear" w:color="auto" w:fill="FFFFFF" w:themeFill="background1"/>
          </w:tcPr>
          <w:p w14:paraId="08F1B7DE" w14:textId="057B6C70" w:rsidR="00406466" w:rsidRPr="00642576" w:rsidRDefault="00BE04CF" w:rsidP="00406466">
            <w:pPr>
              <w:rPr>
                <w:rFonts w:ascii="Times New Roman" w:hAnsi="Times New Roman" w:cs="Times New Roman"/>
                <w:sz w:val="24"/>
                <w:szCs w:val="24"/>
              </w:rPr>
            </w:pPr>
            <w:r w:rsidRPr="00642576">
              <w:rPr>
                <w:rFonts w:ascii="Times New Roman" w:hAnsi="Times New Roman" w:cs="Times New Roman"/>
                <w:sz w:val="24"/>
                <w:szCs w:val="24"/>
              </w:rPr>
              <w:t>108 736</w:t>
            </w:r>
          </w:p>
        </w:tc>
        <w:tc>
          <w:tcPr>
            <w:tcW w:w="0" w:type="auto"/>
            <w:tcBorders>
              <w:top w:val="nil"/>
              <w:bottom w:val="nil"/>
            </w:tcBorders>
            <w:shd w:val="clear" w:color="auto" w:fill="FFFFFF" w:themeFill="background1"/>
          </w:tcPr>
          <w:p w14:paraId="3C277DFD" w14:textId="175F0701" w:rsidR="00406466" w:rsidRPr="00642576" w:rsidRDefault="00602C12" w:rsidP="001E3298">
            <w:pPr>
              <w:rPr>
                <w:rFonts w:ascii="Times New Roman" w:hAnsi="Times New Roman" w:cs="Times New Roman"/>
                <w:sz w:val="24"/>
                <w:szCs w:val="24"/>
              </w:rPr>
            </w:pPr>
            <w:r w:rsidRPr="00642576">
              <w:rPr>
                <w:rFonts w:ascii="Times New Roman" w:hAnsi="Times New Roman" w:cs="Times New Roman"/>
                <w:sz w:val="24"/>
                <w:szCs w:val="24"/>
              </w:rPr>
              <w:t>Reference</w:t>
            </w:r>
          </w:p>
        </w:tc>
        <w:tc>
          <w:tcPr>
            <w:tcW w:w="0" w:type="auto"/>
            <w:tcBorders>
              <w:top w:val="nil"/>
              <w:bottom w:val="nil"/>
            </w:tcBorders>
            <w:shd w:val="clear" w:color="auto" w:fill="FFFFFF" w:themeFill="background1"/>
          </w:tcPr>
          <w:p w14:paraId="5219318B" w14:textId="4B9B3F66" w:rsidR="00406466" w:rsidRPr="00642576" w:rsidRDefault="00602C12" w:rsidP="001E3298">
            <w:pPr>
              <w:rPr>
                <w:rFonts w:ascii="Times New Roman" w:hAnsi="Times New Roman" w:cs="Times New Roman"/>
                <w:sz w:val="24"/>
                <w:szCs w:val="24"/>
              </w:rPr>
            </w:pPr>
            <w:r w:rsidRPr="00642576">
              <w:rPr>
                <w:rFonts w:ascii="Times New Roman" w:hAnsi="Times New Roman" w:cs="Times New Roman"/>
                <w:sz w:val="24"/>
                <w:szCs w:val="24"/>
              </w:rPr>
              <w:t>Reference</w:t>
            </w:r>
          </w:p>
        </w:tc>
      </w:tr>
      <w:tr w:rsidR="00602C12" w:rsidRPr="00642576" w14:paraId="5C6E78D0" w14:textId="77777777" w:rsidTr="005056E6">
        <w:tc>
          <w:tcPr>
            <w:tcW w:w="0" w:type="auto"/>
            <w:tcBorders>
              <w:top w:val="nil"/>
              <w:bottom w:val="nil"/>
            </w:tcBorders>
            <w:shd w:val="clear" w:color="auto" w:fill="FFFFFF" w:themeFill="background1"/>
          </w:tcPr>
          <w:p w14:paraId="5D4F529C" w14:textId="0F95DD2D" w:rsidR="00602C12" w:rsidRPr="00642576" w:rsidRDefault="00602C12" w:rsidP="00602C12">
            <w:pPr>
              <w:rPr>
                <w:rFonts w:ascii="Times New Roman" w:hAnsi="Times New Roman" w:cs="Times New Roman"/>
                <w:sz w:val="24"/>
                <w:szCs w:val="24"/>
              </w:rPr>
            </w:pPr>
            <w:r w:rsidRPr="00642576">
              <w:rPr>
                <w:rFonts w:ascii="Times New Roman" w:hAnsi="Times New Roman" w:cs="Times New Roman"/>
                <w:sz w:val="24"/>
                <w:szCs w:val="24"/>
              </w:rPr>
              <w:t>Immigrants</w:t>
            </w:r>
          </w:p>
        </w:tc>
        <w:tc>
          <w:tcPr>
            <w:tcW w:w="0" w:type="auto"/>
            <w:tcBorders>
              <w:top w:val="nil"/>
              <w:bottom w:val="nil"/>
            </w:tcBorders>
            <w:shd w:val="clear" w:color="auto" w:fill="FFFFFF" w:themeFill="background1"/>
          </w:tcPr>
          <w:p w14:paraId="47211BAA" w14:textId="175CC166" w:rsidR="00602C12" w:rsidRPr="00642576" w:rsidRDefault="00602C12" w:rsidP="00602C12">
            <w:pPr>
              <w:rPr>
                <w:rFonts w:ascii="Times New Roman" w:hAnsi="Times New Roman" w:cs="Times New Roman"/>
                <w:sz w:val="24"/>
                <w:szCs w:val="24"/>
              </w:rPr>
            </w:pPr>
            <w:r w:rsidRPr="00642576">
              <w:rPr>
                <w:rFonts w:ascii="Times New Roman" w:hAnsi="Times New Roman" w:cs="Times New Roman"/>
                <w:sz w:val="24"/>
                <w:szCs w:val="24"/>
              </w:rPr>
              <w:t>5039</w:t>
            </w:r>
          </w:p>
        </w:tc>
        <w:tc>
          <w:tcPr>
            <w:tcW w:w="0" w:type="auto"/>
            <w:tcBorders>
              <w:top w:val="nil"/>
              <w:bottom w:val="nil"/>
            </w:tcBorders>
            <w:shd w:val="clear" w:color="auto" w:fill="FFFFFF" w:themeFill="background1"/>
          </w:tcPr>
          <w:p w14:paraId="5C2F1F4C" w14:textId="2E951A78" w:rsidR="00602C12" w:rsidRPr="00642576" w:rsidRDefault="00602C12" w:rsidP="001E3298">
            <w:pPr>
              <w:rPr>
                <w:rFonts w:ascii="Times New Roman" w:hAnsi="Times New Roman" w:cs="Times New Roman"/>
                <w:sz w:val="24"/>
                <w:szCs w:val="24"/>
              </w:rPr>
            </w:pPr>
            <w:r w:rsidRPr="00642576">
              <w:rPr>
                <w:rFonts w:ascii="Times New Roman" w:hAnsi="Times New Roman" w:cs="Times New Roman"/>
                <w:sz w:val="24"/>
                <w:szCs w:val="24"/>
              </w:rPr>
              <w:t>-1.1 (-1.8 to -0.4)</w:t>
            </w:r>
          </w:p>
        </w:tc>
        <w:tc>
          <w:tcPr>
            <w:tcW w:w="0" w:type="auto"/>
            <w:tcBorders>
              <w:top w:val="nil"/>
              <w:bottom w:val="nil"/>
            </w:tcBorders>
            <w:shd w:val="clear" w:color="auto" w:fill="FFFFFF" w:themeFill="background1"/>
          </w:tcPr>
          <w:p w14:paraId="16D09EF2" w14:textId="29252BF0" w:rsidR="00602C12" w:rsidRPr="00642576" w:rsidRDefault="00602C12" w:rsidP="001E3298">
            <w:pPr>
              <w:rPr>
                <w:rFonts w:ascii="Times New Roman" w:hAnsi="Times New Roman" w:cs="Times New Roman"/>
                <w:sz w:val="24"/>
                <w:szCs w:val="24"/>
              </w:rPr>
            </w:pPr>
            <w:r w:rsidRPr="00642576">
              <w:rPr>
                <w:rFonts w:ascii="Times New Roman" w:hAnsi="Times New Roman" w:cs="Times New Roman"/>
                <w:sz w:val="24"/>
                <w:szCs w:val="24"/>
              </w:rPr>
              <w:t>-2.1 (-3.5 to -0.7)</w:t>
            </w:r>
          </w:p>
        </w:tc>
      </w:tr>
      <w:tr w:rsidR="00207E8B" w:rsidRPr="00642576" w14:paraId="6F93EFF3" w14:textId="77777777" w:rsidTr="005056E6">
        <w:tc>
          <w:tcPr>
            <w:tcW w:w="0" w:type="auto"/>
            <w:tcBorders>
              <w:top w:val="nil"/>
              <w:bottom w:val="nil"/>
            </w:tcBorders>
            <w:shd w:val="clear" w:color="auto" w:fill="FFFFFF" w:themeFill="background1"/>
          </w:tcPr>
          <w:p w14:paraId="074EB4E3" w14:textId="166612E1" w:rsidR="00207E8B" w:rsidRPr="00642576" w:rsidRDefault="00207E8B" w:rsidP="00207E8B">
            <w:pPr>
              <w:rPr>
                <w:rFonts w:ascii="Times New Roman" w:hAnsi="Times New Roman" w:cs="Times New Roman"/>
                <w:sz w:val="24"/>
                <w:szCs w:val="24"/>
              </w:rPr>
            </w:pPr>
            <w:r w:rsidRPr="00642576">
              <w:rPr>
                <w:rFonts w:ascii="Times New Roman" w:hAnsi="Times New Roman" w:cs="Times New Roman"/>
                <w:sz w:val="24"/>
                <w:szCs w:val="24"/>
              </w:rPr>
              <w:t>Western</w:t>
            </w:r>
          </w:p>
        </w:tc>
        <w:tc>
          <w:tcPr>
            <w:tcW w:w="0" w:type="auto"/>
            <w:tcBorders>
              <w:top w:val="nil"/>
              <w:bottom w:val="nil"/>
            </w:tcBorders>
            <w:shd w:val="clear" w:color="auto" w:fill="FFFFFF" w:themeFill="background1"/>
          </w:tcPr>
          <w:p w14:paraId="717E181E" w14:textId="577AB592" w:rsidR="00207E8B" w:rsidRPr="00642576" w:rsidRDefault="00207E8B" w:rsidP="00207E8B">
            <w:pPr>
              <w:rPr>
                <w:rFonts w:ascii="Times New Roman" w:hAnsi="Times New Roman" w:cs="Times New Roman"/>
                <w:sz w:val="24"/>
                <w:szCs w:val="24"/>
              </w:rPr>
            </w:pPr>
            <w:r w:rsidRPr="00642576">
              <w:rPr>
                <w:rFonts w:ascii="Times New Roman" w:hAnsi="Times New Roman" w:cs="Times New Roman"/>
                <w:sz w:val="24"/>
                <w:szCs w:val="24"/>
              </w:rPr>
              <w:t>3029</w:t>
            </w:r>
          </w:p>
        </w:tc>
        <w:tc>
          <w:tcPr>
            <w:tcW w:w="0" w:type="auto"/>
            <w:tcBorders>
              <w:top w:val="nil"/>
              <w:bottom w:val="nil"/>
            </w:tcBorders>
            <w:shd w:val="clear" w:color="auto" w:fill="FFFFFF" w:themeFill="background1"/>
          </w:tcPr>
          <w:p w14:paraId="0D703BD1" w14:textId="721F880A" w:rsidR="00207E8B" w:rsidRPr="00642576" w:rsidRDefault="00207E8B" w:rsidP="001E3298">
            <w:pPr>
              <w:rPr>
                <w:rFonts w:ascii="Times New Roman" w:hAnsi="Times New Roman" w:cs="Times New Roman"/>
                <w:sz w:val="24"/>
                <w:szCs w:val="24"/>
              </w:rPr>
            </w:pPr>
            <w:r w:rsidRPr="00642576">
              <w:rPr>
                <w:rFonts w:ascii="Times New Roman" w:hAnsi="Times New Roman" w:cs="Times New Roman"/>
                <w:sz w:val="24"/>
                <w:szCs w:val="24"/>
              </w:rPr>
              <w:t>-1.3</w:t>
            </w:r>
            <w:r w:rsidR="009F0A39" w:rsidRPr="00642576">
              <w:rPr>
                <w:rFonts w:ascii="Times New Roman" w:hAnsi="Times New Roman" w:cs="Times New Roman"/>
                <w:sz w:val="24"/>
                <w:szCs w:val="24"/>
              </w:rPr>
              <w:t xml:space="preserve"> (-2.2</w:t>
            </w:r>
            <w:r w:rsidRPr="00642576">
              <w:rPr>
                <w:rFonts w:ascii="Times New Roman" w:hAnsi="Times New Roman" w:cs="Times New Roman"/>
                <w:sz w:val="24"/>
                <w:szCs w:val="24"/>
              </w:rPr>
              <w:t xml:space="preserve"> to -0.4)</w:t>
            </w:r>
          </w:p>
        </w:tc>
        <w:tc>
          <w:tcPr>
            <w:tcW w:w="0" w:type="auto"/>
            <w:tcBorders>
              <w:top w:val="nil"/>
              <w:bottom w:val="nil"/>
            </w:tcBorders>
            <w:shd w:val="clear" w:color="auto" w:fill="FFFFFF" w:themeFill="background1"/>
          </w:tcPr>
          <w:p w14:paraId="25B36E1C" w14:textId="1257B30F" w:rsidR="00207E8B" w:rsidRPr="00642576" w:rsidRDefault="00207E8B" w:rsidP="001E3298">
            <w:pPr>
              <w:rPr>
                <w:rFonts w:ascii="Times New Roman" w:hAnsi="Times New Roman" w:cs="Times New Roman"/>
                <w:sz w:val="24"/>
                <w:szCs w:val="24"/>
              </w:rPr>
            </w:pPr>
            <w:r w:rsidRPr="00642576">
              <w:rPr>
                <w:rFonts w:ascii="Times New Roman" w:hAnsi="Times New Roman" w:cs="Times New Roman"/>
                <w:sz w:val="24"/>
                <w:szCs w:val="24"/>
              </w:rPr>
              <w:t>-2</w:t>
            </w:r>
            <w:r w:rsidR="00A804CD" w:rsidRPr="00642576">
              <w:rPr>
                <w:rFonts w:ascii="Times New Roman" w:hAnsi="Times New Roman" w:cs="Times New Roman"/>
                <w:sz w:val="24"/>
                <w:szCs w:val="24"/>
              </w:rPr>
              <w:t>.9 (-4.7 to -1.1</w:t>
            </w:r>
            <w:r w:rsidRPr="00642576">
              <w:rPr>
                <w:rFonts w:ascii="Times New Roman" w:hAnsi="Times New Roman" w:cs="Times New Roman"/>
                <w:sz w:val="24"/>
                <w:szCs w:val="24"/>
              </w:rPr>
              <w:t>)</w:t>
            </w:r>
          </w:p>
        </w:tc>
      </w:tr>
      <w:tr w:rsidR="00207E8B" w:rsidRPr="00642576" w14:paraId="18523819" w14:textId="77777777" w:rsidTr="005056E6">
        <w:tc>
          <w:tcPr>
            <w:tcW w:w="0" w:type="auto"/>
            <w:tcBorders>
              <w:top w:val="nil"/>
              <w:bottom w:val="nil"/>
            </w:tcBorders>
            <w:shd w:val="clear" w:color="auto" w:fill="FFFFFF" w:themeFill="background1"/>
          </w:tcPr>
          <w:p w14:paraId="07FA0C0F" w14:textId="64EF118A" w:rsidR="00207E8B" w:rsidRPr="00642576" w:rsidRDefault="00207E8B" w:rsidP="00207E8B">
            <w:pPr>
              <w:rPr>
                <w:rFonts w:ascii="Times New Roman" w:hAnsi="Times New Roman" w:cs="Times New Roman"/>
                <w:sz w:val="24"/>
                <w:szCs w:val="24"/>
              </w:rPr>
            </w:pPr>
            <w:r w:rsidRPr="00642576">
              <w:rPr>
                <w:rFonts w:ascii="Times New Roman" w:hAnsi="Times New Roman" w:cs="Times New Roman"/>
                <w:sz w:val="24"/>
                <w:szCs w:val="24"/>
              </w:rPr>
              <w:t>Non-Western</w:t>
            </w:r>
          </w:p>
        </w:tc>
        <w:tc>
          <w:tcPr>
            <w:tcW w:w="0" w:type="auto"/>
            <w:tcBorders>
              <w:top w:val="nil"/>
              <w:bottom w:val="nil"/>
            </w:tcBorders>
            <w:shd w:val="clear" w:color="auto" w:fill="FFFFFF" w:themeFill="background1"/>
          </w:tcPr>
          <w:p w14:paraId="1EAD4C9B" w14:textId="0A93CACF" w:rsidR="00207E8B" w:rsidRPr="00642576" w:rsidRDefault="00207E8B" w:rsidP="00207E8B">
            <w:pPr>
              <w:rPr>
                <w:rFonts w:ascii="Times New Roman" w:hAnsi="Times New Roman" w:cs="Times New Roman"/>
                <w:sz w:val="24"/>
                <w:szCs w:val="24"/>
              </w:rPr>
            </w:pPr>
            <w:r w:rsidRPr="00642576">
              <w:rPr>
                <w:rFonts w:ascii="Times New Roman" w:hAnsi="Times New Roman" w:cs="Times New Roman"/>
                <w:sz w:val="24"/>
                <w:szCs w:val="24"/>
              </w:rPr>
              <w:t>2010</w:t>
            </w:r>
          </w:p>
        </w:tc>
        <w:tc>
          <w:tcPr>
            <w:tcW w:w="0" w:type="auto"/>
            <w:tcBorders>
              <w:top w:val="nil"/>
              <w:bottom w:val="nil"/>
            </w:tcBorders>
            <w:shd w:val="clear" w:color="auto" w:fill="FFFFFF" w:themeFill="background1"/>
          </w:tcPr>
          <w:p w14:paraId="79608FC7" w14:textId="6B0D10ED" w:rsidR="00207E8B" w:rsidRPr="00642576" w:rsidRDefault="00207E8B" w:rsidP="001E3298">
            <w:pPr>
              <w:rPr>
                <w:rFonts w:ascii="Times New Roman" w:hAnsi="Times New Roman" w:cs="Times New Roman"/>
                <w:sz w:val="24"/>
                <w:szCs w:val="24"/>
              </w:rPr>
            </w:pPr>
            <w:r w:rsidRPr="00642576">
              <w:rPr>
                <w:rFonts w:ascii="Times New Roman" w:hAnsi="Times New Roman" w:cs="Times New Roman"/>
                <w:sz w:val="24"/>
                <w:szCs w:val="24"/>
              </w:rPr>
              <w:t>-0.8 (-1.</w:t>
            </w:r>
            <w:r w:rsidR="009F0A39" w:rsidRPr="00642576">
              <w:rPr>
                <w:rFonts w:ascii="Times New Roman" w:hAnsi="Times New Roman" w:cs="Times New Roman"/>
                <w:sz w:val="24"/>
                <w:szCs w:val="24"/>
              </w:rPr>
              <w:t>9 to 0.3</w:t>
            </w:r>
            <w:r w:rsidRPr="00642576">
              <w:rPr>
                <w:rFonts w:ascii="Times New Roman" w:hAnsi="Times New Roman" w:cs="Times New Roman"/>
                <w:sz w:val="24"/>
                <w:szCs w:val="24"/>
              </w:rPr>
              <w:t>)</w:t>
            </w:r>
          </w:p>
        </w:tc>
        <w:tc>
          <w:tcPr>
            <w:tcW w:w="0" w:type="auto"/>
            <w:tcBorders>
              <w:top w:val="nil"/>
              <w:bottom w:val="nil"/>
            </w:tcBorders>
            <w:shd w:val="clear" w:color="auto" w:fill="FFFFFF" w:themeFill="background1"/>
          </w:tcPr>
          <w:p w14:paraId="0878AB59" w14:textId="0539DB72" w:rsidR="00207E8B" w:rsidRPr="00642576" w:rsidRDefault="00A804CD" w:rsidP="001E3298">
            <w:pPr>
              <w:rPr>
                <w:rFonts w:ascii="Times New Roman" w:hAnsi="Times New Roman" w:cs="Times New Roman"/>
                <w:sz w:val="24"/>
                <w:szCs w:val="24"/>
              </w:rPr>
            </w:pPr>
            <w:r w:rsidRPr="00642576">
              <w:rPr>
                <w:rFonts w:ascii="Times New Roman" w:hAnsi="Times New Roman" w:cs="Times New Roman"/>
                <w:sz w:val="24"/>
                <w:szCs w:val="24"/>
              </w:rPr>
              <w:t>-1.1</w:t>
            </w:r>
            <w:r w:rsidR="00207E8B" w:rsidRPr="00642576">
              <w:rPr>
                <w:rFonts w:ascii="Times New Roman" w:hAnsi="Times New Roman" w:cs="Times New Roman"/>
                <w:sz w:val="24"/>
                <w:szCs w:val="24"/>
              </w:rPr>
              <w:t xml:space="preserve"> (-3.</w:t>
            </w:r>
            <w:r w:rsidRPr="00642576">
              <w:rPr>
                <w:rFonts w:ascii="Times New Roman" w:hAnsi="Times New Roman" w:cs="Times New Roman"/>
                <w:sz w:val="24"/>
                <w:szCs w:val="24"/>
              </w:rPr>
              <w:t>2 to 1.1</w:t>
            </w:r>
            <w:r w:rsidR="00207E8B" w:rsidRPr="00642576">
              <w:rPr>
                <w:rFonts w:ascii="Times New Roman" w:hAnsi="Times New Roman" w:cs="Times New Roman"/>
                <w:sz w:val="24"/>
                <w:szCs w:val="24"/>
              </w:rPr>
              <w:t>)</w:t>
            </w:r>
          </w:p>
        </w:tc>
      </w:tr>
      <w:tr w:rsidR="008215C5" w:rsidRPr="00642576" w14:paraId="71ADBC7D" w14:textId="77777777" w:rsidTr="005056E6">
        <w:tc>
          <w:tcPr>
            <w:tcW w:w="0" w:type="auto"/>
            <w:tcBorders>
              <w:top w:val="nil"/>
              <w:bottom w:val="nil"/>
            </w:tcBorders>
            <w:shd w:val="clear" w:color="auto" w:fill="FFFFFF" w:themeFill="background1"/>
          </w:tcPr>
          <w:p w14:paraId="3A032880" w14:textId="4280B6C5" w:rsidR="008215C5" w:rsidRPr="00642576" w:rsidRDefault="008215C5" w:rsidP="008215C5">
            <w:pPr>
              <w:rPr>
                <w:rFonts w:ascii="Times New Roman" w:hAnsi="Times New Roman" w:cs="Times New Roman"/>
                <w:sz w:val="24"/>
                <w:szCs w:val="24"/>
              </w:rPr>
            </w:pPr>
            <w:r w:rsidRPr="00642576">
              <w:rPr>
                <w:rFonts w:ascii="Times New Roman" w:hAnsi="Times New Roman" w:cs="Times New Roman"/>
                <w:sz w:val="24"/>
                <w:szCs w:val="24"/>
              </w:rPr>
              <w:t>Polish</w:t>
            </w:r>
          </w:p>
        </w:tc>
        <w:tc>
          <w:tcPr>
            <w:tcW w:w="0" w:type="auto"/>
            <w:tcBorders>
              <w:top w:val="nil"/>
              <w:bottom w:val="nil"/>
            </w:tcBorders>
            <w:shd w:val="clear" w:color="auto" w:fill="FFFFFF" w:themeFill="background1"/>
          </w:tcPr>
          <w:p w14:paraId="263598E2" w14:textId="5CC11788" w:rsidR="008215C5" w:rsidRPr="00642576" w:rsidRDefault="008215C5" w:rsidP="008215C5">
            <w:pPr>
              <w:rPr>
                <w:rFonts w:ascii="Times New Roman" w:hAnsi="Times New Roman" w:cs="Times New Roman"/>
                <w:sz w:val="24"/>
                <w:szCs w:val="24"/>
              </w:rPr>
            </w:pPr>
            <w:r w:rsidRPr="00642576">
              <w:rPr>
                <w:rFonts w:ascii="Times New Roman" w:hAnsi="Times New Roman" w:cs="Times New Roman"/>
                <w:sz w:val="24"/>
                <w:szCs w:val="24"/>
              </w:rPr>
              <w:t>227</w:t>
            </w:r>
          </w:p>
        </w:tc>
        <w:tc>
          <w:tcPr>
            <w:tcW w:w="0" w:type="auto"/>
            <w:tcBorders>
              <w:top w:val="nil"/>
              <w:bottom w:val="nil"/>
            </w:tcBorders>
            <w:shd w:val="clear" w:color="auto" w:fill="FFFFFF" w:themeFill="background1"/>
          </w:tcPr>
          <w:p w14:paraId="7136DC88" w14:textId="1061922F" w:rsidR="008215C5" w:rsidRPr="00642576" w:rsidRDefault="008215C5" w:rsidP="001E3298">
            <w:pPr>
              <w:rPr>
                <w:rFonts w:ascii="Times New Roman" w:hAnsi="Times New Roman" w:cs="Times New Roman"/>
                <w:sz w:val="24"/>
                <w:szCs w:val="24"/>
              </w:rPr>
            </w:pPr>
            <w:r w:rsidRPr="00642576">
              <w:rPr>
                <w:rFonts w:ascii="Times New Roman" w:hAnsi="Times New Roman" w:cs="Times New Roman"/>
                <w:sz w:val="24"/>
                <w:szCs w:val="24"/>
              </w:rPr>
              <w:t>-2.9</w:t>
            </w:r>
            <w:r w:rsidR="00BD61D3" w:rsidRPr="00642576">
              <w:rPr>
                <w:rFonts w:ascii="Times New Roman" w:hAnsi="Times New Roman" w:cs="Times New Roman"/>
                <w:sz w:val="24"/>
                <w:szCs w:val="24"/>
              </w:rPr>
              <w:t xml:space="preserve"> (-6.2</w:t>
            </w:r>
            <w:r w:rsidRPr="00642576">
              <w:rPr>
                <w:rFonts w:ascii="Times New Roman" w:hAnsi="Times New Roman" w:cs="Times New Roman"/>
                <w:sz w:val="24"/>
                <w:szCs w:val="24"/>
              </w:rPr>
              <w:t xml:space="preserve"> to 0.3)</w:t>
            </w:r>
          </w:p>
        </w:tc>
        <w:tc>
          <w:tcPr>
            <w:tcW w:w="0" w:type="auto"/>
            <w:tcBorders>
              <w:top w:val="nil"/>
              <w:bottom w:val="nil"/>
            </w:tcBorders>
            <w:shd w:val="clear" w:color="auto" w:fill="FFFFFF" w:themeFill="background1"/>
          </w:tcPr>
          <w:p w14:paraId="60B743B7" w14:textId="2BA6909D" w:rsidR="008215C5" w:rsidRPr="00642576" w:rsidRDefault="0058059E" w:rsidP="001E3298">
            <w:pPr>
              <w:rPr>
                <w:rFonts w:ascii="Times New Roman" w:hAnsi="Times New Roman" w:cs="Times New Roman"/>
                <w:sz w:val="24"/>
                <w:szCs w:val="24"/>
              </w:rPr>
            </w:pPr>
            <w:r w:rsidRPr="00642576">
              <w:rPr>
                <w:rFonts w:ascii="Times New Roman" w:hAnsi="Times New Roman" w:cs="Times New Roman"/>
                <w:sz w:val="24"/>
                <w:szCs w:val="24"/>
              </w:rPr>
              <w:t>-2.8</w:t>
            </w:r>
            <w:r w:rsidR="00D64056" w:rsidRPr="00642576">
              <w:rPr>
                <w:rFonts w:ascii="Times New Roman" w:hAnsi="Times New Roman" w:cs="Times New Roman"/>
                <w:sz w:val="24"/>
                <w:szCs w:val="24"/>
              </w:rPr>
              <w:t xml:space="preserve"> (-9.3</w:t>
            </w:r>
            <w:r w:rsidR="008215C5" w:rsidRPr="00642576">
              <w:rPr>
                <w:rFonts w:ascii="Times New Roman" w:hAnsi="Times New Roman" w:cs="Times New Roman"/>
                <w:sz w:val="24"/>
                <w:szCs w:val="24"/>
              </w:rPr>
              <w:t xml:space="preserve"> to 3</w:t>
            </w:r>
            <w:r w:rsidR="00D64056" w:rsidRPr="00642576">
              <w:rPr>
                <w:rFonts w:ascii="Times New Roman" w:hAnsi="Times New Roman" w:cs="Times New Roman"/>
                <w:sz w:val="24"/>
                <w:szCs w:val="24"/>
              </w:rPr>
              <w:t>.6</w:t>
            </w:r>
            <w:r w:rsidR="008215C5" w:rsidRPr="00642576">
              <w:rPr>
                <w:rFonts w:ascii="Times New Roman" w:hAnsi="Times New Roman" w:cs="Times New Roman"/>
                <w:sz w:val="24"/>
                <w:szCs w:val="24"/>
              </w:rPr>
              <w:t>)</w:t>
            </w:r>
          </w:p>
        </w:tc>
      </w:tr>
      <w:tr w:rsidR="008215C5" w:rsidRPr="00642576" w14:paraId="00444B51" w14:textId="77777777" w:rsidTr="005056E6">
        <w:tc>
          <w:tcPr>
            <w:tcW w:w="0" w:type="auto"/>
            <w:tcBorders>
              <w:top w:val="nil"/>
              <w:bottom w:val="nil"/>
            </w:tcBorders>
            <w:shd w:val="clear" w:color="auto" w:fill="FFFFFF" w:themeFill="background1"/>
          </w:tcPr>
          <w:p w14:paraId="18BDCBA2" w14:textId="4BDF66C1" w:rsidR="008215C5" w:rsidRPr="00642576" w:rsidRDefault="008215C5" w:rsidP="008215C5">
            <w:pPr>
              <w:rPr>
                <w:rFonts w:ascii="Times New Roman" w:hAnsi="Times New Roman" w:cs="Times New Roman"/>
                <w:sz w:val="24"/>
                <w:szCs w:val="24"/>
              </w:rPr>
            </w:pPr>
            <w:r w:rsidRPr="00642576">
              <w:rPr>
                <w:rFonts w:ascii="Times New Roman" w:hAnsi="Times New Roman" w:cs="Times New Roman"/>
                <w:sz w:val="24"/>
                <w:szCs w:val="24"/>
              </w:rPr>
              <w:t>Turkish</w:t>
            </w:r>
          </w:p>
        </w:tc>
        <w:tc>
          <w:tcPr>
            <w:tcW w:w="0" w:type="auto"/>
            <w:tcBorders>
              <w:top w:val="nil"/>
              <w:bottom w:val="nil"/>
            </w:tcBorders>
            <w:shd w:val="clear" w:color="auto" w:fill="FFFFFF" w:themeFill="background1"/>
          </w:tcPr>
          <w:p w14:paraId="4439B3C8" w14:textId="1AA12351" w:rsidR="008215C5" w:rsidRPr="00642576" w:rsidRDefault="008215C5" w:rsidP="008215C5">
            <w:pPr>
              <w:rPr>
                <w:rFonts w:ascii="Times New Roman" w:hAnsi="Times New Roman" w:cs="Times New Roman"/>
                <w:sz w:val="24"/>
                <w:szCs w:val="24"/>
              </w:rPr>
            </w:pPr>
            <w:r w:rsidRPr="00642576">
              <w:rPr>
                <w:rFonts w:ascii="Times New Roman" w:hAnsi="Times New Roman" w:cs="Times New Roman"/>
                <w:sz w:val="24"/>
                <w:szCs w:val="24"/>
              </w:rPr>
              <w:t>324</w:t>
            </w:r>
          </w:p>
        </w:tc>
        <w:tc>
          <w:tcPr>
            <w:tcW w:w="0" w:type="auto"/>
            <w:tcBorders>
              <w:top w:val="nil"/>
              <w:bottom w:val="nil"/>
            </w:tcBorders>
            <w:shd w:val="clear" w:color="auto" w:fill="FFFFFF" w:themeFill="background1"/>
          </w:tcPr>
          <w:p w14:paraId="74B2E6C1" w14:textId="483A1AF0" w:rsidR="008215C5" w:rsidRPr="00642576" w:rsidRDefault="008215C5" w:rsidP="001E3298">
            <w:pPr>
              <w:rPr>
                <w:rFonts w:ascii="Times New Roman" w:hAnsi="Times New Roman" w:cs="Times New Roman"/>
                <w:sz w:val="24"/>
                <w:szCs w:val="24"/>
              </w:rPr>
            </w:pPr>
            <w:r w:rsidRPr="00642576">
              <w:rPr>
                <w:rFonts w:ascii="Times New Roman" w:hAnsi="Times New Roman" w:cs="Times New Roman"/>
                <w:sz w:val="24"/>
                <w:szCs w:val="24"/>
              </w:rPr>
              <w:t>-1.5</w:t>
            </w:r>
            <w:r w:rsidR="00AC74C9" w:rsidRPr="00642576">
              <w:rPr>
                <w:rFonts w:ascii="Times New Roman" w:hAnsi="Times New Roman" w:cs="Times New Roman"/>
                <w:sz w:val="24"/>
                <w:szCs w:val="24"/>
              </w:rPr>
              <w:t xml:space="preserve"> (-4.2</w:t>
            </w:r>
            <w:r w:rsidRPr="00642576">
              <w:rPr>
                <w:rFonts w:ascii="Times New Roman" w:hAnsi="Times New Roman" w:cs="Times New Roman"/>
                <w:sz w:val="24"/>
                <w:szCs w:val="24"/>
              </w:rPr>
              <w:t xml:space="preserve"> to </w:t>
            </w:r>
            <w:r w:rsidR="00AC74C9" w:rsidRPr="00642576">
              <w:rPr>
                <w:rFonts w:ascii="Times New Roman" w:hAnsi="Times New Roman" w:cs="Times New Roman"/>
                <w:sz w:val="24"/>
                <w:szCs w:val="24"/>
              </w:rPr>
              <w:t>1.2</w:t>
            </w:r>
            <w:r w:rsidRPr="00642576">
              <w:rPr>
                <w:rFonts w:ascii="Times New Roman" w:hAnsi="Times New Roman" w:cs="Times New Roman"/>
                <w:sz w:val="24"/>
                <w:szCs w:val="24"/>
              </w:rPr>
              <w:t>)</w:t>
            </w:r>
          </w:p>
        </w:tc>
        <w:tc>
          <w:tcPr>
            <w:tcW w:w="0" w:type="auto"/>
            <w:tcBorders>
              <w:top w:val="nil"/>
              <w:bottom w:val="nil"/>
            </w:tcBorders>
            <w:shd w:val="clear" w:color="auto" w:fill="FFFFFF" w:themeFill="background1"/>
          </w:tcPr>
          <w:p w14:paraId="0E4B77EC" w14:textId="32430173" w:rsidR="008215C5" w:rsidRPr="00642576" w:rsidRDefault="0058059E" w:rsidP="001E3298">
            <w:pPr>
              <w:rPr>
                <w:rFonts w:ascii="Times New Roman" w:hAnsi="Times New Roman" w:cs="Times New Roman"/>
                <w:sz w:val="24"/>
                <w:szCs w:val="24"/>
              </w:rPr>
            </w:pPr>
            <w:r w:rsidRPr="00642576">
              <w:rPr>
                <w:rFonts w:ascii="Times New Roman" w:hAnsi="Times New Roman" w:cs="Times New Roman"/>
                <w:sz w:val="24"/>
                <w:szCs w:val="24"/>
              </w:rPr>
              <w:t>-3.6</w:t>
            </w:r>
            <w:r w:rsidR="00D64056" w:rsidRPr="00642576">
              <w:rPr>
                <w:rFonts w:ascii="Times New Roman" w:hAnsi="Times New Roman" w:cs="Times New Roman"/>
                <w:sz w:val="24"/>
                <w:szCs w:val="24"/>
              </w:rPr>
              <w:t xml:space="preserve"> (-9.0</w:t>
            </w:r>
            <w:r w:rsidR="008215C5" w:rsidRPr="00642576">
              <w:rPr>
                <w:rFonts w:ascii="Times New Roman" w:hAnsi="Times New Roman" w:cs="Times New Roman"/>
                <w:sz w:val="24"/>
                <w:szCs w:val="24"/>
              </w:rPr>
              <w:t xml:space="preserve"> to </w:t>
            </w:r>
            <w:r w:rsidR="00D64056" w:rsidRPr="00642576">
              <w:rPr>
                <w:rFonts w:ascii="Times New Roman" w:hAnsi="Times New Roman" w:cs="Times New Roman"/>
                <w:sz w:val="24"/>
                <w:szCs w:val="24"/>
              </w:rPr>
              <w:t>1.8</w:t>
            </w:r>
            <w:r w:rsidR="008215C5" w:rsidRPr="00642576">
              <w:rPr>
                <w:rFonts w:ascii="Times New Roman" w:hAnsi="Times New Roman" w:cs="Times New Roman"/>
                <w:sz w:val="24"/>
                <w:szCs w:val="24"/>
              </w:rPr>
              <w:t>)</w:t>
            </w:r>
          </w:p>
        </w:tc>
      </w:tr>
      <w:tr w:rsidR="008215C5" w:rsidRPr="00642576" w14:paraId="303FFF74" w14:textId="77777777" w:rsidTr="005056E6">
        <w:tc>
          <w:tcPr>
            <w:tcW w:w="0" w:type="auto"/>
            <w:tcBorders>
              <w:top w:val="nil"/>
              <w:bottom w:val="nil"/>
            </w:tcBorders>
            <w:shd w:val="clear" w:color="auto" w:fill="FFFFFF" w:themeFill="background1"/>
          </w:tcPr>
          <w:p w14:paraId="3063C63C" w14:textId="2610C09A" w:rsidR="008215C5" w:rsidRPr="00642576" w:rsidRDefault="008215C5" w:rsidP="008215C5">
            <w:pPr>
              <w:rPr>
                <w:rFonts w:ascii="Times New Roman" w:hAnsi="Times New Roman" w:cs="Times New Roman"/>
                <w:sz w:val="24"/>
                <w:szCs w:val="24"/>
              </w:rPr>
            </w:pPr>
            <w:r w:rsidRPr="00642576">
              <w:rPr>
                <w:rFonts w:ascii="Times New Roman" w:hAnsi="Times New Roman" w:cs="Times New Roman"/>
                <w:sz w:val="24"/>
                <w:szCs w:val="24"/>
              </w:rPr>
              <w:t>Iraqi</w:t>
            </w:r>
          </w:p>
        </w:tc>
        <w:tc>
          <w:tcPr>
            <w:tcW w:w="0" w:type="auto"/>
            <w:tcBorders>
              <w:top w:val="nil"/>
              <w:bottom w:val="nil"/>
            </w:tcBorders>
            <w:shd w:val="clear" w:color="auto" w:fill="FFFFFF" w:themeFill="background1"/>
          </w:tcPr>
          <w:p w14:paraId="7EB8C58F" w14:textId="6F7429A9" w:rsidR="008215C5" w:rsidRPr="00642576" w:rsidRDefault="008215C5" w:rsidP="008215C5">
            <w:pPr>
              <w:rPr>
                <w:rFonts w:ascii="Times New Roman" w:hAnsi="Times New Roman" w:cs="Times New Roman"/>
                <w:sz w:val="24"/>
                <w:szCs w:val="24"/>
              </w:rPr>
            </w:pPr>
            <w:r w:rsidRPr="00642576">
              <w:rPr>
                <w:rFonts w:ascii="Times New Roman" w:hAnsi="Times New Roman" w:cs="Times New Roman"/>
                <w:sz w:val="24"/>
                <w:szCs w:val="24"/>
              </w:rPr>
              <w:t>157</w:t>
            </w:r>
          </w:p>
        </w:tc>
        <w:tc>
          <w:tcPr>
            <w:tcW w:w="0" w:type="auto"/>
            <w:tcBorders>
              <w:top w:val="nil"/>
              <w:bottom w:val="nil"/>
            </w:tcBorders>
            <w:shd w:val="clear" w:color="auto" w:fill="FFFFFF" w:themeFill="background1"/>
          </w:tcPr>
          <w:p w14:paraId="117FF005" w14:textId="17D23492" w:rsidR="008215C5" w:rsidRPr="00642576" w:rsidRDefault="008215C5" w:rsidP="001E3298">
            <w:pPr>
              <w:rPr>
                <w:rFonts w:ascii="Times New Roman" w:hAnsi="Times New Roman" w:cs="Times New Roman"/>
                <w:sz w:val="24"/>
                <w:szCs w:val="24"/>
              </w:rPr>
            </w:pPr>
            <w:r w:rsidRPr="00642576">
              <w:rPr>
                <w:rFonts w:ascii="Times New Roman" w:hAnsi="Times New Roman" w:cs="Times New Roman"/>
                <w:sz w:val="24"/>
                <w:szCs w:val="24"/>
              </w:rPr>
              <w:t>1.0</w:t>
            </w:r>
            <w:r w:rsidR="008C522A" w:rsidRPr="00642576">
              <w:rPr>
                <w:rFonts w:ascii="Times New Roman" w:hAnsi="Times New Roman" w:cs="Times New Roman"/>
                <w:sz w:val="24"/>
                <w:szCs w:val="24"/>
              </w:rPr>
              <w:t xml:space="preserve"> (-2</w:t>
            </w:r>
            <w:r w:rsidRPr="00642576">
              <w:rPr>
                <w:rFonts w:ascii="Times New Roman" w:hAnsi="Times New Roman" w:cs="Times New Roman"/>
                <w:sz w:val="24"/>
                <w:szCs w:val="24"/>
              </w:rPr>
              <w:t xml:space="preserve">.9 to </w:t>
            </w:r>
            <w:r w:rsidR="008C522A" w:rsidRPr="00642576">
              <w:rPr>
                <w:rFonts w:ascii="Times New Roman" w:hAnsi="Times New Roman" w:cs="Times New Roman"/>
                <w:sz w:val="24"/>
                <w:szCs w:val="24"/>
              </w:rPr>
              <w:t>4.9</w:t>
            </w:r>
            <w:r w:rsidRPr="00642576">
              <w:rPr>
                <w:rFonts w:ascii="Times New Roman" w:hAnsi="Times New Roman" w:cs="Times New Roman"/>
                <w:sz w:val="24"/>
                <w:szCs w:val="24"/>
              </w:rPr>
              <w:t>)</w:t>
            </w:r>
          </w:p>
        </w:tc>
        <w:tc>
          <w:tcPr>
            <w:tcW w:w="0" w:type="auto"/>
            <w:tcBorders>
              <w:top w:val="nil"/>
              <w:bottom w:val="nil"/>
            </w:tcBorders>
            <w:shd w:val="clear" w:color="auto" w:fill="FFFFFF" w:themeFill="background1"/>
          </w:tcPr>
          <w:p w14:paraId="7427A709" w14:textId="5745E8D1" w:rsidR="008215C5" w:rsidRPr="00642576" w:rsidRDefault="0058059E" w:rsidP="001E3298">
            <w:pPr>
              <w:rPr>
                <w:rFonts w:ascii="Times New Roman" w:hAnsi="Times New Roman" w:cs="Times New Roman"/>
                <w:sz w:val="24"/>
                <w:szCs w:val="24"/>
              </w:rPr>
            </w:pPr>
            <w:r w:rsidRPr="00642576">
              <w:rPr>
                <w:rFonts w:ascii="Times New Roman" w:hAnsi="Times New Roman" w:cs="Times New Roman"/>
                <w:sz w:val="24"/>
                <w:szCs w:val="24"/>
              </w:rPr>
              <w:t>-2.2</w:t>
            </w:r>
            <w:r w:rsidR="00D64056" w:rsidRPr="00642576">
              <w:rPr>
                <w:rFonts w:ascii="Times New Roman" w:hAnsi="Times New Roman" w:cs="Times New Roman"/>
                <w:sz w:val="24"/>
                <w:szCs w:val="24"/>
              </w:rPr>
              <w:t xml:space="preserve"> (-10.0</w:t>
            </w:r>
            <w:r w:rsidR="008215C5" w:rsidRPr="00642576">
              <w:rPr>
                <w:rFonts w:ascii="Times New Roman" w:hAnsi="Times New Roman" w:cs="Times New Roman"/>
                <w:sz w:val="24"/>
                <w:szCs w:val="24"/>
              </w:rPr>
              <w:t xml:space="preserve"> to </w:t>
            </w:r>
            <w:r w:rsidR="00D64056" w:rsidRPr="00642576">
              <w:rPr>
                <w:rFonts w:ascii="Times New Roman" w:hAnsi="Times New Roman" w:cs="Times New Roman"/>
                <w:sz w:val="24"/>
                <w:szCs w:val="24"/>
              </w:rPr>
              <w:t>5.5</w:t>
            </w:r>
            <w:r w:rsidR="008215C5" w:rsidRPr="00642576">
              <w:rPr>
                <w:rFonts w:ascii="Times New Roman" w:hAnsi="Times New Roman" w:cs="Times New Roman"/>
                <w:sz w:val="24"/>
                <w:szCs w:val="24"/>
              </w:rPr>
              <w:t>)</w:t>
            </w:r>
          </w:p>
        </w:tc>
      </w:tr>
      <w:tr w:rsidR="008215C5" w:rsidRPr="00642576" w14:paraId="4E50982B" w14:textId="77777777" w:rsidTr="005056E6">
        <w:tc>
          <w:tcPr>
            <w:tcW w:w="0" w:type="auto"/>
            <w:tcBorders>
              <w:top w:val="nil"/>
              <w:bottom w:val="nil"/>
            </w:tcBorders>
            <w:shd w:val="clear" w:color="auto" w:fill="FFFFFF" w:themeFill="background1"/>
          </w:tcPr>
          <w:p w14:paraId="5B149FB0" w14:textId="66B2EC42" w:rsidR="008215C5" w:rsidRPr="00642576" w:rsidRDefault="008215C5" w:rsidP="008215C5">
            <w:pPr>
              <w:rPr>
                <w:rFonts w:ascii="Times New Roman" w:hAnsi="Times New Roman" w:cs="Times New Roman"/>
                <w:sz w:val="24"/>
                <w:szCs w:val="24"/>
              </w:rPr>
            </w:pPr>
            <w:r w:rsidRPr="00642576">
              <w:rPr>
                <w:rFonts w:ascii="Times New Roman" w:hAnsi="Times New Roman" w:cs="Times New Roman"/>
                <w:sz w:val="24"/>
                <w:szCs w:val="24"/>
              </w:rPr>
              <w:t>Pakistani</w:t>
            </w:r>
          </w:p>
        </w:tc>
        <w:tc>
          <w:tcPr>
            <w:tcW w:w="0" w:type="auto"/>
            <w:tcBorders>
              <w:top w:val="nil"/>
              <w:bottom w:val="nil"/>
            </w:tcBorders>
            <w:shd w:val="clear" w:color="auto" w:fill="FFFFFF" w:themeFill="background1"/>
          </w:tcPr>
          <w:p w14:paraId="413F046B" w14:textId="74439C45" w:rsidR="008215C5" w:rsidRPr="00642576" w:rsidRDefault="008215C5" w:rsidP="008215C5">
            <w:pPr>
              <w:rPr>
                <w:rFonts w:ascii="Times New Roman" w:hAnsi="Times New Roman" w:cs="Times New Roman"/>
                <w:sz w:val="24"/>
                <w:szCs w:val="24"/>
              </w:rPr>
            </w:pPr>
            <w:r w:rsidRPr="00642576">
              <w:rPr>
                <w:rFonts w:ascii="Times New Roman" w:hAnsi="Times New Roman" w:cs="Times New Roman"/>
                <w:sz w:val="24"/>
                <w:szCs w:val="24"/>
              </w:rPr>
              <w:t>232</w:t>
            </w:r>
          </w:p>
        </w:tc>
        <w:tc>
          <w:tcPr>
            <w:tcW w:w="0" w:type="auto"/>
            <w:tcBorders>
              <w:top w:val="nil"/>
              <w:bottom w:val="nil"/>
            </w:tcBorders>
            <w:shd w:val="clear" w:color="auto" w:fill="FFFFFF" w:themeFill="background1"/>
          </w:tcPr>
          <w:p w14:paraId="299962C6" w14:textId="6F157762" w:rsidR="008215C5" w:rsidRPr="00642576" w:rsidRDefault="008215C5" w:rsidP="001E3298">
            <w:pPr>
              <w:rPr>
                <w:rFonts w:ascii="Times New Roman" w:hAnsi="Times New Roman" w:cs="Times New Roman"/>
                <w:sz w:val="24"/>
                <w:szCs w:val="24"/>
              </w:rPr>
            </w:pPr>
            <w:r w:rsidRPr="00642576">
              <w:rPr>
                <w:rFonts w:ascii="Times New Roman" w:hAnsi="Times New Roman" w:cs="Times New Roman"/>
                <w:sz w:val="24"/>
                <w:szCs w:val="24"/>
              </w:rPr>
              <w:t>-2.6</w:t>
            </w:r>
            <w:r w:rsidR="00496C2F" w:rsidRPr="00642576">
              <w:rPr>
                <w:rFonts w:ascii="Times New Roman" w:hAnsi="Times New Roman" w:cs="Times New Roman"/>
                <w:sz w:val="24"/>
                <w:szCs w:val="24"/>
              </w:rPr>
              <w:t xml:space="preserve"> (-5</w:t>
            </w:r>
            <w:r w:rsidRPr="00642576">
              <w:rPr>
                <w:rFonts w:ascii="Times New Roman" w:hAnsi="Times New Roman" w:cs="Times New Roman"/>
                <w:sz w:val="24"/>
                <w:szCs w:val="24"/>
              </w:rPr>
              <w:t>.</w:t>
            </w:r>
            <w:r w:rsidR="00496C2F" w:rsidRPr="00642576">
              <w:rPr>
                <w:rFonts w:ascii="Times New Roman" w:hAnsi="Times New Roman" w:cs="Times New Roman"/>
                <w:sz w:val="24"/>
                <w:szCs w:val="24"/>
              </w:rPr>
              <w:t>8</w:t>
            </w:r>
            <w:r w:rsidRPr="00642576">
              <w:rPr>
                <w:rFonts w:ascii="Times New Roman" w:hAnsi="Times New Roman" w:cs="Times New Roman"/>
                <w:sz w:val="24"/>
                <w:szCs w:val="24"/>
              </w:rPr>
              <w:t xml:space="preserve"> to </w:t>
            </w:r>
            <w:r w:rsidR="00496C2F" w:rsidRPr="00642576">
              <w:rPr>
                <w:rFonts w:ascii="Times New Roman" w:hAnsi="Times New Roman" w:cs="Times New Roman"/>
                <w:sz w:val="24"/>
                <w:szCs w:val="24"/>
              </w:rPr>
              <w:t>0.6</w:t>
            </w:r>
            <w:r w:rsidRPr="00642576">
              <w:rPr>
                <w:rFonts w:ascii="Times New Roman" w:hAnsi="Times New Roman" w:cs="Times New Roman"/>
                <w:sz w:val="24"/>
                <w:szCs w:val="24"/>
              </w:rPr>
              <w:t>)</w:t>
            </w:r>
          </w:p>
        </w:tc>
        <w:tc>
          <w:tcPr>
            <w:tcW w:w="0" w:type="auto"/>
            <w:tcBorders>
              <w:top w:val="nil"/>
              <w:bottom w:val="nil"/>
            </w:tcBorders>
            <w:shd w:val="clear" w:color="auto" w:fill="FFFFFF" w:themeFill="background1"/>
          </w:tcPr>
          <w:p w14:paraId="7C6F20F7" w14:textId="4EF0AF5A" w:rsidR="008215C5" w:rsidRPr="00642576" w:rsidRDefault="0058059E" w:rsidP="001E3298">
            <w:pPr>
              <w:rPr>
                <w:rFonts w:ascii="Times New Roman" w:hAnsi="Times New Roman" w:cs="Times New Roman"/>
                <w:sz w:val="24"/>
                <w:szCs w:val="24"/>
              </w:rPr>
            </w:pPr>
            <w:r w:rsidRPr="00642576">
              <w:rPr>
                <w:rFonts w:ascii="Times New Roman" w:hAnsi="Times New Roman" w:cs="Times New Roman"/>
                <w:sz w:val="24"/>
                <w:szCs w:val="24"/>
              </w:rPr>
              <w:t>-1.6</w:t>
            </w:r>
            <w:r w:rsidR="00D64056" w:rsidRPr="00642576">
              <w:rPr>
                <w:rFonts w:ascii="Times New Roman" w:hAnsi="Times New Roman" w:cs="Times New Roman"/>
                <w:sz w:val="24"/>
                <w:szCs w:val="24"/>
              </w:rPr>
              <w:t xml:space="preserve"> (-8.0</w:t>
            </w:r>
            <w:r w:rsidR="008215C5" w:rsidRPr="00642576">
              <w:rPr>
                <w:rFonts w:ascii="Times New Roman" w:hAnsi="Times New Roman" w:cs="Times New Roman"/>
                <w:sz w:val="24"/>
                <w:szCs w:val="24"/>
              </w:rPr>
              <w:t xml:space="preserve"> to </w:t>
            </w:r>
            <w:r w:rsidR="00D64056" w:rsidRPr="00642576">
              <w:rPr>
                <w:rFonts w:ascii="Times New Roman" w:hAnsi="Times New Roman" w:cs="Times New Roman"/>
                <w:sz w:val="24"/>
                <w:szCs w:val="24"/>
              </w:rPr>
              <w:t>4.8</w:t>
            </w:r>
            <w:r w:rsidR="008215C5" w:rsidRPr="00642576">
              <w:rPr>
                <w:rFonts w:ascii="Times New Roman" w:hAnsi="Times New Roman" w:cs="Times New Roman"/>
                <w:sz w:val="24"/>
                <w:szCs w:val="24"/>
              </w:rPr>
              <w:t>)</w:t>
            </w:r>
          </w:p>
        </w:tc>
      </w:tr>
      <w:tr w:rsidR="008215C5" w:rsidRPr="00642576" w14:paraId="6BF76C55" w14:textId="77777777" w:rsidTr="005056E6">
        <w:tc>
          <w:tcPr>
            <w:tcW w:w="0" w:type="auto"/>
            <w:tcBorders>
              <w:top w:val="nil"/>
              <w:bottom w:val="nil"/>
            </w:tcBorders>
            <w:shd w:val="clear" w:color="auto" w:fill="FFFFFF" w:themeFill="background1"/>
          </w:tcPr>
          <w:p w14:paraId="3678FDBA" w14:textId="1DD2CDC0" w:rsidR="008215C5" w:rsidRPr="00642576" w:rsidRDefault="008215C5" w:rsidP="008215C5">
            <w:pPr>
              <w:rPr>
                <w:rFonts w:ascii="Times New Roman" w:hAnsi="Times New Roman" w:cs="Times New Roman"/>
                <w:sz w:val="24"/>
                <w:szCs w:val="24"/>
              </w:rPr>
            </w:pPr>
            <w:r w:rsidRPr="00642576">
              <w:rPr>
                <w:rFonts w:ascii="Times New Roman" w:hAnsi="Times New Roman" w:cs="Times New Roman"/>
                <w:sz w:val="24"/>
                <w:szCs w:val="24"/>
              </w:rPr>
              <w:t>Others</w:t>
            </w:r>
          </w:p>
        </w:tc>
        <w:tc>
          <w:tcPr>
            <w:tcW w:w="0" w:type="auto"/>
            <w:tcBorders>
              <w:top w:val="nil"/>
              <w:bottom w:val="nil"/>
            </w:tcBorders>
            <w:shd w:val="clear" w:color="auto" w:fill="FFFFFF" w:themeFill="background1"/>
          </w:tcPr>
          <w:p w14:paraId="5AAA8988" w14:textId="4C4470AC" w:rsidR="008215C5" w:rsidRPr="00642576" w:rsidRDefault="00363642" w:rsidP="008215C5">
            <w:pPr>
              <w:rPr>
                <w:rFonts w:ascii="Times New Roman" w:hAnsi="Times New Roman" w:cs="Times New Roman"/>
                <w:sz w:val="24"/>
                <w:szCs w:val="24"/>
              </w:rPr>
            </w:pPr>
            <w:r w:rsidRPr="00642576">
              <w:rPr>
                <w:rFonts w:ascii="Times New Roman" w:hAnsi="Times New Roman" w:cs="Times New Roman"/>
                <w:sz w:val="24"/>
                <w:szCs w:val="24"/>
              </w:rPr>
              <w:t>4099</w:t>
            </w:r>
          </w:p>
        </w:tc>
        <w:tc>
          <w:tcPr>
            <w:tcW w:w="0" w:type="auto"/>
            <w:tcBorders>
              <w:top w:val="nil"/>
              <w:bottom w:val="nil"/>
            </w:tcBorders>
            <w:shd w:val="clear" w:color="auto" w:fill="FFFFFF" w:themeFill="background1"/>
          </w:tcPr>
          <w:p w14:paraId="5B6B12C0" w14:textId="11DF595A" w:rsidR="008215C5" w:rsidRPr="00642576" w:rsidRDefault="00E24DC6" w:rsidP="001E3298">
            <w:pPr>
              <w:rPr>
                <w:rFonts w:ascii="Times New Roman" w:hAnsi="Times New Roman" w:cs="Times New Roman"/>
                <w:sz w:val="24"/>
                <w:szCs w:val="24"/>
              </w:rPr>
            </w:pPr>
            <w:r w:rsidRPr="00642576">
              <w:rPr>
                <w:rFonts w:ascii="Times New Roman" w:hAnsi="Times New Roman" w:cs="Times New Roman"/>
                <w:sz w:val="24"/>
                <w:szCs w:val="24"/>
              </w:rPr>
              <w:t>-1.0</w:t>
            </w:r>
            <w:r w:rsidR="008215C5" w:rsidRPr="00642576">
              <w:rPr>
                <w:rFonts w:ascii="Times New Roman" w:hAnsi="Times New Roman" w:cs="Times New Roman"/>
                <w:sz w:val="24"/>
                <w:szCs w:val="24"/>
              </w:rPr>
              <w:t xml:space="preserve"> (-1.</w:t>
            </w:r>
            <w:r w:rsidR="00363642" w:rsidRPr="00642576">
              <w:rPr>
                <w:rFonts w:ascii="Times New Roman" w:hAnsi="Times New Roman" w:cs="Times New Roman"/>
                <w:sz w:val="24"/>
                <w:szCs w:val="24"/>
              </w:rPr>
              <w:t>8</w:t>
            </w:r>
            <w:r w:rsidR="008215C5" w:rsidRPr="00642576">
              <w:rPr>
                <w:rFonts w:ascii="Times New Roman" w:hAnsi="Times New Roman" w:cs="Times New Roman"/>
                <w:sz w:val="24"/>
                <w:szCs w:val="24"/>
              </w:rPr>
              <w:t xml:space="preserve"> to </w:t>
            </w:r>
            <w:r w:rsidR="00363642" w:rsidRPr="00642576">
              <w:rPr>
                <w:rFonts w:ascii="Times New Roman" w:hAnsi="Times New Roman" w:cs="Times New Roman"/>
                <w:sz w:val="24"/>
                <w:szCs w:val="24"/>
              </w:rPr>
              <w:t>-0.2</w:t>
            </w:r>
            <w:r w:rsidR="008215C5" w:rsidRPr="00642576">
              <w:rPr>
                <w:rFonts w:ascii="Times New Roman" w:hAnsi="Times New Roman" w:cs="Times New Roman"/>
                <w:sz w:val="24"/>
                <w:szCs w:val="24"/>
              </w:rPr>
              <w:t>)</w:t>
            </w:r>
          </w:p>
        </w:tc>
        <w:tc>
          <w:tcPr>
            <w:tcW w:w="0" w:type="auto"/>
            <w:tcBorders>
              <w:top w:val="nil"/>
              <w:bottom w:val="nil"/>
            </w:tcBorders>
            <w:shd w:val="clear" w:color="auto" w:fill="FFFFFF" w:themeFill="background1"/>
          </w:tcPr>
          <w:p w14:paraId="35BB429E" w14:textId="2BA9B23D" w:rsidR="008215C5" w:rsidRPr="00642576" w:rsidRDefault="0058059E" w:rsidP="001E3298">
            <w:pPr>
              <w:rPr>
                <w:rFonts w:ascii="Times New Roman" w:hAnsi="Times New Roman" w:cs="Times New Roman"/>
                <w:sz w:val="24"/>
                <w:szCs w:val="24"/>
              </w:rPr>
            </w:pPr>
            <w:r w:rsidRPr="00642576">
              <w:rPr>
                <w:rFonts w:ascii="Times New Roman" w:hAnsi="Times New Roman" w:cs="Times New Roman"/>
                <w:sz w:val="24"/>
                <w:szCs w:val="24"/>
              </w:rPr>
              <w:t>-2.0</w:t>
            </w:r>
            <w:r w:rsidR="00D64056" w:rsidRPr="00642576">
              <w:rPr>
                <w:rFonts w:ascii="Times New Roman" w:hAnsi="Times New Roman" w:cs="Times New Roman"/>
                <w:sz w:val="24"/>
                <w:szCs w:val="24"/>
              </w:rPr>
              <w:t xml:space="preserve"> (-3.5</w:t>
            </w:r>
            <w:r w:rsidR="008215C5" w:rsidRPr="00642576">
              <w:rPr>
                <w:rFonts w:ascii="Times New Roman" w:hAnsi="Times New Roman" w:cs="Times New Roman"/>
                <w:sz w:val="24"/>
                <w:szCs w:val="24"/>
              </w:rPr>
              <w:t xml:space="preserve"> to </w:t>
            </w:r>
            <w:r w:rsidR="00D64056" w:rsidRPr="00642576">
              <w:rPr>
                <w:rFonts w:ascii="Times New Roman" w:hAnsi="Times New Roman" w:cs="Times New Roman"/>
                <w:sz w:val="24"/>
                <w:szCs w:val="24"/>
              </w:rPr>
              <w:t>-0.5</w:t>
            </w:r>
            <w:r w:rsidR="008215C5" w:rsidRPr="00642576">
              <w:rPr>
                <w:rFonts w:ascii="Times New Roman" w:hAnsi="Times New Roman" w:cs="Times New Roman"/>
                <w:sz w:val="24"/>
                <w:szCs w:val="24"/>
              </w:rPr>
              <w:t>)</w:t>
            </w:r>
          </w:p>
        </w:tc>
      </w:tr>
      <w:tr w:rsidR="00207E8B" w:rsidRPr="00642576" w14:paraId="1E05EB83" w14:textId="77777777" w:rsidTr="005056E6">
        <w:tc>
          <w:tcPr>
            <w:tcW w:w="0" w:type="auto"/>
            <w:tcBorders>
              <w:top w:val="nil"/>
              <w:bottom w:val="nil"/>
            </w:tcBorders>
            <w:shd w:val="clear" w:color="auto" w:fill="FFFFFF" w:themeFill="background1"/>
          </w:tcPr>
          <w:p w14:paraId="3A964FB5" w14:textId="3A8859BA" w:rsidR="00207E8B" w:rsidRPr="00642576" w:rsidRDefault="00207E8B" w:rsidP="00207E8B">
            <w:pPr>
              <w:rPr>
                <w:rFonts w:ascii="Times New Roman" w:hAnsi="Times New Roman" w:cs="Times New Roman"/>
                <w:b/>
                <w:sz w:val="24"/>
                <w:szCs w:val="24"/>
              </w:rPr>
            </w:pPr>
            <w:r w:rsidRPr="00642576">
              <w:rPr>
                <w:rFonts w:ascii="Times New Roman" w:hAnsi="Times New Roman" w:cs="Times New Roman"/>
                <w:b/>
                <w:sz w:val="24"/>
                <w:szCs w:val="24"/>
              </w:rPr>
              <w:t>Hemorrhagic stroke</w:t>
            </w:r>
          </w:p>
        </w:tc>
        <w:tc>
          <w:tcPr>
            <w:tcW w:w="0" w:type="auto"/>
            <w:tcBorders>
              <w:top w:val="nil"/>
              <w:bottom w:val="nil"/>
            </w:tcBorders>
            <w:shd w:val="clear" w:color="auto" w:fill="FFFFFF" w:themeFill="background1"/>
          </w:tcPr>
          <w:p w14:paraId="337C954B" w14:textId="77777777" w:rsidR="00207E8B" w:rsidRPr="00642576" w:rsidRDefault="00207E8B" w:rsidP="00207E8B">
            <w:pPr>
              <w:rPr>
                <w:rFonts w:ascii="Times New Roman" w:hAnsi="Times New Roman" w:cs="Times New Roman"/>
                <w:sz w:val="24"/>
                <w:szCs w:val="24"/>
              </w:rPr>
            </w:pPr>
          </w:p>
        </w:tc>
        <w:tc>
          <w:tcPr>
            <w:tcW w:w="0" w:type="auto"/>
            <w:tcBorders>
              <w:top w:val="nil"/>
              <w:bottom w:val="nil"/>
            </w:tcBorders>
            <w:shd w:val="clear" w:color="auto" w:fill="FFFFFF" w:themeFill="background1"/>
          </w:tcPr>
          <w:p w14:paraId="4D781D1C" w14:textId="77777777" w:rsidR="00207E8B" w:rsidRPr="00642576" w:rsidRDefault="00207E8B" w:rsidP="001E3298">
            <w:pPr>
              <w:rPr>
                <w:rFonts w:ascii="Times New Roman" w:hAnsi="Times New Roman" w:cs="Times New Roman"/>
                <w:sz w:val="24"/>
                <w:szCs w:val="24"/>
              </w:rPr>
            </w:pPr>
          </w:p>
        </w:tc>
        <w:tc>
          <w:tcPr>
            <w:tcW w:w="0" w:type="auto"/>
            <w:tcBorders>
              <w:top w:val="nil"/>
              <w:bottom w:val="nil"/>
            </w:tcBorders>
            <w:shd w:val="clear" w:color="auto" w:fill="FFFFFF" w:themeFill="background1"/>
          </w:tcPr>
          <w:p w14:paraId="1401A439" w14:textId="77777777" w:rsidR="00207E8B" w:rsidRPr="00642576" w:rsidRDefault="00207E8B" w:rsidP="001E3298">
            <w:pPr>
              <w:rPr>
                <w:rFonts w:ascii="Times New Roman" w:hAnsi="Times New Roman" w:cs="Times New Roman"/>
                <w:sz w:val="24"/>
                <w:szCs w:val="24"/>
              </w:rPr>
            </w:pPr>
          </w:p>
        </w:tc>
      </w:tr>
      <w:tr w:rsidR="006F60C4" w:rsidRPr="00642576" w14:paraId="403CF55D" w14:textId="77777777" w:rsidTr="005056E6">
        <w:tc>
          <w:tcPr>
            <w:tcW w:w="0" w:type="auto"/>
            <w:tcBorders>
              <w:top w:val="nil"/>
              <w:bottom w:val="nil"/>
            </w:tcBorders>
            <w:shd w:val="clear" w:color="auto" w:fill="FFFFFF" w:themeFill="background1"/>
          </w:tcPr>
          <w:p w14:paraId="0186F410" w14:textId="77888680" w:rsidR="006F60C4" w:rsidRPr="00642576" w:rsidRDefault="006F60C4" w:rsidP="006F60C4">
            <w:pPr>
              <w:rPr>
                <w:rFonts w:ascii="Times New Roman" w:hAnsi="Times New Roman" w:cs="Times New Roman"/>
                <w:sz w:val="24"/>
                <w:szCs w:val="24"/>
              </w:rPr>
            </w:pPr>
            <w:r w:rsidRPr="00642576">
              <w:rPr>
                <w:rFonts w:ascii="Times New Roman" w:hAnsi="Times New Roman" w:cs="Times New Roman"/>
                <w:sz w:val="24"/>
                <w:szCs w:val="24"/>
              </w:rPr>
              <w:t>Danish-born</w:t>
            </w:r>
          </w:p>
        </w:tc>
        <w:tc>
          <w:tcPr>
            <w:tcW w:w="0" w:type="auto"/>
            <w:tcBorders>
              <w:top w:val="nil"/>
              <w:bottom w:val="nil"/>
            </w:tcBorders>
            <w:shd w:val="clear" w:color="auto" w:fill="FFFFFF" w:themeFill="background1"/>
          </w:tcPr>
          <w:p w14:paraId="314DC754" w14:textId="1B686F48" w:rsidR="006F60C4" w:rsidRPr="00642576" w:rsidRDefault="006F60C4" w:rsidP="006F60C4">
            <w:pPr>
              <w:rPr>
                <w:rFonts w:ascii="Times New Roman" w:hAnsi="Times New Roman" w:cs="Times New Roman"/>
                <w:sz w:val="24"/>
                <w:szCs w:val="24"/>
              </w:rPr>
            </w:pPr>
            <w:r w:rsidRPr="00642576">
              <w:rPr>
                <w:rFonts w:ascii="Times New Roman" w:hAnsi="Times New Roman" w:cs="Times New Roman"/>
                <w:sz w:val="24"/>
                <w:szCs w:val="24"/>
              </w:rPr>
              <w:t>15 192</w:t>
            </w:r>
          </w:p>
        </w:tc>
        <w:tc>
          <w:tcPr>
            <w:tcW w:w="0" w:type="auto"/>
            <w:tcBorders>
              <w:top w:val="nil"/>
              <w:bottom w:val="nil"/>
            </w:tcBorders>
            <w:shd w:val="clear" w:color="auto" w:fill="FFFFFF" w:themeFill="background1"/>
          </w:tcPr>
          <w:p w14:paraId="0FE4C03B" w14:textId="4FE9FFE8" w:rsidR="006F60C4" w:rsidRPr="00642576" w:rsidRDefault="006F60C4" w:rsidP="001E3298">
            <w:pPr>
              <w:rPr>
                <w:rFonts w:ascii="Times New Roman" w:hAnsi="Times New Roman" w:cs="Times New Roman"/>
                <w:sz w:val="24"/>
                <w:szCs w:val="24"/>
              </w:rPr>
            </w:pPr>
            <w:r w:rsidRPr="00642576">
              <w:rPr>
                <w:rFonts w:ascii="Times New Roman" w:hAnsi="Times New Roman" w:cs="Times New Roman"/>
                <w:sz w:val="24"/>
                <w:szCs w:val="24"/>
              </w:rPr>
              <w:t>Reference</w:t>
            </w:r>
          </w:p>
        </w:tc>
        <w:tc>
          <w:tcPr>
            <w:tcW w:w="0" w:type="auto"/>
            <w:tcBorders>
              <w:top w:val="nil"/>
              <w:bottom w:val="nil"/>
            </w:tcBorders>
            <w:shd w:val="clear" w:color="auto" w:fill="FFFFFF" w:themeFill="background1"/>
          </w:tcPr>
          <w:p w14:paraId="55AF46D3" w14:textId="5F0B562C" w:rsidR="006F60C4" w:rsidRPr="00642576" w:rsidRDefault="006F60C4" w:rsidP="001E3298">
            <w:pPr>
              <w:rPr>
                <w:rFonts w:ascii="Times New Roman" w:hAnsi="Times New Roman" w:cs="Times New Roman"/>
                <w:sz w:val="24"/>
                <w:szCs w:val="24"/>
              </w:rPr>
            </w:pPr>
            <w:r w:rsidRPr="00642576">
              <w:rPr>
                <w:rFonts w:ascii="Times New Roman" w:hAnsi="Times New Roman" w:cs="Times New Roman"/>
                <w:sz w:val="24"/>
                <w:szCs w:val="24"/>
              </w:rPr>
              <w:t>Reference</w:t>
            </w:r>
          </w:p>
        </w:tc>
      </w:tr>
      <w:tr w:rsidR="006F60C4" w:rsidRPr="00642576" w14:paraId="0C334057" w14:textId="77777777" w:rsidTr="005056E6">
        <w:tc>
          <w:tcPr>
            <w:tcW w:w="0" w:type="auto"/>
            <w:tcBorders>
              <w:top w:val="nil"/>
              <w:bottom w:val="nil"/>
            </w:tcBorders>
            <w:shd w:val="clear" w:color="auto" w:fill="FFFFFF" w:themeFill="background1"/>
          </w:tcPr>
          <w:p w14:paraId="621397C6" w14:textId="60C3E0AE" w:rsidR="006F60C4" w:rsidRPr="00642576" w:rsidRDefault="006F60C4" w:rsidP="006F60C4">
            <w:pPr>
              <w:rPr>
                <w:rFonts w:ascii="Times New Roman" w:hAnsi="Times New Roman" w:cs="Times New Roman"/>
                <w:sz w:val="24"/>
                <w:szCs w:val="24"/>
              </w:rPr>
            </w:pPr>
            <w:r w:rsidRPr="00642576">
              <w:rPr>
                <w:rFonts w:ascii="Times New Roman" w:hAnsi="Times New Roman" w:cs="Times New Roman"/>
                <w:sz w:val="24"/>
                <w:szCs w:val="24"/>
              </w:rPr>
              <w:t>Immigrants</w:t>
            </w:r>
          </w:p>
        </w:tc>
        <w:tc>
          <w:tcPr>
            <w:tcW w:w="0" w:type="auto"/>
            <w:tcBorders>
              <w:top w:val="nil"/>
              <w:bottom w:val="nil"/>
            </w:tcBorders>
            <w:shd w:val="clear" w:color="auto" w:fill="FFFFFF" w:themeFill="background1"/>
          </w:tcPr>
          <w:p w14:paraId="24B28197" w14:textId="10A37C21" w:rsidR="006F60C4" w:rsidRPr="00642576" w:rsidRDefault="006F60C4" w:rsidP="006F60C4">
            <w:pPr>
              <w:rPr>
                <w:rFonts w:ascii="Times New Roman" w:hAnsi="Times New Roman" w:cs="Times New Roman"/>
                <w:sz w:val="24"/>
                <w:szCs w:val="24"/>
              </w:rPr>
            </w:pPr>
            <w:r w:rsidRPr="00642576">
              <w:rPr>
                <w:rFonts w:ascii="Times New Roman" w:hAnsi="Times New Roman" w:cs="Times New Roman"/>
                <w:sz w:val="24"/>
                <w:szCs w:val="24"/>
              </w:rPr>
              <w:t>757</w:t>
            </w:r>
          </w:p>
        </w:tc>
        <w:tc>
          <w:tcPr>
            <w:tcW w:w="0" w:type="auto"/>
            <w:tcBorders>
              <w:top w:val="nil"/>
              <w:bottom w:val="nil"/>
            </w:tcBorders>
            <w:shd w:val="clear" w:color="auto" w:fill="FFFFFF" w:themeFill="background1"/>
          </w:tcPr>
          <w:p w14:paraId="6F223E97" w14:textId="5D14FCE7" w:rsidR="006F60C4" w:rsidRPr="00642576" w:rsidRDefault="00FD049E" w:rsidP="001E3298">
            <w:pPr>
              <w:rPr>
                <w:rFonts w:ascii="Times New Roman" w:hAnsi="Times New Roman" w:cs="Times New Roman"/>
                <w:sz w:val="24"/>
                <w:szCs w:val="24"/>
              </w:rPr>
            </w:pPr>
            <w:r w:rsidRPr="00642576">
              <w:rPr>
                <w:rFonts w:ascii="Times New Roman" w:hAnsi="Times New Roman" w:cs="Times New Roman"/>
                <w:sz w:val="24"/>
                <w:szCs w:val="24"/>
              </w:rPr>
              <w:t>0.1 (-2.0 to 2.2</w:t>
            </w:r>
            <w:r w:rsidR="006F60C4" w:rsidRPr="00642576">
              <w:rPr>
                <w:rFonts w:ascii="Times New Roman" w:hAnsi="Times New Roman" w:cs="Times New Roman"/>
                <w:sz w:val="24"/>
                <w:szCs w:val="24"/>
              </w:rPr>
              <w:t>)</w:t>
            </w:r>
          </w:p>
        </w:tc>
        <w:tc>
          <w:tcPr>
            <w:tcW w:w="0" w:type="auto"/>
            <w:tcBorders>
              <w:top w:val="nil"/>
              <w:bottom w:val="nil"/>
            </w:tcBorders>
            <w:shd w:val="clear" w:color="auto" w:fill="FFFFFF" w:themeFill="background1"/>
          </w:tcPr>
          <w:p w14:paraId="0FC824AA" w14:textId="77F732B7" w:rsidR="006F60C4" w:rsidRPr="00642576" w:rsidRDefault="00677480" w:rsidP="001E3298">
            <w:pPr>
              <w:rPr>
                <w:rFonts w:ascii="Times New Roman" w:hAnsi="Times New Roman" w:cs="Times New Roman"/>
                <w:sz w:val="24"/>
                <w:szCs w:val="24"/>
              </w:rPr>
            </w:pPr>
            <w:r w:rsidRPr="00642576">
              <w:rPr>
                <w:rFonts w:ascii="Times New Roman" w:hAnsi="Times New Roman" w:cs="Times New Roman"/>
                <w:sz w:val="24"/>
                <w:szCs w:val="24"/>
              </w:rPr>
              <w:t>0.5</w:t>
            </w:r>
            <w:r w:rsidR="006F60C4" w:rsidRPr="00642576">
              <w:rPr>
                <w:rFonts w:ascii="Times New Roman" w:hAnsi="Times New Roman" w:cs="Times New Roman"/>
                <w:sz w:val="24"/>
                <w:szCs w:val="24"/>
              </w:rPr>
              <w:t xml:space="preserve"> (-3.</w:t>
            </w:r>
            <w:r w:rsidRPr="00642576">
              <w:rPr>
                <w:rFonts w:ascii="Times New Roman" w:hAnsi="Times New Roman" w:cs="Times New Roman"/>
                <w:sz w:val="24"/>
                <w:szCs w:val="24"/>
              </w:rPr>
              <w:t>1 to 4.1</w:t>
            </w:r>
            <w:r w:rsidR="006F60C4" w:rsidRPr="00642576">
              <w:rPr>
                <w:rFonts w:ascii="Times New Roman" w:hAnsi="Times New Roman" w:cs="Times New Roman"/>
                <w:sz w:val="24"/>
                <w:szCs w:val="24"/>
              </w:rPr>
              <w:t>)</w:t>
            </w:r>
          </w:p>
        </w:tc>
      </w:tr>
      <w:tr w:rsidR="006F60C4" w:rsidRPr="00642576" w14:paraId="6688E319" w14:textId="77777777" w:rsidTr="005056E6">
        <w:tc>
          <w:tcPr>
            <w:tcW w:w="0" w:type="auto"/>
            <w:tcBorders>
              <w:top w:val="nil"/>
              <w:bottom w:val="nil"/>
            </w:tcBorders>
            <w:shd w:val="clear" w:color="auto" w:fill="FFFFFF" w:themeFill="background1"/>
          </w:tcPr>
          <w:p w14:paraId="70E563A8" w14:textId="1267F9B5" w:rsidR="006F60C4" w:rsidRPr="00642576" w:rsidRDefault="006F60C4" w:rsidP="006F60C4">
            <w:pPr>
              <w:rPr>
                <w:rFonts w:ascii="Times New Roman" w:hAnsi="Times New Roman" w:cs="Times New Roman"/>
                <w:sz w:val="24"/>
                <w:szCs w:val="24"/>
              </w:rPr>
            </w:pPr>
            <w:r w:rsidRPr="00642576">
              <w:rPr>
                <w:rFonts w:ascii="Times New Roman" w:hAnsi="Times New Roman" w:cs="Times New Roman"/>
                <w:sz w:val="24"/>
                <w:szCs w:val="24"/>
              </w:rPr>
              <w:t>Western</w:t>
            </w:r>
          </w:p>
        </w:tc>
        <w:tc>
          <w:tcPr>
            <w:tcW w:w="0" w:type="auto"/>
            <w:tcBorders>
              <w:top w:val="nil"/>
              <w:bottom w:val="nil"/>
            </w:tcBorders>
            <w:shd w:val="clear" w:color="auto" w:fill="FFFFFF" w:themeFill="background1"/>
          </w:tcPr>
          <w:p w14:paraId="2B2D298E" w14:textId="45EC1756" w:rsidR="006F60C4" w:rsidRPr="00642576" w:rsidRDefault="006F60C4" w:rsidP="006F60C4">
            <w:pPr>
              <w:rPr>
                <w:rFonts w:ascii="Times New Roman" w:hAnsi="Times New Roman" w:cs="Times New Roman"/>
                <w:sz w:val="24"/>
                <w:szCs w:val="24"/>
              </w:rPr>
            </w:pPr>
            <w:r w:rsidRPr="00642576">
              <w:rPr>
                <w:rFonts w:ascii="Times New Roman" w:hAnsi="Times New Roman" w:cs="Times New Roman"/>
                <w:sz w:val="24"/>
                <w:szCs w:val="24"/>
              </w:rPr>
              <w:t>414</w:t>
            </w:r>
          </w:p>
        </w:tc>
        <w:tc>
          <w:tcPr>
            <w:tcW w:w="0" w:type="auto"/>
            <w:tcBorders>
              <w:top w:val="nil"/>
              <w:bottom w:val="nil"/>
            </w:tcBorders>
            <w:shd w:val="clear" w:color="auto" w:fill="FFFFFF" w:themeFill="background1"/>
          </w:tcPr>
          <w:p w14:paraId="7E9FFA6F" w14:textId="6738E3A7" w:rsidR="006F60C4" w:rsidRPr="00642576" w:rsidRDefault="001B1455" w:rsidP="001E3298">
            <w:pPr>
              <w:rPr>
                <w:rFonts w:ascii="Times New Roman" w:hAnsi="Times New Roman" w:cs="Times New Roman"/>
                <w:sz w:val="24"/>
                <w:szCs w:val="24"/>
              </w:rPr>
            </w:pPr>
            <w:r w:rsidRPr="00642576">
              <w:rPr>
                <w:rFonts w:ascii="Times New Roman" w:hAnsi="Times New Roman" w:cs="Times New Roman"/>
                <w:sz w:val="24"/>
                <w:szCs w:val="24"/>
              </w:rPr>
              <w:t>1.2 (-1.6 to 4.0</w:t>
            </w:r>
            <w:r w:rsidR="006F60C4" w:rsidRPr="00642576">
              <w:rPr>
                <w:rFonts w:ascii="Times New Roman" w:hAnsi="Times New Roman" w:cs="Times New Roman"/>
                <w:sz w:val="24"/>
                <w:szCs w:val="24"/>
              </w:rPr>
              <w:t>)</w:t>
            </w:r>
          </w:p>
        </w:tc>
        <w:tc>
          <w:tcPr>
            <w:tcW w:w="0" w:type="auto"/>
            <w:tcBorders>
              <w:top w:val="nil"/>
              <w:bottom w:val="nil"/>
            </w:tcBorders>
            <w:shd w:val="clear" w:color="auto" w:fill="FFFFFF" w:themeFill="background1"/>
          </w:tcPr>
          <w:p w14:paraId="5A5769F6" w14:textId="6D94DDF5" w:rsidR="006F60C4" w:rsidRPr="00642576" w:rsidRDefault="00074EE6" w:rsidP="001E3298">
            <w:pPr>
              <w:rPr>
                <w:rFonts w:ascii="Times New Roman" w:hAnsi="Times New Roman" w:cs="Times New Roman"/>
                <w:sz w:val="24"/>
                <w:szCs w:val="24"/>
              </w:rPr>
            </w:pPr>
            <w:r w:rsidRPr="00642576">
              <w:rPr>
                <w:rFonts w:ascii="Times New Roman" w:hAnsi="Times New Roman" w:cs="Times New Roman"/>
                <w:sz w:val="24"/>
                <w:szCs w:val="24"/>
              </w:rPr>
              <w:t>3.4 (-1.4 to 8.2</w:t>
            </w:r>
            <w:r w:rsidR="006F60C4" w:rsidRPr="00642576">
              <w:rPr>
                <w:rFonts w:ascii="Times New Roman" w:hAnsi="Times New Roman" w:cs="Times New Roman"/>
                <w:sz w:val="24"/>
                <w:szCs w:val="24"/>
              </w:rPr>
              <w:t>)</w:t>
            </w:r>
          </w:p>
        </w:tc>
      </w:tr>
      <w:tr w:rsidR="006F60C4" w:rsidRPr="00642576" w14:paraId="5147362A" w14:textId="77777777" w:rsidTr="005056E6">
        <w:tc>
          <w:tcPr>
            <w:tcW w:w="0" w:type="auto"/>
            <w:tcBorders>
              <w:top w:val="nil"/>
              <w:bottom w:val="nil"/>
            </w:tcBorders>
            <w:shd w:val="clear" w:color="auto" w:fill="FFFFFF" w:themeFill="background1"/>
          </w:tcPr>
          <w:p w14:paraId="2A3996A5" w14:textId="01D10FA9" w:rsidR="006F60C4" w:rsidRPr="00642576" w:rsidRDefault="006F60C4" w:rsidP="006F60C4">
            <w:pPr>
              <w:rPr>
                <w:rFonts w:ascii="Times New Roman" w:hAnsi="Times New Roman" w:cs="Times New Roman"/>
                <w:sz w:val="24"/>
                <w:szCs w:val="24"/>
              </w:rPr>
            </w:pPr>
            <w:r w:rsidRPr="00642576">
              <w:rPr>
                <w:rFonts w:ascii="Times New Roman" w:hAnsi="Times New Roman" w:cs="Times New Roman"/>
                <w:sz w:val="24"/>
                <w:szCs w:val="24"/>
              </w:rPr>
              <w:t>Non-Western</w:t>
            </w:r>
          </w:p>
        </w:tc>
        <w:tc>
          <w:tcPr>
            <w:tcW w:w="0" w:type="auto"/>
            <w:tcBorders>
              <w:top w:val="nil"/>
              <w:bottom w:val="nil"/>
            </w:tcBorders>
            <w:shd w:val="clear" w:color="auto" w:fill="FFFFFF" w:themeFill="background1"/>
          </w:tcPr>
          <w:p w14:paraId="7E54EF03" w14:textId="2397D06A" w:rsidR="006F60C4" w:rsidRPr="00642576" w:rsidRDefault="006F60C4" w:rsidP="006F60C4">
            <w:pPr>
              <w:rPr>
                <w:rFonts w:ascii="Times New Roman" w:hAnsi="Times New Roman" w:cs="Times New Roman"/>
                <w:sz w:val="24"/>
                <w:szCs w:val="24"/>
              </w:rPr>
            </w:pPr>
            <w:r w:rsidRPr="00642576">
              <w:rPr>
                <w:rFonts w:ascii="Times New Roman" w:hAnsi="Times New Roman" w:cs="Times New Roman"/>
                <w:sz w:val="24"/>
                <w:szCs w:val="24"/>
              </w:rPr>
              <w:t>343</w:t>
            </w:r>
          </w:p>
        </w:tc>
        <w:tc>
          <w:tcPr>
            <w:tcW w:w="0" w:type="auto"/>
            <w:tcBorders>
              <w:top w:val="nil"/>
              <w:bottom w:val="nil"/>
            </w:tcBorders>
            <w:shd w:val="clear" w:color="auto" w:fill="FFFFFF" w:themeFill="background1"/>
          </w:tcPr>
          <w:p w14:paraId="1B623356" w14:textId="5F96C68D" w:rsidR="006F60C4" w:rsidRPr="00642576" w:rsidRDefault="000F2DB4" w:rsidP="001E3298">
            <w:pPr>
              <w:rPr>
                <w:rFonts w:ascii="Times New Roman" w:hAnsi="Times New Roman" w:cs="Times New Roman"/>
                <w:sz w:val="24"/>
                <w:szCs w:val="24"/>
              </w:rPr>
            </w:pPr>
            <w:r w:rsidRPr="00642576">
              <w:rPr>
                <w:rFonts w:ascii="Times New Roman" w:hAnsi="Times New Roman" w:cs="Times New Roman"/>
                <w:sz w:val="24"/>
                <w:szCs w:val="24"/>
              </w:rPr>
              <w:t>-1.3 (-4.4</w:t>
            </w:r>
            <w:r w:rsidR="006F60C4" w:rsidRPr="00642576">
              <w:rPr>
                <w:rFonts w:ascii="Times New Roman" w:hAnsi="Times New Roman" w:cs="Times New Roman"/>
                <w:sz w:val="24"/>
                <w:szCs w:val="24"/>
              </w:rPr>
              <w:t xml:space="preserve"> to </w:t>
            </w:r>
            <w:r w:rsidRPr="00642576">
              <w:rPr>
                <w:rFonts w:ascii="Times New Roman" w:hAnsi="Times New Roman" w:cs="Times New Roman"/>
                <w:sz w:val="24"/>
                <w:szCs w:val="24"/>
              </w:rPr>
              <w:t>1.8</w:t>
            </w:r>
            <w:r w:rsidR="006F60C4" w:rsidRPr="00642576">
              <w:rPr>
                <w:rFonts w:ascii="Times New Roman" w:hAnsi="Times New Roman" w:cs="Times New Roman"/>
                <w:sz w:val="24"/>
                <w:szCs w:val="24"/>
              </w:rPr>
              <w:t>)</w:t>
            </w:r>
          </w:p>
        </w:tc>
        <w:tc>
          <w:tcPr>
            <w:tcW w:w="0" w:type="auto"/>
            <w:tcBorders>
              <w:top w:val="nil"/>
              <w:bottom w:val="nil"/>
            </w:tcBorders>
            <w:shd w:val="clear" w:color="auto" w:fill="FFFFFF" w:themeFill="background1"/>
          </w:tcPr>
          <w:p w14:paraId="21583DCA" w14:textId="1C3B3B40" w:rsidR="006F60C4" w:rsidRPr="00642576" w:rsidRDefault="00074EE6" w:rsidP="001E3298">
            <w:pPr>
              <w:rPr>
                <w:rFonts w:ascii="Times New Roman" w:hAnsi="Times New Roman" w:cs="Times New Roman"/>
                <w:sz w:val="24"/>
                <w:szCs w:val="24"/>
              </w:rPr>
            </w:pPr>
            <w:r w:rsidRPr="00642576">
              <w:rPr>
                <w:rFonts w:ascii="Times New Roman" w:hAnsi="Times New Roman" w:cs="Times New Roman"/>
                <w:sz w:val="24"/>
                <w:szCs w:val="24"/>
              </w:rPr>
              <w:t>-3.0 (-8.3</w:t>
            </w:r>
            <w:r w:rsidR="006F60C4" w:rsidRPr="00642576">
              <w:rPr>
                <w:rFonts w:ascii="Times New Roman" w:hAnsi="Times New Roman" w:cs="Times New Roman"/>
                <w:sz w:val="24"/>
                <w:szCs w:val="24"/>
              </w:rPr>
              <w:t xml:space="preserve"> to </w:t>
            </w:r>
            <w:r w:rsidRPr="00642576">
              <w:rPr>
                <w:rFonts w:ascii="Times New Roman" w:hAnsi="Times New Roman" w:cs="Times New Roman"/>
                <w:sz w:val="24"/>
                <w:szCs w:val="24"/>
              </w:rPr>
              <w:t>2.3</w:t>
            </w:r>
            <w:r w:rsidR="006F60C4" w:rsidRPr="00642576">
              <w:rPr>
                <w:rFonts w:ascii="Times New Roman" w:hAnsi="Times New Roman" w:cs="Times New Roman"/>
                <w:sz w:val="24"/>
                <w:szCs w:val="24"/>
              </w:rPr>
              <w:t>)</w:t>
            </w:r>
          </w:p>
        </w:tc>
      </w:tr>
      <w:tr w:rsidR="006F60C4" w:rsidRPr="00642576" w14:paraId="42AF1107" w14:textId="77777777" w:rsidTr="005056E6">
        <w:tc>
          <w:tcPr>
            <w:tcW w:w="0" w:type="auto"/>
            <w:tcBorders>
              <w:top w:val="nil"/>
              <w:bottom w:val="nil"/>
            </w:tcBorders>
            <w:shd w:val="clear" w:color="auto" w:fill="FFFFFF" w:themeFill="background1"/>
          </w:tcPr>
          <w:p w14:paraId="2E205852" w14:textId="2F64947C" w:rsidR="006F60C4" w:rsidRPr="00642576" w:rsidRDefault="006F60C4" w:rsidP="006F60C4">
            <w:pPr>
              <w:rPr>
                <w:rFonts w:ascii="Times New Roman" w:hAnsi="Times New Roman" w:cs="Times New Roman"/>
                <w:sz w:val="24"/>
                <w:szCs w:val="24"/>
              </w:rPr>
            </w:pPr>
            <w:r w:rsidRPr="00642576">
              <w:rPr>
                <w:rFonts w:ascii="Times New Roman" w:hAnsi="Times New Roman" w:cs="Times New Roman"/>
                <w:sz w:val="24"/>
                <w:szCs w:val="24"/>
              </w:rPr>
              <w:t>Polish</w:t>
            </w:r>
          </w:p>
        </w:tc>
        <w:tc>
          <w:tcPr>
            <w:tcW w:w="0" w:type="auto"/>
            <w:tcBorders>
              <w:top w:val="nil"/>
              <w:bottom w:val="nil"/>
            </w:tcBorders>
            <w:shd w:val="clear" w:color="auto" w:fill="FFFFFF" w:themeFill="background1"/>
          </w:tcPr>
          <w:p w14:paraId="29E910FD" w14:textId="1F41DC82" w:rsidR="006F60C4" w:rsidRPr="00642576" w:rsidRDefault="006F60C4" w:rsidP="006F60C4">
            <w:pPr>
              <w:rPr>
                <w:rFonts w:ascii="Times New Roman" w:hAnsi="Times New Roman" w:cs="Times New Roman"/>
                <w:sz w:val="24"/>
                <w:szCs w:val="24"/>
              </w:rPr>
            </w:pPr>
            <w:r w:rsidRPr="00642576">
              <w:rPr>
                <w:rFonts w:ascii="Times New Roman" w:hAnsi="Times New Roman" w:cs="Times New Roman"/>
                <w:sz w:val="24"/>
                <w:szCs w:val="24"/>
              </w:rPr>
              <w:t>27</w:t>
            </w:r>
          </w:p>
        </w:tc>
        <w:tc>
          <w:tcPr>
            <w:tcW w:w="0" w:type="auto"/>
            <w:tcBorders>
              <w:top w:val="nil"/>
              <w:bottom w:val="nil"/>
            </w:tcBorders>
            <w:shd w:val="clear" w:color="auto" w:fill="FFFFFF" w:themeFill="background1"/>
          </w:tcPr>
          <w:p w14:paraId="6D3D9386" w14:textId="340A9B8D" w:rsidR="006F60C4" w:rsidRPr="00642576" w:rsidRDefault="003643AE" w:rsidP="001E3298">
            <w:pPr>
              <w:rPr>
                <w:rFonts w:ascii="Times New Roman" w:hAnsi="Times New Roman" w:cs="Times New Roman"/>
                <w:sz w:val="24"/>
                <w:szCs w:val="24"/>
              </w:rPr>
            </w:pPr>
            <w:r w:rsidRPr="00642576">
              <w:rPr>
                <w:rFonts w:ascii="Times New Roman" w:hAnsi="Times New Roman" w:cs="Times New Roman"/>
                <w:sz w:val="24"/>
                <w:szCs w:val="24"/>
              </w:rPr>
              <w:t>2.7</w:t>
            </w:r>
            <w:r w:rsidR="005D02AA" w:rsidRPr="00642576">
              <w:rPr>
                <w:rFonts w:ascii="Times New Roman" w:hAnsi="Times New Roman" w:cs="Times New Roman"/>
                <w:sz w:val="24"/>
                <w:szCs w:val="24"/>
              </w:rPr>
              <w:t xml:space="preserve"> (-8.2</w:t>
            </w:r>
            <w:r w:rsidR="006F60C4" w:rsidRPr="00642576">
              <w:rPr>
                <w:rFonts w:ascii="Times New Roman" w:hAnsi="Times New Roman" w:cs="Times New Roman"/>
                <w:sz w:val="24"/>
                <w:szCs w:val="24"/>
              </w:rPr>
              <w:t xml:space="preserve"> to </w:t>
            </w:r>
            <w:r w:rsidRPr="00642576">
              <w:rPr>
                <w:rFonts w:ascii="Times New Roman" w:hAnsi="Times New Roman" w:cs="Times New Roman"/>
                <w:sz w:val="24"/>
                <w:szCs w:val="24"/>
              </w:rPr>
              <w:t>13.7</w:t>
            </w:r>
            <w:r w:rsidR="006F60C4" w:rsidRPr="00642576">
              <w:rPr>
                <w:rFonts w:ascii="Times New Roman" w:hAnsi="Times New Roman" w:cs="Times New Roman"/>
                <w:sz w:val="24"/>
                <w:szCs w:val="24"/>
              </w:rPr>
              <w:t>)</w:t>
            </w:r>
          </w:p>
        </w:tc>
        <w:tc>
          <w:tcPr>
            <w:tcW w:w="0" w:type="auto"/>
            <w:tcBorders>
              <w:top w:val="nil"/>
              <w:bottom w:val="nil"/>
            </w:tcBorders>
            <w:shd w:val="clear" w:color="auto" w:fill="FFFFFF" w:themeFill="background1"/>
          </w:tcPr>
          <w:p w14:paraId="6E515ECF" w14:textId="0F23B9D1" w:rsidR="006F60C4" w:rsidRPr="00642576" w:rsidRDefault="00C27874" w:rsidP="001E3298">
            <w:pPr>
              <w:rPr>
                <w:rFonts w:ascii="Times New Roman" w:hAnsi="Times New Roman" w:cs="Times New Roman"/>
                <w:sz w:val="24"/>
                <w:szCs w:val="24"/>
              </w:rPr>
            </w:pPr>
            <w:r w:rsidRPr="00642576">
              <w:rPr>
                <w:rFonts w:ascii="Times New Roman" w:hAnsi="Times New Roman" w:cs="Times New Roman"/>
                <w:sz w:val="24"/>
                <w:szCs w:val="24"/>
              </w:rPr>
              <w:t>4.2</w:t>
            </w:r>
            <w:r w:rsidR="00BB77D2" w:rsidRPr="00642576">
              <w:rPr>
                <w:rFonts w:ascii="Times New Roman" w:hAnsi="Times New Roman" w:cs="Times New Roman"/>
                <w:sz w:val="24"/>
                <w:szCs w:val="24"/>
              </w:rPr>
              <w:t xml:space="preserve"> (-14.6</w:t>
            </w:r>
            <w:r w:rsidR="006F60C4" w:rsidRPr="00642576">
              <w:rPr>
                <w:rFonts w:ascii="Times New Roman" w:hAnsi="Times New Roman" w:cs="Times New Roman"/>
                <w:sz w:val="24"/>
                <w:szCs w:val="24"/>
              </w:rPr>
              <w:t xml:space="preserve"> to </w:t>
            </w:r>
            <w:r w:rsidR="00BB77D2" w:rsidRPr="00642576">
              <w:rPr>
                <w:rFonts w:ascii="Times New Roman" w:hAnsi="Times New Roman" w:cs="Times New Roman"/>
                <w:sz w:val="24"/>
                <w:szCs w:val="24"/>
              </w:rPr>
              <w:t>2</w:t>
            </w:r>
            <w:r w:rsidR="006F60C4" w:rsidRPr="00642576">
              <w:rPr>
                <w:rFonts w:ascii="Times New Roman" w:hAnsi="Times New Roman" w:cs="Times New Roman"/>
                <w:sz w:val="24"/>
                <w:szCs w:val="24"/>
              </w:rPr>
              <w:t>3</w:t>
            </w:r>
            <w:r w:rsidR="00BB77D2" w:rsidRPr="00642576">
              <w:rPr>
                <w:rFonts w:ascii="Times New Roman" w:hAnsi="Times New Roman" w:cs="Times New Roman"/>
                <w:sz w:val="24"/>
                <w:szCs w:val="24"/>
              </w:rPr>
              <w:t>.1</w:t>
            </w:r>
            <w:r w:rsidR="006F60C4" w:rsidRPr="00642576">
              <w:rPr>
                <w:rFonts w:ascii="Times New Roman" w:hAnsi="Times New Roman" w:cs="Times New Roman"/>
                <w:sz w:val="24"/>
                <w:szCs w:val="24"/>
              </w:rPr>
              <w:t>)</w:t>
            </w:r>
          </w:p>
        </w:tc>
      </w:tr>
      <w:tr w:rsidR="006F60C4" w:rsidRPr="00642576" w14:paraId="18617482" w14:textId="77777777" w:rsidTr="005056E6">
        <w:tc>
          <w:tcPr>
            <w:tcW w:w="0" w:type="auto"/>
            <w:tcBorders>
              <w:top w:val="nil"/>
              <w:bottom w:val="nil"/>
            </w:tcBorders>
            <w:shd w:val="clear" w:color="auto" w:fill="FFFFFF" w:themeFill="background1"/>
          </w:tcPr>
          <w:p w14:paraId="4E7EC0FB" w14:textId="4AC4A4FA" w:rsidR="006F60C4" w:rsidRPr="00642576" w:rsidRDefault="006F60C4" w:rsidP="006F60C4">
            <w:pPr>
              <w:rPr>
                <w:rFonts w:ascii="Times New Roman" w:hAnsi="Times New Roman" w:cs="Times New Roman"/>
                <w:sz w:val="24"/>
                <w:szCs w:val="24"/>
              </w:rPr>
            </w:pPr>
            <w:r w:rsidRPr="00642576">
              <w:rPr>
                <w:rFonts w:ascii="Times New Roman" w:hAnsi="Times New Roman" w:cs="Times New Roman"/>
                <w:sz w:val="24"/>
                <w:szCs w:val="24"/>
              </w:rPr>
              <w:t>Turkish</w:t>
            </w:r>
          </w:p>
        </w:tc>
        <w:tc>
          <w:tcPr>
            <w:tcW w:w="0" w:type="auto"/>
            <w:tcBorders>
              <w:top w:val="nil"/>
              <w:bottom w:val="nil"/>
            </w:tcBorders>
            <w:shd w:val="clear" w:color="auto" w:fill="FFFFFF" w:themeFill="background1"/>
          </w:tcPr>
          <w:p w14:paraId="6FBE2D5B" w14:textId="3D6CB3A1" w:rsidR="006F60C4" w:rsidRPr="00642576" w:rsidRDefault="006F60C4" w:rsidP="006F60C4">
            <w:pPr>
              <w:rPr>
                <w:rFonts w:ascii="Times New Roman" w:hAnsi="Times New Roman" w:cs="Times New Roman"/>
                <w:sz w:val="24"/>
                <w:szCs w:val="24"/>
              </w:rPr>
            </w:pPr>
            <w:r w:rsidRPr="00642576">
              <w:rPr>
                <w:rFonts w:ascii="Times New Roman" w:hAnsi="Times New Roman" w:cs="Times New Roman"/>
                <w:sz w:val="24"/>
                <w:szCs w:val="24"/>
              </w:rPr>
              <w:t>36</w:t>
            </w:r>
          </w:p>
        </w:tc>
        <w:tc>
          <w:tcPr>
            <w:tcW w:w="0" w:type="auto"/>
            <w:tcBorders>
              <w:top w:val="nil"/>
              <w:bottom w:val="nil"/>
            </w:tcBorders>
            <w:shd w:val="clear" w:color="auto" w:fill="FFFFFF" w:themeFill="background1"/>
          </w:tcPr>
          <w:p w14:paraId="6DDEE388" w14:textId="67395FA8" w:rsidR="006F60C4" w:rsidRPr="00642576" w:rsidRDefault="00133A4E" w:rsidP="001E3298">
            <w:pPr>
              <w:rPr>
                <w:rFonts w:ascii="Times New Roman" w:hAnsi="Times New Roman" w:cs="Times New Roman"/>
                <w:sz w:val="24"/>
                <w:szCs w:val="24"/>
              </w:rPr>
            </w:pPr>
            <w:r w:rsidRPr="00642576">
              <w:rPr>
                <w:rFonts w:ascii="Times New Roman" w:hAnsi="Times New Roman" w:cs="Times New Roman"/>
                <w:sz w:val="24"/>
                <w:szCs w:val="24"/>
              </w:rPr>
              <w:t>-4.4</w:t>
            </w:r>
            <w:r w:rsidR="005D02AA" w:rsidRPr="00642576">
              <w:rPr>
                <w:rFonts w:ascii="Times New Roman" w:hAnsi="Times New Roman" w:cs="Times New Roman"/>
                <w:sz w:val="24"/>
                <w:szCs w:val="24"/>
              </w:rPr>
              <w:t xml:space="preserve"> (-13.9</w:t>
            </w:r>
            <w:r w:rsidR="006F60C4" w:rsidRPr="00642576">
              <w:rPr>
                <w:rFonts w:ascii="Times New Roman" w:hAnsi="Times New Roman" w:cs="Times New Roman"/>
                <w:sz w:val="24"/>
                <w:szCs w:val="24"/>
              </w:rPr>
              <w:t xml:space="preserve"> to </w:t>
            </w:r>
            <w:r w:rsidR="003643AE" w:rsidRPr="00642576">
              <w:rPr>
                <w:rFonts w:ascii="Times New Roman" w:hAnsi="Times New Roman" w:cs="Times New Roman"/>
                <w:sz w:val="24"/>
                <w:szCs w:val="24"/>
              </w:rPr>
              <w:t>5.1</w:t>
            </w:r>
            <w:r w:rsidR="006F60C4" w:rsidRPr="00642576">
              <w:rPr>
                <w:rFonts w:ascii="Times New Roman" w:hAnsi="Times New Roman" w:cs="Times New Roman"/>
                <w:sz w:val="24"/>
                <w:szCs w:val="24"/>
              </w:rPr>
              <w:t>)</w:t>
            </w:r>
          </w:p>
        </w:tc>
        <w:tc>
          <w:tcPr>
            <w:tcW w:w="0" w:type="auto"/>
            <w:tcBorders>
              <w:top w:val="nil"/>
              <w:bottom w:val="nil"/>
            </w:tcBorders>
            <w:shd w:val="clear" w:color="auto" w:fill="FFFFFF" w:themeFill="background1"/>
          </w:tcPr>
          <w:p w14:paraId="1ACBD2C4" w14:textId="2481C9D3" w:rsidR="006F60C4" w:rsidRPr="00642576" w:rsidRDefault="00C27874" w:rsidP="001E3298">
            <w:pPr>
              <w:rPr>
                <w:rFonts w:ascii="Times New Roman" w:hAnsi="Times New Roman" w:cs="Times New Roman"/>
                <w:sz w:val="24"/>
                <w:szCs w:val="24"/>
              </w:rPr>
            </w:pPr>
            <w:r w:rsidRPr="00642576">
              <w:rPr>
                <w:rFonts w:ascii="Times New Roman" w:hAnsi="Times New Roman" w:cs="Times New Roman"/>
                <w:sz w:val="24"/>
                <w:szCs w:val="24"/>
              </w:rPr>
              <w:t>-3.1</w:t>
            </w:r>
            <w:r w:rsidR="00BB77D2" w:rsidRPr="00642576">
              <w:rPr>
                <w:rFonts w:ascii="Times New Roman" w:hAnsi="Times New Roman" w:cs="Times New Roman"/>
                <w:sz w:val="24"/>
                <w:szCs w:val="24"/>
              </w:rPr>
              <w:t xml:space="preserve"> (-19.4</w:t>
            </w:r>
            <w:r w:rsidR="006F60C4" w:rsidRPr="00642576">
              <w:rPr>
                <w:rFonts w:ascii="Times New Roman" w:hAnsi="Times New Roman" w:cs="Times New Roman"/>
                <w:sz w:val="24"/>
                <w:szCs w:val="24"/>
              </w:rPr>
              <w:t xml:space="preserve"> to </w:t>
            </w:r>
            <w:r w:rsidR="00BB77D2" w:rsidRPr="00642576">
              <w:rPr>
                <w:rFonts w:ascii="Times New Roman" w:hAnsi="Times New Roman" w:cs="Times New Roman"/>
                <w:sz w:val="24"/>
                <w:szCs w:val="24"/>
              </w:rPr>
              <w:t>13.2</w:t>
            </w:r>
            <w:r w:rsidR="006F60C4" w:rsidRPr="00642576">
              <w:rPr>
                <w:rFonts w:ascii="Times New Roman" w:hAnsi="Times New Roman" w:cs="Times New Roman"/>
                <w:sz w:val="24"/>
                <w:szCs w:val="24"/>
              </w:rPr>
              <w:t>)</w:t>
            </w:r>
          </w:p>
        </w:tc>
      </w:tr>
      <w:tr w:rsidR="006F60C4" w:rsidRPr="00642576" w14:paraId="7899FFD2" w14:textId="77777777" w:rsidTr="005056E6">
        <w:tc>
          <w:tcPr>
            <w:tcW w:w="0" w:type="auto"/>
            <w:tcBorders>
              <w:top w:val="nil"/>
              <w:bottom w:val="nil"/>
            </w:tcBorders>
            <w:shd w:val="clear" w:color="auto" w:fill="FFFFFF" w:themeFill="background1"/>
          </w:tcPr>
          <w:p w14:paraId="4C9EBA7E" w14:textId="3D552E1A" w:rsidR="006F60C4" w:rsidRPr="00642576" w:rsidRDefault="006F60C4" w:rsidP="006F60C4">
            <w:pPr>
              <w:rPr>
                <w:rFonts w:ascii="Times New Roman" w:hAnsi="Times New Roman" w:cs="Times New Roman"/>
                <w:sz w:val="24"/>
                <w:szCs w:val="24"/>
              </w:rPr>
            </w:pPr>
            <w:r w:rsidRPr="00642576">
              <w:rPr>
                <w:rFonts w:ascii="Times New Roman" w:hAnsi="Times New Roman" w:cs="Times New Roman"/>
                <w:sz w:val="24"/>
                <w:szCs w:val="24"/>
              </w:rPr>
              <w:t>Iraqi</w:t>
            </w:r>
          </w:p>
        </w:tc>
        <w:tc>
          <w:tcPr>
            <w:tcW w:w="0" w:type="auto"/>
            <w:tcBorders>
              <w:top w:val="nil"/>
              <w:bottom w:val="nil"/>
            </w:tcBorders>
            <w:shd w:val="clear" w:color="auto" w:fill="FFFFFF" w:themeFill="background1"/>
          </w:tcPr>
          <w:p w14:paraId="00655D0D" w14:textId="52CC26EB" w:rsidR="006F60C4" w:rsidRPr="00642576" w:rsidRDefault="006F60C4" w:rsidP="006F60C4">
            <w:pPr>
              <w:rPr>
                <w:rFonts w:ascii="Times New Roman" w:hAnsi="Times New Roman" w:cs="Times New Roman"/>
                <w:sz w:val="24"/>
                <w:szCs w:val="24"/>
              </w:rPr>
            </w:pPr>
            <w:r w:rsidRPr="00642576">
              <w:rPr>
                <w:rFonts w:ascii="Times New Roman" w:hAnsi="Times New Roman" w:cs="Times New Roman"/>
                <w:sz w:val="24"/>
                <w:szCs w:val="24"/>
              </w:rPr>
              <w:t>22</w:t>
            </w:r>
          </w:p>
        </w:tc>
        <w:tc>
          <w:tcPr>
            <w:tcW w:w="0" w:type="auto"/>
            <w:tcBorders>
              <w:top w:val="nil"/>
              <w:bottom w:val="nil"/>
            </w:tcBorders>
            <w:shd w:val="clear" w:color="auto" w:fill="FFFFFF" w:themeFill="background1"/>
          </w:tcPr>
          <w:p w14:paraId="4BAF7711" w14:textId="30E3ED7B" w:rsidR="006F60C4" w:rsidRPr="00642576" w:rsidRDefault="003643AE" w:rsidP="001E3298">
            <w:pPr>
              <w:rPr>
                <w:rFonts w:ascii="Times New Roman" w:hAnsi="Times New Roman" w:cs="Times New Roman"/>
                <w:sz w:val="24"/>
                <w:szCs w:val="24"/>
              </w:rPr>
            </w:pPr>
            <w:r w:rsidRPr="00642576">
              <w:rPr>
                <w:rFonts w:ascii="Times New Roman" w:hAnsi="Times New Roman" w:cs="Times New Roman"/>
                <w:sz w:val="24"/>
                <w:szCs w:val="24"/>
              </w:rPr>
              <w:t>-4.0</w:t>
            </w:r>
            <w:r w:rsidR="005D02AA" w:rsidRPr="00642576">
              <w:rPr>
                <w:rFonts w:ascii="Times New Roman" w:hAnsi="Times New Roman" w:cs="Times New Roman"/>
                <w:sz w:val="24"/>
                <w:szCs w:val="24"/>
              </w:rPr>
              <w:t xml:space="preserve"> (-16.2</w:t>
            </w:r>
            <w:r w:rsidR="006F60C4" w:rsidRPr="00642576">
              <w:rPr>
                <w:rFonts w:ascii="Times New Roman" w:hAnsi="Times New Roman" w:cs="Times New Roman"/>
                <w:sz w:val="24"/>
                <w:szCs w:val="24"/>
              </w:rPr>
              <w:t xml:space="preserve"> to </w:t>
            </w:r>
            <w:r w:rsidRPr="00642576">
              <w:rPr>
                <w:rFonts w:ascii="Times New Roman" w:hAnsi="Times New Roman" w:cs="Times New Roman"/>
                <w:sz w:val="24"/>
                <w:szCs w:val="24"/>
              </w:rPr>
              <w:t>8.1</w:t>
            </w:r>
            <w:r w:rsidR="006F60C4" w:rsidRPr="00642576">
              <w:rPr>
                <w:rFonts w:ascii="Times New Roman" w:hAnsi="Times New Roman" w:cs="Times New Roman"/>
                <w:sz w:val="24"/>
                <w:szCs w:val="24"/>
              </w:rPr>
              <w:t>)</w:t>
            </w:r>
          </w:p>
        </w:tc>
        <w:tc>
          <w:tcPr>
            <w:tcW w:w="0" w:type="auto"/>
            <w:tcBorders>
              <w:top w:val="nil"/>
              <w:bottom w:val="nil"/>
            </w:tcBorders>
            <w:shd w:val="clear" w:color="auto" w:fill="FFFFFF" w:themeFill="background1"/>
          </w:tcPr>
          <w:p w14:paraId="25779BA0" w14:textId="63E08185" w:rsidR="006F60C4" w:rsidRPr="00642576" w:rsidRDefault="00C27874" w:rsidP="001E3298">
            <w:pPr>
              <w:rPr>
                <w:rFonts w:ascii="Times New Roman" w:hAnsi="Times New Roman" w:cs="Times New Roman"/>
                <w:sz w:val="24"/>
                <w:szCs w:val="24"/>
              </w:rPr>
            </w:pPr>
            <w:r w:rsidRPr="00642576">
              <w:rPr>
                <w:rFonts w:ascii="Times New Roman" w:hAnsi="Times New Roman" w:cs="Times New Roman"/>
                <w:sz w:val="24"/>
                <w:szCs w:val="24"/>
                <w:lang w:val="en-GB"/>
              </w:rPr>
              <w:t>†</w:t>
            </w:r>
          </w:p>
        </w:tc>
      </w:tr>
      <w:tr w:rsidR="006F60C4" w:rsidRPr="00642576" w14:paraId="0E1E46BF" w14:textId="77777777" w:rsidTr="005056E6">
        <w:tc>
          <w:tcPr>
            <w:tcW w:w="0" w:type="auto"/>
            <w:tcBorders>
              <w:top w:val="nil"/>
              <w:bottom w:val="nil"/>
            </w:tcBorders>
            <w:shd w:val="clear" w:color="auto" w:fill="FFFFFF" w:themeFill="background1"/>
          </w:tcPr>
          <w:p w14:paraId="4B1399CE" w14:textId="460B6979" w:rsidR="006F60C4" w:rsidRPr="00642576" w:rsidRDefault="006F60C4" w:rsidP="006F60C4">
            <w:pPr>
              <w:rPr>
                <w:rFonts w:ascii="Times New Roman" w:hAnsi="Times New Roman" w:cs="Times New Roman"/>
                <w:sz w:val="24"/>
                <w:szCs w:val="24"/>
              </w:rPr>
            </w:pPr>
            <w:r w:rsidRPr="00642576">
              <w:rPr>
                <w:rFonts w:ascii="Times New Roman" w:hAnsi="Times New Roman" w:cs="Times New Roman"/>
                <w:sz w:val="24"/>
                <w:szCs w:val="24"/>
              </w:rPr>
              <w:t>Pakistani</w:t>
            </w:r>
          </w:p>
        </w:tc>
        <w:tc>
          <w:tcPr>
            <w:tcW w:w="0" w:type="auto"/>
            <w:tcBorders>
              <w:top w:val="nil"/>
              <w:bottom w:val="nil"/>
            </w:tcBorders>
            <w:shd w:val="clear" w:color="auto" w:fill="FFFFFF" w:themeFill="background1"/>
          </w:tcPr>
          <w:p w14:paraId="4A00474E" w14:textId="7AE1F7FD" w:rsidR="006F60C4" w:rsidRPr="00642576" w:rsidRDefault="006F60C4" w:rsidP="006F60C4">
            <w:pPr>
              <w:rPr>
                <w:rFonts w:ascii="Times New Roman" w:hAnsi="Times New Roman" w:cs="Times New Roman"/>
                <w:sz w:val="24"/>
                <w:szCs w:val="24"/>
              </w:rPr>
            </w:pPr>
            <w:r w:rsidRPr="00642576">
              <w:rPr>
                <w:rFonts w:ascii="Times New Roman" w:hAnsi="Times New Roman" w:cs="Times New Roman"/>
                <w:sz w:val="24"/>
                <w:szCs w:val="24"/>
              </w:rPr>
              <w:t>26</w:t>
            </w:r>
          </w:p>
        </w:tc>
        <w:tc>
          <w:tcPr>
            <w:tcW w:w="0" w:type="auto"/>
            <w:tcBorders>
              <w:top w:val="nil"/>
              <w:bottom w:val="nil"/>
            </w:tcBorders>
            <w:shd w:val="clear" w:color="auto" w:fill="FFFFFF" w:themeFill="background1"/>
          </w:tcPr>
          <w:p w14:paraId="07BC6284" w14:textId="11617181" w:rsidR="006F60C4" w:rsidRPr="00642576" w:rsidRDefault="003643AE" w:rsidP="001E3298">
            <w:pPr>
              <w:rPr>
                <w:rFonts w:ascii="Times New Roman" w:hAnsi="Times New Roman" w:cs="Times New Roman"/>
                <w:sz w:val="24"/>
                <w:szCs w:val="24"/>
              </w:rPr>
            </w:pPr>
            <w:r w:rsidRPr="00642576">
              <w:rPr>
                <w:rFonts w:ascii="Times New Roman" w:hAnsi="Times New Roman" w:cs="Times New Roman"/>
                <w:sz w:val="24"/>
                <w:szCs w:val="24"/>
              </w:rPr>
              <w:t>-6.5</w:t>
            </w:r>
            <w:r w:rsidR="005D02AA" w:rsidRPr="00642576">
              <w:rPr>
                <w:rFonts w:ascii="Times New Roman" w:hAnsi="Times New Roman" w:cs="Times New Roman"/>
                <w:sz w:val="24"/>
                <w:szCs w:val="24"/>
              </w:rPr>
              <w:t xml:space="preserve"> (-17.7</w:t>
            </w:r>
            <w:r w:rsidR="006F60C4" w:rsidRPr="00642576">
              <w:rPr>
                <w:rFonts w:ascii="Times New Roman" w:hAnsi="Times New Roman" w:cs="Times New Roman"/>
                <w:sz w:val="24"/>
                <w:szCs w:val="24"/>
              </w:rPr>
              <w:t xml:space="preserve"> to </w:t>
            </w:r>
            <w:r w:rsidR="001B3B3F" w:rsidRPr="00642576">
              <w:rPr>
                <w:rFonts w:ascii="Times New Roman" w:hAnsi="Times New Roman" w:cs="Times New Roman"/>
                <w:sz w:val="24"/>
                <w:szCs w:val="24"/>
              </w:rPr>
              <w:t>4.7</w:t>
            </w:r>
            <w:r w:rsidR="006F60C4" w:rsidRPr="00642576">
              <w:rPr>
                <w:rFonts w:ascii="Times New Roman" w:hAnsi="Times New Roman" w:cs="Times New Roman"/>
                <w:sz w:val="24"/>
                <w:szCs w:val="24"/>
              </w:rPr>
              <w:t>)</w:t>
            </w:r>
          </w:p>
        </w:tc>
        <w:tc>
          <w:tcPr>
            <w:tcW w:w="0" w:type="auto"/>
            <w:tcBorders>
              <w:top w:val="nil"/>
              <w:bottom w:val="nil"/>
            </w:tcBorders>
            <w:shd w:val="clear" w:color="auto" w:fill="FFFFFF" w:themeFill="background1"/>
          </w:tcPr>
          <w:p w14:paraId="611C19FF" w14:textId="04920649" w:rsidR="006F60C4" w:rsidRPr="00642576" w:rsidRDefault="006F60C4" w:rsidP="001E3298">
            <w:pPr>
              <w:rPr>
                <w:rFonts w:ascii="Times New Roman" w:hAnsi="Times New Roman" w:cs="Times New Roman"/>
                <w:sz w:val="24"/>
                <w:szCs w:val="24"/>
              </w:rPr>
            </w:pPr>
            <w:r w:rsidRPr="00642576">
              <w:rPr>
                <w:rFonts w:ascii="Times New Roman" w:hAnsi="Times New Roman" w:cs="Times New Roman"/>
                <w:sz w:val="24"/>
                <w:szCs w:val="24"/>
              </w:rPr>
              <w:t>-1.</w:t>
            </w:r>
            <w:r w:rsidR="00BB77D2" w:rsidRPr="00642576">
              <w:rPr>
                <w:rFonts w:ascii="Times New Roman" w:hAnsi="Times New Roman" w:cs="Times New Roman"/>
                <w:sz w:val="24"/>
                <w:szCs w:val="24"/>
              </w:rPr>
              <w:t>4</w:t>
            </w:r>
            <w:r w:rsidR="00BD12AF" w:rsidRPr="00642576">
              <w:rPr>
                <w:rFonts w:ascii="Times New Roman" w:hAnsi="Times New Roman" w:cs="Times New Roman"/>
                <w:sz w:val="24"/>
                <w:szCs w:val="24"/>
              </w:rPr>
              <w:t xml:space="preserve"> (-20.6</w:t>
            </w:r>
            <w:r w:rsidRPr="00642576">
              <w:rPr>
                <w:rFonts w:ascii="Times New Roman" w:hAnsi="Times New Roman" w:cs="Times New Roman"/>
                <w:sz w:val="24"/>
                <w:szCs w:val="24"/>
              </w:rPr>
              <w:t xml:space="preserve"> to </w:t>
            </w:r>
            <w:r w:rsidR="00BD12AF" w:rsidRPr="00642576">
              <w:rPr>
                <w:rFonts w:ascii="Times New Roman" w:hAnsi="Times New Roman" w:cs="Times New Roman"/>
                <w:sz w:val="24"/>
                <w:szCs w:val="24"/>
              </w:rPr>
              <w:t>17</w:t>
            </w:r>
            <w:r w:rsidRPr="00642576">
              <w:rPr>
                <w:rFonts w:ascii="Times New Roman" w:hAnsi="Times New Roman" w:cs="Times New Roman"/>
                <w:sz w:val="24"/>
                <w:szCs w:val="24"/>
              </w:rPr>
              <w:t>.8)</w:t>
            </w:r>
          </w:p>
        </w:tc>
      </w:tr>
      <w:tr w:rsidR="006F60C4" w:rsidRPr="00642576" w14:paraId="51CD2C23" w14:textId="77777777" w:rsidTr="005056E6">
        <w:tc>
          <w:tcPr>
            <w:tcW w:w="0" w:type="auto"/>
            <w:tcBorders>
              <w:top w:val="nil"/>
              <w:bottom w:val="single" w:sz="4" w:space="0" w:color="auto"/>
            </w:tcBorders>
            <w:shd w:val="clear" w:color="auto" w:fill="FFFFFF" w:themeFill="background1"/>
          </w:tcPr>
          <w:p w14:paraId="5EE3B44A" w14:textId="1B204951" w:rsidR="006F60C4" w:rsidRPr="00642576" w:rsidRDefault="006F60C4" w:rsidP="006F60C4">
            <w:pPr>
              <w:rPr>
                <w:rFonts w:ascii="Times New Roman" w:hAnsi="Times New Roman" w:cs="Times New Roman"/>
                <w:sz w:val="24"/>
                <w:szCs w:val="24"/>
              </w:rPr>
            </w:pPr>
            <w:r w:rsidRPr="00642576">
              <w:rPr>
                <w:rFonts w:ascii="Times New Roman" w:hAnsi="Times New Roman" w:cs="Times New Roman"/>
                <w:sz w:val="24"/>
                <w:szCs w:val="24"/>
              </w:rPr>
              <w:t>Others</w:t>
            </w:r>
          </w:p>
        </w:tc>
        <w:tc>
          <w:tcPr>
            <w:tcW w:w="0" w:type="auto"/>
            <w:tcBorders>
              <w:top w:val="nil"/>
              <w:bottom w:val="single" w:sz="4" w:space="0" w:color="auto"/>
            </w:tcBorders>
            <w:shd w:val="clear" w:color="auto" w:fill="FFFFFF" w:themeFill="background1"/>
          </w:tcPr>
          <w:p w14:paraId="608860DC" w14:textId="605FF418" w:rsidR="006F60C4" w:rsidRPr="00642576" w:rsidRDefault="006F60C4" w:rsidP="006F60C4">
            <w:pPr>
              <w:rPr>
                <w:rFonts w:ascii="Times New Roman" w:hAnsi="Times New Roman" w:cs="Times New Roman"/>
                <w:sz w:val="24"/>
                <w:szCs w:val="24"/>
              </w:rPr>
            </w:pPr>
            <w:r w:rsidRPr="00642576">
              <w:rPr>
                <w:rFonts w:ascii="Times New Roman" w:hAnsi="Times New Roman" w:cs="Times New Roman"/>
                <w:sz w:val="24"/>
                <w:szCs w:val="24"/>
              </w:rPr>
              <w:t>646</w:t>
            </w:r>
          </w:p>
        </w:tc>
        <w:tc>
          <w:tcPr>
            <w:tcW w:w="0" w:type="auto"/>
            <w:tcBorders>
              <w:top w:val="nil"/>
              <w:bottom w:val="single" w:sz="4" w:space="0" w:color="auto"/>
            </w:tcBorders>
            <w:shd w:val="clear" w:color="auto" w:fill="FFFFFF" w:themeFill="background1"/>
          </w:tcPr>
          <w:p w14:paraId="6AF8B9ED" w14:textId="584D8C50" w:rsidR="006F60C4" w:rsidRPr="00642576" w:rsidRDefault="003643AE" w:rsidP="001E3298">
            <w:pPr>
              <w:rPr>
                <w:rFonts w:ascii="Times New Roman" w:hAnsi="Times New Roman" w:cs="Times New Roman"/>
                <w:sz w:val="24"/>
                <w:szCs w:val="24"/>
              </w:rPr>
            </w:pPr>
            <w:r w:rsidRPr="00642576">
              <w:rPr>
                <w:rFonts w:ascii="Times New Roman" w:hAnsi="Times New Roman" w:cs="Times New Roman"/>
                <w:sz w:val="24"/>
                <w:szCs w:val="24"/>
              </w:rPr>
              <w:t>0.6</w:t>
            </w:r>
            <w:r w:rsidR="006F60C4" w:rsidRPr="00642576">
              <w:rPr>
                <w:rFonts w:ascii="Times New Roman" w:hAnsi="Times New Roman" w:cs="Times New Roman"/>
                <w:sz w:val="24"/>
                <w:szCs w:val="24"/>
              </w:rPr>
              <w:t xml:space="preserve"> (-1.</w:t>
            </w:r>
            <w:r w:rsidR="005D02AA" w:rsidRPr="00642576">
              <w:rPr>
                <w:rFonts w:ascii="Times New Roman" w:hAnsi="Times New Roman" w:cs="Times New Roman"/>
                <w:sz w:val="24"/>
                <w:szCs w:val="24"/>
              </w:rPr>
              <w:t>6</w:t>
            </w:r>
            <w:r w:rsidR="006F60C4" w:rsidRPr="00642576">
              <w:rPr>
                <w:rFonts w:ascii="Times New Roman" w:hAnsi="Times New Roman" w:cs="Times New Roman"/>
                <w:sz w:val="24"/>
                <w:szCs w:val="24"/>
              </w:rPr>
              <w:t xml:space="preserve"> to </w:t>
            </w:r>
            <w:r w:rsidRPr="00642576">
              <w:rPr>
                <w:rFonts w:ascii="Times New Roman" w:hAnsi="Times New Roman" w:cs="Times New Roman"/>
                <w:sz w:val="24"/>
                <w:szCs w:val="24"/>
              </w:rPr>
              <w:t>2.9</w:t>
            </w:r>
            <w:r w:rsidR="006F60C4" w:rsidRPr="00642576">
              <w:rPr>
                <w:rFonts w:ascii="Times New Roman" w:hAnsi="Times New Roman" w:cs="Times New Roman"/>
                <w:sz w:val="24"/>
                <w:szCs w:val="24"/>
              </w:rPr>
              <w:t>)</w:t>
            </w:r>
          </w:p>
        </w:tc>
        <w:tc>
          <w:tcPr>
            <w:tcW w:w="0" w:type="auto"/>
            <w:tcBorders>
              <w:top w:val="nil"/>
              <w:bottom w:val="single" w:sz="4" w:space="0" w:color="auto"/>
            </w:tcBorders>
            <w:shd w:val="clear" w:color="auto" w:fill="FFFFFF" w:themeFill="background1"/>
          </w:tcPr>
          <w:p w14:paraId="6301A96A" w14:textId="7BC03265" w:rsidR="006F60C4" w:rsidRPr="00642576" w:rsidRDefault="00BB77D2" w:rsidP="001E3298">
            <w:pPr>
              <w:rPr>
                <w:rFonts w:ascii="Times New Roman" w:hAnsi="Times New Roman" w:cs="Times New Roman"/>
                <w:sz w:val="24"/>
                <w:szCs w:val="24"/>
              </w:rPr>
            </w:pPr>
            <w:r w:rsidRPr="00642576">
              <w:rPr>
                <w:rFonts w:ascii="Times New Roman" w:hAnsi="Times New Roman" w:cs="Times New Roman"/>
                <w:sz w:val="24"/>
                <w:szCs w:val="24"/>
              </w:rPr>
              <w:t>1.3 (-2.6</w:t>
            </w:r>
            <w:r w:rsidR="006F60C4" w:rsidRPr="00642576">
              <w:rPr>
                <w:rFonts w:ascii="Times New Roman" w:hAnsi="Times New Roman" w:cs="Times New Roman"/>
                <w:sz w:val="24"/>
                <w:szCs w:val="24"/>
              </w:rPr>
              <w:t xml:space="preserve"> to 5</w:t>
            </w:r>
            <w:r w:rsidRPr="00642576">
              <w:rPr>
                <w:rFonts w:ascii="Times New Roman" w:hAnsi="Times New Roman" w:cs="Times New Roman"/>
                <w:sz w:val="24"/>
                <w:szCs w:val="24"/>
              </w:rPr>
              <w:t>.2</w:t>
            </w:r>
            <w:r w:rsidR="006F60C4" w:rsidRPr="00642576">
              <w:rPr>
                <w:rFonts w:ascii="Times New Roman" w:hAnsi="Times New Roman" w:cs="Times New Roman"/>
                <w:sz w:val="24"/>
                <w:szCs w:val="24"/>
              </w:rPr>
              <w:t>)</w:t>
            </w:r>
          </w:p>
        </w:tc>
      </w:tr>
      <w:tr w:rsidR="00207E8B" w:rsidRPr="00642576" w14:paraId="3D1F959D" w14:textId="77777777" w:rsidTr="009F4C1D">
        <w:tc>
          <w:tcPr>
            <w:tcW w:w="0" w:type="auto"/>
            <w:gridSpan w:val="4"/>
            <w:tcBorders>
              <w:top w:val="single" w:sz="4" w:space="0" w:color="auto"/>
            </w:tcBorders>
            <w:shd w:val="clear" w:color="auto" w:fill="FFFFFF" w:themeFill="background1"/>
          </w:tcPr>
          <w:p w14:paraId="1DCF849F" w14:textId="6D81E1CB" w:rsidR="00207E8B" w:rsidRPr="001149EB" w:rsidRDefault="001149EB" w:rsidP="001149EB">
            <w:pPr>
              <w:autoSpaceDE w:val="0"/>
              <w:autoSpaceDN w:val="0"/>
              <w:adjustRightInd w:val="0"/>
              <w:rPr>
                <w:rFonts w:ascii="Times New Roman" w:eastAsia="Calibri" w:hAnsi="Times New Roman" w:cs="Times New Roman"/>
                <w:color w:val="000000" w:themeColor="text1"/>
                <w:sz w:val="24"/>
                <w:szCs w:val="24"/>
                <w:lang w:val="en-GB"/>
              </w:rPr>
            </w:pPr>
            <w:r w:rsidRPr="001149EB">
              <w:rPr>
                <w:rFonts w:ascii="Times New Roman" w:eastAsia="Calibri" w:hAnsi="Times New Roman" w:cs="Times New Roman"/>
                <w:color w:val="000000" w:themeColor="text1"/>
                <w:sz w:val="24"/>
                <w:szCs w:val="24"/>
                <w:lang w:val="en-GB"/>
              </w:rPr>
              <w:t xml:space="preserve">The opportunity-based composite score for each person was calculated by counting total number of care processes received (numerator), divided by total number of times that care processes were eligible for that person (denominator). The all-or-none composite score for a person was defined as 1 if all eligible care processes were received by the patient and 0 otherwise. </w:t>
            </w:r>
            <w:r w:rsidRPr="001149EB">
              <w:rPr>
                <w:rFonts w:ascii="Times New Roman" w:hAnsi="Times New Roman" w:cs="Times New Roman"/>
                <w:sz w:val="24"/>
                <w:szCs w:val="24"/>
              </w:rPr>
              <w:t xml:space="preserve">Both composite scores were </w:t>
            </w:r>
            <w:r w:rsidRPr="001149EB">
              <w:rPr>
                <w:rFonts w:ascii="Times New Roman" w:eastAsia="Calibri" w:hAnsi="Times New Roman" w:cs="Times New Roman"/>
                <w:color w:val="000000" w:themeColor="text1"/>
                <w:sz w:val="24"/>
                <w:szCs w:val="24"/>
                <w:lang w:val="en-GB"/>
              </w:rPr>
              <w:t>based on 11 care processes across all patients with acute stroke.</w:t>
            </w:r>
            <w:r>
              <w:rPr>
                <w:rFonts w:ascii="Times New Roman" w:eastAsia="Calibri" w:hAnsi="Times New Roman" w:cs="Times New Roman"/>
                <w:color w:val="000000" w:themeColor="text1"/>
                <w:sz w:val="24"/>
                <w:szCs w:val="24"/>
                <w:lang w:val="en-GB"/>
              </w:rPr>
              <w:t xml:space="preserve"> </w:t>
            </w:r>
            <w:r w:rsidR="00207E8B" w:rsidRPr="00642576">
              <w:rPr>
                <w:rFonts w:ascii="Times New Roman" w:hAnsi="Times New Roman" w:cs="Times New Roman"/>
                <w:bCs/>
                <w:sz w:val="24"/>
                <w:szCs w:val="24"/>
              </w:rPr>
              <w:t xml:space="preserve">The first model contained immigration status (two levels): overall immigrants and Danish-born residents. The second model contained region of origin (three levels): Western, Non-Western immigrants, and Danish-born residents. The third model consisted of country of origin: Polish, Turkish, Iraqi, Pakistani, Others, </w:t>
            </w:r>
            <w:r w:rsidR="00C27874" w:rsidRPr="00642576">
              <w:rPr>
                <w:rFonts w:ascii="Times New Roman" w:hAnsi="Times New Roman" w:cs="Times New Roman"/>
                <w:bCs/>
                <w:sz w:val="24"/>
                <w:szCs w:val="24"/>
              </w:rPr>
              <w:t>and Danish-born residents.</w:t>
            </w:r>
            <w:r w:rsidR="00C27874" w:rsidRPr="00642576">
              <w:rPr>
                <w:rFonts w:ascii="Times New Roman" w:hAnsi="Times New Roman" w:cs="Times New Roman"/>
                <w:sz w:val="24"/>
                <w:szCs w:val="24"/>
              </w:rPr>
              <w:t xml:space="preserve"> </w:t>
            </w:r>
            <w:r w:rsidR="00A67ADA" w:rsidRPr="00642576">
              <w:rPr>
                <w:rFonts w:ascii="Times New Roman" w:hAnsi="Times New Roman" w:cs="Times New Roman"/>
                <w:sz w:val="24"/>
                <w:szCs w:val="24"/>
                <w:lang w:val="en-GB"/>
              </w:rPr>
              <w:t>†</w:t>
            </w:r>
            <w:r w:rsidR="00A67ADA" w:rsidRPr="00642576">
              <w:rPr>
                <w:rFonts w:ascii="Times New Roman" w:hAnsi="Times New Roman" w:cs="Times New Roman"/>
                <w:sz w:val="24"/>
                <w:szCs w:val="24"/>
              </w:rPr>
              <w:t>Estimates not presented due to few observations</w:t>
            </w:r>
            <w:r w:rsidR="00C27874" w:rsidRPr="00642576">
              <w:rPr>
                <w:rFonts w:ascii="Times New Roman" w:hAnsi="Times New Roman" w:cs="Times New Roman"/>
                <w:sz w:val="24"/>
                <w:szCs w:val="24"/>
              </w:rPr>
              <w:t>.</w:t>
            </w:r>
            <w:r w:rsidR="00C27874" w:rsidRPr="00642576">
              <w:rPr>
                <w:rFonts w:ascii="Times New Roman" w:hAnsi="Times New Roman" w:cs="Times New Roman"/>
                <w:bCs/>
                <w:sz w:val="24"/>
                <w:szCs w:val="24"/>
              </w:rPr>
              <w:t xml:space="preserve"> CI, confidence interval.</w:t>
            </w:r>
          </w:p>
        </w:tc>
      </w:tr>
    </w:tbl>
    <w:p w14:paraId="2EF676BE" w14:textId="77777777" w:rsidR="000462C7" w:rsidRPr="00642576" w:rsidRDefault="000462C7" w:rsidP="000462C7">
      <w:pPr>
        <w:rPr>
          <w:rFonts w:ascii="Times New Roman" w:hAnsi="Times New Roman" w:cs="Times New Roman"/>
          <w:b/>
          <w:sz w:val="24"/>
          <w:szCs w:val="24"/>
        </w:rPr>
      </w:pPr>
    </w:p>
    <w:p w14:paraId="772340CD" w14:textId="77777777" w:rsidR="000462C7" w:rsidRPr="00642576" w:rsidRDefault="000462C7" w:rsidP="000462C7">
      <w:pPr>
        <w:rPr>
          <w:rFonts w:ascii="Times New Roman" w:hAnsi="Times New Roman" w:cs="Times New Roman"/>
          <w:bCs/>
          <w:sz w:val="24"/>
          <w:szCs w:val="24"/>
        </w:rPr>
      </w:pPr>
    </w:p>
    <w:p w14:paraId="1E7A032B" w14:textId="77777777" w:rsidR="000462C7" w:rsidRPr="00642576" w:rsidRDefault="000462C7" w:rsidP="000462C7">
      <w:pPr>
        <w:rPr>
          <w:rFonts w:ascii="Times New Roman" w:hAnsi="Times New Roman" w:cs="Times New Roman"/>
          <w:b/>
          <w:sz w:val="24"/>
          <w:szCs w:val="24"/>
        </w:rPr>
      </w:pPr>
    </w:p>
    <w:p w14:paraId="14C16180" w14:textId="26C5BE33" w:rsidR="000462C7" w:rsidRPr="00642576" w:rsidRDefault="000462C7" w:rsidP="000462C7">
      <w:pPr>
        <w:rPr>
          <w:rFonts w:ascii="Times New Roman" w:hAnsi="Times New Roman" w:cs="Times New Roman"/>
          <w:b/>
          <w:sz w:val="24"/>
          <w:szCs w:val="24"/>
        </w:rPr>
      </w:pPr>
    </w:p>
    <w:p w14:paraId="59C631DB" w14:textId="77777777" w:rsidR="000462C7" w:rsidRPr="00642576" w:rsidRDefault="000462C7" w:rsidP="000462C7">
      <w:pPr>
        <w:rPr>
          <w:rFonts w:ascii="Times New Roman" w:hAnsi="Times New Roman" w:cs="Times New Roman"/>
          <w:b/>
          <w:sz w:val="24"/>
          <w:szCs w:val="24"/>
        </w:rPr>
      </w:pPr>
    </w:p>
    <w:p w14:paraId="23738DE7" w14:textId="77777777" w:rsidR="000462C7" w:rsidRPr="00642576" w:rsidRDefault="000462C7" w:rsidP="000462C7">
      <w:pPr>
        <w:rPr>
          <w:rFonts w:ascii="Times New Roman" w:hAnsi="Times New Roman" w:cs="Times New Roman"/>
          <w:b/>
          <w:sz w:val="24"/>
          <w:szCs w:val="24"/>
        </w:rPr>
      </w:pPr>
    </w:p>
    <w:p w14:paraId="2317AD9D" w14:textId="77777777" w:rsidR="000462C7" w:rsidRPr="00642576" w:rsidRDefault="000462C7" w:rsidP="000462C7">
      <w:pPr>
        <w:rPr>
          <w:rFonts w:ascii="Times New Roman" w:hAnsi="Times New Roman" w:cs="Times New Roman"/>
          <w:b/>
          <w:sz w:val="24"/>
          <w:szCs w:val="24"/>
        </w:rPr>
      </w:pPr>
    </w:p>
    <w:p w14:paraId="5E6C1994" w14:textId="77777777" w:rsidR="000462C7" w:rsidRPr="00642576" w:rsidRDefault="000462C7" w:rsidP="000462C7">
      <w:pPr>
        <w:rPr>
          <w:rFonts w:ascii="Times New Roman" w:hAnsi="Times New Roman" w:cs="Times New Roman"/>
          <w:b/>
          <w:sz w:val="24"/>
          <w:szCs w:val="24"/>
        </w:rPr>
      </w:pPr>
    </w:p>
    <w:p w14:paraId="741E2FC9" w14:textId="77777777" w:rsidR="000462C7" w:rsidRPr="00642576" w:rsidRDefault="000462C7" w:rsidP="000462C7">
      <w:pPr>
        <w:rPr>
          <w:rFonts w:ascii="Times New Roman" w:hAnsi="Times New Roman" w:cs="Times New Roman"/>
          <w:b/>
          <w:sz w:val="24"/>
          <w:szCs w:val="24"/>
        </w:rPr>
      </w:pPr>
    </w:p>
    <w:p w14:paraId="451C16DF" w14:textId="77777777" w:rsidR="000462C7" w:rsidRPr="00642576" w:rsidRDefault="000462C7" w:rsidP="000462C7">
      <w:pPr>
        <w:rPr>
          <w:rFonts w:ascii="Times New Roman" w:hAnsi="Times New Roman" w:cs="Times New Roman"/>
          <w:b/>
          <w:sz w:val="24"/>
          <w:szCs w:val="24"/>
        </w:rPr>
      </w:pPr>
    </w:p>
    <w:p w14:paraId="61A655BB" w14:textId="77777777" w:rsidR="000462C7" w:rsidRPr="00642576" w:rsidRDefault="000462C7" w:rsidP="000462C7">
      <w:pPr>
        <w:rPr>
          <w:rFonts w:ascii="Times New Roman" w:hAnsi="Times New Roman" w:cs="Times New Roman"/>
          <w:b/>
          <w:sz w:val="24"/>
          <w:szCs w:val="24"/>
        </w:rPr>
      </w:pPr>
    </w:p>
    <w:p w14:paraId="70B0387B" w14:textId="018F15E7" w:rsidR="000462C7" w:rsidRPr="00642576" w:rsidRDefault="000462C7" w:rsidP="000462C7">
      <w:pPr>
        <w:rPr>
          <w:rFonts w:ascii="Times New Roman" w:hAnsi="Times New Roman" w:cs="Times New Roman"/>
          <w:b/>
          <w:sz w:val="24"/>
          <w:szCs w:val="24"/>
        </w:rPr>
        <w:sectPr w:rsidR="000462C7" w:rsidRPr="00642576" w:rsidSect="007176AE">
          <w:pgSz w:w="15840" w:h="24480" w:code="3"/>
          <w:pgMar w:top="1440" w:right="1440" w:bottom="1440" w:left="1440" w:header="708" w:footer="708" w:gutter="0"/>
          <w:cols w:space="708"/>
          <w:docGrid w:linePitch="360"/>
        </w:sectPr>
      </w:pPr>
    </w:p>
    <w:p w14:paraId="3373CCF5" w14:textId="3E03A880" w:rsidR="000462C7" w:rsidRPr="00642576" w:rsidRDefault="000462C7" w:rsidP="000462C7">
      <w:pPr>
        <w:rPr>
          <w:rFonts w:ascii="Times New Roman" w:hAnsi="Times New Roman" w:cs="Times New Roman"/>
          <w:b/>
          <w:sz w:val="24"/>
          <w:szCs w:val="24"/>
        </w:rPr>
      </w:pPr>
    </w:p>
    <w:p w14:paraId="7C8A99A8" w14:textId="77777777" w:rsidR="000462C7" w:rsidRPr="00642576" w:rsidRDefault="000462C7" w:rsidP="000462C7">
      <w:pPr>
        <w:rPr>
          <w:rFonts w:ascii="Times New Roman" w:hAnsi="Times New Roman" w:cs="Times New Roman"/>
          <w:b/>
          <w:sz w:val="24"/>
          <w:szCs w:val="24"/>
        </w:rPr>
      </w:pPr>
    </w:p>
    <w:tbl>
      <w:tblPr>
        <w:tblStyle w:val="TableGrid1"/>
        <w:tblW w:w="0" w:type="auto"/>
        <w:tblBorders>
          <w:left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421"/>
        <w:gridCol w:w="1629"/>
        <w:gridCol w:w="2819"/>
        <w:gridCol w:w="4456"/>
        <w:gridCol w:w="2819"/>
        <w:gridCol w:w="4456"/>
      </w:tblGrid>
      <w:tr w:rsidR="000462C7" w:rsidRPr="00642576" w14:paraId="670FD69B" w14:textId="77777777" w:rsidTr="007176AE">
        <w:tc>
          <w:tcPr>
            <w:tcW w:w="0" w:type="auto"/>
            <w:gridSpan w:val="6"/>
            <w:shd w:val="clear" w:color="auto" w:fill="FFFFFF" w:themeFill="background1"/>
          </w:tcPr>
          <w:p w14:paraId="6C35CD3F" w14:textId="477B1FED" w:rsidR="000462C7" w:rsidRPr="00642576" w:rsidRDefault="00432969" w:rsidP="00A70652">
            <w:pPr>
              <w:rPr>
                <w:rFonts w:ascii="Times New Roman" w:hAnsi="Times New Roman" w:cs="Times New Roman"/>
                <w:sz w:val="24"/>
                <w:szCs w:val="24"/>
              </w:rPr>
            </w:pPr>
            <w:r w:rsidRPr="00642576">
              <w:rPr>
                <w:rFonts w:ascii="Times New Roman" w:hAnsi="Times New Roman" w:cs="Times New Roman"/>
                <w:b/>
                <w:sz w:val="24"/>
                <w:szCs w:val="24"/>
              </w:rPr>
              <w:t xml:space="preserve">Supplemental Digital Content </w:t>
            </w:r>
            <w:r w:rsidR="00E56A58" w:rsidRPr="00642576">
              <w:rPr>
                <w:rFonts w:ascii="Times New Roman" w:hAnsi="Times New Roman" w:cs="Times New Roman"/>
                <w:b/>
                <w:sz w:val="24"/>
                <w:szCs w:val="24"/>
              </w:rPr>
              <w:t>7</w:t>
            </w:r>
            <w:r w:rsidR="000462C7" w:rsidRPr="00642576">
              <w:rPr>
                <w:rFonts w:ascii="Times New Roman" w:hAnsi="Times New Roman" w:cs="Times New Roman"/>
                <w:b/>
                <w:sz w:val="24"/>
                <w:szCs w:val="24"/>
              </w:rPr>
              <w:t xml:space="preserve">. </w:t>
            </w:r>
            <w:r w:rsidR="000462C7" w:rsidRPr="00642576">
              <w:rPr>
                <w:rFonts w:ascii="Times New Roman" w:hAnsi="Times New Roman" w:cs="Times New Roman"/>
                <w:sz w:val="24"/>
                <w:szCs w:val="24"/>
              </w:rPr>
              <w:t xml:space="preserve">Opportunity-based composite score and all-or-none composite score by sociodemographic factors and duration of residence </w:t>
            </w:r>
          </w:p>
        </w:tc>
      </w:tr>
      <w:tr w:rsidR="000462C7" w:rsidRPr="00642576" w14:paraId="31249A71" w14:textId="77777777" w:rsidTr="007176AE">
        <w:tc>
          <w:tcPr>
            <w:tcW w:w="0" w:type="auto"/>
            <w:shd w:val="clear" w:color="auto" w:fill="FFFFFF" w:themeFill="background1"/>
          </w:tcPr>
          <w:p w14:paraId="65A8E7BA" w14:textId="77777777" w:rsidR="000462C7" w:rsidRPr="00642576" w:rsidRDefault="000462C7" w:rsidP="00A70652">
            <w:pPr>
              <w:rPr>
                <w:rFonts w:ascii="Times New Roman" w:hAnsi="Times New Roman" w:cs="Times New Roman"/>
                <w:sz w:val="24"/>
                <w:szCs w:val="24"/>
              </w:rPr>
            </w:pPr>
          </w:p>
        </w:tc>
        <w:tc>
          <w:tcPr>
            <w:tcW w:w="0" w:type="auto"/>
            <w:shd w:val="clear" w:color="auto" w:fill="FFFFFF" w:themeFill="background1"/>
          </w:tcPr>
          <w:p w14:paraId="1BCEA83C" w14:textId="77777777" w:rsidR="000462C7" w:rsidRPr="00642576" w:rsidRDefault="000462C7" w:rsidP="00A70652">
            <w:pPr>
              <w:rPr>
                <w:rFonts w:ascii="Times New Roman" w:hAnsi="Times New Roman" w:cs="Times New Roman"/>
                <w:b/>
                <w:sz w:val="24"/>
                <w:szCs w:val="24"/>
              </w:rPr>
            </w:pPr>
          </w:p>
        </w:tc>
        <w:tc>
          <w:tcPr>
            <w:tcW w:w="0" w:type="auto"/>
            <w:gridSpan w:val="2"/>
            <w:shd w:val="clear" w:color="auto" w:fill="FFFFFF" w:themeFill="background1"/>
          </w:tcPr>
          <w:p w14:paraId="6218BB38" w14:textId="77777777" w:rsidR="000462C7" w:rsidRPr="00642576" w:rsidRDefault="000462C7" w:rsidP="00A70652">
            <w:pPr>
              <w:rPr>
                <w:rFonts w:ascii="Times New Roman" w:hAnsi="Times New Roman" w:cs="Times New Roman"/>
                <w:b/>
                <w:sz w:val="24"/>
                <w:szCs w:val="24"/>
              </w:rPr>
            </w:pPr>
            <w:r w:rsidRPr="00642576">
              <w:rPr>
                <w:rFonts w:ascii="Times New Roman" w:hAnsi="Times New Roman" w:cs="Times New Roman"/>
                <w:b/>
                <w:sz w:val="24"/>
                <w:szCs w:val="24"/>
              </w:rPr>
              <w:t>Opportunity-based composite score,</w:t>
            </w:r>
            <w:r w:rsidRPr="00642576">
              <w:rPr>
                <w:rFonts w:ascii="Times New Roman" w:hAnsi="Times New Roman" w:cs="Times New Roman"/>
                <w:sz w:val="24"/>
                <w:szCs w:val="24"/>
              </w:rPr>
              <w:t xml:space="preserve"> </w:t>
            </w:r>
          </w:p>
          <w:p w14:paraId="69D340BD" w14:textId="77777777" w:rsidR="000462C7" w:rsidRPr="00642576" w:rsidRDefault="000462C7" w:rsidP="00A70652">
            <w:pPr>
              <w:rPr>
                <w:rFonts w:ascii="Times New Roman" w:hAnsi="Times New Roman" w:cs="Times New Roman"/>
                <w:b/>
                <w:sz w:val="24"/>
                <w:szCs w:val="24"/>
              </w:rPr>
            </w:pPr>
            <w:r w:rsidRPr="00642576">
              <w:rPr>
                <w:rFonts w:ascii="Times New Roman" w:hAnsi="Times New Roman" w:cs="Times New Roman"/>
                <w:b/>
                <w:sz w:val="24"/>
                <w:szCs w:val="24"/>
              </w:rPr>
              <w:t>reported as percentage</w:t>
            </w:r>
          </w:p>
        </w:tc>
        <w:tc>
          <w:tcPr>
            <w:tcW w:w="0" w:type="auto"/>
            <w:gridSpan w:val="2"/>
            <w:shd w:val="clear" w:color="auto" w:fill="FFFFFF" w:themeFill="background1"/>
          </w:tcPr>
          <w:p w14:paraId="686773FD" w14:textId="77777777" w:rsidR="000462C7" w:rsidRPr="00642576" w:rsidRDefault="000462C7" w:rsidP="00A70652">
            <w:pPr>
              <w:rPr>
                <w:rFonts w:ascii="Times New Roman" w:hAnsi="Times New Roman" w:cs="Times New Roman"/>
                <w:b/>
                <w:sz w:val="24"/>
                <w:szCs w:val="24"/>
              </w:rPr>
            </w:pPr>
            <w:r w:rsidRPr="00642576">
              <w:rPr>
                <w:rFonts w:ascii="Times New Roman" w:hAnsi="Times New Roman" w:cs="Times New Roman"/>
                <w:b/>
                <w:sz w:val="24"/>
                <w:szCs w:val="24"/>
              </w:rPr>
              <w:t>All-or-none composite score,</w:t>
            </w:r>
            <w:r w:rsidRPr="00642576">
              <w:rPr>
                <w:rFonts w:ascii="Times New Roman" w:hAnsi="Times New Roman" w:cs="Times New Roman"/>
                <w:sz w:val="24"/>
                <w:szCs w:val="24"/>
              </w:rPr>
              <w:t xml:space="preserve"> </w:t>
            </w:r>
          </w:p>
          <w:p w14:paraId="63D9AF3D" w14:textId="77777777" w:rsidR="000462C7" w:rsidRPr="00642576" w:rsidRDefault="000462C7" w:rsidP="00A70652">
            <w:pPr>
              <w:rPr>
                <w:rFonts w:ascii="Times New Roman" w:hAnsi="Times New Roman" w:cs="Times New Roman"/>
                <w:b/>
                <w:sz w:val="24"/>
                <w:szCs w:val="24"/>
              </w:rPr>
            </w:pPr>
            <w:r w:rsidRPr="00642576">
              <w:rPr>
                <w:rFonts w:ascii="Times New Roman" w:hAnsi="Times New Roman" w:cs="Times New Roman"/>
                <w:b/>
                <w:sz w:val="24"/>
                <w:szCs w:val="24"/>
              </w:rPr>
              <w:t>reported as percentage</w:t>
            </w:r>
          </w:p>
        </w:tc>
      </w:tr>
      <w:tr w:rsidR="000462C7" w:rsidRPr="00642576" w14:paraId="0AAC989C" w14:textId="77777777" w:rsidTr="007F3C04">
        <w:tc>
          <w:tcPr>
            <w:tcW w:w="0" w:type="auto"/>
            <w:tcBorders>
              <w:bottom w:val="single" w:sz="4" w:space="0" w:color="auto"/>
            </w:tcBorders>
            <w:shd w:val="clear" w:color="auto" w:fill="FFFFFF" w:themeFill="background1"/>
          </w:tcPr>
          <w:p w14:paraId="6445AE60" w14:textId="77777777" w:rsidR="000462C7" w:rsidRPr="00642576" w:rsidRDefault="000462C7" w:rsidP="00A70652">
            <w:pPr>
              <w:rPr>
                <w:rFonts w:ascii="Times New Roman" w:hAnsi="Times New Roman" w:cs="Times New Roman"/>
                <w:sz w:val="24"/>
                <w:szCs w:val="24"/>
              </w:rPr>
            </w:pPr>
          </w:p>
        </w:tc>
        <w:tc>
          <w:tcPr>
            <w:tcW w:w="0" w:type="auto"/>
            <w:tcBorders>
              <w:bottom w:val="single" w:sz="4" w:space="0" w:color="auto"/>
            </w:tcBorders>
            <w:shd w:val="clear" w:color="auto" w:fill="FFFFFF" w:themeFill="background1"/>
          </w:tcPr>
          <w:p w14:paraId="603F8419" w14:textId="77777777" w:rsidR="000462C7" w:rsidRPr="00642576" w:rsidRDefault="000462C7" w:rsidP="00A70652">
            <w:pPr>
              <w:rPr>
                <w:rFonts w:ascii="Times New Roman" w:hAnsi="Times New Roman" w:cs="Times New Roman"/>
                <w:b/>
                <w:sz w:val="24"/>
                <w:szCs w:val="24"/>
              </w:rPr>
            </w:pPr>
            <w:r w:rsidRPr="00642576">
              <w:rPr>
                <w:rFonts w:ascii="Times New Roman" w:hAnsi="Times New Roman" w:cs="Times New Roman"/>
                <w:b/>
                <w:sz w:val="24"/>
                <w:szCs w:val="24"/>
              </w:rPr>
              <w:t>n</w:t>
            </w:r>
          </w:p>
        </w:tc>
        <w:tc>
          <w:tcPr>
            <w:tcW w:w="0" w:type="auto"/>
            <w:tcBorders>
              <w:bottom w:val="single" w:sz="4" w:space="0" w:color="auto"/>
            </w:tcBorders>
            <w:shd w:val="clear" w:color="auto" w:fill="FFFFFF" w:themeFill="background1"/>
          </w:tcPr>
          <w:p w14:paraId="7FBB8A25" w14:textId="77777777" w:rsidR="000462C7" w:rsidRPr="00642576" w:rsidRDefault="000462C7" w:rsidP="00A70652">
            <w:pPr>
              <w:rPr>
                <w:rFonts w:ascii="Times New Roman" w:hAnsi="Times New Roman" w:cs="Times New Roman"/>
                <w:b/>
                <w:sz w:val="24"/>
                <w:szCs w:val="24"/>
              </w:rPr>
            </w:pPr>
            <w:r w:rsidRPr="00642576">
              <w:rPr>
                <w:rFonts w:ascii="Times New Roman" w:hAnsi="Times New Roman" w:cs="Times New Roman"/>
                <w:b/>
                <w:sz w:val="24"/>
                <w:szCs w:val="24"/>
              </w:rPr>
              <w:t>Mean (95% CI)</w:t>
            </w:r>
          </w:p>
        </w:tc>
        <w:tc>
          <w:tcPr>
            <w:tcW w:w="0" w:type="auto"/>
            <w:tcBorders>
              <w:bottom w:val="single" w:sz="4" w:space="0" w:color="auto"/>
            </w:tcBorders>
            <w:shd w:val="clear" w:color="auto" w:fill="FFFFFF" w:themeFill="background1"/>
          </w:tcPr>
          <w:p w14:paraId="58AFB031" w14:textId="77777777" w:rsidR="000462C7" w:rsidRPr="00642576" w:rsidRDefault="000462C7" w:rsidP="00A70652">
            <w:pPr>
              <w:rPr>
                <w:rFonts w:ascii="Times New Roman" w:hAnsi="Times New Roman" w:cs="Times New Roman"/>
                <w:b/>
                <w:sz w:val="24"/>
                <w:szCs w:val="24"/>
              </w:rPr>
            </w:pPr>
            <w:r w:rsidRPr="00642576">
              <w:rPr>
                <w:rFonts w:ascii="Times New Roman" w:hAnsi="Times New Roman" w:cs="Times New Roman"/>
                <w:b/>
                <w:sz w:val="24"/>
                <w:szCs w:val="24"/>
              </w:rPr>
              <w:t>Mean difference (95% CI)</w:t>
            </w:r>
          </w:p>
        </w:tc>
        <w:tc>
          <w:tcPr>
            <w:tcW w:w="0" w:type="auto"/>
            <w:tcBorders>
              <w:bottom w:val="single" w:sz="4" w:space="0" w:color="auto"/>
            </w:tcBorders>
            <w:shd w:val="clear" w:color="auto" w:fill="FFFFFF" w:themeFill="background1"/>
          </w:tcPr>
          <w:p w14:paraId="6707204A" w14:textId="77777777" w:rsidR="000462C7" w:rsidRPr="00642576" w:rsidRDefault="000462C7" w:rsidP="00A70652">
            <w:pPr>
              <w:rPr>
                <w:rFonts w:ascii="Times New Roman" w:hAnsi="Times New Roman" w:cs="Times New Roman"/>
                <w:b/>
                <w:sz w:val="24"/>
                <w:szCs w:val="24"/>
              </w:rPr>
            </w:pPr>
            <w:r w:rsidRPr="00642576">
              <w:rPr>
                <w:rFonts w:ascii="Times New Roman" w:hAnsi="Times New Roman" w:cs="Times New Roman"/>
                <w:b/>
                <w:sz w:val="24"/>
                <w:szCs w:val="24"/>
              </w:rPr>
              <w:t>Mean (95% CI)</w:t>
            </w:r>
          </w:p>
        </w:tc>
        <w:tc>
          <w:tcPr>
            <w:tcW w:w="0" w:type="auto"/>
            <w:tcBorders>
              <w:bottom w:val="single" w:sz="4" w:space="0" w:color="auto"/>
            </w:tcBorders>
            <w:shd w:val="clear" w:color="auto" w:fill="FFFFFF" w:themeFill="background1"/>
          </w:tcPr>
          <w:p w14:paraId="176EA495" w14:textId="4D77C781" w:rsidR="000462C7" w:rsidRPr="00642576" w:rsidRDefault="000462C7" w:rsidP="00A70652">
            <w:pPr>
              <w:rPr>
                <w:rFonts w:ascii="Times New Roman" w:hAnsi="Times New Roman" w:cs="Times New Roman"/>
                <w:b/>
                <w:sz w:val="24"/>
                <w:szCs w:val="24"/>
              </w:rPr>
            </w:pPr>
            <w:r w:rsidRPr="00642576">
              <w:rPr>
                <w:rFonts w:ascii="Times New Roman" w:hAnsi="Times New Roman" w:cs="Times New Roman"/>
                <w:b/>
                <w:sz w:val="24"/>
                <w:szCs w:val="24"/>
              </w:rPr>
              <w:t>Mean difference (95% CI)</w:t>
            </w:r>
          </w:p>
        </w:tc>
      </w:tr>
      <w:tr w:rsidR="000462C7" w:rsidRPr="00642576" w14:paraId="5AE76EA8" w14:textId="77777777" w:rsidTr="007F3C04">
        <w:tc>
          <w:tcPr>
            <w:tcW w:w="0" w:type="auto"/>
            <w:tcBorders>
              <w:bottom w:val="nil"/>
            </w:tcBorders>
            <w:shd w:val="clear" w:color="auto" w:fill="FFFFFF" w:themeFill="background1"/>
          </w:tcPr>
          <w:p w14:paraId="3DDB7D72"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Education level</w:t>
            </w:r>
          </w:p>
        </w:tc>
        <w:tc>
          <w:tcPr>
            <w:tcW w:w="0" w:type="auto"/>
            <w:tcBorders>
              <w:bottom w:val="nil"/>
            </w:tcBorders>
            <w:shd w:val="clear" w:color="auto" w:fill="FFFFFF" w:themeFill="background1"/>
          </w:tcPr>
          <w:p w14:paraId="2868430D" w14:textId="77777777" w:rsidR="000462C7" w:rsidRPr="00642576" w:rsidRDefault="000462C7" w:rsidP="00A70652">
            <w:pPr>
              <w:rPr>
                <w:rFonts w:ascii="Times New Roman" w:hAnsi="Times New Roman" w:cs="Times New Roman"/>
                <w:sz w:val="24"/>
                <w:szCs w:val="24"/>
              </w:rPr>
            </w:pPr>
          </w:p>
        </w:tc>
        <w:tc>
          <w:tcPr>
            <w:tcW w:w="0" w:type="auto"/>
            <w:tcBorders>
              <w:bottom w:val="nil"/>
            </w:tcBorders>
            <w:shd w:val="clear" w:color="auto" w:fill="FFFFFF" w:themeFill="background1"/>
          </w:tcPr>
          <w:p w14:paraId="42E10BE2" w14:textId="77777777" w:rsidR="000462C7" w:rsidRPr="00642576" w:rsidRDefault="000462C7" w:rsidP="00A70652">
            <w:pPr>
              <w:rPr>
                <w:rFonts w:ascii="Times New Roman" w:hAnsi="Times New Roman" w:cs="Times New Roman"/>
                <w:sz w:val="24"/>
                <w:szCs w:val="24"/>
              </w:rPr>
            </w:pPr>
          </w:p>
        </w:tc>
        <w:tc>
          <w:tcPr>
            <w:tcW w:w="0" w:type="auto"/>
            <w:tcBorders>
              <w:bottom w:val="nil"/>
            </w:tcBorders>
            <w:shd w:val="clear" w:color="auto" w:fill="FFFFFF" w:themeFill="background1"/>
          </w:tcPr>
          <w:p w14:paraId="4E91C5DA" w14:textId="77777777" w:rsidR="000462C7" w:rsidRPr="00642576" w:rsidRDefault="000462C7" w:rsidP="00A70652">
            <w:pPr>
              <w:rPr>
                <w:rFonts w:ascii="Times New Roman" w:hAnsi="Times New Roman" w:cs="Times New Roman"/>
                <w:sz w:val="24"/>
                <w:szCs w:val="24"/>
              </w:rPr>
            </w:pPr>
          </w:p>
        </w:tc>
        <w:tc>
          <w:tcPr>
            <w:tcW w:w="0" w:type="auto"/>
            <w:tcBorders>
              <w:bottom w:val="nil"/>
            </w:tcBorders>
            <w:shd w:val="clear" w:color="auto" w:fill="FFFFFF" w:themeFill="background1"/>
          </w:tcPr>
          <w:p w14:paraId="4960137D" w14:textId="77777777" w:rsidR="000462C7" w:rsidRPr="00642576" w:rsidRDefault="000462C7" w:rsidP="00A70652">
            <w:pPr>
              <w:rPr>
                <w:rFonts w:ascii="Times New Roman" w:hAnsi="Times New Roman" w:cs="Times New Roman"/>
                <w:sz w:val="24"/>
                <w:szCs w:val="24"/>
              </w:rPr>
            </w:pPr>
          </w:p>
        </w:tc>
        <w:tc>
          <w:tcPr>
            <w:tcW w:w="0" w:type="auto"/>
            <w:tcBorders>
              <w:bottom w:val="nil"/>
            </w:tcBorders>
            <w:shd w:val="clear" w:color="auto" w:fill="FFFFFF" w:themeFill="background1"/>
          </w:tcPr>
          <w:p w14:paraId="05D86D58" w14:textId="77777777" w:rsidR="000462C7" w:rsidRPr="00642576" w:rsidRDefault="000462C7" w:rsidP="00A70652">
            <w:pPr>
              <w:rPr>
                <w:rFonts w:ascii="Times New Roman" w:hAnsi="Times New Roman" w:cs="Times New Roman"/>
                <w:sz w:val="24"/>
                <w:szCs w:val="24"/>
              </w:rPr>
            </w:pPr>
          </w:p>
        </w:tc>
      </w:tr>
      <w:tr w:rsidR="000462C7" w:rsidRPr="00642576" w14:paraId="51B6AABD" w14:textId="77777777" w:rsidTr="007F3C04">
        <w:tc>
          <w:tcPr>
            <w:tcW w:w="0" w:type="auto"/>
            <w:tcBorders>
              <w:top w:val="nil"/>
              <w:bottom w:val="nil"/>
            </w:tcBorders>
            <w:shd w:val="clear" w:color="auto" w:fill="FFFFFF" w:themeFill="background1"/>
          </w:tcPr>
          <w:p w14:paraId="7B8D0AE1"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 xml:space="preserve">   Danish-born low education level</w:t>
            </w:r>
          </w:p>
        </w:tc>
        <w:tc>
          <w:tcPr>
            <w:tcW w:w="0" w:type="auto"/>
            <w:tcBorders>
              <w:top w:val="nil"/>
              <w:bottom w:val="nil"/>
            </w:tcBorders>
            <w:shd w:val="clear" w:color="auto" w:fill="FFFFFF" w:themeFill="background1"/>
          </w:tcPr>
          <w:p w14:paraId="6CE7507F"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52 452</w:t>
            </w:r>
          </w:p>
        </w:tc>
        <w:tc>
          <w:tcPr>
            <w:tcW w:w="0" w:type="auto"/>
            <w:tcBorders>
              <w:top w:val="nil"/>
              <w:bottom w:val="nil"/>
            </w:tcBorders>
            <w:shd w:val="clear" w:color="auto" w:fill="FFFFFF" w:themeFill="background1"/>
          </w:tcPr>
          <w:p w14:paraId="01081499"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79.1 (78.9–79.3)</w:t>
            </w:r>
          </w:p>
        </w:tc>
        <w:tc>
          <w:tcPr>
            <w:tcW w:w="0" w:type="auto"/>
            <w:tcBorders>
              <w:top w:val="nil"/>
              <w:bottom w:val="nil"/>
            </w:tcBorders>
            <w:shd w:val="clear" w:color="auto" w:fill="FFFFFF" w:themeFill="background1"/>
          </w:tcPr>
          <w:p w14:paraId="2E0AD9D2"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Reference</w:t>
            </w:r>
          </w:p>
        </w:tc>
        <w:tc>
          <w:tcPr>
            <w:tcW w:w="0" w:type="auto"/>
            <w:tcBorders>
              <w:top w:val="nil"/>
              <w:bottom w:val="nil"/>
            </w:tcBorders>
            <w:shd w:val="clear" w:color="auto" w:fill="FFFFFF" w:themeFill="background1"/>
          </w:tcPr>
          <w:p w14:paraId="71531585"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44.2 (43.8–44.6)</w:t>
            </w:r>
          </w:p>
        </w:tc>
        <w:tc>
          <w:tcPr>
            <w:tcW w:w="0" w:type="auto"/>
            <w:tcBorders>
              <w:top w:val="nil"/>
              <w:bottom w:val="nil"/>
            </w:tcBorders>
            <w:shd w:val="clear" w:color="auto" w:fill="FFFFFF" w:themeFill="background1"/>
          </w:tcPr>
          <w:p w14:paraId="1B6D788E"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Reference</w:t>
            </w:r>
          </w:p>
        </w:tc>
      </w:tr>
      <w:tr w:rsidR="000462C7" w:rsidRPr="00642576" w14:paraId="24A5A17F" w14:textId="77777777" w:rsidTr="007F3C04">
        <w:tc>
          <w:tcPr>
            <w:tcW w:w="0" w:type="auto"/>
            <w:tcBorders>
              <w:top w:val="nil"/>
              <w:bottom w:val="nil"/>
            </w:tcBorders>
            <w:shd w:val="clear" w:color="auto" w:fill="FFFFFF" w:themeFill="background1"/>
          </w:tcPr>
          <w:p w14:paraId="67C0F59E"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 xml:space="preserve">   Immigrants low education level</w:t>
            </w:r>
          </w:p>
        </w:tc>
        <w:tc>
          <w:tcPr>
            <w:tcW w:w="0" w:type="auto"/>
            <w:tcBorders>
              <w:top w:val="nil"/>
              <w:bottom w:val="nil"/>
            </w:tcBorders>
            <w:shd w:val="clear" w:color="auto" w:fill="FFFFFF" w:themeFill="background1"/>
          </w:tcPr>
          <w:p w14:paraId="709B89E2"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1481</w:t>
            </w:r>
          </w:p>
        </w:tc>
        <w:tc>
          <w:tcPr>
            <w:tcW w:w="0" w:type="auto"/>
            <w:tcBorders>
              <w:top w:val="nil"/>
              <w:bottom w:val="nil"/>
            </w:tcBorders>
            <w:shd w:val="clear" w:color="auto" w:fill="FFFFFF" w:themeFill="background1"/>
          </w:tcPr>
          <w:p w14:paraId="1A059AFD"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77.3 (76.0–78.7)</w:t>
            </w:r>
          </w:p>
        </w:tc>
        <w:tc>
          <w:tcPr>
            <w:tcW w:w="0" w:type="auto"/>
            <w:tcBorders>
              <w:top w:val="nil"/>
              <w:bottom w:val="nil"/>
            </w:tcBorders>
            <w:shd w:val="clear" w:color="auto" w:fill="FFFFFF" w:themeFill="background1"/>
          </w:tcPr>
          <w:p w14:paraId="6417A75C"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-1.7 (-3.0 to -0.4)</w:t>
            </w:r>
          </w:p>
        </w:tc>
        <w:tc>
          <w:tcPr>
            <w:tcW w:w="0" w:type="auto"/>
            <w:tcBorders>
              <w:top w:val="nil"/>
              <w:bottom w:val="nil"/>
            </w:tcBorders>
            <w:shd w:val="clear" w:color="auto" w:fill="FFFFFF" w:themeFill="background1"/>
          </w:tcPr>
          <w:p w14:paraId="7A7C7140"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41.3 (38.8–43.8)</w:t>
            </w:r>
          </w:p>
        </w:tc>
        <w:tc>
          <w:tcPr>
            <w:tcW w:w="0" w:type="auto"/>
            <w:tcBorders>
              <w:top w:val="nil"/>
              <w:bottom w:val="nil"/>
            </w:tcBorders>
            <w:shd w:val="clear" w:color="auto" w:fill="FFFFFF" w:themeFill="background1"/>
          </w:tcPr>
          <w:p w14:paraId="1311959F"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-2.9 (-5.5 to -0.3)</w:t>
            </w:r>
          </w:p>
        </w:tc>
      </w:tr>
      <w:tr w:rsidR="000462C7" w:rsidRPr="00642576" w14:paraId="730AF15A" w14:textId="77777777" w:rsidTr="007F3C04">
        <w:tc>
          <w:tcPr>
            <w:tcW w:w="0" w:type="auto"/>
            <w:tcBorders>
              <w:top w:val="nil"/>
              <w:bottom w:val="nil"/>
            </w:tcBorders>
            <w:shd w:val="clear" w:color="auto" w:fill="FFFFFF" w:themeFill="background1"/>
          </w:tcPr>
          <w:p w14:paraId="0131497A"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 xml:space="preserve">   Danish-born high education level</w:t>
            </w:r>
          </w:p>
        </w:tc>
        <w:tc>
          <w:tcPr>
            <w:tcW w:w="0" w:type="auto"/>
            <w:tcBorders>
              <w:top w:val="nil"/>
              <w:bottom w:val="nil"/>
            </w:tcBorders>
            <w:shd w:val="clear" w:color="auto" w:fill="FFFFFF" w:themeFill="background1"/>
          </w:tcPr>
          <w:p w14:paraId="5ADC739B"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14 614</w:t>
            </w:r>
          </w:p>
        </w:tc>
        <w:tc>
          <w:tcPr>
            <w:tcW w:w="0" w:type="auto"/>
            <w:tcBorders>
              <w:top w:val="nil"/>
              <w:bottom w:val="nil"/>
            </w:tcBorders>
            <w:shd w:val="clear" w:color="auto" w:fill="FFFFFF" w:themeFill="background1"/>
          </w:tcPr>
          <w:p w14:paraId="564BFA8B"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82.8 (82.4–83.2)</w:t>
            </w:r>
          </w:p>
        </w:tc>
        <w:tc>
          <w:tcPr>
            <w:tcW w:w="0" w:type="auto"/>
            <w:tcBorders>
              <w:top w:val="nil"/>
              <w:bottom w:val="nil"/>
            </w:tcBorders>
            <w:shd w:val="clear" w:color="auto" w:fill="FFFFFF" w:themeFill="background1"/>
          </w:tcPr>
          <w:p w14:paraId="3BD787C1"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 xml:space="preserve"> 3.6 (3.2 to 4.1)</w:t>
            </w:r>
          </w:p>
        </w:tc>
        <w:tc>
          <w:tcPr>
            <w:tcW w:w="0" w:type="auto"/>
            <w:tcBorders>
              <w:top w:val="nil"/>
              <w:bottom w:val="nil"/>
            </w:tcBorders>
            <w:shd w:val="clear" w:color="auto" w:fill="FFFFFF" w:themeFill="background1"/>
          </w:tcPr>
          <w:p w14:paraId="567FC81C"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50.8 (50.0–51.6)</w:t>
            </w:r>
          </w:p>
        </w:tc>
        <w:tc>
          <w:tcPr>
            <w:tcW w:w="0" w:type="auto"/>
            <w:tcBorders>
              <w:top w:val="nil"/>
              <w:bottom w:val="nil"/>
            </w:tcBorders>
            <w:shd w:val="clear" w:color="auto" w:fill="FFFFFF" w:themeFill="background1"/>
          </w:tcPr>
          <w:p w14:paraId="7F2CC192"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 xml:space="preserve"> 6.5 (5.6 to 7.4)</w:t>
            </w:r>
          </w:p>
        </w:tc>
      </w:tr>
      <w:tr w:rsidR="000462C7" w:rsidRPr="00642576" w14:paraId="103EFEC8" w14:textId="77777777" w:rsidTr="007F3C04">
        <w:tc>
          <w:tcPr>
            <w:tcW w:w="0" w:type="auto"/>
            <w:tcBorders>
              <w:top w:val="nil"/>
              <w:bottom w:val="nil"/>
            </w:tcBorders>
            <w:shd w:val="clear" w:color="auto" w:fill="FFFFFF" w:themeFill="background1"/>
          </w:tcPr>
          <w:p w14:paraId="05D9F885"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 xml:space="preserve">   Immigrants high education level</w:t>
            </w:r>
          </w:p>
        </w:tc>
        <w:tc>
          <w:tcPr>
            <w:tcW w:w="0" w:type="auto"/>
            <w:tcBorders>
              <w:top w:val="nil"/>
              <w:bottom w:val="nil"/>
            </w:tcBorders>
            <w:shd w:val="clear" w:color="auto" w:fill="FFFFFF" w:themeFill="background1"/>
          </w:tcPr>
          <w:p w14:paraId="161FAC4F"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880</w:t>
            </w:r>
          </w:p>
        </w:tc>
        <w:tc>
          <w:tcPr>
            <w:tcW w:w="0" w:type="auto"/>
            <w:tcBorders>
              <w:top w:val="nil"/>
              <w:bottom w:val="nil"/>
            </w:tcBorders>
            <w:shd w:val="clear" w:color="auto" w:fill="FFFFFF" w:themeFill="background1"/>
          </w:tcPr>
          <w:p w14:paraId="582209B2"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82.4 (80.7–84.0)</w:t>
            </w:r>
          </w:p>
        </w:tc>
        <w:tc>
          <w:tcPr>
            <w:tcW w:w="0" w:type="auto"/>
            <w:tcBorders>
              <w:top w:val="nil"/>
              <w:bottom w:val="nil"/>
            </w:tcBorders>
            <w:shd w:val="clear" w:color="auto" w:fill="FFFFFF" w:themeFill="background1"/>
          </w:tcPr>
          <w:p w14:paraId="2CDAD7F1"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 xml:space="preserve"> 3.2 (1.5 to 4.9)</w:t>
            </w:r>
          </w:p>
        </w:tc>
        <w:tc>
          <w:tcPr>
            <w:tcW w:w="0" w:type="auto"/>
            <w:tcBorders>
              <w:top w:val="nil"/>
              <w:bottom w:val="nil"/>
            </w:tcBorders>
            <w:shd w:val="clear" w:color="auto" w:fill="FFFFFF" w:themeFill="background1"/>
          </w:tcPr>
          <w:p w14:paraId="629B1011"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49.8 (46.5–53.1)</w:t>
            </w:r>
          </w:p>
        </w:tc>
        <w:tc>
          <w:tcPr>
            <w:tcW w:w="0" w:type="auto"/>
            <w:tcBorders>
              <w:top w:val="nil"/>
              <w:bottom w:val="nil"/>
            </w:tcBorders>
            <w:shd w:val="clear" w:color="auto" w:fill="FFFFFF" w:themeFill="background1"/>
          </w:tcPr>
          <w:p w14:paraId="71C43C02"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 xml:space="preserve"> 5.5 (2.2 to 8.8)</w:t>
            </w:r>
          </w:p>
        </w:tc>
      </w:tr>
      <w:tr w:rsidR="000462C7" w:rsidRPr="00642576" w14:paraId="5E996D39" w14:textId="77777777" w:rsidTr="007F3C04">
        <w:tc>
          <w:tcPr>
            <w:tcW w:w="0" w:type="auto"/>
            <w:tcBorders>
              <w:top w:val="nil"/>
              <w:bottom w:val="nil"/>
            </w:tcBorders>
            <w:shd w:val="clear" w:color="auto" w:fill="FFFFFF" w:themeFill="background1"/>
          </w:tcPr>
          <w:p w14:paraId="5BC1016A"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Income level</w:t>
            </w:r>
          </w:p>
        </w:tc>
        <w:tc>
          <w:tcPr>
            <w:tcW w:w="0" w:type="auto"/>
            <w:tcBorders>
              <w:top w:val="nil"/>
              <w:bottom w:val="nil"/>
            </w:tcBorders>
            <w:shd w:val="clear" w:color="auto" w:fill="FFFFFF" w:themeFill="background1"/>
          </w:tcPr>
          <w:p w14:paraId="166039A5" w14:textId="77777777" w:rsidR="000462C7" w:rsidRPr="00642576" w:rsidRDefault="000462C7" w:rsidP="00A70652">
            <w:pPr>
              <w:rPr>
                <w:rFonts w:ascii="Times New Roman" w:hAnsi="Times New Roman" w:cs="Times New Roman"/>
                <w:sz w:val="24"/>
                <w:szCs w:val="24"/>
              </w:rPr>
            </w:pPr>
          </w:p>
        </w:tc>
        <w:tc>
          <w:tcPr>
            <w:tcW w:w="0" w:type="auto"/>
            <w:tcBorders>
              <w:top w:val="nil"/>
              <w:bottom w:val="nil"/>
            </w:tcBorders>
            <w:shd w:val="clear" w:color="auto" w:fill="FFFFFF" w:themeFill="background1"/>
          </w:tcPr>
          <w:p w14:paraId="04902545" w14:textId="77777777" w:rsidR="000462C7" w:rsidRPr="00642576" w:rsidRDefault="000462C7" w:rsidP="00A70652">
            <w:pPr>
              <w:rPr>
                <w:rFonts w:ascii="Times New Roman" w:hAnsi="Times New Roman" w:cs="Times New Roman"/>
                <w:sz w:val="24"/>
                <w:szCs w:val="24"/>
              </w:rPr>
            </w:pPr>
          </w:p>
        </w:tc>
        <w:tc>
          <w:tcPr>
            <w:tcW w:w="0" w:type="auto"/>
            <w:tcBorders>
              <w:top w:val="nil"/>
              <w:bottom w:val="nil"/>
            </w:tcBorders>
            <w:shd w:val="clear" w:color="auto" w:fill="FFFFFF" w:themeFill="background1"/>
          </w:tcPr>
          <w:p w14:paraId="28F26FA1" w14:textId="77777777" w:rsidR="000462C7" w:rsidRPr="00642576" w:rsidRDefault="000462C7" w:rsidP="00A70652">
            <w:pPr>
              <w:rPr>
                <w:rFonts w:ascii="Times New Roman" w:hAnsi="Times New Roman" w:cs="Times New Roman"/>
                <w:sz w:val="24"/>
                <w:szCs w:val="24"/>
              </w:rPr>
            </w:pPr>
          </w:p>
        </w:tc>
        <w:tc>
          <w:tcPr>
            <w:tcW w:w="0" w:type="auto"/>
            <w:tcBorders>
              <w:top w:val="nil"/>
              <w:bottom w:val="nil"/>
            </w:tcBorders>
            <w:shd w:val="clear" w:color="auto" w:fill="FFFFFF" w:themeFill="background1"/>
          </w:tcPr>
          <w:p w14:paraId="77B149BA" w14:textId="77777777" w:rsidR="000462C7" w:rsidRPr="00642576" w:rsidRDefault="000462C7" w:rsidP="00A70652">
            <w:pPr>
              <w:rPr>
                <w:rFonts w:ascii="Times New Roman" w:hAnsi="Times New Roman" w:cs="Times New Roman"/>
                <w:sz w:val="24"/>
                <w:szCs w:val="24"/>
              </w:rPr>
            </w:pPr>
          </w:p>
        </w:tc>
        <w:tc>
          <w:tcPr>
            <w:tcW w:w="0" w:type="auto"/>
            <w:tcBorders>
              <w:top w:val="nil"/>
              <w:bottom w:val="nil"/>
            </w:tcBorders>
            <w:shd w:val="clear" w:color="auto" w:fill="FFFFFF" w:themeFill="background1"/>
          </w:tcPr>
          <w:p w14:paraId="67666765" w14:textId="77777777" w:rsidR="000462C7" w:rsidRPr="00642576" w:rsidRDefault="000462C7" w:rsidP="00A70652">
            <w:pPr>
              <w:rPr>
                <w:rFonts w:ascii="Times New Roman" w:hAnsi="Times New Roman" w:cs="Times New Roman"/>
                <w:sz w:val="24"/>
                <w:szCs w:val="24"/>
              </w:rPr>
            </w:pPr>
          </w:p>
        </w:tc>
      </w:tr>
      <w:tr w:rsidR="000462C7" w:rsidRPr="00642576" w14:paraId="30354E88" w14:textId="77777777" w:rsidTr="007F3C04">
        <w:tc>
          <w:tcPr>
            <w:tcW w:w="0" w:type="auto"/>
            <w:tcBorders>
              <w:top w:val="nil"/>
              <w:bottom w:val="nil"/>
            </w:tcBorders>
            <w:shd w:val="clear" w:color="auto" w:fill="FFFFFF" w:themeFill="background1"/>
          </w:tcPr>
          <w:p w14:paraId="3F001440"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 xml:space="preserve">   Danish-born low income</w:t>
            </w:r>
          </w:p>
        </w:tc>
        <w:tc>
          <w:tcPr>
            <w:tcW w:w="0" w:type="auto"/>
            <w:tcBorders>
              <w:top w:val="nil"/>
              <w:bottom w:val="nil"/>
            </w:tcBorders>
            <w:shd w:val="clear" w:color="auto" w:fill="FFFFFF" w:themeFill="background1"/>
          </w:tcPr>
          <w:p w14:paraId="0115AE5A"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42 472</w:t>
            </w:r>
          </w:p>
        </w:tc>
        <w:tc>
          <w:tcPr>
            <w:tcW w:w="0" w:type="auto"/>
            <w:tcBorders>
              <w:top w:val="nil"/>
              <w:bottom w:val="nil"/>
            </w:tcBorders>
            <w:shd w:val="clear" w:color="auto" w:fill="FFFFFF" w:themeFill="background1"/>
          </w:tcPr>
          <w:p w14:paraId="37CE50AB"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76.2 (75.9–76.4)</w:t>
            </w:r>
          </w:p>
        </w:tc>
        <w:tc>
          <w:tcPr>
            <w:tcW w:w="0" w:type="auto"/>
            <w:tcBorders>
              <w:top w:val="nil"/>
              <w:bottom w:val="nil"/>
            </w:tcBorders>
            <w:shd w:val="clear" w:color="auto" w:fill="FFFFFF" w:themeFill="background1"/>
          </w:tcPr>
          <w:p w14:paraId="00F97CC7"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Reference</w:t>
            </w:r>
          </w:p>
        </w:tc>
        <w:tc>
          <w:tcPr>
            <w:tcW w:w="0" w:type="auto"/>
            <w:tcBorders>
              <w:top w:val="nil"/>
              <w:bottom w:val="nil"/>
            </w:tcBorders>
            <w:shd w:val="clear" w:color="auto" w:fill="FFFFFF" w:themeFill="background1"/>
          </w:tcPr>
          <w:p w14:paraId="7E349643"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39.1 (38.5–39.5)</w:t>
            </w:r>
          </w:p>
        </w:tc>
        <w:tc>
          <w:tcPr>
            <w:tcW w:w="0" w:type="auto"/>
            <w:tcBorders>
              <w:top w:val="nil"/>
              <w:bottom w:val="nil"/>
            </w:tcBorders>
            <w:shd w:val="clear" w:color="auto" w:fill="FFFFFF" w:themeFill="background1"/>
          </w:tcPr>
          <w:p w14:paraId="42757C7B"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Reference</w:t>
            </w:r>
          </w:p>
        </w:tc>
      </w:tr>
      <w:tr w:rsidR="000462C7" w:rsidRPr="00642576" w14:paraId="077F6C8E" w14:textId="77777777" w:rsidTr="007F3C04">
        <w:tc>
          <w:tcPr>
            <w:tcW w:w="0" w:type="auto"/>
            <w:tcBorders>
              <w:top w:val="nil"/>
              <w:bottom w:val="nil"/>
            </w:tcBorders>
            <w:shd w:val="clear" w:color="auto" w:fill="FFFFFF" w:themeFill="background1"/>
          </w:tcPr>
          <w:p w14:paraId="081274B4"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 xml:space="preserve">   Immigrants low income</w:t>
            </w:r>
          </w:p>
        </w:tc>
        <w:tc>
          <w:tcPr>
            <w:tcW w:w="0" w:type="auto"/>
            <w:tcBorders>
              <w:top w:val="nil"/>
              <w:bottom w:val="nil"/>
            </w:tcBorders>
            <w:shd w:val="clear" w:color="auto" w:fill="FFFFFF" w:themeFill="background1"/>
          </w:tcPr>
          <w:p w14:paraId="4713C0D5"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2512</w:t>
            </w:r>
          </w:p>
        </w:tc>
        <w:tc>
          <w:tcPr>
            <w:tcW w:w="0" w:type="auto"/>
            <w:tcBorders>
              <w:top w:val="nil"/>
              <w:bottom w:val="nil"/>
            </w:tcBorders>
            <w:shd w:val="clear" w:color="auto" w:fill="FFFFFF" w:themeFill="background1"/>
          </w:tcPr>
          <w:p w14:paraId="5BD981FF"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76.1 (74.9–77.3)</w:t>
            </w:r>
          </w:p>
        </w:tc>
        <w:tc>
          <w:tcPr>
            <w:tcW w:w="0" w:type="auto"/>
            <w:tcBorders>
              <w:top w:val="nil"/>
              <w:bottom w:val="nil"/>
            </w:tcBorders>
            <w:shd w:val="clear" w:color="auto" w:fill="FFFFFF" w:themeFill="background1"/>
          </w:tcPr>
          <w:p w14:paraId="425CEC94"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-0.1 (-1.2 to 1.0)</w:t>
            </w:r>
          </w:p>
        </w:tc>
        <w:tc>
          <w:tcPr>
            <w:tcW w:w="0" w:type="auto"/>
            <w:tcBorders>
              <w:top w:val="nil"/>
              <w:bottom w:val="nil"/>
            </w:tcBorders>
            <w:shd w:val="clear" w:color="auto" w:fill="FFFFFF" w:themeFill="background1"/>
          </w:tcPr>
          <w:p w14:paraId="01ECB48C"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39.2 (37.1–41.3)</w:t>
            </w:r>
          </w:p>
        </w:tc>
        <w:tc>
          <w:tcPr>
            <w:tcW w:w="0" w:type="auto"/>
            <w:tcBorders>
              <w:top w:val="nil"/>
              <w:bottom w:val="nil"/>
            </w:tcBorders>
            <w:shd w:val="clear" w:color="auto" w:fill="FFFFFF" w:themeFill="background1"/>
          </w:tcPr>
          <w:p w14:paraId="70D71CF9"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0.1 (-2.0 to 2.2)</w:t>
            </w:r>
          </w:p>
        </w:tc>
      </w:tr>
      <w:tr w:rsidR="000462C7" w:rsidRPr="00642576" w14:paraId="3F2A8360" w14:textId="77777777" w:rsidTr="007F3C04">
        <w:tc>
          <w:tcPr>
            <w:tcW w:w="0" w:type="auto"/>
            <w:tcBorders>
              <w:top w:val="nil"/>
              <w:bottom w:val="nil"/>
            </w:tcBorders>
            <w:shd w:val="clear" w:color="auto" w:fill="FFFFFF" w:themeFill="background1"/>
          </w:tcPr>
          <w:p w14:paraId="3E7443F3"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 xml:space="preserve">   Danish-born high income</w:t>
            </w:r>
          </w:p>
        </w:tc>
        <w:tc>
          <w:tcPr>
            <w:tcW w:w="0" w:type="auto"/>
            <w:tcBorders>
              <w:top w:val="nil"/>
              <w:bottom w:val="nil"/>
            </w:tcBorders>
            <w:shd w:val="clear" w:color="auto" w:fill="FFFFFF" w:themeFill="background1"/>
          </w:tcPr>
          <w:p w14:paraId="0D5F9C3E"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40 867</w:t>
            </w:r>
          </w:p>
        </w:tc>
        <w:tc>
          <w:tcPr>
            <w:tcW w:w="0" w:type="auto"/>
            <w:tcBorders>
              <w:top w:val="nil"/>
              <w:bottom w:val="nil"/>
            </w:tcBorders>
            <w:shd w:val="clear" w:color="auto" w:fill="FFFFFF" w:themeFill="background1"/>
          </w:tcPr>
          <w:p w14:paraId="27F9BDA2"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84.1 (83.8–84.3)</w:t>
            </w:r>
          </w:p>
        </w:tc>
        <w:tc>
          <w:tcPr>
            <w:tcW w:w="0" w:type="auto"/>
            <w:tcBorders>
              <w:top w:val="nil"/>
              <w:bottom w:val="nil"/>
            </w:tcBorders>
            <w:shd w:val="clear" w:color="auto" w:fill="FFFFFF" w:themeFill="background1"/>
          </w:tcPr>
          <w:p w14:paraId="32ECB1CA"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 xml:space="preserve"> 7.8 (7.5 to 8.1)</w:t>
            </w:r>
          </w:p>
        </w:tc>
        <w:tc>
          <w:tcPr>
            <w:tcW w:w="0" w:type="auto"/>
            <w:tcBorders>
              <w:top w:val="nil"/>
              <w:bottom w:val="nil"/>
            </w:tcBorders>
            <w:shd w:val="clear" w:color="auto" w:fill="FFFFFF" w:themeFill="background1"/>
          </w:tcPr>
          <w:p w14:paraId="3D6D663A"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53.1 (52.6–53.6)</w:t>
            </w:r>
          </w:p>
        </w:tc>
        <w:tc>
          <w:tcPr>
            <w:tcW w:w="0" w:type="auto"/>
            <w:tcBorders>
              <w:top w:val="nil"/>
              <w:bottom w:val="nil"/>
            </w:tcBorders>
            <w:shd w:val="clear" w:color="auto" w:fill="FFFFFF" w:themeFill="background1"/>
          </w:tcPr>
          <w:p w14:paraId="28F7A2BA"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 xml:space="preserve"> 14.0 (13.3 to 14.7)</w:t>
            </w:r>
          </w:p>
        </w:tc>
      </w:tr>
      <w:tr w:rsidR="000462C7" w:rsidRPr="00642576" w14:paraId="6097885D" w14:textId="77777777" w:rsidTr="007F3C04">
        <w:tc>
          <w:tcPr>
            <w:tcW w:w="0" w:type="auto"/>
            <w:tcBorders>
              <w:top w:val="nil"/>
              <w:bottom w:val="nil"/>
            </w:tcBorders>
            <w:shd w:val="clear" w:color="auto" w:fill="FFFFFF" w:themeFill="background1"/>
          </w:tcPr>
          <w:p w14:paraId="5CFED07E"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 xml:space="preserve">   Immigrants high income</w:t>
            </w:r>
          </w:p>
        </w:tc>
        <w:tc>
          <w:tcPr>
            <w:tcW w:w="0" w:type="auto"/>
            <w:tcBorders>
              <w:top w:val="nil"/>
              <w:bottom w:val="nil"/>
            </w:tcBorders>
            <w:shd w:val="clear" w:color="auto" w:fill="FFFFFF" w:themeFill="background1"/>
          </w:tcPr>
          <w:p w14:paraId="36914AB7"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1503</w:t>
            </w:r>
          </w:p>
        </w:tc>
        <w:tc>
          <w:tcPr>
            <w:tcW w:w="0" w:type="auto"/>
            <w:tcBorders>
              <w:top w:val="nil"/>
              <w:bottom w:val="nil"/>
            </w:tcBorders>
            <w:shd w:val="clear" w:color="auto" w:fill="FFFFFF" w:themeFill="background1"/>
          </w:tcPr>
          <w:p w14:paraId="7EEC1941"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82.4 (81.1–83.6)</w:t>
            </w:r>
          </w:p>
        </w:tc>
        <w:tc>
          <w:tcPr>
            <w:tcW w:w="0" w:type="auto"/>
            <w:tcBorders>
              <w:top w:val="nil"/>
              <w:bottom w:val="nil"/>
            </w:tcBorders>
            <w:shd w:val="clear" w:color="auto" w:fill="FFFFFF" w:themeFill="background1"/>
          </w:tcPr>
          <w:p w14:paraId="4291DD75"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 xml:space="preserve"> 6.2 (4.9 to 7.5)</w:t>
            </w:r>
          </w:p>
        </w:tc>
        <w:tc>
          <w:tcPr>
            <w:tcW w:w="0" w:type="auto"/>
            <w:tcBorders>
              <w:top w:val="nil"/>
              <w:bottom w:val="nil"/>
            </w:tcBorders>
            <w:shd w:val="clear" w:color="auto" w:fill="FFFFFF" w:themeFill="background1"/>
          </w:tcPr>
          <w:p w14:paraId="70E99B4E"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51.1 (48.6–53.3)</w:t>
            </w:r>
          </w:p>
        </w:tc>
        <w:tc>
          <w:tcPr>
            <w:tcW w:w="0" w:type="auto"/>
            <w:tcBorders>
              <w:top w:val="nil"/>
              <w:bottom w:val="nil"/>
            </w:tcBorders>
            <w:shd w:val="clear" w:color="auto" w:fill="FFFFFF" w:themeFill="background1"/>
          </w:tcPr>
          <w:p w14:paraId="4CF7FC51"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 xml:space="preserve"> 12.0 (9.5 to 14.5)</w:t>
            </w:r>
          </w:p>
        </w:tc>
      </w:tr>
      <w:tr w:rsidR="000462C7" w:rsidRPr="00642576" w14:paraId="0AFE50E9" w14:textId="77777777" w:rsidTr="007F3C04">
        <w:tc>
          <w:tcPr>
            <w:tcW w:w="0" w:type="auto"/>
            <w:tcBorders>
              <w:top w:val="nil"/>
              <w:bottom w:val="nil"/>
            </w:tcBorders>
            <w:shd w:val="clear" w:color="auto" w:fill="FFFFFF" w:themeFill="background1"/>
          </w:tcPr>
          <w:p w14:paraId="305748EE"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Marital status</w:t>
            </w:r>
          </w:p>
        </w:tc>
        <w:tc>
          <w:tcPr>
            <w:tcW w:w="0" w:type="auto"/>
            <w:tcBorders>
              <w:top w:val="nil"/>
              <w:bottom w:val="nil"/>
            </w:tcBorders>
            <w:shd w:val="clear" w:color="auto" w:fill="FFFFFF" w:themeFill="background1"/>
          </w:tcPr>
          <w:p w14:paraId="1F959094" w14:textId="77777777" w:rsidR="000462C7" w:rsidRPr="00642576" w:rsidRDefault="000462C7" w:rsidP="00A70652">
            <w:pPr>
              <w:rPr>
                <w:rFonts w:ascii="Times New Roman" w:hAnsi="Times New Roman" w:cs="Times New Roman"/>
                <w:sz w:val="24"/>
                <w:szCs w:val="24"/>
              </w:rPr>
            </w:pPr>
          </w:p>
        </w:tc>
        <w:tc>
          <w:tcPr>
            <w:tcW w:w="0" w:type="auto"/>
            <w:tcBorders>
              <w:top w:val="nil"/>
              <w:bottom w:val="nil"/>
            </w:tcBorders>
            <w:shd w:val="clear" w:color="auto" w:fill="FFFFFF" w:themeFill="background1"/>
          </w:tcPr>
          <w:p w14:paraId="47D8477F" w14:textId="77777777" w:rsidR="000462C7" w:rsidRPr="00642576" w:rsidRDefault="000462C7" w:rsidP="00A70652">
            <w:pPr>
              <w:rPr>
                <w:rFonts w:ascii="Times New Roman" w:hAnsi="Times New Roman" w:cs="Times New Roman"/>
                <w:sz w:val="24"/>
                <w:szCs w:val="24"/>
              </w:rPr>
            </w:pPr>
          </w:p>
        </w:tc>
        <w:tc>
          <w:tcPr>
            <w:tcW w:w="0" w:type="auto"/>
            <w:tcBorders>
              <w:top w:val="nil"/>
              <w:bottom w:val="nil"/>
            </w:tcBorders>
            <w:shd w:val="clear" w:color="auto" w:fill="FFFFFF" w:themeFill="background1"/>
          </w:tcPr>
          <w:p w14:paraId="4F3BA2C9" w14:textId="77777777" w:rsidR="000462C7" w:rsidRPr="00642576" w:rsidRDefault="000462C7" w:rsidP="00A70652">
            <w:pPr>
              <w:rPr>
                <w:rFonts w:ascii="Times New Roman" w:hAnsi="Times New Roman" w:cs="Times New Roman"/>
                <w:sz w:val="24"/>
                <w:szCs w:val="24"/>
              </w:rPr>
            </w:pPr>
          </w:p>
        </w:tc>
        <w:tc>
          <w:tcPr>
            <w:tcW w:w="0" w:type="auto"/>
            <w:tcBorders>
              <w:top w:val="nil"/>
              <w:bottom w:val="nil"/>
            </w:tcBorders>
            <w:shd w:val="clear" w:color="auto" w:fill="FFFFFF" w:themeFill="background1"/>
          </w:tcPr>
          <w:p w14:paraId="3DE0D615" w14:textId="77777777" w:rsidR="000462C7" w:rsidRPr="00642576" w:rsidRDefault="000462C7" w:rsidP="00A70652">
            <w:pPr>
              <w:rPr>
                <w:rFonts w:ascii="Times New Roman" w:hAnsi="Times New Roman" w:cs="Times New Roman"/>
                <w:sz w:val="24"/>
                <w:szCs w:val="24"/>
              </w:rPr>
            </w:pPr>
          </w:p>
        </w:tc>
        <w:tc>
          <w:tcPr>
            <w:tcW w:w="0" w:type="auto"/>
            <w:tcBorders>
              <w:top w:val="nil"/>
              <w:bottom w:val="nil"/>
            </w:tcBorders>
            <w:shd w:val="clear" w:color="auto" w:fill="FFFFFF" w:themeFill="background1"/>
          </w:tcPr>
          <w:p w14:paraId="7581AE08" w14:textId="77777777" w:rsidR="000462C7" w:rsidRPr="00642576" w:rsidRDefault="000462C7" w:rsidP="00A70652">
            <w:pPr>
              <w:rPr>
                <w:rFonts w:ascii="Times New Roman" w:hAnsi="Times New Roman" w:cs="Times New Roman"/>
                <w:sz w:val="24"/>
                <w:szCs w:val="24"/>
              </w:rPr>
            </w:pPr>
          </w:p>
        </w:tc>
      </w:tr>
      <w:tr w:rsidR="000462C7" w:rsidRPr="00642576" w14:paraId="187A226A" w14:textId="77777777" w:rsidTr="007F3C04">
        <w:tc>
          <w:tcPr>
            <w:tcW w:w="0" w:type="auto"/>
            <w:tcBorders>
              <w:top w:val="nil"/>
              <w:bottom w:val="nil"/>
            </w:tcBorders>
            <w:shd w:val="clear" w:color="auto" w:fill="FFFFFF" w:themeFill="background1"/>
          </w:tcPr>
          <w:p w14:paraId="5972B29D"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 xml:space="preserve">   Danish-born living alone</w:t>
            </w:r>
          </w:p>
        </w:tc>
        <w:tc>
          <w:tcPr>
            <w:tcW w:w="0" w:type="auto"/>
            <w:tcBorders>
              <w:top w:val="nil"/>
              <w:bottom w:val="nil"/>
            </w:tcBorders>
            <w:shd w:val="clear" w:color="auto" w:fill="FFFFFF" w:themeFill="background1"/>
          </w:tcPr>
          <w:p w14:paraId="203B252D"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50 990</w:t>
            </w:r>
          </w:p>
        </w:tc>
        <w:tc>
          <w:tcPr>
            <w:tcW w:w="0" w:type="auto"/>
            <w:tcBorders>
              <w:top w:val="nil"/>
              <w:bottom w:val="nil"/>
            </w:tcBorders>
            <w:shd w:val="clear" w:color="auto" w:fill="FFFFFF" w:themeFill="background1"/>
          </w:tcPr>
          <w:p w14:paraId="180DF7A8"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77.9 (77.7–78.2)</w:t>
            </w:r>
          </w:p>
        </w:tc>
        <w:tc>
          <w:tcPr>
            <w:tcW w:w="0" w:type="auto"/>
            <w:tcBorders>
              <w:top w:val="nil"/>
              <w:bottom w:val="nil"/>
            </w:tcBorders>
            <w:shd w:val="clear" w:color="auto" w:fill="FFFFFF" w:themeFill="background1"/>
          </w:tcPr>
          <w:p w14:paraId="6AE2A65F"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Reference</w:t>
            </w:r>
          </w:p>
        </w:tc>
        <w:tc>
          <w:tcPr>
            <w:tcW w:w="0" w:type="auto"/>
            <w:tcBorders>
              <w:top w:val="nil"/>
              <w:bottom w:val="nil"/>
            </w:tcBorders>
            <w:shd w:val="clear" w:color="auto" w:fill="FFFFFF" w:themeFill="background1"/>
          </w:tcPr>
          <w:p w14:paraId="14156926"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42.5 (42.1–42.9)</w:t>
            </w:r>
          </w:p>
        </w:tc>
        <w:tc>
          <w:tcPr>
            <w:tcW w:w="0" w:type="auto"/>
            <w:tcBorders>
              <w:top w:val="nil"/>
              <w:bottom w:val="nil"/>
            </w:tcBorders>
            <w:shd w:val="clear" w:color="auto" w:fill="FFFFFF" w:themeFill="background1"/>
          </w:tcPr>
          <w:p w14:paraId="146F9A2B"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Reference</w:t>
            </w:r>
          </w:p>
        </w:tc>
      </w:tr>
      <w:tr w:rsidR="000462C7" w:rsidRPr="00642576" w14:paraId="6025D8DD" w14:textId="77777777" w:rsidTr="007F3C04">
        <w:tc>
          <w:tcPr>
            <w:tcW w:w="0" w:type="auto"/>
            <w:tcBorders>
              <w:top w:val="nil"/>
              <w:bottom w:val="nil"/>
            </w:tcBorders>
            <w:shd w:val="clear" w:color="auto" w:fill="FFFFFF" w:themeFill="background1"/>
          </w:tcPr>
          <w:p w14:paraId="2086F83A"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 xml:space="preserve">   Immigrants living alone</w:t>
            </w:r>
          </w:p>
        </w:tc>
        <w:tc>
          <w:tcPr>
            <w:tcW w:w="0" w:type="auto"/>
            <w:tcBorders>
              <w:top w:val="nil"/>
              <w:bottom w:val="nil"/>
            </w:tcBorders>
            <w:shd w:val="clear" w:color="auto" w:fill="FFFFFF" w:themeFill="background1"/>
          </w:tcPr>
          <w:p w14:paraId="74ED99FD"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2042</w:t>
            </w:r>
          </w:p>
        </w:tc>
        <w:tc>
          <w:tcPr>
            <w:tcW w:w="0" w:type="auto"/>
            <w:tcBorders>
              <w:top w:val="nil"/>
              <w:bottom w:val="nil"/>
            </w:tcBorders>
            <w:shd w:val="clear" w:color="auto" w:fill="FFFFFF" w:themeFill="background1"/>
          </w:tcPr>
          <w:p w14:paraId="5A3985B4"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76.8 (75.6–78.0)</w:t>
            </w:r>
          </w:p>
        </w:tc>
        <w:tc>
          <w:tcPr>
            <w:tcW w:w="0" w:type="auto"/>
            <w:tcBorders>
              <w:top w:val="nil"/>
              <w:bottom w:val="nil"/>
            </w:tcBorders>
            <w:shd w:val="clear" w:color="auto" w:fill="FFFFFF" w:themeFill="background1"/>
          </w:tcPr>
          <w:p w14:paraId="6BCB41E6"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-1.1 (-2.3 to 0.1)</w:t>
            </w:r>
          </w:p>
        </w:tc>
        <w:tc>
          <w:tcPr>
            <w:tcW w:w="0" w:type="auto"/>
            <w:tcBorders>
              <w:top w:val="nil"/>
              <w:bottom w:val="nil"/>
            </w:tcBorders>
            <w:shd w:val="clear" w:color="auto" w:fill="FFFFFF" w:themeFill="background1"/>
          </w:tcPr>
          <w:p w14:paraId="6FAC09E4"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40.7 (38.5–42.8)</w:t>
            </w:r>
          </w:p>
        </w:tc>
        <w:tc>
          <w:tcPr>
            <w:tcW w:w="0" w:type="auto"/>
            <w:tcBorders>
              <w:top w:val="nil"/>
              <w:bottom w:val="nil"/>
            </w:tcBorders>
            <w:shd w:val="clear" w:color="auto" w:fill="FFFFFF" w:themeFill="background1"/>
          </w:tcPr>
          <w:p w14:paraId="36045B0D"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-1.8 (-4.0 to 0.4)</w:t>
            </w:r>
          </w:p>
        </w:tc>
      </w:tr>
      <w:tr w:rsidR="000462C7" w:rsidRPr="00642576" w14:paraId="35984EFD" w14:textId="77777777" w:rsidTr="007F3C04">
        <w:tc>
          <w:tcPr>
            <w:tcW w:w="0" w:type="auto"/>
            <w:tcBorders>
              <w:top w:val="nil"/>
              <w:bottom w:val="nil"/>
            </w:tcBorders>
            <w:shd w:val="clear" w:color="auto" w:fill="FFFFFF" w:themeFill="background1"/>
          </w:tcPr>
          <w:p w14:paraId="26FD79A4"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 xml:space="preserve">   Danish-born cohabiting</w:t>
            </w:r>
          </w:p>
        </w:tc>
        <w:tc>
          <w:tcPr>
            <w:tcW w:w="0" w:type="auto"/>
            <w:tcBorders>
              <w:top w:val="nil"/>
              <w:bottom w:val="nil"/>
            </w:tcBorders>
            <w:shd w:val="clear" w:color="auto" w:fill="FFFFFF" w:themeFill="background1"/>
          </w:tcPr>
          <w:p w14:paraId="65305CDF"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65 815</w:t>
            </w:r>
          </w:p>
        </w:tc>
        <w:tc>
          <w:tcPr>
            <w:tcW w:w="0" w:type="auto"/>
            <w:tcBorders>
              <w:top w:val="nil"/>
              <w:bottom w:val="nil"/>
            </w:tcBorders>
            <w:shd w:val="clear" w:color="auto" w:fill="FFFFFF" w:themeFill="background1"/>
          </w:tcPr>
          <w:p w14:paraId="0B67BE1E"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82.1 (81.9–82.3)</w:t>
            </w:r>
          </w:p>
        </w:tc>
        <w:tc>
          <w:tcPr>
            <w:tcW w:w="0" w:type="auto"/>
            <w:tcBorders>
              <w:top w:val="nil"/>
              <w:bottom w:val="nil"/>
            </w:tcBorders>
            <w:shd w:val="clear" w:color="auto" w:fill="FFFFFF" w:themeFill="background1"/>
          </w:tcPr>
          <w:p w14:paraId="25F535FA"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 xml:space="preserve"> 4.1 (3.8 to 4.4)</w:t>
            </w:r>
          </w:p>
        </w:tc>
        <w:tc>
          <w:tcPr>
            <w:tcW w:w="0" w:type="auto"/>
            <w:tcBorders>
              <w:top w:val="nil"/>
              <w:bottom w:val="nil"/>
            </w:tcBorders>
            <w:shd w:val="clear" w:color="auto" w:fill="FFFFFF" w:themeFill="background1"/>
          </w:tcPr>
          <w:p w14:paraId="4B2490AF"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49.1 (48.7–49.5)</w:t>
            </w:r>
          </w:p>
        </w:tc>
        <w:tc>
          <w:tcPr>
            <w:tcW w:w="0" w:type="auto"/>
            <w:tcBorders>
              <w:top w:val="nil"/>
              <w:bottom w:val="nil"/>
            </w:tcBorders>
            <w:shd w:val="clear" w:color="auto" w:fill="FFFFFF" w:themeFill="background1"/>
          </w:tcPr>
          <w:p w14:paraId="54CF73BF"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 xml:space="preserve"> 6.5 (6.0 to 7.0)</w:t>
            </w:r>
          </w:p>
        </w:tc>
      </w:tr>
      <w:tr w:rsidR="000462C7" w:rsidRPr="00642576" w14:paraId="654F6A03" w14:textId="77777777" w:rsidTr="00F80CBE">
        <w:tc>
          <w:tcPr>
            <w:tcW w:w="0" w:type="auto"/>
            <w:tcBorders>
              <w:top w:val="nil"/>
              <w:bottom w:val="nil"/>
            </w:tcBorders>
            <w:shd w:val="clear" w:color="auto" w:fill="FFFFFF" w:themeFill="background1"/>
          </w:tcPr>
          <w:p w14:paraId="2F1B0944"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 xml:space="preserve">   Immigrants cohabiting</w:t>
            </w:r>
          </w:p>
        </w:tc>
        <w:tc>
          <w:tcPr>
            <w:tcW w:w="0" w:type="auto"/>
            <w:tcBorders>
              <w:top w:val="nil"/>
              <w:bottom w:val="nil"/>
            </w:tcBorders>
            <w:shd w:val="clear" w:color="auto" w:fill="FFFFFF" w:themeFill="background1"/>
          </w:tcPr>
          <w:p w14:paraId="3B3F48E0"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3378</w:t>
            </w:r>
          </w:p>
        </w:tc>
        <w:tc>
          <w:tcPr>
            <w:tcW w:w="0" w:type="auto"/>
            <w:tcBorders>
              <w:top w:val="nil"/>
              <w:bottom w:val="nil"/>
            </w:tcBorders>
            <w:shd w:val="clear" w:color="auto" w:fill="FFFFFF" w:themeFill="background1"/>
          </w:tcPr>
          <w:p w14:paraId="05DB84AF"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80.6 (79.8–81.5)</w:t>
            </w:r>
          </w:p>
        </w:tc>
        <w:tc>
          <w:tcPr>
            <w:tcW w:w="0" w:type="auto"/>
            <w:tcBorders>
              <w:top w:val="nil"/>
              <w:bottom w:val="nil"/>
            </w:tcBorders>
            <w:shd w:val="clear" w:color="auto" w:fill="FFFFFF" w:themeFill="background1"/>
          </w:tcPr>
          <w:p w14:paraId="517DCFBE"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 xml:space="preserve"> 2.6 (1.7 to 3.5)</w:t>
            </w:r>
          </w:p>
        </w:tc>
        <w:tc>
          <w:tcPr>
            <w:tcW w:w="0" w:type="auto"/>
            <w:tcBorders>
              <w:top w:val="nil"/>
              <w:bottom w:val="nil"/>
            </w:tcBorders>
            <w:shd w:val="clear" w:color="auto" w:fill="FFFFFF" w:themeFill="background1"/>
          </w:tcPr>
          <w:p w14:paraId="62977F44"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46.8 (45.1–48.5)</w:t>
            </w:r>
          </w:p>
        </w:tc>
        <w:tc>
          <w:tcPr>
            <w:tcW w:w="0" w:type="auto"/>
            <w:tcBorders>
              <w:top w:val="nil"/>
              <w:bottom w:val="nil"/>
            </w:tcBorders>
            <w:shd w:val="clear" w:color="auto" w:fill="FFFFFF" w:themeFill="background1"/>
          </w:tcPr>
          <w:p w14:paraId="68FA4C56" w14:textId="77777777" w:rsidR="000462C7" w:rsidRPr="00642576" w:rsidRDefault="000462C7" w:rsidP="00A70652">
            <w:pPr>
              <w:rPr>
                <w:rFonts w:ascii="Times New Roman" w:hAnsi="Times New Roman" w:cs="Times New Roman"/>
                <w:sz w:val="24"/>
                <w:szCs w:val="24"/>
              </w:rPr>
            </w:pPr>
            <w:r w:rsidRPr="00642576">
              <w:rPr>
                <w:rFonts w:ascii="Times New Roman" w:hAnsi="Times New Roman" w:cs="Times New Roman"/>
                <w:sz w:val="24"/>
                <w:szCs w:val="24"/>
              </w:rPr>
              <w:t xml:space="preserve"> 4.2 (2.5 to 6.0)</w:t>
            </w:r>
          </w:p>
        </w:tc>
      </w:tr>
      <w:tr w:rsidR="007F3C04" w:rsidRPr="00642576" w14:paraId="7159B97C" w14:textId="77777777" w:rsidTr="00F80CBE">
        <w:tc>
          <w:tcPr>
            <w:tcW w:w="0" w:type="auto"/>
            <w:tcBorders>
              <w:top w:val="nil"/>
              <w:bottom w:val="nil"/>
            </w:tcBorders>
            <w:shd w:val="clear" w:color="auto" w:fill="FFFFFF" w:themeFill="background1"/>
          </w:tcPr>
          <w:p w14:paraId="58B835A2" w14:textId="39D073AA" w:rsidR="007F3C04" w:rsidRPr="00642576" w:rsidRDefault="007F3C04" w:rsidP="007F3C04">
            <w:pPr>
              <w:rPr>
                <w:rFonts w:ascii="Times New Roman" w:hAnsi="Times New Roman" w:cs="Times New Roman"/>
                <w:sz w:val="24"/>
                <w:szCs w:val="24"/>
              </w:rPr>
            </w:pPr>
            <w:r w:rsidRPr="00642576">
              <w:rPr>
                <w:rFonts w:ascii="Times New Roman" w:hAnsi="Times New Roman" w:cs="Times New Roman"/>
                <w:sz w:val="24"/>
                <w:szCs w:val="24"/>
              </w:rPr>
              <w:t>Duration of residence</w:t>
            </w:r>
          </w:p>
        </w:tc>
        <w:tc>
          <w:tcPr>
            <w:tcW w:w="0" w:type="auto"/>
            <w:tcBorders>
              <w:top w:val="nil"/>
              <w:bottom w:val="nil"/>
            </w:tcBorders>
            <w:shd w:val="clear" w:color="auto" w:fill="FFFFFF" w:themeFill="background1"/>
          </w:tcPr>
          <w:p w14:paraId="2DEE5A0D" w14:textId="77777777" w:rsidR="007F3C04" w:rsidRPr="00642576" w:rsidRDefault="007F3C04" w:rsidP="007F3C04">
            <w:pPr>
              <w:rPr>
                <w:rFonts w:ascii="Times New Roman" w:hAnsi="Times New Roman" w:cs="Times New Roman"/>
                <w:sz w:val="24"/>
                <w:szCs w:val="24"/>
              </w:rPr>
            </w:pPr>
          </w:p>
        </w:tc>
        <w:tc>
          <w:tcPr>
            <w:tcW w:w="0" w:type="auto"/>
            <w:tcBorders>
              <w:top w:val="nil"/>
              <w:bottom w:val="nil"/>
            </w:tcBorders>
            <w:shd w:val="clear" w:color="auto" w:fill="FFFFFF" w:themeFill="background1"/>
          </w:tcPr>
          <w:p w14:paraId="2C01622A" w14:textId="77777777" w:rsidR="007F3C04" w:rsidRPr="00642576" w:rsidRDefault="007F3C04" w:rsidP="007F3C04">
            <w:pPr>
              <w:rPr>
                <w:rFonts w:ascii="Times New Roman" w:hAnsi="Times New Roman" w:cs="Times New Roman"/>
                <w:sz w:val="24"/>
                <w:szCs w:val="24"/>
              </w:rPr>
            </w:pPr>
          </w:p>
        </w:tc>
        <w:tc>
          <w:tcPr>
            <w:tcW w:w="0" w:type="auto"/>
            <w:tcBorders>
              <w:top w:val="nil"/>
              <w:bottom w:val="nil"/>
            </w:tcBorders>
            <w:shd w:val="clear" w:color="auto" w:fill="FFFFFF" w:themeFill="background1"/>
          </w:tcPr>
          <w:p w14:paraId="4C1FBD00" w14:textId="77777777" w:rsidR="007F3C04" w:rsidRPr="00642576" w:rsidRDefault="007F3C04" w:rsidP="007F3C04">
            <w:pPr>
              <w:rPr>
                <w:rFonts w:ascii="Times New Roman" w:hAnsi="Times New Roman" w:cs="Times New Roman"/>
                <w:sz w:val="24"/>
                <w:szCs w:val="24"/>
              </w:rPr>
            </w:pPr>
          </w:p>
        </w:tc>
        <w:tc>
          <w:tcPr>
            <w:tcW w:w="0" w:type="auto"/>
            <w:tcBorders>
              <w:top w:val="nil"/>
              <w:bottom w:val="nil"/>
            </w:tcBorders>
            <w:shd w:val="clear" w:color="auto" w:fill="FFFFFF" w:themeFill="background1"/>
          </w:tcPr>
          <w:p w14:paraId="78A2775F" w14:textId="77777777" w:rsidR="007F3C04" w:rsidRPr="00642576" w:rsidRDefault="007F3C04" w:rsidP="007F3C04">
            <w:pPr>
              <w:rPr>
                <w:rFonts w:ascii="Times New Roman" w:hAnsi="Times New Roman" w:cs="Times New Roman"/>
                <w:sz w:val="24"/>
                <w:szCs w:val="24"/>
              </w:rPr>
            </w:pPr>
          </w:p>
        </w:tc>
        <w:tc>
          <w:tcPr>
            <w:tcW w:w="0" w:type="auto"/>
            <w:tcBorders>
              <w:top w:val="nil"/>
              <w:bottom w:val="nil"/>
            </w:tcBorders>
            <w:shd w:val="clear" w:color="auto" w:fill="FFFFFF" w:themeFill="background1"/>
          </w:tcPr>
          <w:p w14:paraId="0BCA7791" w14:textId="2F71BF9B" w:rsidR="007F3C04" w:rsidRPr="00642576" w:rsidRDefault="007F3C04" w:rsidP="007F3C04">
            <w:pPr>
              <w:rPr>
                <w:rFonts w:ascii="Times New Roman" w:hAnsi="Times New Roman" w:cs="Times New Roman"/>
                <w:sz w:val="24"/>
                <w:szCs w:val="24"/>
              </w:rPr>
            </w:pPr>
          </w:p>
        </w:tc>
      </w:tr>
      <w:tr w:rsidR="007F3C04" w:rsidRPr="00642576" w14:paraId="73A8EFF8" w14:textId="77777777" w:rsidTr="00F80CBE">
        <w:tc>
          <w:tcPr>
            <w:tcW w:w="0" w:type="auto"/>
            <w:tcBorders>
              <w:top w:val="nil"/>
              <w:bottom w:val="nil"/>
            </w:tcBorders>
            <w:shd w:val="clear" w:color="auto" w:fill="FFFFFF" w:themeFill="background1"/>
          </w:tcPr>
          <w:p w14:paraId="2BBF7B60" w14:textId="1C4573A2" w:rsidR="007F3C04" w:rsidRPr="00642576" w:rsidRDefault="007F3C04" w:rsidP="007F3C04">
            <w:pPr>
              <w:rPr>
                <w:rFonts w:ascii="Times New Roman" w:hAnsi="Times New Roman" w:cs="Times New Roman"/>
                <w:sz w:val="24"/>
                <w:szCs w:val="24"/>
              </w:rPr>
            </w:pPr>
            <w:r w:rsidRPr="00642576">
              <w:rPr>
                <w:rFonts w:ascii="Times New Roman" w:hAnsi="Times New Roman" w:cs="Times New Roman"/>
                <w:sz w:val="24"/>
                <w:szCs w:val="24"/>
              </w:rPr>
              <w:t xml:space="preserve">   Danish-born</w:t>
            </w:r>
          </w:p>
        </w:tc>
        <w:tc>
          <w:tcPr>
            <w:tcW w:w="0" w:type="auto"/>
            <w:tcBorders>
              <w:top w:val="nil"/>
              <w:bottom w:val="nil"/>
            </w:tcBorders>
            <w:shd w:val="clear" w:color="auto" w:fill="FFFFFF" w:themeFill="background1"/>
          </w:tcPr>
          <w:p w14:paraId="6BECCD25" w14:textId="1C62F339" w:rsidR="007F3C04" w:rsidRPr="00642576" w:rsidRDefault="007F3C04" w:rsidP="007F3C04">
            <w:pPr>
              <w:rPr>
                <w:rFonts w:ascii="Times New Roman" w:hAnsi="Times New Roman" w:cs="Times New Roman"/>
                <w:sz w:val="24"/>
                <w:szCs w:val="24"/>
              </w:rPr>
            </w:pPr>
            <w:r w:rsidRPr="00642576">
              <w:rPr>
                <w:rFonts w:ascii="Times New Roman" w:hAnsi="Times New Roman" w:cs="Times New Roman"/>
                <w:sz w:val="24"/>
                <w:szCs w:val="24"/>
              </w:rPr>
              <w:t>123 928</w:t>
            </w:r>
          </w:p>
        </w:tc>
        <w:tc>
          <w:tcPr>
            <w:tcW w:w="0" w:type="auto"/>
            <w:tcBorders>
              <w:top w:val="nil"/>
              <w:bottom w:val="nil"/>
            </w:tcBorders>
            <w:shd w:val="clear" w:color="auto" w:fill="FFFFFF" w:themeFill="background1"/>
          </w:tcPr>
          <w:p w14:paraId="7686E8EB" w14:textId="1B198B08" w:rsidR="007F3C04" w:rsidRPr="00642576" w:rsidRDefault="007F3C04" w:rsidP="007F3C04">
            <w:pPr>
              <w:rPr>
                <w:rFonts w:ascii="Times New Roman" w:hAnsi="Times New Roman" w:cs="Times New Roman"/>
                <w:sz w:val="24"/>
                <w:szCs w:val="24"/>
              </w:rPr>
            </w:pPr>
            <w:r w:rsidRPr="00642576">
              <w:rPr>
                <w:rFonts w:ascii="Times New Roman" w:hAnsi="Times New Roman" w:cs="Times New Roman"/>
                <w:sz w:val="24"/>
                <w:szCs w:val="24"/>
              </w:rPr>
              <w:t>80.0 (79.8–80.1)</w:t>
            </w:r>
          </w:p>
        </w:tc>
        <w:tc>
          <w:tcPr>
            <w:tcW w:w="0" w:type="auto"/>
            <w:tcBorders>
              <w:top w:val="nil"/>
              <w:bottom w:val="nil"/>
            </w:tcBorders>
            <w:shd w:val="clear" w:color="auto" w:fill="FFFFFF" w:themeFill="background1"/>
          </w:tcPr>
          <w:p w14:paraId="30A26F8A" w14:textId="3DF763A9" w:rsidR="007F3C04" w:rsidRPr="00642576" w:rsidRDefault="007F3C04" w:rsidP="007F3C04">
            <w:pPr>
              <w:rPr>
                <w:rFonts w:ascii="Times New Roman" w:hAnsi="Times New Roman" w:cs="Times New Roman"/>
                <w:sz w:val="24"/>
                <w:szCs w:val="24"/>
              </w:rPr>
            </w:pPr>
            <w:r w:rsidRPr="00642576">
              <w:rPr>
                <w:rFonts w:ascii="Times New Roman" w:hAnsi="Times New Roman" w:cs="Times New Roman"/>
                <w:sz w:val="24"/>
                <w:szCs w:val="24"/>
              </w:rPr>
              <w:t>Reference</w:t>
            </w:r>
          </w:p>
        </w:tc>
        <w:tc>
          <w:tcPr>
            <w:tcW w:w="0" w:type="auto"/>
            <w:tcBorders>
              <w:top w:val="nil"/>
              <w:bottom w:val="nil"/>
            </w:tcBorders>
            <w:shd w:val="clear" w:color="auto" w:fill="FFFFFF" w:themeFill="background1"/>
          </w:tcPr>
          <w:p w14:paraId="629DD7D3" w14:textId="56B7153F" w:rsidR="007F3C04" w:rsidRPr="00642576" w:rsidRDefault="007F3C04" w:rsidP="007F3C04">
            <w:pPr>
              <w:rPr>
                <w:rFonts w:ascii="Times New Roman" w:hAnsi="Times New Roman" w:cs="Times New Roman"/>
                <w:sz w:val="24"/>
                <w:szCs w:val="24"/>
              </w:rPr>
            </w:pPr>
            <w:r w:rsidRPr="00642576">
              <w:rPr>
                <w:rFonts w:ascii="Times New Roman" w:hAnsi="Times New Roman" w:cs="Times New Roman"/>
                <w:sz w:val="24"/>
                <w:szCs w:val="24"/>
              </w:rPr>
              <w:t>45.8 (45.5–46.1)</w:t>
            </w:r>
          </w:p>
        </w:tc>
        <w:tc>
          <w:tcPr>
            <w:tcW w:w="0" w:type="auto"/>
            <w:tcBorders>
              <w:top w:val="nil"/>
              <w:bottom w:val="nil"/>
            </w:tcBorders>
            <w:shd w:val="clear" w:color="auto" w:fill="FFFFFF" w:themeFill="background1"/>
          </w:tcPr>
          <w:p w14:paraId="5C6D998F" w14:textId="008F809B" w:rsidR="007F3C04" w:rsidRPr="00642576" w:rsidRDefault="007F3C04" w:rsidP="007F3C04">
            <w:pPr>
              <w:rPr>
                <w:rFonts w:ascii="Times New Roman" w:hAnsi="Times New Roman" w:cs="Times New Roman"/>
                <w:sz w:val="24"/>
                <w:szCs w:val="24"/>
              </w:rPr>
            </w:pPr>
            <w:r w:rsidRPr="00642576">
              <w:rPr>
                <w:rFonts w:ascii="Times New Roman" w:hAnsi="Times New Roman" w:cs="Times New Roman"/>
                <w:sz w:val="24"/>
                <w:szCs w:val="24"/>
              </w:rPr>
              <w:t>Reference</w:t>
            </w:r>
          </w:p>
        </w:tc>
      </w:tr>
      <w:tr w:rsidR="007F3C04" w:rsidRPr="00642576" w14:paraId="3E94C9CC" w14:textId="77777777" w:rsidTr="00F80CBE">
        <w:tc>
          <w:tcPr>
            <w:tcW w:w="0" w:type="auto"/>
            <w:tcBorders>
              <w:top w:val="nil"/>
              <w:bottom w:val="nil"/>
            </w:tcBorders>
            <w:shd w:val="clear" w:color="auto" w:fill="FFFFFF" w:themeFill="background1"/>
          </w:tcPr>
          <w:p w14:paraId="43878224" w14:textId="65F4EF5C" w:rsidR="007F3C04" w:rsidRPr="00642576" w:rsidRDefault="007F3C04" w:rsidP="007F3C04">
            <w:pPr>
              <w:rPr>
                <w:rFonts w:ascii="Times New Roman" w:hAnsi="Times New Roman" w:cs="Times New Roman"/>
                <w:sz w:val="24"/>
                <w:szCs w:val="24"/>
              </w:rPr>
            </w:pPr>
            <w:r w:rsidRPr="00642576">
              <w:rPr>
                <w:rFonts w:ascii="Times New Roman" w:hAnsi="Times New Roman" w:cs="Times New Roman"/>
                <w:sz w:val="24"/>
                <w:szCs w:val="24"/>
              </w:rPr>
              <w:t xml:space="preserve">   &lt;10 y of immigrants residence</w:t>
            </w:r>
          </w:p>
        </w:tc>
        <w:tc>
          <w:tcPr>
            <w:tcW w:w="0" w:type="auto"/>
            <w:tcBorders>
              <w:top w:val="nil"/>
              <w:bottom w:val="nil"/>
            </w:tcBorders>
            <w:shd w:val="clear" w:color="auto" w:fill="FFFFFF" w:themeFill="background1"/>
          </w:tcPr>
          <w:p w14:paraId="40986583" w14:textId="70684B43" w:rsidR="007F3C04" w:rsidRPr="00642576" w:rsidRDefault="007F3C04" w:rsidP="007F3C04">
            <w:pPr>
              <w:rPr>
                <w:rFonts w:ascii="Times New Roman" w:hAnsi="Times New Roman" w:cs="Times New Roman"/>
                <w:sz w:val="24"/>
                <w:szCs w:val="24"/>
              </w:rPr>
            </w:pPr>
            <w:r w:rsidRPr="00642576">
              <w:rPr>
                <w:rFonts w:ascii="Times New Roman" w:hAnsi="Times New Roman" w:cs="Times New Roman"/>
                <w:sz w:val="24"/>
                <w:szCs w:val="24"/>
              </w:rPr>
              <w:t>558</w:t>
            </w:r>
          </w:p>
        </w:tc>
        <w:tc>
          <w:tcPr>
            <w:tcW w:w="0" w:type="auto"/>
            <w:tcBorders>
              <w:top w:val="nil"/>
              <w:bottom w:val="nil"/>
            </w:tcBorders>
            <w:shd w:val="clear" w:color="auto" w:fill="FFFFFF" w:themeFill="background1"/>
          </w:tcPr>
          <w:p w14:paraId="317B228A" w14:textId="6C1C3336" w:rsidR="007F3C04" w:rsidRPr="00642576" w:rsidRDefault="007F3C04" w:rsidP="007F3C04">
            <w:pPr>
              <w:rPr>
                <w:rFonts w:ascii="Times New Roman" w:hAnsi="Times New Roman" w:cs="Times New Roman"/>
                <w:sz w:val="24"/>
                <w:szCs w:val="24"/>
              </w:rPr>
            </w:pPr>
            <w:r w:rsidRPr="00642576">
              <w:rPr>
                <w:rFonts w:ascii="Times New Roman" w:hAnsi="Times New Roman" w:cs="Times New Roman"/>
                <w:sz w:val="24"/>
                <w:szCs w:val="24"/>
              </w:rPr>
              <w:t>77.4 (75.2–79.6)</w:t>
            </w:r>
          </w:p>
        </w:tc>
        <w:tc>
          <w:tcPr>
            <w:tcW w:w="0" w:type="auto"/>
            <w:tcBorders>
              <w:top w:val="nil"/>
              <w:bottom w:val="nil"/>
            </w:tcBorders>
            <w:shd w:val="clear" w:color="auto" w:fill="FFFFFF" w:themeFill="background1"/>
          </w:tcPr>
          <w:p w14:paraId="5BE8DAB4" w14:textId="10E591C9" w:rsidR="007F3C04" w:rsidRPr="00642576" w:rsidRDefault="007F3C04" w:rsidP="007F3C04">
            <w:pPr>
              <w:rPr>
                <w:rFonts w:ascii="Times New Roman" w:hAnsi="Times New Roman" w:cs="Times New Roman"/>
                <w:sz w:val="24"/>
                <w:szCs w:val="24"/>
              </w:rPr>
            </w:pPr>
            <w:r w:rsidRPr="00642576">
              <w:rPr>
                <w:rFonts w:ascii="Times New Roman" w:hAnsi="Times New Roman" w:cs="Times New Roman"/>
                <w:sz w:val="24"/>
                <w:szCs w:val="24"/>
              </w:rPr>
              <w:t>-2.5 (-4.7 to -0.4)</w:t>
            </w:r>
          </w:p>
        </w:tc>
        <w:tc>
          <w:tcPr>
            <w:tcW w:w="0" w:type="auto"/>
            <w:tcBorders>
              <w:top w:val="nil"/>
              <w:bottom w:val="nil"/>
            </w:tcBorders>
            <w:shd w:val="clear" w:color="auto" w:fill="FFFFFF" w:themeFill="background1"/>
          </w:tcPr>
          <w:p w14:paraId="0F1B0BAD" w14:textId="5216868A" w:rsidR="007F3C04" w:rsidRPr="00642576" w:rsidRDefault="007F3C04" w:rsidP="007F3C04">
            <w:pPr>
              <w:rPr>
                <w:rFonts w:ascii="Times New Roman" w:hAnsi="Times New Roman" w:cs="Times New Roman"/>
                <w:sz w:val="24"/>
                <w:szCs w:val="24"/>
              </w:rPr>
            </w:pPr>
            <w:r w:rsidRPr="00642576">
              <w:rPr>
                <w:rFonts w:ascii="Times New Roman" w:hAnsi="Times New Roman" w:cs="Times New Roman"/>
                <w:sz w:val="24"/>
                <w:szCs w:val="24"/>
              </w:rPr>
              <w:t>41.0 (36.9–45.1)</w:t>
            </w:r>
          </w:p>
        </w:tc>
        <w:tc>
          <w:tcPr>
            <w:tcW w:w="0" w:type="auto"/>
            <w:tcBorders>
              <w:top w:val="nil"/>
              <w:bottom w:val="nil"/>
            </w:tcBorders>
            <w:shd w:val="clear" w:color="auto" w:fill="FFFFFF" w:themeFill="background1"/>
          </w:tcPr>
          <w:p w14:paraId="1B9BAEFC" w14:textId="010CDFDE" w:rsidR="007F3C04" w:rsidRPr="00642576" w:rsidRDefault="007F3C04" w:rsidP="007F3C04">
            <w:pPr>
              <w:rPr>
                <w:rFonts w:ascii="Times New Roman" w:hAnsi="Times New Roman" w:cs="Times New Roman"/>
                <w:sz w:val="24"/>
                <w:szCs w:val="24"/>
              </w:rPr>
            </w:pPr>
            <w:r w:rsidRPr="00642576">
              <w:rPr>
                <w:rFonts w:ascii="Times New Roman" w:hAnsi="Times New Roman" w:cs="Times New Roman"/>
                <w:sz w:val="24"/>
                <w:szCs w:val="24"/>
              </w:rPr>
              <w:t>-4.7 (-8.9 to -0.5)</w:t>
            </w:r>
          </w:p>
        </w:tc>
      </w:tr>
      <w:tr w:rsidR="007F3C04" w:rsidRPr="00642576" w14:paraId="42C4EA32" w14:textId="77777777" w:rsidTr="00F80CBE">
        <w:tc>
          <w:tcPr>
            <w:tcW w:w="0" w:type="auto"/>
            <w:tcBorders>
              <w:top w:val="nil"/>
              <w:bottom w:val="nil"/>
            </w:tcBorders>
            <w:shd w:val="clear" w:color="auto" w:fill="FFFFFF" w:themeFill="background1"/>
          </w:tcPr>
          <w:p w14:paraId="55E65CC3" w14:textId="48A1C4EF" w:rsidR="007F3C04" w:rsidRPr="00642576" w:rsidRDefault="007F3C04" w:rsidP="007F3C04">
            <w:pPr>
              <w:rPr>
                <w:rFonts w:ascii="Times New Roman" w:hAnsi="Times New Roman" w:cs="Times New Roman"/>
                <w:sz w:val="24"/>
                <w:szCs w:val="24"/>
              </w:rPr>
            </w:pPr>
            <w:r w:rsidRPr="00642576">
              <w:rPr>
                <w:rFonts w:ascii="Times New Roman" w:hAnsi="Times New Roman" w:cs="Times New Roman"/>
                <w:sz w:val="24"/>
                <w:szCs w:val="24"/>
              </w:rPr>
              <w:t xml:space="preserve">   10–20 y of immigrants residence</w:t>
            </w:r>
          </w:p>
        </w:tc>
        <w:tc>
          <w:tcPr>
            <w:tcW w:w="0" w:type="auto"/>
            <w:tcBorders>
              <w:top w:val="nil"/>
              <w:bottom w:val="nil"/>
            </w:tcBorders>
            <w:shd w:val="clear" w:color="auto" w:fill="FFFFFF" w:themeFill="background1"/>
          </w:tcPr>
          <w:p w14:paraId="01818607" w14:textId="5EB59286" w:rsidR="007F3C04" w:rsidRPr="00642576" w:rsidRDefault="007F3C04" w:rsidP="007F3C04">
            <w:pPr>
              <w:rPr>
                <w:rFonts w:ascii="Times New Roman" w:hAnsi="Times New Roman" w:cs="Times New Roman"/>
                <w:sz w:val="24"/>
                <w:szCs w:val="24"/>
              </w:rPr>
            </w:pPr>
            <w:r w:rsidRPr="00642576">
              <w:rPr>
                <w:rFonts w:ascii="Times New Roman" w:hAnsi="Times New Roman" w:cs="Times New Roman"/>
                <w:sz w:val="24"/>
                <w:szCs w:val="24"/>
              </w:rPr>
              <w:t>896</w:t>
            </w:r>
          </w:p>
        </w:tc>
        <w:tc>
          <w:tcPr>
            <w:tcW w:w="0" w:type="auto"/>
            <w:tcBorders>
              <w:top w:val="nil"/>
              <w:bottom w:val="nil"/>
            </w:tcBorders>
            <w:shd w:val="clear" w:color="auto" w:fill="FFFFFF" w:themeFill="background1"/>
          </w:tcPr>
          <w:p w14:paraId="60FF5E35" w14:textId="76C30DF2" w:rsidR="007F3C04" w:rsidRPr="00642576" w:rsidRDefault="007F3C04" w:rsidP="007F3C04">
            <w:pPr>
              <w:rPr>
                <w:rFonts w:ascii="Times New Roman" w:hAnsi="Times New Roman" w:cs="Times New Roman"/>
                <w:sz w:val="24"/>
                <w:szCs w:val="24"/>
              </w:rPr>
            </w:pPr>
            <w:r w:rsidRPr="00642576">
              <w:rPr>
                <w:rFonts w:ascii="Times New Roman" w:hAnsi="Times New Roman" w:cs="Times New Roman"/>
                <w:sz w:val="24"/>
                <w:szCs w:val="24"/>
              </w:rPr>
              <w:t>79.4 (77.6–81.1)</w:t>
            </w:r>
          </w:p>
        </w:tc>
        <w:tc>
          <w:tcPr>
            <w:tcW w:w="0" w:type="auto"/>
            <w:tcBorders>
              <w:top w:val="nil"/>
              <w:bottom w:val="nil"/>
            </w:tcBorders>
            <w:shd w:val="clear" w:color="auto" w:fill="FFFFFF" w:themeFill="background1"/>
          </w:tcPr>
          <w:p w14:paraId="3FCE02C7" w14:textId="33FAF301" w:rsidR="007F3C04" w:rsidRPr="00642576" w:rsidRDefault="007F3C04" w:rsidP="007F3C04">
            <w:pPr>
              <w:rPr>
                <w:rFonts w:ascii="Times New Roman" w:hAnsi="Times New Roman" w:cs="Times New Roman"/>
                <w:sz w:val="24"/>
                <w:szCs w:val="24"/>
              </w:rPr>
            </w:pPr>
            <w:r w:rsidRPr="00642576">
              <w:rPr>
                <w:rFonts w:ascii="Times New Roman" w:hAnsi="Times New Roman" w:cs="Times New Roman"/>
                <w:sz w:val="24"/>
                <w:szCs w:val="24"/>
              </w:rPr>
              <w:t>-0.5 (-2.2 to 1.1)</w:t>
            </w:r>
          </w:p>
        </w:tc>
        <w:tc>
          <w:tcPr>
            <w:tcW w:w="0" w:type="auto"/>
            <w:tcBorders>
              <w:top w:val="nil"/>
              <w:bottom w:val="nil"/>
            </w:tcBorders>
            <w:shd w:val="clear" w:color="auto" w:fill="FFFFFF" w:themeFill="background1"/>
          </w:tcPr>
          <w:p w14:paraId="5D4D6455" w14:textId="3D492B08" w:rsidR="007F3C04" w:rsidRPr="00642576" w:rsidRDefault="007F3C04" w:rsidP="007F3C04">
            <w:pPr>
              <w:rPr>
                <w:rFonts w:ascii="Times New Roman" w:hAnsi="Times New Roman" w:cs="Times New Roman"/>
                <w:sz w:val="24"/>
                <w:szCs w:val="24"/>
              </w:rPr>
            </w:pPr>
            <w:r w:rsidRPr="00642576">
              <w:rPr>
                <w:rFonts w:ascii="Times New Roman" w:hAnsi="Times New Roman" w:cs="Times New Roman"/>
                <w:sz w:val="24"/>
                <w:szCs w:val="24"/>
              </w:rPr>
              <w:t>44.4 (41.2–47.7)</w:t>
            </w:r>
          </w:p>
        </w:tc>
        <w:tc>
          <w:tcPr>
            <w:tcW w:w="0" w:type="auto"/>
            <w:tcBorders>
              <w:top w:val="nil"/>
              <w:bottom w:val="nil"/>
            </w:tcBorders>
            <w:shd w:val="clear" w:color="auto" w:fill="FFFFFF" w:themeFill="background1"/>
          </w:tcPr>
          <w:p w14:paraId="7D0EFB20" w14:textId="420B5AA8" w:rsidR="007F3C04" w:rsidRPr="00642576" w:rsidRDefault="007F3C04" w:rsidP="007F3C04">
            <w:pPr>
              <w:rPr>
                <w:rFonts w:ascii="Times New Roman" w:hAnsi="Times New Roman" w:cs="Times New Roman"/>
                <w:sz w:val="24"/>
                <w:szCs w:val="24"/>
              </w:rPr>
            </w:pPr>
            <w:r w:rsidRPr="00642576">
              <w:rPr>
                <w:rFonts w:ascii="Times New Roman" w:hAnsi="Times New Roman" w:cs="Times New Roman"/>
                <w:sz w:val="24"/>
                <w:szCs w:val="24"/>
              </w:rPr>
              <w:t>-1.4 (-4.6 to 1.8)</w:t>
            </w:r>
          </w:p>
        </w:tc>
      </w:tr>
      <w:tr w:rsidR="007F3C04" w:rsidRPr="00642576" w14:paraId="37952646" w14:textId="77777777" w:rsidTr="00F80CBE">
        <w:tc>
          <w:tcPr>
            <w:tcW w:w="0" w:type="auto"/>
            <w:tcBorders>
              <w:top w:val="nil"/>
              <w:bottom w:val="single" w:sz="4" w:space="0" w:color="auto"/>
            </w:tcBorders>
            <w:shd w:val="clear" w:color="auto" w:fill="FFFFFF" w:themeFill="background1"/>
          </w:tcPr>
          <w:p w14:paraId="39ECD152" w14:textId="17B2D112" w:rsidR="007F3C04" w:rsidRPr="00642576" w:rsidRDefault="007F3C04" w:rsidP="007F3C04">
            <w:pPr>
              <w:rPr>
                <w:rFonts w:ascii="Times New Roman" w:hAnsi="Times New Roman" w:cs="Times New Roman"/>
                <w:sz w:val="24"/>
                <w:szCs w:val="24"/>
              </w:rPr>
            </w:pPr>
            <w:r w:rsidRPr="00642576">
              <w:rPr>
                <w:rFonts w:ascii="Times New Roman" w:hAnsi="Times New Roman" w:cs="Times New Roman"/>
                <w:sz w:val="24"/>
                <w:szCs w:val="24"/>
              </w:rPr>
              <w:t xml:space="preserve">   &gt;20 y of immigrants residence</w:t>
            </w:r>
          </w:p>
        </w:tc>
        <w:tc>
          <w:tcPr>
            <w:tcW w:w="0" w:type="auto"/>
            <w:tcBorders>
              <w:top w:val="nil"/>
              <w:bottom w:val="single" w:sz="4" w:space="0" w:color="auto"/>
            </w:tcBorders>
            <w:shd w:val="clear" w:color="auto" w:fill="FFFFFF" w:themeFill="background1"/>
          </w:tcPr>
          <w:p w14:paraId="4D26FEA5" w14:textId="2DA2CB53" w:rsidR="007F3C04" w:rsidRPr="00642576" w:rsidRDefault="007F3C04" w:rsidP="007F3C04">
            <w:pPr>
              <w:rPr>
                <w:rFonts w:ascii="Times New Roman" w:hAnsi="Times New Roman" w:cs="Times New Roman"/>
                <w:sz w:val="24"/>
                <w:szCs w:val="24"/>
              </w:rPr>
            </w:pPr>
            <w:r w:rsidRPr="00642576">
              <w:rPr>
                <w:rFonts w:ascii="Times New Roman" w:hAnsi="Times New Roman" w:cs="Times New Roman"/>
                <w:sz w:val="24"/>
                <w:szCs w:val="24"/>
              </w:rPr>
              <w:t>1974</w:t>
            </w:r>
          </w:p>
        </w:tc>
        <w:tc>
          <w:tcPr>
            <w:tcW w:w="0" w:type="auto"/>
            <w:tcBorders>
              <w:top w:val="nil"/>
              <w:bottom w:val="single" w:sz="4" w:space="0" w:color="auto"/>
            </w:tcBorders>
            <w:shd w:val="clear" w:color="auto" w:fill="FFFFFF" w:themeFill="background1"/>
          </w:tcPr>
          <w:p w14:paraId="6C03E132" w14:textId="595F023F" w:rsidR="007F3C04" w:rsidRPr="00642576" w:rsidRDefault="007F3C04" w:rsidP="007F3C04">
            <w:pPr>
              <w:rPr>
                <w:rFonts w:ascii="Times New Roman" w:hAnsi="Times New Roman" w:cs="Times New Roman"/>
                <w:sz w:val="24"/>
                <w:szCs w:val="24"/>
              </w:rPr>
            </w:pPr>
            <w:r w:rsidRPr="00642576">
              <w:rPr>
                <w:rFonts w:ascii="Times New Roman" w:hAnsi="Times New Roman" w:cs="Times New Roman"/>
                <w:sz w:val="24"/>
                <w:szCs w:val="24"/>
              </w:rPr>
              <w:t>80.2 (79.1–81.4)</w:t>
            </w:r>
          </w:p>
        </w:tc>
        <w:tc>
          <w:tcPr>
            <w:tcW w:w="0" w:type="auto"/>
            <w:tcBorders>
              <w:top w:val="nil"/>
              <w:bottom w:val="single" w:sz="4" w:space="0" w:color="auto"/>
            </w:tcBorders>
            <w:shd w:val="clear" w:color="auto" w:fill="FFFFFF" w:themeFill="background1"/>
          </w:tcPr>
          <w:p w14:paraId="6BE33286" w14:textId="2CE61596" w:rsidR="007F3C04" w:rsidRPr="00642576" w:rsidRDefault="007F3C04" w:rsidP="007F3C04">
            <w:pPr>
              <w:rPr>
                <w:rFonts w:ascii="Times New Roman" w:hAnsi="Times New Roman" w:cs="Times New Roman"/>
                <w:sz w:val="24"/>
                <w:szCs w:val="24"/>
              </w:rPr>
            </w:pPr>
            <w:r w:rsidRPr="00642576">
              <w:rPr>
                <w:rFonts w:ascii="Times New Roman" w:hAnsi="Times New Roman" w:cs="Times New Roman"/>
                <w:sz w:val="24"/>
                <w:szCs w:val="24"/>
              </w:rPr>
              <w:t xml:space="preserve"> 0.3 (-0.8 to 1.4)</w:t>
            </w:r>
          </w:p>
        </w:tc>
        <w:tc>
          <w:tcPr>
            <w:tcW w:w="0" w:type="auto"/>
            <w:tcBorders>
              <w:top w:val="nil"/>
              <w:bottom w:val="single" w:sz="4" w:space="0" w:color="auto"/>
            </w:tcBorders>
            <w:shd w:val="clear" w:color="auto" w:fill="FFFFFF" w:themeFill="background1"/>
          </w:tcPr>
          <w:p w14:paraId="06162629" w14:textId="11D6E826" w:rsidR="007F3C04" w:rsidRPr="00642576" w:rsidRDefault="007F3C04" w:rsidP="007F3C04">
            <w:pPr>
              <w:rPr>
                <w:rFonts w:ascii="Times New Roman" w:hAnsi="Times New Roman" w:cs="Times New Roman"/>
                <w:sz w:val="24"/>
                <w:szCs w:val="24"/>
              </w:rPr>
            </w:pPr>
            <w:r w:rsidRPr="00642576">
              <w:rPr>
                <w:rFonts w:ascii="Times New Roman" w:hAnsi="Times New Roman" w:cs="Times New Roman"/>
                <w:sz w:val="24"/>
                <w:szCs w:val="24"/>
              </w:rPr>
              <w:t>46.1 (43.8–48.3)</w:t>
            </w:r>
          </w:p>
        </w:tc>
        <w:tc>
          <w:tcPr>
            <w:tcW w:w="0" w:type="auto"/>
            <w:tcBorders>
              <w:top w:val="nil"/>
              <w:bottom w:val="single" w:sz="4" w:space="0" w:color="auto"/>
            </w:tcBorders>
            <w:shd w:val="clear" w:color="auto" w:fill="FFFFFF" w:themeFill="background1"/>
          </w:tcPr>
          <w:p w14:paraId="1AC2A087" w14:textId="24CE417B" w:rsidR="007F3C04" w:rsidRPr="00642576" w:rsidRDefault="007F3C04" w:rsidP="007F3C04">
            <w:pPr>
              <w:rPr>
                <w:rFonts w:ascii="Times New Roman" w:hAnsi="Times New Roman" w:cs="Times New Roman"/>
                <w:sz w:val="24"/>
                <w:szCs w:val="24"/>
              </w:rPr>
            </w:pPr>
            <w:r w:rsidRPr="00642576">
              <w:rPr>
                <w:rFonts w:ascii="Times New Roman" w:hAnsi="Times New Roman" w:cs="Times New Roman"/>
                <w:sz w:val="24"/>
                <w:szCs w:val="24"/>
              </w:rPr>
              <w:t xml:space="preserve"> 0.2 (-1.9 to 2.4)</w:t>
            </w:r>
          </w:p>
        </w:tc>
      </w:tr>
      <w:tr w:rsidR="00C16A65" w:rsidRPr="00642576" w14:paraId="1DF27F53" w14:textId="77777777" w:rsidTr="008F09A2">
        <w:tc>
          <w:tcPr>
            <w:tcW w:w="0" w:type="auto"/>
            <w:gridSpan w:val="6"/>
            <w:tcBorders>
              <w:top w:val="single" w:sz="4" w:space="0" w:color="auto"/>
            </w:tcBorders>
            <w:shd w:val="clear" w:color="auto" w:fill="FFFFFF" w:themeFill="background1"/>
          </w:tcPr>
          <w:p w14:paraId="4BFC0256" w14:textId="63ED7492" w:rsidR="00C16A65" w:rsidRPr="00C16A65" w:rsidRDefault="00C16A65" w:rsidP="00C16A65">
            <w:pPr>
              <w:autoSpaceDE w:val="0"/>
              <w:autoSpaceDN w:val="0"/>
              <w:adjustRightInd w:val="0"/>
              <w:rPr>
                <w:rFonts w:ascii="Times New Roman" w:eastAsia="Calibri" w:hAnsi="Times New Roman" w:cs="Times New Roman"/>
                <w:color w:val="000000" w:themeColor="text1"/>
                <w:sz w:val="24"/>
                <w:szCs w:val="24"/>
                <w:lang w:val="en-GB"/>
              </w:rPr>
            </w:pPr>
            <w:r w:rsidRPr="00C16A65">
              <w:rPr>
                <w:rFonts w:ascii="Times New Roman" w:eastAsia="Calibri" w:hAnsi="Times New Roman" w:cs="Times New Roman"/>
                <w:color w:val="000000" w:themeColor="text1"/>
                <w:sz w:val="24"/>
                <w:szCs w:val="24"/>
                <w:lang w:val="en-GB"/>
              </w:rPr>
              <w:t xml:space="preserve">The opportunity-based composite score for each person was calculated by counting total number of care processes received (numerator), divided by total number of times that care processes were eligible for that person (denominator). The all-or-none composite score for a person was defined as 1 if all eligible care processes were received by the patient and 0 otherwise. </w:t>
            </w:r>
            <w:r w:rsidRPr="00C16A65">
              <w:rPr>
                <w:rFonts w:ascii="Times New Roman" w:hAnsi="Times New Roman" w:cs="Times New Roman"/>
                <w:sz w:val="24"/>
                <w:szCs w:val="24"/>
              </w:rPr>
              <w:t xml:space="preserve">Both composite scores were </w:t>
            </w:r>
            <w:r w:rsidRPr="00C16A65">
              <w:rPr>
                <w:rFonts w:ascii="Times New Roman" w:eastAsia="Calibri" w:hAnsi="Times New Roman" w:cs="Times New Roman"/>
                <w:color w:val="000000" w:themeColor="text1"/>
                <w:sz w:val="24"/>
                <w:szCs w:val="24"/>
                <w:lang w:val="en-GB"/>
              </w:rPr>
              <w:t>based on 11 care processes across all patients with acute stroke.</w:t>
            </w:r>
            <w:r>
              <w:rPr>
                <w:rFonts w:ascii="Times New Roman" w:eastAsia="Calibri" w:hAnsi="Times New Roman" w:cs="Times New Roman"/>
                <w:color w:val="000000" w:themeColor="text1"/>
                <w:sz w:val="24"/>
                <w:szCs w:val="24"/>
                <w:lang w:val="en-GB"/>
              </w:rPr>
              <w:t xml:space="preserve"> </w:t>
            </w:r>
            <w:r w:rsidRPr="00642576">
              <w:rPr>
                <w:rFonts w:ascii="Times New Roman" w:hAnsi="Times New Roman" w:cs="Times New Roman"/>
                <w:sz w:val="24"/>
                <w:szCs w:val="24"/>
              </w:rPr>
              <w:t>CI, confidence interval.</w:t>
            </w:r>
          </w:p>
        </w:tc>
      </w:tr>
    </w:tbl>
    <w:p w14:paraId="32A2EF13" w14:textId="77777777" w:rsidR="000462C7" w:rsidRPr="00642576" w:rsidRDefault="000462C7" w:rsidP="000462C7">
      <w:pPr>
        <w:rPr>
          <w:rFonts w:ascii="Times New Roman" w:hAnsi="Times New Roman" w:cs="Times New Roman"/>
          <w:sz w:val="24"/>
          <w:szCs w:val="24"/>
        </w:rPr>
      </w:pPr>
    </w:p>
    <w:p w14:paraId="20002ED6" w14:textId="77777777" w:rsidR="000462C7" w:rsidRPr="00642576" w:rsidRDefault="000462C7" w:rsidP="000462C7">
      <w:pPr>
        <w:rPr>
          <w:rFonts w:ascii="Times New Roman" w:hAnsi="Times New Roman" w:cs="Times New Roman"/>
          <w:sz w:val="24"/>
          <w:szCs w:val="24"/>
        </w:rPr>
      </w:pPr>
    </w:p>
    <w:p w14:paraId="42119D3C" w14:textId="77777777" w:rsidR="000462C7" w:rsidRPr="00642576" w:rsidRDefault="000462C7" w:rsidP="000462C7">
      <w:pPr>
        <w:rPr>
          <w:rFonts w:ascii="Times New Roman" w:hAnsi="Times New Roman" w:cs="Times New Roman"/>
          <w:b/>
          <w:sz w:val="24"/>
          <w:szCs w:val="24"/>
        </w:rPr>
      </w:pPr>
    </w:p>
    <w:p w14:paraId="38C9EA4D" w14:textId="77777777" w:rsidR="000462C7" w:rsidRPr="00642576" w:rsidRDefault="000462C7" w:rsidP="000462C7">
      <w:pPr>
        <w:rPr>
          <w:rFonts w:ascii="Times New Roman" w:hAnsi="Times New Roman" w:cs="Times New Roman"/>
          <w:b/>
          <w:sz w:val="24"/>
          <w:szCs w:val="24"/>
        </w:rPr>
      </w:pPr>
    </w:p>
    <w:p w14:paraId="352E6E34" w14:textId="77777777" w:rsidR="000462C7" w:rsidRPr="00D20594" w:rsidRDefault="000462C7" w:rsidP="000462C7">
      <w:pPr>
        <w:rPr>
          <w:rFonts w:cstheme="minorHAnsi"/>
          <w:b/>
          <w:sz w:val="24"/>
          <w:szCs w:val="24"/>
        </w:rPr>
      </w:pPr>
    </w:p>
    <w:p w14:paraId="51469FC0" w14:textId="57CEAEFB" w:rsidR="000462C7" w:rsidRDefault="000462C7" w:rsidP="000462C7">
      <w:pPr>
        <w:rPr>
          <w:rFonts w:cstheme="minorHAnsi"/>
          <w:b/>
          <w:sz w:val="24"/>
          <w:szCs w:val="24"/>
        </w:rPr>
      </w:pPr>
    </w:p>
    <w:p w14:paraId="3FCC96B2" w14:textId="18F486FB" w:rsidR="00C43480" w:rsidRDefault="00C43480" w:rsidP="000462C7">
      <w:pPr>
        <w:rPr>
          <w:rFonts w:cstheme="minorHAnsi"/>
          <w:b/>
          <w:sz w:val="24"/>
          <w:szCs w:val="24"/>
        </w:rPr>
        <w:sectPr w:rsidR="00C43480" w:rsidSect="0007156E">
          <w:pgSz w:w="24480" w:h="15840" w:orient="landscape" w:code="3"/>
          <w:pgMar w:top="1440" w:right="1440" w:bottom="1440" w:left="1440" w:header="708" w:footer="708" w:gutter="0"/>
          <w:cols w:space="708"/>
          <w:docGrid w:linePitch="360"/>
        </w:sectPr>
      </w:pPr>
    </w:p>
    <w:p w14:paraId="0C0AA67D" w14:textId="5C0826FD" w:rsidR="001D1E22" w:rsidRDefault="001D1E22" w:rsidP="000462C7">
      <w:pPr>
        <w:rPr>
          <w:rFonts w:cstheme="minorHAnsi"/>
          <w:b/>
          <w:sz w:val="24"/>
          <w:szCs w:val="24"/>
        </w:rPr>
      </w:pP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446"/>
        <w:gridCol w:w="1018"/>
        <w:gridCol w:w="2968"/>
        <w:gridCol w:w="1579"/>
        <w:gridCol w:w="2989"/>
        <w:gridCol w:w="1960"/>
      </w:tblGrid>
      <w:tr w:rsidR="009D432C" w:rsidRPr="009B5F55" w14:paraId="37B1915B" w14:textId="065E115C" w:rsidTr="00B814E2">
        <w:trPr>
          <w:trHeight w:val="326"/>
        </w:trPr>
        <w:tc>
          <w:tcPr>
            <w:tcW w:w="5000" w:type="pct"/>
            <w:gridSpan w:val="6"/>
          </w:tcPr>
          <w:p w14:paraId="4FEADFBE" w14:textId="77777777" w:rsidR="009D432C" w:rsidRPr="009B5F55" w:rsidRDefault="009D432C" w:rsidP="009D432C">
            <w:pPr>
              <w:rPr>
                <w:rFonts w:ascii="Times New Roman" w:hAnsi="Times New Roman" w:cs="Times New Roman"/>
                <w:b/>
                <w:sz w:val="24"/>
                <w:szCs w:val="24"/>
              </w:rPr>
            </w:pPr>
          </w:p>
          <w:p w14:paraId="61CCA52D" w14:textId="6F5BCCEA" w:rsidR="009D432C" w:rsidRPr="009B5F55" w:rsidRDefault="009D432C" w:rsidP="009D432C">
            <w:pPr>
              <w:rPr>
                <w:rFonts w:ascii="Times New Roman" w:hAnsi="Times New Roman" w:cs="Times New Roman"/>
                <w:b/>
                <w:sz w:val="24"/>
                <w:szCs w:val="24"/>
              </w:rPr>
            </w:pPr>
            <w:r w:rsidRPr="009B5F55">
              <w:rPr>
                <w:rFonts w:ascii="Times New Roman" w:hAnsi="Times New Roman" w:cs="Times New Roman"/>
                <w:b/>
                <w:sz w:val="24"/>
                <w:szCs w:val="24"/>
              </w:rPr>
              <w:t xml:space="preserve">Supplemental Digital Content 8. </w:t>
            </w:r>
            <w:r w:rsidRPr="00766F9F">
              <w:rPr>
                <w:rFonts w:ascii="Times New Roman" w:hAnsi="Times New Roman" w:cs="Times New Roman"/>
                <w:sz w:val="24"/>
                <w:szCs w:val="24"/>
              </w:rPr>
              <w:t>Interaction analysis showing quality of care</w:t>
            </w:r>
            <w:r w:rsidR="00F666AF">
              <w:rPr>
                <w:rFonts w:ascii="Times New Roman" w:hAnsi="Times New Roman" w:cs="Times New Roman"/>
                <w:sz w:val="24"/>
                <w:szCs w:val="24"/>
              </w:rPr>
              <w:t xml:space="preserve"> </w:t>
            </w:r>
            <w:r w:rsidR="00932D15">
              <w:rPr>
                <w:rFonts w:ascii="Times New Roman" w:hAnsi="Times New Roman" w:cs="Times New Roman"/>
                <w:sz w:val="24"/>
                <w:szCs w:val="24"/>
              </w:rPr>
              <w:t>across</w:t>
            </w:r>
            <w:r w:rsidRPr="00766F9F">
              <w:rPr>
                <w:rFonts w:ascii="Times New Roman" w:hAnsi="Times New Roman" w:cs="Times New Roman"/>
                <w:sz w:val="24"/>
                <w:szCs w:val="24"/>
              </w:rPr>
              <w:t xml:space="preserve"> hospitals treating patients with acute stroke</w:t>
            </w:r>
          </w:p>
        </w:tc>
      </w:tr>
      <w:tr w:rsidR="006D47CA" w:rsidRPr="009B5F55" w14:paraId="20929E90" w14:textId="24B28053" w:rsidTr="00B814E2">
        <w:trPr>
          <w:trHeight w:val="671"/>
        </w:trPr>
        <w:tc>
          <w:tcPr>
            <w:tcW w:w="944" w:type="pct"/>
          </w:tcPr>
          <w:p w14:paraId="322212F9" w14:textId="77777777" w:rsidR="006D47CA" w:rsidRPr="009B5F55" w:rsidRDefault="006D47CA" w:rsidP="009D432C">
            <w:pPr>
              <w:rPr>
                <w:rFonts w:ascii="Times New Roman" w:hAnsi="Times New Roman" w:cs="Times New Roman"/>
                <w:b/>
                <w:sz w:val="24"/>
                <w:szCs w:val="24"/>
              </w:rPr>
            </w:pPr>
          </w:p>
        </w:tc>
        <w:tc>
          <w:tcPr>
            <w:tcW w:w="393" w:type="pct"/>
          </w:tcPr>
          <w:p w14:paraId="603E95CC" w14:textId="20E4E590" w:rsidR="006D47CA" w:rsidRPr="009B5F55" w:rsidRDefault="006D47CA" w:rsidP="009D432C">
            <w:pPr>
              <w:rPr>
                <w:rFonts w:ascii="Times New Roman" w:hAnsi="Times New Roman" w:cs="Times New Roman"/>
                <w:b/>
                <w:sz w:val="24"/>
                <w:szCs w:val="24"/>
              </w:rPr>
            </w:pPr>
          </w:p>
        </w:tc>
        <w:tc>
          <w:tcPr>
            <w:tcW w:w="1754" w:type="pct"/>
            <w:gridSpan w:val="2"/>
            <w:shd w:val="clear" w:color="auto" w:fill="FFFFFF" w:themeFill="background1"/>
          </w:tcPr>
          <w:p w14:paraId="3A4B631D" w14:textId="77777777" w:rsidR="006D47CA" w:rsidRPr="00642576" w:rsidRDefault="006D47CA" w:rsidP="009D432C">
            <w:pPr>
              <w:rPr>
                <w:rFonts w:ascii="Times New Roman" w:hAnsi="Times New Roman" w:cs="Times New Roman"/>
                <w:b/>
                <w:sz w:val="24"/>
                <w:szCs w:val="24"/>
              </w:rPr>
            </w:pPr>
            <w:r w:rsidRPr="00642576">
              <w:rPr>
                <w:rFonts w:ascii="Times New Roman" w:hAnsi="Times New Roman" w:cs="Times New Roman"/>
                <w:b/>
                <w:sz w:val="24"/>
                <w:szCs w:val="24"/>
              </w:rPr>
              <w:t>Opportunity-based composite score,</w:t>
            </w:r>
            <w:r w:rsidRPr="00642576">
              <w:rPr>
                <w:rFonts w:ascii="Times New Roman" w:hAnsi="Times New Roman" w:cs="Times New Roman"/>
                <w:sz w:val="24"/>
                <w:szCs w:val="24"/>
              </w:rPr>
              <w:t xml:space="preserve"> </w:t>
            </w:r>
          </w:p>
          <w:p w14:paraId="16933757" w14:textId="7FF9A4BB" w:rsidR="006D47CA" w:rsidRPr="00642576" w:rsidRDefault="006D47CA" w:rsidP="009D432C">
            <w:pPr>
              <w:rPr>
                <w:rFonts w:ascii="Times New Roman" w:hAnsi="Times New Roman" w:cs="Times New Roman"/>
                <w:b/>
                <w:sz w:val="24"/>
                <w:szCs w:val="24"/>
              </w:rPr>
            </w:pPr>
            <w:r w:rsidRPr="00642576">
              <w:rPr>
                <w:rFonts w:ascii="Times New Roman" w:hAnsi="Times New Roman" w:cs="Times New Roman"/>
                <w:b/>
                <w:sz w:val="24"/>
                <w:szCs w:val="24"/>
              </w:rPr>
              <w:t>reported as percentage</w:t>
            </w:r>
          </w:p>
        </w:tc>
        <w:tc>
          <w:tcPr>
            <w:tcW w:w="1909" w:type="pct"/>
            <w:gridSpan w:val="2"/>
            <w:shd w:val="clear" w:color="auto" w:fill="FFFFFF" w:themeFill="background1"/>
          </w:tcPr>
          <w:p w14:paraId="3023724A" w14:textId="77777777" w:rsidR="006D47CA" w:rsidRPr="00642576" w:rsidRDefault="006D47CA" w:rsidP="009D432C">
            <w:pPr>
              <w:rPr>
                <w:rFonts w:ascii="Times New Roman" w:hAnsi="Times New Roman" w:cs="Times New Roman"/>
                <w:b/>
                <w:sz w:val="24"/>
                <w:szCs w:val="24"/>
              </w:rPr>
            </w:pPr>
            <w:r w:rsidRPr="00642576">
              <w:rPr>
                <w:rFonts w:ascii="Times New Roman" w:hAnsi="Times New Roman" w:cs="Times New Roman"/>
                <w:b/>
                <w:sz w:val="24"/>
                <w:szCs w:val="24"/>
              </w:rPr>
              <w:t>All-or-none composite score,</w:t>
            </w:r>
            <w:r w:rsidRPr="00642576">
              <w:rPr>
                <w:rFonts w:ascii="Times New Roman" w:hAnsi="Times New Roman" w:cs="Times New Roman"/>
                <w:sz w:val="24"/>
                <w:szCs w:val="24"/>
              </w:rPr>
              <w:t xml:space="preserve"> </w:t>
            </w:r>
          </w:p>
          <w:p w14:paraId="6EF1A43A" w14:textId="3A756C3D" w:rsidR="006D47CA" w:rsidRPr="00642576" w:rsidRDefault="006D47CA" w:rsidP="009D432C">
            <w:pPr>
              <w:rPr>
                <w:rFonts w:ascii="Times New Roman" w:hAnsi="Times New Roman" w:cs="Times New Roman"/>
                <w:b/>
                <w:sz w:val="24"/>
                <w:szCs w:val="24"/>
              </w:rPr>
            </w:pPr>
            <w:r w:rsidRPr="00642576">
              <w:rPr>
                <w:rFonts w:ascii="Times New Roman" w:hAnsi="Times New Roman" w:cs="Times New Roman"/>
                <w:b/>
                <w:sz w:val="24"/>
                <w:szCs w:val="24"/>
              </w:rPr>
              <w:t>reported as percentage</w:t>
            </w:r>
          </w:p>
        </w:tc>
      </w:tr>
      <w:tr w:rsidR="009D3B2E" w:rsidRPr="009B5F55" w14:paraId="0454F082" w14:textId="4CD6771C" w:rsidTr="00B814E2">
        <w:trPr>
          <w:trHeight w:val="326"/>
        </w:trPr>
        <w:tc>
          <w:tcPr>
            <w:tcW w:w="944" w:type="pct"/>
            <w:tcBorders>
              <w:bottom w:val="single" w:sz="4" w:space="0" w:color="auto"/>
            </w:tcBorders>
          </w:tcPr>
          <w:p w14:paraId="33D9AD91" w14:textId="676AA20B" w:rsidR="009D432C" w:rsidRPr="009B5F55" w:rsidRDefault="009D432C" w:rsidP="009D432C">
            <w:pPr>
              <w:rPr>
                <w:rFonts w:ascii="Times New Roman" w:hAnsi="Times New Roman" w:cs="Times New Roman"/>
                <w:b/>
                <w:sz w:val="24"/>
                <w:szCs w:val="24"/>
              </w:rPr>
            </w:pPr>
            <w:r>
              <w:rPr>
                <w:rFonts w:ascii="Times New Roman" w:hAnsi="Times New Roman" w:cs="Times New Roman"/>
                <w:b/>
                <w:sz w:val="24"/>
                <w:szCs w:val="24"/>
              </w:rPr>
              <w:t>Interaction term</w:t>
            </w:r>
          </w:p>
        </w:tc>
        <w:tc>
          <w:tcPr>
            <w:tcW w:w="393" w:type="pct"/>
            <w:tcBorders>
              <w:bottom w:val="single" w:sz="4" w:space="0" w:color="auto"/>
            </w:tcBorders>
          </w:tcPr>
          <w:p w14:paraId="40E45071" w14:textId="0AE83EB6" w:rsidR="009D432C" w:rsidRPr="009B5F55" w:rsidRDefault="009D432C" w:rsidP="009D432C">
            <w:pPr>
              <w:rPr>
                <w:rFonts w:ascii="Times New Roman" w:hAnsi="Times New Roman" w:cs="Times New Roman"/>
                <w:b/>
                <w:sz w:val="24"/>
                <w:szCs w:val="24"/>
              </w:rPr>
            </w:pPr>
            <w:r>
              <w:rPr>
                <w:rFonts w:ascii="Times New Roman" w:hAnsi="Times New Roman" w:cs="Times New Roman"/>
                <w:b/>
                <w:sz w:val="24"/>
                <w:szCs w:val="24"/>
              </w:rPr>
              <w:t>n</w:t>
            </w:r>
          </w:p>
        </w:tc>
        <w:tc>
          <w:tcPr>
            <w:tcW w:w="1145" w:type="pct"/>
            <w:tcBorders>
              <w:bottom w:val="single" w:sz="4" w:space="0" w:color="auto"/>
            </w:tcBorders>
          </w:tcPr>
          <w:p w14:paraId="11EEE4CE" w14:textId="77A40F76" w:rsidR="009D432C" w:rsidRPr="009B5F55" w:rsidRDefault="009D432C" w:rsidP="009D432C">
            <w:pPr>
              <w:rPr>
                <w:rFonts w:ascii="Times New Roman" w:hAnsi="Times New Roman" w:cs="Times New Roman"/>
                <w:b/>
                <w:sz w:val="24"/>
                <w:szCs w:val="24"/>
              </w:rPr>
            </w:pPr>
            <w:r w:rsidRPr="00642576">
              <w:rPr>
                <w:rFonts w:ascii="Times New Roman" w:hAnsi="Times New Roman" w:cs="Times New Roman"/>
                <w:b/>
                <w:sz w:val="24"/>
                <w:szCs w:val="24"/>
              </w:rPr>
              <w:t>Mean difference (95% CI)</w:t>
            </w:r>
          </w:p>
        </w:tc>
        <w:tc>
          <w:tcPr>
            <w:tcW w:w="609" w:type="pct"/>
            <w:tcBorders>
              <w:bottom w:val="single" w:sz="4" w:space="0" w:color="auto"/>
            </w:tcBorders>
          </w:tcPr>
          <w:p w14:paraId="3087B0BB" w14:textId="7083DEF1" w:rsidR="009D432C" w:rsidRPr="00642576" w:rsidRDefault="009D432C" w:rsidP="009D432C">
            <w:pPr>
              <w:rPr>
                <w:rFonts w:ascii="Times New Roman" w:hAnsi="Times New Roman" w:cs="Times New Roman"/>
                <w:b/>
                <w:sz w:val="24"/>
                <w:szCs w:val="24"/>
              </w:rPr>
            </w:pPr>
            <w:r>
              <w:rPr>
                <w:rFonts w:ascii="Times New Roman" w:hAnsi="Times New Roman" w:cs="Times New Roman"/>
                <w:b/>
                <w:sz w:val="24"/>
                <w:szCs w:val="24"/>
              </w:rPr>
              <w:t>P value for interaction</w:t>
            </w:r>
          </w:p>
        </w:tc>
        <w:tc>
          <w:tcPr>
            <w:tcW w:w="1153" w:type="pct"/>
            <w:tcBorders>
              <w:bottom w:val="single" w:sz="4" w:space="0" w:color="auto"/>
            </w:tcBorders>
          </w:tcPr>
          <w:p w14:paraId="14CC7FF1" w14:textId="61A921EF" w:rsidR="009D432C" w:rsidRPr="009B5F55" w:rsidRDefault="009D432C" w:rsidP="009D432C">
            <w:pPr>
              <w:rPr>
                <w:rFonts w:ascii="Times New Roman" w:hAnsi="Times New Roman" w:cs="Times New Roman"/>
                <w:b/>
                <w:sz w:val="24"/>
                <w:szCs w:val="24"/>
              </w:rPr>
            </w:pPr>
            <w:r w:rsidRPr="00642576">
              <w:rPr>
                <w:rFonts w:ascii="Times New Roman" w:hAnsi="Times New Roman" w:cs="Times New Roman"/>
                <w:b/>
                <w:sz w:val="24"/>
                <w:szCs w:val="24"/>
              </w:rPr>
              <w:t>Mean difference (95% CI)</w:t>
            </w:r>
          </w:p>
        </w:tc>
        <w:tc>
          <w:tcPr>
            <w:tcW w:w="756" w:type="pct"/>
            <w:tcBorders>
              <w:bottom w:val="single" w:sz="4" w:space="0" w:color="auto"/>
            </w:tcBorders>
          </w:tcPr>
          <w:p w14:paraId="5AA43ADF" w14:textId="7BD95C9A" w:rsidR="009D432C" w:rsidRPr="00642576" w:rsidRDefault="009D432C" w:rsidP="009D432C">
            <w:pPr>
              <w:rPr>
                <w:rFonts w:ascii="Times New Roman" w:hAnsi="Times New Roman" w:cs="Times New Roman"/>
                <w:b/>
                <w:sz w:val="24"/>
                <w:szCs w:val="24"/>
              </w:rPr>
            </w:pPr>
            <w:r>
              <w:rPr>
                <w:rFonts w:ascii="Times New Roman" w:hAnsi="Times New Roman" w:cs="Times New Roman"/>
                <w:b/>
                <w:sz w:val="24"/>
                <w:szCs w:val="24"/>
              </w:rPr>
              <w:t>P value for interaction</w:t>
            </w:r>
          </w:p>
        </w:tc>
      </w:tr>
      <w:tr w:rsidR="009D3B2E" w:rsidRPr="003F20AC" w14:paraId="1C32BAE3" w14:textId="080B35D0" w:rsidTr="006C59EA">
        <w:trPr>
          <w:trHeight w:val="344"/>
        </w:trPr>
        <w:tc>
          <w:tcPr>
            <w:tcW w:w="944" w:type="pct"/>
            <w:tcBorders>
              <w:bottom w:val="nil"/>
            </w:tcBorders>
          </w:tcPr>
          <w:p w14:paraId="499B684B" w14:textId="5241E5BC" w:rsidR="009D432C" w:rsidRPr="005E2EE6" w:rsidRDefault="005E2EE6" w:rsidP="009D432C">
            <w:pPr>
              <w:rPr>
                <w:rFonts w:ascii="Times New Roman" w:hAnsi="Times New Roman" w:cs="Times New Roman"/>
                <w:sz w:val="24"/>
                <w:szCs w:val="24"/>
                <w:lang w:val="da-DK"/>
              </w:rPr>
            </w:pPr>
            <w:r w:rsidRPr="005E2EE6">
              <w:rPr>
                <w:rFonts w:ascii="Times New Roman" w:hAnsi="Times New Roman" w:cs="Times New Roman"/>
                <w:sz w:val="24"/>
                <w:szCs w:val="24"/>
                <w:lang w:val="da-DK"/>
              </w:rPr>
              <w:t>Immigration status*</w:t>
            </w:r>
            <w:r w:rsidRPr="007049A3">
              <w:rPr>
                <w:rFonts w:ascii="Times New Roman" w:hAnsi="Times New Roman" w:cs="Times New Roman"/>
                <w:sz w:val="24"/>
                <w:szCs w:val="24"/>
                <w:lang w:val="da-DK"/>
              </w:rPr>
              <w:t xml:space="preserve"> </w:t>
            </w:r>
            <w:r>
              <w:rPr>
                <w:rFonts w:ascii="Times New Roman" w:hAnsi="Times New Roman" w:cs="Times New Roman"/>
                <w:sz w:val="24"/>
                <w:szCs w:val="24"/>
                <w:lang w:val="da-DK"/>
              </w:rPr>
              <w:t xml:space="preserve">Bispebjerg </w:t>
            </w:r>
            <w:r w:rsidRPr="007049A3">
              <w:rPr>
                <w:rFonts w:ascii="Times New Roman" w:hAnsi="Times New Roman" w:cs="Times New Roman"/>
                <w:sz w:val="24"/>
                <w:szCs w:val="24"/>
                <w:lang w:val="da-DK"/>
              </w:rPr>
              <w:t>Hospital</w:t>
            </w:r>
          </w:p>
        </w:tc>
        <w:tc>
          <w:tcPr>
            <w:tcW w:w="393" w:type="pct"/>
            <w:tcBorders>
              <w:bottom w:val="nil"/>
            </w:tcBorders>
            <w:vAlign w:val="center"/>
          </w:tcPr>
          <w:p w14:paraId="69FCE082" w14:textId="3111F24E" w:rsidR="009D432C" w:rsidRPr="003F20AC" w:rsidRDefault="00517B84" w:rsidP="006C59EA">
            <w:pPr>
              <w:rPr>
                <w:rFonts w:ascii="Times New Roman" w:hAnsi="Times New Roman" w:cs="Times New Roman"/>
                <w:sz w:val="24"/>
                <w:szCs w:val="24"/>
                <w:lang w:val="da-DK"/>
              </w:rPr>
            </w:pPr>
            <w:r w:rsidRPr="003F20AC">
              <w:rPr>
                <w:rFonts w:ascii="Times New Roman" w:hAnsi="Times New Roman" w:cs="Times New Roman"/>
                <w:sz w:val="24"/>
                <w:szCs w:val="24"/>
                <w:lang w:val="da-DK"/>
              </w:rPr>
              <w:t>8494</w:t>
            </w:r>
          </w:p>
        </w:tc>
        <w:tc>
          <w:tcPr>
            <w:tcW w:w="1145" w:type="pct"/>
            <w:tcBorders>
              <w:bottom w:val="nil"/>
            </w:tcBorders>
            <w:vAlign w:val="center"/>
          </w:tcPr>
          <w:p w14:paraId="253DBE35" w14:textId="2763208E" w:rsidR="009D432C" w:rsidRPr="003F20AC" w:rsidRDefault="009D432C" w:rsidP="006C59EA">
            <w:pPr>
              <w:rPr>
                <w:rFonts w:ascii="Times New Roman" w:hAnsi="Times New Roman" w:cs="Times New Roman"/>
                <w:sz w:val="24"/>
                <w:szCs w:val="24"/>
              </w:rPr>
            </w:pPr>
            <w:r w:rsidRPr="003F20AC">
              <w:rPr>
                <w:rFonts w:ascii="Times New Roman" w:hAnsi="Times New Roman" w:cs="Times New Roman"/>
                <w:sz w:val="24"/>
                <w:szCs w:val="24"/>
              </w:rPr>
              <w:t>-1.1</w:t>
            </w:r>
            <w:r w:rsidR="006D6B64">
              <w:rPr>
                <w:rFonts w:ascii="Times New Roman" w:hAnsi="Times New Roman" w:cs="Times New Roman"/>
                <w:sz w:val="24"/>
                <w:szCs w:val="24"/>
              </w:rPr>
              <w:t xml:space="preserve"> (</w:t>
            </w:r>
            <w:r w:rsidR="00577E4E">
              <w:rPr>
                <w:rFonts w:ascii="Times New Roman" w:hAnsi="Times New Roman" w:cs="Times New Roman"/>
                <w:sz w:val="24"/>
                <w:szCs w:val="24"/>
              </w:rPr>
              <w:t>-7.4</w:t>
            </w:r>
            <w:r w:rsidR="006D6B64">
              <w:rPr>
                <w:rFonts w:ascii="Times New Roman" w:hAnsi="Times New Roman" w:cs="Times New Roman"/>
                <w:sz w:val="24"/>
                <w:szCs w:val="24"/>
              </w:rPr>
              <w:t xml:space="preserve"> to </w:t>
            </w:r>
            <w:r w:rsidR="00577E4E">
              <w:rPr>
                <w:rFonts w:ascii="Times New Roman" w:hAnsi="Times New Roman" w:cs="Times New Roman"/>
                <w:sz w:val="24"/>
                <w:szCs w:val="24"/>
              </w:rPr>
              <w:t>5.1</w:t>
            </w:r>
            <w:r w:rsidR="006D6B64">
              <w:rPr>
                <w:rFonts w:ascii="Times New Roman" w:hAnsi="Times New Roman" w:cs="Times New Roman"/>
                <w:sz w:val="24"/>
                <w:szCs w:val="24"/>
              </w:rPr>
              <w:t>)</w:t>
            </w:r>
          </w:p>
        </w:tc>
        <w:tc>
          <w:tcPr>
            <w:tcW w:w="609" w:type="pct"/>
            <w:tcBorders>
              <w:bottom w:val="nil"/>
            </w:tcBorders>
            <w:vAlign w:val="center"/>
          </w:tcPr>
          <w:p w14:paraId="2FCF6223" w14:textId="11AD98A7" w:rsidR="009D432C" w:rsidRPr="003F20AC" w:rsidRDefault="00A32A5D" w:rsidP="006C59EA">
            <w:pPr>
              <w:rPr>
                <w:rFonts w:ascii="Times New Roman" w:hAnsi="Times New Roman" w:cs="Times New Roman"/>
                <w:sz w:val="24"/>
                <w:szCs w:val="24"/>
              </w:rPr>
            </w:pPr>
            <w:r w:rsidRPr="003F20AC">
              <w:rPr>
                <w:rFonts w:ascii="Times New Roman" w:hAnsi="Times New Roman" w:cs="Times New Roman"/>
                <w:sz w:val="24"/>
                <w:szCs w:val="24"/>
              </w:rPr>
              <w:t>0.716</w:t>
            </w:r>
          </w:p>
        </w:tc>
        <w:tc>
          <w:tcPr>
            <w:tcW w:w="1153" w:type="pct"/>
            <w:tcBorders>
              <w:bottom w:val="nil"/>
            </w:tcBorders>
            <w:vAlign w:val="center"/>
          </w:tcPr>
          <w:p w14:paraId="4CB6CF12" w14:textId="0075410F" w:rsidR="009D432C" w:rsidRPr="003F20AC" w:rsidRDefault="005556EE" w:rsidP="006C59EA">
            <w:pPr>
              <w:rPr>
                <w:rFonts w:ascii="Times New Roman" w:hAnsi="Times New Roman" w:cs="Times New Roman"/>
                <w:sz w:val="24"/>
                <w:szCs w:val="24"/>
              </w:rPr>
            </w:pPr>
            <w:r w:rsidRPr="003F20AC">
              <w:rPr>
                <w:rFonts w:ascii="Times New Roman" w:hAnsi="Times New Roman" w:cs="Times New Roman"/>
                <w:sz w:val="24"/>
                <w:szCs w:val="24"/>
              </w:rPr>
              <w:t>-5.4</w:t>
            </w:r>
            <w:r w:rsidR="00C83B65">
              <w:rPr>
                <w:rFonts w:ascii="Times New Roman" w:hAnsi="Times New Roman" w:cs="Times New Roman"/>
                <w:sz w:val="24"/>
                <w:szCs w:val="24"/>
              </w:rPr>
              <w:t xml:space="preserve"> (-</w:t>
            </w:r>
            <w:r w:rsidR="008757B1">
              <w:rPr>
                <w:rFonts w:ascii="Times New Roman" w:hAnsi="Times New Roman" w:cs="Times New Roman"/>
                <w:sz w:val="24"/>
                <w:szCs w:val="24"/>
              </w:rPr>
              <w:t>1</w:t>
            </w:r>
            <w:r w:rsidR="00C83B65">
              <w:rPr>
                <w:rFonts w:ascii="Times New Roman" w:hAnsi="Times New Roman" w:cs="Times New Roman"/>
                <w:sz w:val="24"/>
                <w:szCs w:val="24"/>
              </w:rPr>
              <w:t>7</w:t>
            </w:r>
            <w:r w:rsidR="008757B1">
              <w:rPr>
                <w:rFonts w:ascii="Times New Roman" w:hAnsi="Times New Roman" w:cs="Times New Roman"/>
                <w:sz w:val="24"/>
                <w:szCs w:val="24"/>
              </w:rPr>
              <w:t>.7</w:t>
            </w:r>
            <w:r w:rsidR="00C83B65">
              <w:rPr>
                <w:rFonts w:ascii="Times New Roman" w:hAnsi="Times New Roman" w:cs="Times New Roman"/>
                <w:sz w:val="24"/>
                <w:szCs w:val="24"/>
              </w:rPr>
              <w:t xml:space="preserve"> to </w:t>
            </w:r>
            <w:r w:rsidR="008757B1">
              <w:rPr>
                <w:rFonts w:ascii="Times New Roman" w:hAnsi="Times New Roman" w:cs="Times New Roman"/>
                <w:sz w:val="24"/>
                <w:szCs w:val="24"/>
              </w:rPr>
              <w:t>6.9</w:t>
            </w:r>
            <w:r w:rsidR="00C83B65">
              <w:rPr>
                <w:rFonts w:ascii="Times New Roman" w:hAnsi="Times New Roman" w:cs="Times New Roman"/>
                <w:sz w:val="24"/>
                <w:szCs w:val="24"/>
              </w:rPr>
              <w:t>)</w:t>
            </w:r>
          </w:p>
        </w:tc>
        <w:tc>
          <w:tcPr>
            <w:tcW w:w="756" w:type="pct"/>
            <w:tcBorders>
              <w:bottom w:val="nil"/>
            </w:tcBorders>
            <w:vAlign w:val="center"/>
          </w:tcPr>
          <w:p w14:paraId="311C335F" w14:textId="378D285F" w:rsidR="009D432C" w:rsidRPr="003F20AC" w:rsidRDefault="003616F4" w:rsidP="006C59EA">
            <w:pPr>
              <w:rPr>
                <w:rFonts w:ascii="Times New Roman" w:hAnsi="Times New Roman" w:cs="Times New Roman"/>
                <w:sz w:val="24"/>
                <w:szCs w:val="24"/>
              </w:rPr>
            </w:pPr>
            <w:r w:rsidRPr="003F20AC">
              <w:rPr>
                <w:rFonts w:ascii="Times New Roman" w:hAnsi="Times New Roman" w:cs="Times New Roman"/>
                <w:sz w:val="24"/>
                <w:szCs w:val="24"/>
              </w:rPr>
              <w:t>0.384</w:t>
            </w:r>
          </w:p>
        </w:tc>
      </w:tr>
      <w:tr w:rsidR="009D3B2E" w:rsidRPr="003F20AC" w14:paraId="79D8AF6A" w14:textId="77E8801B" w:rsidTr="006C59EA">
        <w:trPr>
          <w:trHeight w:val="326"/>
        </w:trPr>
        <w:tc>
          <w:tcPr>
            <w:tcW w:w="944" w:type="pct"/>
            <w:tcBorders>
              <w:top w:val="nil"/>
              <w:bottom w:val="nil"/>
            </w:tcBorders>
          </w:tcPr>
          <w:p w14:paraId="613845AB" w14:textId="6EF4E2C0" w:rsidR="009D432C" w:rsidRPr="00EC4883" w:rsidRDefault="005E2EE6" w:rsidP="009D432C">
            <w:pPr>
              <w:rPr>
                <w:rFonts w:ascii="Times New Roman" w:hAnsi="Times New Roman" w:cs="Times New Roman"/>
                <w:sz w:val="24"/>
                <w:szCs w:val="24"/>
              </w:rPr>
            </w:pPr>
            <w:r>
              <w:rPr>
                <w:rFonts w:ascii="Times New Roman" w:hAnsi="Times New Roman" w:cs="Times New Roman"/>
                <w:sz w:val="24"/>
                <w:szCs w:val="24"/>
              </w:rPr>
              <w:t>Immigration status*Amager Hospital</w:t>
            </w:r>
          </w:p>
        </w:tc>
        <w:tc>
          <w:tcPr>
            <w:tcW w:w="393" w:type="pct"/>
            <w:tcBorders>
              <w:top w:val="nil"/>
              <w:bottom w:val="nil"/>
            </w:tcBorders>
            <w:vAlign w:val="center"/>
          </w:tcPr>
          <w:p w14:paraId="46D59B98" w14:textId="3BDBDED9" w:rsidR="009D432C" w:rsidRPr="003F20AC" w:rsidRDefault="00517B84" w:rsidP="006C59EA">
            <w:pPr>
              <w:rPr>
                <w:rFonts w:ascii="Times New Roman" w:hAnsi="Times New Roman" w:cs="Times New Roman"/>
                <w:sz w:val="24"/>
                <w:szCs w:val="24"/>
              </w:rPr>
            </w:pPr>
            <w:r w:rsidRPr="003F20AC">
              <w:rPr>
                <w:rFonts w:ascii="Times New Roman" w:hAnsi="Times New Roman" w:cs="Times New Roman"/>
                <w:sz w:val="24"/>
                <w:szCs w:val="24"/>
              </w:rPr>
              <w:t>1385</w:t>
            </w:r>
          </w:p>
        </w:tc>
        <w:tc>
          <w:tcPr>
            <w:tcW w:w="1145" w:type="pct"/>
            <w:tcBorders>
              <w:top w:val="nil"/>
              <w:bottom w:val="nil"/>
            </w:tcBorders>
            <w:vAlign w:val="center"/>
          </w:tcPr>
          <w:p w14:paraId="0BBEF455" w14:textId="6099D137" w:rsidR="009D432C" w:rsidRPr="003F20AC" w:rsidRDefault="009D432C" w:rsidP="006C59EA">
            <w:pPr>
              <w:rPr>
                <w:rFonts w:ascii="Times New Roman" w:hAnsi="Times New Roman" w:cs="Times New Roman"/>
                <w:sz w:val="24"/>
                <w:szCs w:val="24"/>
              </w:rPr>
            </w:pPr>
            <w:r w:rsidRPr="003F20AC">
              <w:rPr>
                <w:rFonts w:ascii="Times New Roman" w:hAnsi="Times New Roman" w:cs="Times New Roman"/>
                <w:sz w:val="24"/>
                <w:szCs w:val="24"/>
              </w:rPr>
              <w:t>3.0</w:t>
            </w:r>
            <w:r w:rsidR="006D6B64">
              <w:rPr>
                <w:rFonts w:ascii="Times New Roman" w:hAnsi="Times New Roman" w:cs="Times New Roman"/>
                <w:sz w:val="24"/>
                <w:szCs w:val="24"/>
              </w:rPr>
              <w:t xml:space="preserve"> (</w:t>
            </w:r>
            <w:r w:rsidR="00577E4E">
              <w:rPr>
                <w:rFonts w:ascii="Times New Roman" w:hAnsi="Times New Roman" w:cs="Times New Roman"/>
                <w:sz w:val="24"/>
                <w:szCs w:val="24"/>
              </w:rPr>
              <w:t>-4.8</w:t>
            </w:r>
            <w:r w:rsidR="006D6B64">
              <w:rPr>
                <w:rFonts w:ascii="Times New Roman" w:hAnsi="Times New Roman" w:cs="Times New Roman"/>
                <w:sz w:val="24"/>
                <w:szCs w:val="24"/>
              </w:rPr>
              <w:t xml:space="preserve"> to </w:t>
            </w:r>
            <w:r w:rsidR="00577E4E">
              <w:rPr>
                <w:rFonts w:ascii="Times New Roman" w:hAnsi="Times New Roman" w:cs="Times New Roman"/>
                <w:sz w:val="24"/>
                <w:szCs w:val="24"/>
              </w:rPr>
              <w:t>10.9</w:t>
            </w:r>
            <w:r w:rsidR="006D6B64">
              <w:rPr>
                <w:rFonts w:ascii="Times New Roman" w:hAnsi="Times New Roman" w:cs="Times New Roman"/>
                <w:sz w:val="24"/>
                <w:szCs w:val="24"/>
              </w:rPr>
              <w:t>)</w:t>
            </w:r>
          </w:p>
        </w:tc>
        <w:tc>
          <w:tcPr>
            <w:tcW w:w="609" w:type="pct"/>
            <w:tcBorders>
              <w:top w:val="nil"/>
              <w:bottom w:val="nil"/>
            </w:tcBorders>
            <w:vAlign w:val="center"/>
          </w:tcPr>
          <w:p w14:paraId="4CD543E0" w14:textId="57138EB5" w:rsidR="009D432C" w:rsidRPr="003F20AC" w:rsidRDefault="00D346B6" w:rsidP="006C59EA">
            <w:pPr>
              <w:rPr>
                <w:rFonts w:ascii="Times New Roman" w:hAnsi="Times New Roman" w:cs="Times New Roman"/>
                <w:sz w:val="24"/>
                <w:szCs w:val="24"/>
              </w:rPr>
            </w:pPr>
            <w:r w:rsidRPr="003F20AC">
              <w:rPr>
                <w:rFonts w:ascii="Times New Roman" w:hAnsi="Times New Roman" w:cs="Times New Roman"/>
                <w:sz w:val="24"/>
                <w:szCs w:val="24"/>
              </w:rPr>
              <w:t>0.450</w:t>
            </w:r>
          </w:p>
        </w:tc>
        <w:tc>
          <w:tcPr>
            <w:tcW w:w="1153" w:type="pct"/>
            <w:tcBorders>
              <w:top w:val="nil"/>
              <w:bottom w:val="nil"/>
            </w:tcBorders>
            <w:vAlign w:val="center"/>
          </w:tcPr>
          <w:p w14:paraId="37B019C0" w14:textId="735BE473" w:rsidR="009D432C" w:rsidRPr="003F20AC" w:rsidRDefault="005556EE" w:rsidP="006C59EA">
            <w:pPr>
              <w:rPr>
                <w:rFonts w:ascii="Times New Roman" w:hAnsi="Times New Roman" w:cs="Times New Roman"/>
                <w:sz w:val="24"/>
                <w:szCs w:val="24"/>
              </w:rPr>
            </w:pPr>
            <w:r w:rsidRPr="003F20AC">
              <w:rPr>
                <w:rFonts w:ascii="Times New Roman" w:hAnsi="Times New Roman" w:cs="Times New Roman"/>
                <w:sz w:val="24"/>
                <w:szCs w:val="24"/>
              </w:rPr>
              <w:t>-2.2</w:t>
            </w:r>
            <w:r w:rsidR="008757B1">
              <w:rPr>
                <w:rFonts w:ascii="Times New Roman" w:hAnsi="Times New Roman" w:cs="Times New Roman"/>
                <w:sz w:val="24"/>
                <w:szCs w:val="24"/>
              </w:rPr>
              <w:t xml:space="preserve"> (-17.7 to 13.3)</w:t>
            </w:r>
          </w:p>
        </w:tc>
        <w:tc>
          <w:tcPr>
            <w:tcW w:w="756" w:type="pct"/>
            <w:tcBorders>
              <w:top w:val="nil"/>
              <w:bottom w:val="nil"/>
            </w:tcBorders>
            <w:vAlign w:val="center"/>
          </w:tcPr>
          <w:p w14:paraId="2D878A10" w14:textId="76ADDAC0" w:rsidR="009D432C" w:rsidRPr="003F20AC" w:rsidRDefault="003616F4" w:rsidP="006C59EA">
            <w:pPr>
              <w:rPr>
                <w:rFonts w:ascii="Times New Roman" w:hAnsi="Times New Roman" w:cs="Times New Roman"/>
                <w:sz w:val="24"/>
                <w:szCs w:val="24"/>
              </w:rPr>
            </w:pPr>
            <w:r w:rsidRPr="003F20AC">
              <w:rPr>
                <w:rFonts w:ascii="Times New Roman" w:hAnsi="Times New Roman" w:cs="Times New Roman"/>
                <w:sz w:val="24"/>
                <w:szCs w:val="24"/>
              </w:rPr>
              <w:t>0.777</w:t>
            </w:r>
          </w:p>
        </w:tc>
      </w:tr>
      <w:tr w:rsidR="009D3B2E" w:rsidRPr="003F20AC" w14:paraId="64F85074" w14:textId="42349447" w:rsidTr="006C59EA">
        <w:trPr>
          <w:trHeight w:val="326"/>
        </w:trPr>
        <w:tc>
          <w:tcPr>
            <w:tcW w:w="944" w:type="pct"/>
            <w:tcBorders>
              <w:top w:val="nil"/>
              <w:bottom w:val="nil"/>
            </w:tcBorders>
          </w:tcPr>
          <w:p w14:paraId="08CE7F74" w14:textId="32A63A11" w:rsidR="009D432C" w:rsidRPr="00EC4883" w:rsidRDefault="009D432C" w:rsidP="009D432C">
            <w:pPr>
              <w:rPr>
                <w:rFonts w:ascii="Times New Roman" w:hAnsi="Times New Roman" w:cs="Times New Roman"/>
                <w:sz w:val="24"/>
                <w:szCs w:val="24"/>
              </w:rPr>
            </w:pPr>
            <w:r w:rsidRPr="00EC4883">
              <w:rPr>
                <w:rFonts w:ascii="Times New Roman" w:hAnsi="Times New Roman" w:cs="Times New Roman"/>
                <w:sz w:val="24"/>
                <w:szCs w:val="24"/>
              </w:rPr>
              <w:t>Immigration status*</w:t>
            </w:r>
            <w:r w:rsidR="005E2EE6">
              <w:rPr>
                <w:rFonts w:ascii="Times New Roman" w:hAnsi="Times New Roman" w:cs="Times New Roman"/>
                <w:sz w:val="24"/>
                <w:szCs w:val="24"/>
              </w:rPr>
              <w:t>Gentofte Hospital</w:t>
            </w:r>
          </w:p>
        </w:tc>
        <w:tc>
          <w:tcPr>
            <w:tcW w:w="393" w:type="pct"/>
            <w:tcBorders>
              <w:top w:val="nil"/>
              <w:bottom w:val="nil"/>
            </w:tcBorders>
            <w:vAlign w:val="center"/>
          </w:tcPr>
          <w:p w14:paraId="74FC480C" w14:textId="3A452008" w:rsidR="009D432C" w:rsidRPr="003F20AC" w:rsidRDefault="00517B84" w:rsidP="006C59EA">
            <w:pPr>
              <w:rPr>
                <w:rFonts w:ascii="Times New Roman" w:hAnsi="Times New Roman" w:cs="Times New Roman"/>
                <w:sz w:val="24"/>
                <w:szCs w:val="24"/>
              </w:rPr>
            </w:pPr>
            <w:r w:rsidRPr="003F20AC">
              <w:rPr>
                <w:rFonts w:ascii="Times New Roman" w:hAnsi="Times New Roman" w:cs="Times New Roman"/>
                <w:sz w:val="24"/>
                <w:szCs w:val="24"/>
              </w:rPr>
              <w:t>1063</w:t>
            </w:r>
          </w:p>
        </w:tc>
        <w:tc>
          <w:tcPr>
            <w:tcW w:w="1145" w:type="pct"/>
            <w:tcBorders>
              <w:top w:val="nil"/>
              <w:bottom w:val="nil"/>
            </w:tcBorders>
            <w:vAlign w:val="center"/>
          </w:tcPr>
          <w:p w14:paraId="0D64FC6F" w14:textId="145C67FD" w:rsidR="009D432C" w:rsidRPr="003F20AC" w:rsidRDefault="009D432C" w:rsidP="006C59EA">
            <w:pPr>
              <w:rPr>
                <w:rFonts w:ascii="Times New Roman" w:hAnsi="Times New Roman" w:cs="Times New Roman"/>
                <w:sz w:val="24"/>
                <w:szCs w:val="24"/>
              </w:rPr>
            </w:pPr>
            <w:r w:rsidRPr="003F20AC">
              <w:rPr>
                <w:rFonts w:ascii="Times New Roman" w:hAnsi="Times New Roman" w:cs="Times New Roman"/>
                <w:sz w:val="24"/>
                <w:szCs w:val="24"/>
              </w:rPr>
              <w:t>3.4</w:t>
            </w:r>
            <w:r w:rsidR="006D6B64">
              <w:rPr>
                <w:rFonts w:ascii="Times New Roman" w:hAnsi="Times New Roman" w:cs="Times New Roman"/>
                <w:sz w:val="24"/>
                <w:szCs w:val="24"/>
              </w:rPr>
              <w:t xml:space="preserve"> (</w:t>
            </w:r>
            <w:r w:rsidR="00577E4E">
              <w:rPr>
                <w:rFonts w:ascii="Times New Roman" w:hAnsi="Times New Roman" w:cs="Times New Roman"/>
                <w:sz w:val="24"/>
                <w:szCs w:val="24"/>
              </w:rPr>
              <w:t>-5.2</w:t>
            </w:r>
            <w:r w:rsidR="006D6B64">
              <w:rPr>
                <w:rFonts w:ascii="Times New Roman" w:hAnsi="Times New Roman" w:cs="Times New Roman"/>
                <w:sz w:val="24"/>
                <w:szCs w:val="24"/>
              </w:rPr>
              <w:t xml:space="preserve"> to </w:t>
            </w:r>
            <w:r w:rsidR="00577E4E">
              <w:rPr>
                <w:rFonts w:ascii="Times New Roman" w:hAnsi="Times New Roman" w:cs="Times New Roman"/>
                <w:sz w:val="24"/>
                <w:szCs w:val="24"/>
              </w:rPr>
              <w:t>11.9</w:t>
            </w:r>
            <w:r w:rsidR="006D6B64">
              <w:rPr>
                <w:rFonts w:ascii="Times New Roman" w:hAnsi="Times New Roman" w:cs="Times New Roman"/>
                <w:sz w:val="24"/>
                <w:szCs w:val="24"/>
              </w:rPr>
              <w:t>)</w:t>
            </w:r>
          </w:p>
        </w:tc>
        <w:tc>
          <w:tcPr>
            <w:tcW w:w="609" w:type="pct"/>
            <w:tcBorders>
              <w:top w:val="nil"/>
              <w:bottom w:val="nil"/>
            </w:tcBorders>
            <w:vAlign w:val="center"/>
          </w:tcPr>
          <w:p w14:paraId="04170EE6" w14:textId="1FF72D3A" w:rsidR="009D432C" w:rsidRPr="003F20AC" w:rsidRDefault="00D346B6" w:rsidP="006C59EA">
            <w:pPr>
              <w:rPr>
                <w:rFonts w:ascii="Times New Roman" w:hAnsi="Times New Roman" w:cs="Times New Roman"/>
                <w:sz w:val="24"/>
                <w:szCs w:val="24"/>
              </w:rPr>
            </w:pPr>
            <w:r w:rsidRPr="003F20AC">
              <w:rPr>
                <w:rFonts w:ascii="Times New Roman" w:hAnsi="Times New Roman" w:cs="Times New Roman"/>
                <w:sz w:val="24"/>
                <w:szCs w:val="24"/>
              </w:rPr>
              <w:t>0.443</w:t>
            </w:r>
          </w:p>
        </w:tc>
        <w:tc>
          <w:tcPr>
            <w:tcW w:w="1153" w:type="pct"/>
            <w:tcBorders>
              <w:top w:val="nil"/>
              <w:bottom w:val="nil"/>
            </w:tcBorders>
            <w:vAlign w:val="center"/>
          </w:tcPr>
          <w:p w14:paraId="7634DC67" w14:textId="2BC72E89" w:rsidR="009D432C" w:rsidRPr="003F20AC" w:rsidRDefault="005556EE" w:rsidP="006C59EA">
            <w:pPr>
              <w:rPr>
                <w:rFonts w:ascii="Times New Roman" w:hAnsi="Times New Roman" w:cs="Times New Roman"/>
                <w:sz w:val="24"/>
                <w:szCs w:val="24"/>
              </w:rPr>
            </w:pPr>
            <w:r w:rsidRPr="003F20AC">
              <w:rPr>
                <w:rFonts w:ascii="Times New Roman" w:hAnsi="Times New Roman" w:cs="Times New Roman"/>
                <w:sz w:val="24"/>
                <w:szCs w:val="24"/>
              </w:rPr>
              <w:t>-0.9</w:t>
            </w:r>
            <w:r w:rsidR="008757B1">
              <w:rPr>
                <w:rFonts w:ascii="Times New Roman" w:hAnsi="Times New Roman" w:cs="Times New Roman"/>
                <w:sz w:val="24"/>
                <w:szCs w:val="24"/>
              </w:rPr>
              <w:t xml:space="preserve"> (-17.7 to 15.8)</w:t>
            </w:r>
          </w:p>
        </w:tc>
        <w:tc>
          <w:tcPr>
            <w:tcW w:w="756" w:type="pct"/>
            <w:tcBorders>
              <w:top w:val="nil"/>
              <w:bottom w:val="nil"/>
            </w:tcBorders>
            <w:vAlign w:val="center"/>
          </w:tcPr>
          <w:p w14:paraId="762942D4" w14:textId="60FFEFE2" w:rsidR="009D432C" w:rsidRPr="003F20AC" w:rsidRDefault="003616F4" w:rsidP="006C59EA">
            <w:pPr>
              <w:rPr>
                <w:rFonts w:ascii="Times New Roman" w:hAnsi="Times New Roman" w:cs="Times New Roman"/>
                <w:sz w:val="24"/>
                <w:szCs w:val="24"/>
              </w:rPr>
            </w:pPr>
            <w:r w:rsidRPr="003F20AC">
              <w:rPr>
                <w:rFonts w:ascii="Times New Roman" w:hAnsi="Times New Roman" w:cs="Times New Roman"/>
                <w:sz w:val="24"/>
                <w:szCs w:val="24"/>
              </w:rPr>
              <w:t>0.913</w:t>
            </w:r>
          </w:p>
        </w:tc>
      </w:tr>
      <w:tr w:rsidR="009D3B2E" w:rsidRPr="003F20AC" w14:paraId="496048E2" w14:textId="4592D6C0" w:rsidTr="006C59EA">
        <w:trPr>
          <w:trHeight w:val="326"/>
        </w:trPr>
        <w:tc>
          <w:tcPr>
            <w:tcW w:w="944" w:type="pct"/>
            <w:tcBorders>
              <w:top w:val="nil"/>
              <w:bottom w:val="nil"/>
            </w:tcBorders>
          </w:tcPr>
          <w:p w14:paraId="253367DB" w14:textId="770E7802" w:rsidR="009D432C" w:rsidRPr="00EC4883" w:rsidRDefault="009D432C" w:rsidP="009D432C">
            <w:pPr>
              <w:rPr>
                <w:rFonts w:ascii="Times New Roman" w:hAnsi="Times New Roman" w:cs="Times New Roman"/>
                <w:sz w:val="24"/>
                <w:szCs w:val="24"/>
              </w:rPr>
            </w:pPr>
            <w:r w:rsidRPr="00EC4883">
              <w:rPr>
                <w:rFonts w:ascii="Times New Roman" w:hAnsi="Times New Roman" w:cs="Times New Roman"/>
                <w:sz w:val="24"/>
                <w:szCs w:val="24"/>
              </w:rPr>
              <w:t>Immigration status*</w:t>
            </w:r>
            <w:r w:rsidR="005E2EE6">
              <w:rPr>
                <w:rFonts w:ascii="Times New Roman" w:hAnsi="Times New Roman" w:cs="Times New Roman"/>
                <w:sz w:val="24"/>
                <w:szCs w:val="24"/>
              </w:rPr>
              <w:t>Glostrup Hospital</w:t>
            </w:r>
          </w:p>
        </w:tc>
        <w:tc>
          <w:tcPr>
            <w:tcW w:w="393" w:type="pct"/>
            <w:tcBorders>
              <w:top w:val="nil"/>
              <w:bottom w:val="nil"/>
            </w:tcBorders>
            <w:vAlign w:val="center"/>
          </w:tcPr>
          <w:p w14:paraId="4023FDBF" w14:textId="0CEA4AA9" w:rsidR="009D432C" w:rsidRPr="003F20AC" w:rsidRDefault="00517B84" w:rsidP="006C59EA">
            <w:pPr>
              <w:rPr>
                <w:rFonts w:ascii="Times New Roman" w:hAnsi="Times New Roman" w:cs="Times New Roman"/>
                <w:sz w:val="24"/>
                <w:szCs w:val="24"/>
              </w:rPr>
            </w:pPr>
            <w:r w:rsidRPr="003F20AC">
              <w:rPr>
                <w:rFonts w:ascii="Times New Roman" w:hAnsi="Times New Roman" w:cs="Times New Roman"/>
                <w:sz w:val="24"/>
                <w:szCs w:val="24"/>
              </w:rPr>
              <w:t>10 037</w:t>
            </w:r>
          </w:p>
        </w:tc>
        <w:tc>
          <w:tcPr>
            <w:tcW w:w="1145" w:type="pct"/>
            <w:tcBorders>
              <w:top w:val="nil"/>
              <w:bottom w:val="nil"/>
            </w:tcBorders>
            <w:vAlign w:val="center"/>
          </w:tcPr>
          <w:p w14:paraId="3FCA6346" w14:textId="30C9E38A" w:rsidR="009D432C" w:rsidRPr="003F20AC" w:rsidRDefault="009D432C" w:rsidP="006C59EA">
            <w:pPr>
              <w:rPr>
                <w:rFonts w:ascii="Times New Roman" w:hAnsi="Times New Roman" w:cs="Times New Roman"/>
                <w:sz w:val="24"/>
                <w:szCs w:val="24"/>
              </w:rPr>
            </w:pPr>
            <w:r w:rsidRPr="003F20AC">
              <w:rPr>
                <w:rFonts w:ascii="Times New Roman" w:hAnsi="Times New Roman" w:cs="Times New Roman"/>
                <w:sz w:val="24"/>
                <w:szCs w:val="24"/>
              </w:rPr>
              <w:t>-2.9</w:t>
            </w:r>
            <w:r w:rsidR="006D6B64">
              <w:rPr>
                <w:rFonts w:ascii="Times New Roman" w:hAnsi="Times New Roman" w:cs="Times New Roman"/>
                <w:sz w:val="24"/>
                <w:szCs w:val="24"/>
              </w:rPr>
              <w:t xml:space="preserve"> (</w:t>
            </w:r>
            <w:r w:rsidR="00577E4E">
              <w:rPr>
                <w:rFonts w:ascii="Times New Roman" w:hAnsi="Times New Roman" w:cs="Times New Roman"/>
                <w:sz w:val="24"/>
                <w:szCs w:val="24"/>
              </w:rPr>
              <w:t>-9.1</w:t>
            </w:r>
            <w:r w:rsidR="006D6B64">
              <w:rPr>
                <w:rFonts w:ascii="Times New Roman" w:hAnsi="Times New Roman" w:cs="Times New Roman"/>
                <w:sz w:val="24"/>
                <w:szCs w:val="24"/>
              </w:rPr>
              <w:t xml:space="preserve"> to </w:t>
            </w:r>
            <w:r w:rsidR="00577E4E">
              <w:rPr>
                <w:rFonts w:ascii="Times New Roman" w:hAnsi="Times New Roman" w:cs="Times New Roman"/>
                <w:sz w:val="24"/>
                <w:szCs w:val="24"/>
              </w:rPr>
              <w:t>3.3</w:t>
            </w:r>
            <w:r w:rsidR="006D6B64">
              <w:rPr>
                <w:rFonts w:ascii="Times New Roman" w:hAnsi="Times New Roman" w:cs="Times New Roman"/>
                <w:sz w:val="24"/>
                <w:szCs w:val="24"/>
              </w:rPr>
              <w:t>)</w:t>
            </w:r>
          </w:p>
        </w:tc>
        <w:tc>
          <w:tcPr>
            <w:tcW w:w="609" w:type="pct"/>
            <w:tcBorders>
              <w:top w:val="nil"/>
              <w:bottom w:val="nil"/>
            </w:tcBorders>
            <w:vAlign w:val="center"/>
          </w:tcPr>
          <w:p w14:paraId="54E21EC4" w14:textId="15F1A6E7" w:rsidR="009D432C" w:rsidRPr="003F20AC" w:rsidRDefault="00D346B6" w:rsidP="006C59EA">
            <w:pPr>
              <w:rPr>
                <w:rFonts w:ascii="Times New Roman" w:hAnsi="Times New Roman" w:cs="Times New Roman"/>
                <w:sz w:val="24"/>
                <w:szCs w:val="24"/>
              </w:rPr>
            </w:pPr>
            <w:r w:rsidRPr="003F20AC">
              <w:rPr>
                <w:rFonts w:ascii="Times New Roman" w:hAnsi="Times New Roman" w:cs="Times New Roman"/>
                <w:sz w:val="24"/>
                <w:szCs w:val="24"/>
              </w:rPr>
              <w:t>0.367</w:t>
            </w:r>
          </w:p>
        </w:tc>
        <w:tc>
          <w:tcPr>
            <w:tcW w:w="1153" w:type="pct"/>
            <w:tcBorders>
              <w:top w:val="nil"/>
              <w:bottom w:val="nil"/>
            </w:tcBorders>
            <w:vAlign w:val="center"/>
          </w:tcPr>
          <w:p w14:paraId="524F5AEE" w14:textId="5D841F50" w:rsidR="009D432C" w:rsidRPr="003F20AC" w:rsidRDefault="005556EE" w:rsidP="006C59EA">
            <w:pPr>
              <w:rPr>
                <w:rFonts w:ascii="Times New Roman" w:hAnsi="Times New Roman" w:cs="Times New Roman"/>
                <w:sz w:val="24"/>
                <w:szCs w:val="24"/>
              </w:rPr>
            </w:pPr>
            <w:r w:rsidRPr="003F20AC">
              <w:rPr>
                <w:rFonts w:ascii="Times New Roman" w:hAnsi="Times New Roman" w:cs="Times New Roman"/>
                <w:sz w:val="24"/>
                <w:szCs w:val="24"/>
              </w:rPr>
              <w:t>-5.0</w:t>
            </w:r>
            <w:r w:rsidR="00BD0FEA">
              <w:rPr>
                <w:rFonts w:ascii="Times New Roman" w:hAnsi="Times New Roman" w:cs="Times New Roman"/>
                <w:sz w:val="24"/>
                <w:szCs w:val="24"/>
              </w:rPr>
              <w:t xml:space="preserve"> (-17.3 to 7.3)</w:t>
            </w:r>
          </w:p>
        </w:tc>
        <w:tc>
          <w:tcPr>
            <w:tcW w:w="756" w:type="pct"/>
            <w:tcBorders>
              <w:top w:val="nil"/>
              <w:bottom w:val="nil"/>
            </w:tcBorders>
            <w:vAlign w:val="center"/>
          </w:tcPr>
          <w:p w14:paraId="2D455BA4" w14:textId="7C6C074D" w:rsidR="009D432C" w:rsidRPr="003F20AC" w:rsidRDefault="003616F4" w:rsidP="006C59EA">
            <w:pPr>
              <w:rPr>
                <w:rFonts w:ascii="Times New Roman" w:hAnsi="Times New Roman" w:cs="Times New Roman"/>
                <w:sz w:val="24"/>
                <w:szCs w:val="24"/>
              </w:rPr>
            </w:pPr>
            <w:r w:rsidRPr="003F20AC">
              <w:rPr>
                <w:rFonts w:ascii="Times New Roman" w:hAnsi="Times New Roman" w:cs="Times New Roman"/>
                <w:sz w:val="24"/>
                <w:szCs w:val="24"/>
              </w:rPr>
              <w:t>0.417</w:t>
            </w:r>
          </w:p>
        </w:tc>
      </w:tr>
      <w:tr w:rsidR="009D3B2E" w:rsidRPr="003F20AC" w14:paraId="0BB5972A" w14:textId="4B5AE247" w:rsidTr="006C59EA">
        <w:trPr>
          <w:trHeight w:val="326"/>
        </w:trPr>
        <w:tc>
          <w:tcPr>
            <w:tcW w:w="944" w:type="pct"/>
            <w:tcBorders>
              <w:top w:val="nil"/>
              <w:bottom w:val="nil"/>
            </w:tcBorders>
          </w:tcPr>
          <w:p w14:paraId="0DD8D993" w14:textId="4CFBAF88" w:rsidR="009D432C" w:rsidRPr="00EC4883" w:rsidRDefault="005E2EE6" w:rsidP="009D432C">
            <w:pPr>
              <w:rPr>
                <w:rFonts w:ascii="Times New Roman" w:hAnsi="Times New Roman" w:cs="Times New Roman"/>
                <w:sz w:val="24"/>
                <w:szCs w:val="24"/>
              </w:rPr>
            </w:pPr>
            <w:r>
              <w:rPr>
                <w:rFonts w:ascii="Times New Roman" w:hAnsi="Times New Roman" w:cs="Times New Roman"/>
                <w:sz w:val="24"/>
                <w:szCs w:val="24"/>
              </w:rPr>
              <w:t>Immigration status*Herlev Hospital</w:t>
            </w:r>
          </w:p>
        </w:tc>
        <w:tc>
          <w:tcPr>
            <w:tcW w:w="393" w:type="pct"/>
            <w:tcBorders>
              <w:top w:val="nil"/>
              <w:bottom w:val="nil"/>
            </w:tcBorders>
            <w:vAlign w:val="center"/>
          </w:tcPr>
          <w:p w14:paraId="531F9D37" w14:textId="2F156055" w:rsidR="009D432C" w:rsidRPr="003F20AC" w:rsidRDefault="00517B84" w:rsidP="006C59EA">
            <w:pPr>
              <w:rPr>
                <w:rFonts w:ascii="Times New Roman" w:hAnsi="Times New Roman" w:cs="Times New Roman"/>
                <w:sz w:val="24"/>
                <w:szCs w:val="24"/>
              </w:rPr>
            </w:pPr>
            <w:r w:rsidRPr="003F20AC">
              <w:rPr>
                <w:rFonts w:ascii="Times New Roman" w:hAnsi="Times New Roman" w:cs="Times New Roman"/>
                <w:sz w:val="24"/>
                <w:szCs w:val="24"/>
              </w:rPr>
              <w:t>7183</w:t>
            </w:r>
          </w:p>
        </w:tc>
        <w:tc>
          <w:tcPr>
            <w:tcW w:w="1145" w:type="pct"/>
            <w:tcBorders>
              <w:top w:val="nil"/>
              <w:bottom w:val="nil"/>
            </w:tcBorders>
            <w:vAlign w:val="center"/>
          </w:tcPr>
          <w:p w14:paraId="7EDF2563" w14:textId="183259F9" w:rsidR="009D432C" w:rsidRPr="003F20AC" w:rsidRDefault="009D432C" w:rsidP="006C59EA">
            <w:pPr>
              <w:rPr>
                <w:rFonts w:ascii="Times New Roman" w:hAnsi="Times New Roman" w:cs="Times New Roman"/>
                <w:sz w:val="24"/>
                <w:szCs w:val="24"/>
              </w:rPr>
            </w:pPr>
            <w:r w:rsidRPr="003F20AC">
              <w:rPr>
                <w:rFonts w:ascii="Times New Roman" w:hAnsi="Times New Roman" w:cs="Times New Roman"/>
                <w:sz w:val="24"/>
                <w:szCs w:val="24"/>
              </w:rPr>
              <w:t>-1.9</w:t>
            </w:r>
            <w:r w:rsidR="006D6B64">
              <w:rPr>
                <w:rFonts w:ascii="Times New Roman" w:hAnsi="Times New Roman" w:cs="Times New Roman"/>
                <w:sz w:val="24"/>
                <w:szCs w:val="24"/>
              </w:rPr>
              <w:t xml:space="preserve"> </w:t>
            </w:r>
            <w:r w:rsidR="00577E4E">
              <w:rPr>
                <w:rFonts w:ascii="Times New Roman" w:hAnsi="Times New Roman" w:cs="Times New Roman"/>
                <w:sz w:val="24"/>
                <w:szCs w:val="24"/>
              </w:rPr>
              <w:t xml:space="preserve">(-8.3 </w:t>
            </w:r>
            <w:r w:rsidR="006D6B64">
              <w:rPr>
                <w:rFonts w:ascii="Times New Roman" w:hAnsi="Times New Roman" w:cs="Times New Roman"/>
                <w:sz w:val="24"/>
                <w:szCs w:val="24"/>
              </w:rPr>
              <w:t>to</w:t>
            </w:r>
            <w:r w:rsidR="00565170">
              <w:rPr>
                <w:rFonts w:ascii="Times New Roman" w:hAnsi="Times New Roman" w:cs="Times New Roman"/>
                <w:sz w:val="24"/>
                <w:szCs w:val="24"/>
              </w:rPr>
              <w:t xml:space="preserve"> 4.5</w:t>
            </w:r>
            <w:r w:rsidR="006D6B64">
              <w:rPr>
                <w:rFonts w:ascii="Times New Roman" w:hAnsi="Times New Roman" w:cs="Times New Roman"/>
                <w:sz w:val="24"/>
                <w:szCs w:val="24"/>
              </w:rPr>
              <w:t>)</w:t>
            </w:r>
          </w:p>
        </w:tc>
        <w:tc>
          <w:tcPr>
            <w:tcW w:w="609" w:type="pct"/>
            <w:tcBorders>
              <w:top w:val="nil"/>
              <w:bottom w:val="nil"/>
            </w:tcBorders>
            <w:vAlign w:val="center"/>
          </w:tcPr>
          <w:p w14:paraId="38760AAF" w14:textId="78FDE6F7" w:rsidR="009D432C" w:rsidRPr="003F20AC" w:rsidRDefault="00D346B6" w:rsidP="006C59EA">
            <w:pPr>
              <w:rPr>
                <w:rFonts w:ascii="Times New Roman" w:hAnsi="Times New Roman" w:cs="Times New Roman"/>
                <w:sz w:val="24"/>
                <w:szCs w:val="24"/>
              </w:rPr>
            </w:pPr>
            <w:r w:rsidRPr="003F20AC">
              <w:rPr>
                <w:rFonts w:ascii="Times New Roman" w:hAnsi="Times New Roman" w:cs="Times New Roman"/>
                <w:sz w:val="24"/>
                <w:szCs w:val="24"/>
              </w:rPr>
              <w:t>0.571</w:t>
            </w:r>
          </w:p>
        </w:tc>
        <w:tc>
          <w:tcPr>
            <w:tcW w:w="1153" w:type="pct"/>
            <w:tcBorders>
              <w:top w:val="nil"/>
              <w:bottom w:val="nil"/>
            </w:tcBorders>
            <w:vAlign w:val="center"/>
          </w:tcPr>
          <w:p w14:paraId="51AA4212" w14:textId="00E09DF4" w:rsidR="009D432C" w:rsidRPr="003F20AC" w:rsidRDefault="005556EE" w:rsidP="006C59EA">
            <w:pPr>
              <w:rPr>
                <w:rFonts w:ascii="Times New Roman" w:hAnsi="Times New Roman" w:cs="Times New Roman"/>
                <w:sz w:val="24"/>
                <w:szCs w:val="24"/>
              </w:rPr>
            </w:pPr>
            <w:r w:rsidRPr="003F20AC">
              <w:rPr>
                <w:rFonts w:ascii="Times New Roman" w:hAnsi="Times New Roman" w:cs="Times New Roman"/>
                <w:sz w:val="24"/>
                <w:szCs w:val="24"/>
              </w:rPr>
              <w:t>-4.8</w:t>
            </w:r>
            <w:r w:rsidR="00BD0FEA">
              <w:rPr>
                <w:rFonts w:ascii="Times New Roman" w:hAnsi="Times New Roman" w:cs="Times New Roman"/>
                <w:sz w:val="24"/>
                <w:szCs w:val="24"/>
              </w:rPr>
              <w:t xml:space="preserve"> (-17.4 to 7.8)</w:t>
            </w:r>
          </w:p>
        </w:tc>
        <w:tc>
          <w:tcPr>
            <w:tcW w:w="756" w:type="pct"/>
            <w:tcBorders>
              <w:top w:val="nil"/>
              <w:bottom w:val="nil"/>
            </w:tcBorders>
            <w:vAlign w:val="center"/>
          </w:tcPr>
          <w:p w14:paraId="78A79861" w14:textId="7D98AE6A" w:rsidR="009D432C" w:rsidRPr="003F20AC" w:rsidRDefault="003616F4" w:rsidP="006C59EA">
            <w:pPr>
              <w:rPr>
                <w:rFonts w:ascii="Times New Roman" w:hAnsi="Times New Roman" w:cs="Times New Roman"/>
                <w:sz w:val="24"/>
                <w:szCs w:val="24"/>
              </w:rPr>
            </w:pPr>
            <w:r w:rsidRPr="003F20AC">
              <w:rPr>
                <w:rFonts w:ascii="Times New Roman" w:hAnsi="Times New Roman" w:cs="Times New Roman"/>
                <w:sz w:val="24"/>
                <w:szCs w:val="24"/>
              </w:rPr>
              <w:t>0.453</w:t>
            </w:r>
          </w:p>
        </w:tc>
      </w:tr>
      <w:tr w:rsidR="009D3B2E" w:rsidRPr="003F20AC" w14:paraId="4BBE800A" w14:textId="536AE3CA" w:rsidTr="006C59EA">
        <w:trPr>
          <w:trHeight w:val="326"/>
        </w:trPr>
        <w:tc>
          <w:tcPr>
            <w:tcW w:w="944" w:type="pct"/>
            <w:tcBorders>
              <w:top w:val="nil"/>
              <w:bottom w:val="nil"/>
            </w:tcBorders>
          </w:tcPr>
          <w:p w14:paraId="69D47926" w14:textId="6A9EF491" w:rsidR="009D432C" w:rsidRPr="00EC4883" w:rsidRDefault="007049A3" w:rsidP="009D432C">
            <w:pPr>
              <w:rPr>
                <w:rFonts w:ascii="Times New Roman" w:hAnsi="Times New Roman" w:cs="Times New Roman"/>
                <w:sz w:val="24"/>
                <w:szCs w:val="24"/>
              </w:rPr>
            </w:pPr>
            <w:r>
              <w:rPr>
                <w:rFonts w:ascii="Times New Roman" w:hAnsi="Times New Roman" w:cs="Times New Roman"/>
                <w:sz w:val="24"/>
                <w:szCs w:val="24"/>
              </w:rPr>
              <w:t>Immigration status*Nordsjælland</w:t>
            </w:r>
            <w:r w:rsidR="009D3B2E">
              <w:rPr>
                <w:rFonts w:ascii="Times New Roman" w:hAnsi="Times New Roman" w:cs="Times New Roman"/>
                <w:sz w:val="24"/>
                <w:szCs w:val="24"/>
              </w:rPr>
              <w:t xml:space="preserve"> Hospital</w:t>
            </w:r>
          </w:p>
        </w:tc>
        <w:tc>
          <w:tcPr>
            <w:tcW w:w="393" w:type="pct"/>
            <w:tcBorders>
              <w:top w:val="nil"/>
              <w:bottom w:val="nil"/>
            </w:tcBorders>
            <w:vAlign w:val="center"/>
          </w:tcPr>
          <w:p w14:paraId="173889F0" w14:textId="7336B196" w:rsidR="009D432C" w:rsidRPr="003F20AC" w:rsidRDefault="00517B84" w:rsidP="006C59EA">
            <w:pPr>
              <w:rPr>
                <w:rFonts w:ascii="Times New Roman" w:hAnsi="Times New Roman" w:cs="Times New Roman"/>
                <w:sz w:val="24"/>
                <w:szCs w:val="24"/>
              </w:rPr>
            </w:pPr>
            <w:r w:rsidRPr="003F20AC">
              <w:rPr>
                <w:rFonts w:ascii="Times New Roman" w:hAnsi="Times New Roman" w:cs="Times New Roman"/>
                <w:sz w:val="24"/>
                <w:szCs w:val="24"/>
              </w:rPr>
              <w:t>8163</w:t>
            </w:r>
          </w:p>
        </w:tc>
        <w:tc>
          <w:tcPr>
            <w:tcW w:w="1145" w:type="pct"/>
            <w:tcBorders>
              <w:top w:val="nil"/>
              <w:bottom w:val="nil"/>
            </w:tcBorders>
            <w:vAlign w:val="center"/>
          </w:tcPr>
          <w:p w14:paraId="6F107B93" w14:textId="1A563F5A" w:rsidR="009D432C" w:rsidRPr="003F20AC" w:rsidRDefault="009D432C" w:rsidP="006C59EA">
            <w:pPr>
              <w:rPr>
                <w:rFonts w:ascii="Times New Roman" w:hAnsi="Times New Roman" w:cs="Times New Roman"/>
                <w:sz w:val="24"/>
                <w:szCs w:val="24"/>
              </w:rPr>
            </w:pPr>
            <w:r w:rsidRPr="003F20AC">
              <w:rPr>
                <w:rFonts w:ascii="Times New Roman" w:hAnsi="Times New Roman" w:cs="Times New Roman"/>
                <w:sz w:val="24"/>
                <w:szCs w:val="24"/>
              </w:rPr>
              <w:t>-1.9</w:t>
            </w:r>
            <w:r w:rsidR="00577E4E">
              <w:rPr>
                <w:rFonts w:ascii="Times New Roman" w:hAnsi="Times New Roman" w:cs="Times New Roman"/>
                <w:sz w:val="24"/>
                <w:szCs w:val="24"/>
              </w:rPr>
              <w:t xml:space="preserve"> (</w:t>
            </w:r>
            <w:r w:rsidR="00565170">
              <w:rPr>
                <w:rFonts w:ascii="Times New Roman" w:hAnsi="Times New Roman" w:cs="Times New Roman"/>
                <w:sz w:val="24"/>
                <w:szCs w:val="24"/>
              </w:rPr>
              <w:t>-8.3</w:t>
            </w:r>
            <w:r w:rsidR="00577E4E">
              <w:rPr>
                <w:rFonts w:ascii="Times New Roman" w:hAnsi="Times New Roman" w:cs="Times New Roman"/>
                <w:sz w:val="24"/>
                <w:szCs w:val="24"/>
              </w:rPr>
              <w:t xml:space="preserve"> to </w:t>
            </w:r>
            <w:r w:rsidR="00565170">
              <w:rPr>
                <w:rFonts w:ascii="Times New Roman" w:hAnsi="Times New Roman" w:cs="Times New Roman"/>
                <w:sz w:val="24"/>
                <w:szCs w:val="24"/>
              </w:rPr>
              <w:t>4.6</w:t>
            </w:r>
            <w:r w:rsidR="00577E4E">
              <w:rPr>
                <w:rFonts w:ascii="Times New Roman" w:hAnsi="Times New Roman" w:cs="Times New Roman"/>
                <w:sz w:val="24"/>
                <w:szCs w:val="24"/>
              </w:rPr>
              <w:t>)</w:t>
            </w:r>
          </w:p>
        </w:tc>
        <w:tc>
          <w:tcPr>
            <w:tcW w:w="609" w:type="pct"/>
            <w:tcBorders>
              <w:top w:val="nil"/>
              <w:bottom w:val="nil"/>
            </w:tcBorders>
            <w:vAlign w:val="center"/>
          </w:tcPr>
          <w:p w14:paraId="7DACEAF2" w14:textId="5D870380" w:rsidR="009D432C" w:rsidRPr="003F20AC" w:rsidRDefault="00D346B6" w:rsidP="006C59EA">
            <w:pPr>
              <w:rPr>
                <w:rFonts w:ascii="Times New Roman" w:hAnsi="Times New Roman" w:cs="Times New Roman"/>
                <w:sz w:val="24"/>
                <w:szCs w:val="24"/>
              </w:rPr>
            </w:pPr>
            <w:r w:rsidRPr="003F20AC">
              <w:rPr>
                <w:rFonts w:ascii="Times New Roman" w:hAnsi="Times New Roman" w:cs="Times New Roman"/>
                <w:sz w:val="24"/>
                <w:szCs w:val="24"/>
              </w:rPr>
              <w:t>0.574</w:t>
            </w:r>
          </w:p>
        </w:tc>
        <w:tc>
          <w:tcPr>
            <w:tcW w:w="1153" w:type="pct"/>
            <w:tcBorders>
              <w:top w:val="nil"/>
              <w:bottom w:val="nil"/>
            </w:tcBorders>
            <w:vAlign w:val="center"/>
          </w:tcPr>
          <w:p w14:paraId="6661A9DD" w14:textId="0BECEE37" w:rsidR="009D432C" w:rsidRPr="003F20AC" w:rsidRDefault="005556EE" w:rsidP="006C59EA">
            <w:pPr>
              <w:rPr>
                <w:rFonts w:ascii="Times New Roman" w:hAnsi="Times New Roman" w:cs="Times New Roman"/>
                <w:sz w:val="24"/>
                <w:szCs w:val="24"/>
              </w:rPr>
            </w:pPr>
            <w:r w:rsidRPr="003F20AC">
              <w:rPr>
                <w:rFonts w:ascii="Times New Roman" w:hAnsi="Times New Roman" w:cs="Times New Roman"/>
                <w:sz w:val="24"/>
                <w:szCs w:val="24"/>
              </w:rPr>
              <w:t>-5.2</w:t>
            </w:r>
            <w:r w:rsidR="007741F0">
              <w:rPr>
                <w:rFonts w:ascii="Times New Roman" w:hAnsi="Times New Roman" w:cs="Times New Roman"/>
                <w:sz w:val="24"/>
                <w:szCs w:val="24"/>
              </w:rPr>
              <w:t xml:space="preserve"> (-18.0 to 7.5)</w:t>
            </w:r>
          </w:p>
        </w:tc>
        <w:tc>
          <w:tcPr>
            <w:tcW w:w="756" w:type="pct"/>
            <w:tcBorders>
              <w:top w:val="nil"/>
              <w:bottom w:val="nil"/>
            </w:tcBorders>
            <w:vAlign w:val="center"/>
          </w:tcPr>
          <w:p w14:paraId="46B1B1A5" w14:textId="20E056CD" w:rsidR="009D432C" w:rsidRPr="003F20AC" w:rsidRDefault="003616F4" w:rsidP="006C59EA">
            <w:pPr>
              <w:rPr>
                <w:rFonts w:ascii="Times New Roman" w:hAnsi="Times New Roman" w:cs="Times New Roman"/>
                <w:sz w:val="24"/>
                <w:szCs w:val="24"/>
              </w:rPr>
            </w:pPr>
            <w:r w:rsidRPr="003F20AC">
              <w:rPr>
                <w:rFonts w:ascii="Times New Roman" w:hAnsi="Times New Roman" w:cs="Times New Roman"/>
                <w:sz w:val="24"/>
                <w:szCs w:val="24"/>
              </w:rPr>
              <w:t>0.419</w:t>
            </w:r>
          </w:p>
        </w:tc>
      </w:tr>
      <w:tr w:rsidR="009D3B2E" w:rsidRPr="003F20AC" w14:paraId="5CD5B9AF" w14:textId="29175CED" w:rsidTr="006C59EA">
        <w:trPr>
          <w:trHeight w:val="326"/>
        </w:trPr>
        <w:tc>
          <w:tcPr>
            <w:tcW w:w="944" w:type="pct"/>
            <w:tcBorders>
              <w:top w:val="nil"/>
              <w:bottom w:val="nil"/>
            </w:tcBorders>
          </w:tcPr>
          <w:p w14:paraId="02767654" w14:textId="64243015" w:rsidR="009D432C" w:rsidRDefault="009D432C" w:rsidP="009D432C">
            <w:pPr>
              <w:rPr>
                <w:rFonts w:ascii="Times New Roman" w:hAnsi="Times New Roman" w:cs="Times New Roman"/>
                <w:sz w:val="24"/>
                <w:szCs w:val="24"/>
              </w:rPr>
            </w:pPr>
            <w:r w:rsidRPr="00EC4883">
              <w:rPr>
                <w:rFonts w:ascii="Times New Roman" w:hAnsi="Times New Roman" w:cs="Times New Roman"/>
                <w:sz w:val="24"/>
                <w:szCs w:val="24"/>
              </w:rPr>
              <w:t>Immigration status</w:t>
            </w:r>
            <w:r w:rsidR="00C71099">
              <w:rPr>
                <w:rFonts w:ascii="Times New Roman" w:hAnsi="Times New Roman" w:cs="Times New Roman"/>
                <w:sz w:val="24"/>
                <w:szCs w:val="24"/>
              </w:rPr>
              <w:t>*Sjælland</w:t>
            </w:r>
            <w:r w:rsidR="009D3B2E">
              <w:rPr>
                <w:rFonts w:ascii="Times New Roman" w:hAnsi="Times New Roman" w:cs="Times New Roman"/>
                <w:sz w:val="24"/>
                <w:szCs w:val="24"/>
              </w:rPr>
              <w:t xml:space="preserve"> Hospital</w:t>
            </w:r>
          </w:p>
        </w:tc>
        <w:tc>
          <w:tcPr>
            <w:tcW w:w="393" w:type="pct"/>
            <w:tcBorders>
              <w:top w:val="nil"/>
              <w:bottom w:val="nil"/>
            </w:tcBorders>
            <w:vAlign w:val="center"/>
          </w:tcPr>
          <w:p w14:paraId="15A638EE" w14:textId="6D157E39" w:rsidR="009D432C" w:rsidRPr="003F20AC" w:rsidRDefault="004E5413" w:rsidP="006C59EA">
            <w:pPr>
              <w:rPr>
                <w:rFonts w:ascii="Times New Roman" w:hAnsi="Times New Roman" w:cs="Times New Roman"/>
                <w:sz w:val="24"/>
                <w:szCs w:val="24"/>
              </w:rPr>
            </w:pPr>
            <w:r w:rsidRPr="003F20AC">
              <w:rPr>
                <w:rFonts w:ascii="Times New Roman" w:hAnsi="Times New Roman" w:cs="Times New Roman"/>
                <w:sz w:val="24"/>
                <w:szCs w:val="24"/>
              </w:rPr>
              <w:t>19 638</w:t>
            </w:r>
          </w:p>
        </w:tc>
        <w:tc>
          <w:tcPr>
            <w:tcW w:w="1145" w:type="pct"/>
            <w:tcBorders>
              <w:top w:val="nil"/>
              <w:bottom w:val="nil"/>
            </w:tcBorders>
            <w:vAlign w:val="center"/>
          </w:tcPr>
          <w:p w14:paraId="24E2AFB9" w14:textId="7F47FC62" w:rsidR="009D432C" w:rsidRPr="003F20AC" w:rsidRDefault="009D432C" w:rsidP="006C59EA">
            <w:pPr>
              <w:rPr>
                <w:rFonts w:ascii="Times New Roman" w:hAnsi="Times New Roman" w:cs="Times New Roman"/>
                <w:sz w:val="24"/>
                <w:szCs w:val="24"/>
              </w:rPr>
            </w:pPr>
            <w:r w:rsidRPr="003F20AC">
              <w:rPr>
                <w:rFonts w:ascii="Times New Roman" w:hAnsi="Times New Roman" w:cs="Times New Roman"/>
                <w:sz w:val="24"/>
                <w:szCs w:val="24"/>
              </w:rPr>
              <w:t>-1.5</w:t>
            </w:r>
            <w:r w:rsidR="00C602BB">
              <w:rPr>
                <w:rFonts w:ascii="Times New Roman" w:hAnsi="Times New Roman" w:cs="Times New Roman"/>
                <w:sz w:val="24"/>
                <w:szCs w:val="24"/>
              </w:rPr>
              <w:t xml:space="preserve"> </w:t>
            </w:r>
            <w:r w:rsidR="00F677C3">
              <w:rPr>
                <w:rFonts w:ascii="Times New Roman" w:hAnsi="Times New Roman" w:cs="Times New Roman"/>
                <w:sz w:val="24"/>
                <w:szCs w:val="24"/>
              </w:rPr>
              <w:t>(</w:t>
            </w:r>
            <w:r w:rsidR="00C602BB">
              <w:rPr>
                <w:rFonts w:ascii="Times New Roman" w:hAnsi="Times New Roman" w:cs="Times New Roman"/>
                <w:sz w:val="24"/>
                <w:szCs w:val="24"/>
              </w:rPr>
              <w:t>-7.8</w:t>
            </w:r>
            <w:r w:rsidR="00F677C3">
              <w:rPr>
                <w:rFonts w:ascii="Times New Roman" w:hAnsi="Times New Roman" w:cs="Times New Roman"/>
                <w:sz w:val="24"/>
                <w:szCs w:val="24"/>
              </w:rPr>
              <w:t xml:space="preserve"> to </w:t>
            </w:r>
            <w:r w:rsidR="00C602BB">
              <w:rPr>
                <w:rFonts w:ascii="Times New Roman" w:hAnsi="Times New Roman" w:cs="Times New Roman"/>
                <w:sz w:val="24"/>
                <w:szCs w:val="24"/>
              </w:rPr>
              <w:t>4.8</w:t>
            </w:r>
            <w:r w:rsidR="00F677C3">
              <w:rPr>
                <w:rFonts w:ascii="Times New Roman" w:hAnsi="Times New Roman" w:cs="Times New Roman"/>
                <w:sz w:val="24"/>
                <w:szCs w:val="24"/>
              </w:rPr>
              <w:t>)</w:t>
            </w:r>
          </w:p>
        </w:tc>
        <w:tc>
          <w:tcPr>
            <w:tcW w:w="609" w:type="pct"/>
            <w:tcBorders>
              <w:top w:val="nil"/>
              <w:bottom w:val="nil"/>
            </w:tcBorders>
            <w:vAlign w:val="center"/>
          </w:tcPr>
          <w:p w14:paraId="27379B2D" w14:textId="551C99DA" w:rsidR="009D432C" w:rsidRPr="003F20AC" w:rsidRDefault="00D346B6" w:rsidP="006C59EA">
            <w:pPr>
              <w:rPr>
                <w:rFonts w:ascii="Times New Roman" w:hAnsi="Times New Roman" w:cs="Times New Roman"/>
                <w:sz w:val="24"/>
                <w:szCs w:val="24"/>
              </w:rPr>
            </w:pPr>
            <w:r w:rsidRPr="003F20AC">
              <w:rPr>
                <w:rFonts w:ascii="Times New Roman" w:hAnsi="Times New Roman" w:cs="Times New Roman"/>
                <w:sz w:val="24"/>
                <w:szCs w:val="24"/>
              </w:rPr>
              <w:t>0.639</w:t>
            </w:r>
          </w:p>
        </w:tc>
        <w:tc>
          <w:tcPr>
            <w:tcW w:w="1153" w:type="pct"/>
            <w:tcBorders>
              <w:top w:val="nil"/>
              <w:bottom w:val="nil"/>
            </w:tcBorders>
            <w:vAlign w:val="center"/>
          </w:tcPr>
          <w:p w14:paraId="277C0B99" w14:textId="44030978" w:rsidR="009D432C" w:rsidRPr="003F20AC" w:rsidRDefault="005556EE" w:rsidP="006C59EA">
            <w:pPr>
              <w:rPr>
                <w:rFonts w:ascii="Times New Roman" w:hAnsi="Times New Roman" w:cs="Times New Roman"/>
                <w:sz w:val="24"/>
                <w:szCs w:val="24"/>
              </w:rPr>
            </w:pPr>
            <w:r w:rsidRPr="003F20AC">
              <w:rPr>
                <w:rFonts w:ascii="Times New Roman" w:hAnsi="Times New Roman" w:cs="Times New Roman"/>
                <w:sz w:val="24"/>
                <w:szCs w:val="24"/>
              </w:rPr>
              <w:t>-5.1</w:t>
            </w:r>
            <w:r w:rsidR="007741F0">
              <w:rPr>
                <w:rFonts w:ascii="Times New Roman" w:hAnsi="Times New Roman" w:cs="Times New Roman"/>
                <w:sz w:val="24"/>
                <w:szCs w:val="24"/>
              </w:rPr>
              <w:t xml:space="preserve"> (-</w:t>
            </w:r>
            <w:r w:rsidR="006E04AA">
              <w:rPr>
                <w:rFonts w:ascii="Times New Roman" w:hAnsi="Times New Roman" w:cs="Times New Roman"/>
                <w:sz w:val="24"/>
                <w:szCs w:val="24"/>
              </w:rPr>
              <w:t>1</w:t>
            </w:r>
            <w:r w:rsidR="007741F0">
              <w:rPr>
                <w:rFonts w:ascii="Times New Roman" w:hAnsi="Times New Roman" w:cs="Times New Roman"/>
                <w:sz w:val="24"/>
                <w:szCs w:val="24"/>
              </w:rPr>
              <w:t>7</w:t>
            </w:r>
            <w:r w:rsidR="006E04AA">
              <w:rPr>
                <w:rFonts w:ascii="Times New Roman" w:hAnsi="Times New Roman" w:cs="Times New Roman"/>
                <w:sz w:val="24"/>
                <w:szCs w:val="24"/>
              </w:rPr>
              <w:t>.6</w:t>
            </w:r>
            <w:r w:rsidR="007741F0">
              <w:rPr>
                <w:rFonts w:ascii="Times New Roman" w:hAnsi="Times New Roman" w:cs="Times New Roman"/>
                <w:sz w:val="24"/>
                <w:szCs w:val="24"/>
              </w:rPr>
              <w:t xml:space="preserve"> to </w:t>
            </w:r>
            <w:r w:rsidR="006E04AA">
              <w:rPr>
                <w:rFonts w:ascii="Times New Roman" w:hAnsi="Times New Roman" w:cs="Times New Roman"/>
                <w:sz w:val="24"/>
                <w:szCs w:val="24"/>
              </w:rPr>
              <w:t>7.4</w:t>
            </w:r>
            <w:r w:rsidR="007741F0">
              <w:rPr>
                <w:rFonts w:ascii="Times New Roman" w:hAnsi="Times New Roman" w:cs="Times New Roman"/>
                <w:sz w:val="24"/>
                <w:szCs w:val="24"/>
              </w:rPr>
              <w:t>)</w:t>
            </w:r>
          </w:p>
        </w:tc>
        <w:tc>
          <w:tcPr>
            <w:tcW w:w="756" w:type="pct"/>
            <w:tcBorders>
              <w:top w:val="nil"/>
              <w:bottom w:val="nil"/>
            </w:tcBorders>
            <w:vAlign w:val="center"/>
          </w:tcPr>
          <w:p w14:paraId="0054CB4A" w14:textId="0E6EA033" w:rsidR="009D432C" w:rsidRPr="003F20AC" w:rsidRDefault="003616F4" w:rsidP="006C59EA">
            <w:pPr>
              <w:rPr>
                <w:rFonts w:ascii="Times New Roman" w:hAnsi="Times New Roman" w:cs="Times New Roman"/>
                <w:sz w:val="24"/>
                <w:szCs w:val="24"/>
              </w:rPr>
            </w:pPr>
            <w:r w:rsidRPr="003F20AC">
              <w:rPr>
                <w:rFonts w:ascii="Times New Roman" w:hAnsi="Times New Roman" w:cs="Times New Roman"/>
                <w:sz w:val="24"/>
                <w:szCs w:val="24"/>
              </w:rPr>
              <w:t>0.420</w:t>
            </w:r>
          </w:p>
        </w:tc>
      </w:tr>
      <w:tr w:rsidR="009D3B2E" w:rsidRPr="003F20AC" w14:paraId="1D3624EB" w14:textId="01C65F54" w:rsidTr="006C59EA">
        <w:trPr>
          <w:trHeight w:val="326"/>
        </w:trPr>
        <w:tc>
          <w:tcPr>
            <w:tcW w:w="944" w:type="pct"/>
            <w:tcBorders>
              <w:top w:val="nil"/>
              <w:bottom w:val="nil"/>
            </w:tcBorders>
          </w:tcPr>
          <w:p w14:paraId="4D03BC53" w14:textId="3037E089" w:rsidR="009D432C" w:rsidRDefault="000D1DE8" w:rsidP="009D432C">
            <w:pPr>
              <w:rPr>
                <w:rFonts w:ascii="Times New Roman" w:hAnsi="Times New Roman" w:cs="Times New Roman"/>
                <w:sz w:val="24"/>
                <w:szCs w:val="24"/>
              </w:rPr>
            </w:pPr>
            <w:r>
              <w:rPr>
                <w:rFonts w:ascii="Times New Roman" w:hAnsi="Times New Roman" w:cs="Times New Roman"/>
                <w:sz w:val="24"/>
                <w:szCs w:val="24"/>
              </w:rPr>
              <w:t>Immigration status*Bornholm Hospital</w:t>
            </w:r>
          </w:p>
        </w:tc>
        <w:tc>
          <w:tcPr>
            <w:tcW w:w="393" w:type="pct"/>
            <w:tcBorders>
              <w:top w:val="nil"/>
              <w:bottom w:val="nil"/>
            </w:tcBorders>
            <w:vAlign w:val="center"/>
          </w:tcPr>
          <w:p w14:paraId="235C9A30" w14:textId="009E8865" w:rsidR="009D432C" w:rsidRPr="003F20AC" w:rsidRDefault="004E5413" w:rsidP="006C59EA">
            <w:pPr>
              <w:rPr>
                <w:rFonts w:ascii="Times New Roman" w:hAnsi="Times New Roman" w:cs="Times New Roman"/>
                <w:sz w:val="24"/>
                <w:szCs w:val="24"/>
              </w:rPr>
            </w:pPr>
            <w:r w:rsidRPr="003F20AC">
              <w:rPr>
                <w:rFonts w:ascii="Times New Roman" w:hAnsi="Times New Roman" w:cs="Times New Roman"/>
                <w:sz w:val="24"/>
                <w:szCs w:val="24"/>
              </w:rPr>
              <w:t>1288</w:t>
            </w:r>
          </w:p>
        </w:tc>
        <w:tc>
          <w:tcPr>
            <w:tcW w:w="1145" w:type="pct"/>
            <w:tcBorders>
              <w:top w:val="nil"/>
              <w:bottom w:val="nil"/>
            </w:tcBorders>
            <w:vAlign w:val="center"/>
          </w:tcPr>
          <w:p w14:paraId="3293FBB4" w14:textId="06AF1642" w:rsidR="009D432C" w:rsidRPr="003F20AC" w:rsidRDefault="009D432C" w:rsidP="006C59EA">
            <w:pPr>
              <w:rPr>
                <w:rFonts w:ascii="Times New Roman" w:hAnsi="Times New Roman" w:cs="Times New Roman"/>
                <w:sz w:val="24"/>
                <w:szCs w:val="24"/>
              </w:rPr>
            </w:pPr>
            <w:r w:rsidRPr="003F20AC">
              <w:rPr>
                <w:rFonts w:ascii="Times New Roman" w:hAnsi="Times New Roman" w:cs="Times New Roman"/>
                <w:sz w:val="24"/>
                <w:szCs w:val="24"/>
              </w:rPr>
              <w:t>-0.1</w:t>
            </w:r>
            <w:r w:rsidR="00C602BB">
              <w:rPr>
                <w:rFonts w:ascii="Times New Roman" w:hAnsi="Times New Roman" w:cs="Times New Roman"/>
                <w:sz w:val="24"/>
                <w:szCs w:val="24"/>
              </w:rPr>
              <w:t xml:space="preserve"> </w:t>
            </w:r>
            <w:r w:rsidR="00F677C3">
              <w:rPr>
                <w:rFonts w:ascii="Times New Roman" w:hAnsi="Times New Roman" w:cs="Times New Roman"/>
                <w:sz w:val="24"/>
                <w:szCs w:val="24"/>
              </w:rPr>
              <w:t>(</w:t>
            </w:r>
            <w:r w:rsidR="00C602BB">
              <w:rPr>
                <w:rFonts w:ascii="Times New Roman" w:hAnsi="Times New Roman" w:cs="Times New Roman"/>
                <w:sz w:val="24"/>
                <w:szCs w:val="24"/>
              </w:rPr>
              <w:t>-10.4</w:t>
            </w:r>
            <w:r w:rsidR="00F677C3">
              <w:rPr>
                <w:rFonts w:ascii="Times New Roman" w:hAnsi="Times New Roman" w:cs="Times New Roman"/>
                <w:sz w:val="24"/>
                <w:szCs w:val="24"/>
              </w:rPr>
              <w:t xml:space="preserve"> to </w:t>
            </w:r>
            <w:r w:rsidR="00C602BB">
              <w:rPr>
                <w:rFonts w:ascii="Times New Roman" w:hAnsi="Times New Roman" w:cs="Times New Roman"/>
                <w:sz w:val="24"/>
                <w:szCs w:val="24"/>
              </w:rPr>
              <w:t>10.2</w:t>
            </w:r>
            <w:r w:rsidR="00F677C3">
              <w:rPr>
                <w:rFonts w:ascii="Times New Roman" w:hAnsi="Times New Roman" w:cs="Times New Roman"/>
                <w:sz w:val="24"/>
                <w:szCs w:val="24"/>
              </w:rPr>
              <w:t>)</w:t>
            </w:r>
          </w:p>
        </w:tc>
        <w:tc>
          <w:tcPr>
            <w:tcW w:w="609" w:type="pct"/>
            <w:tcBorders>
              <w:top w:val="nil"/>
              <w:bottom w:val="nil"/>
            </w:tcBorders>
            <w:vAlign w:val="center"/>
          </w:tcPr>
          <w:p w14:paraId="19851076" w14:textId="032F6345" w:rsidR="009D432C" w:rsidRPr="003F20AC" w:rsidRDefault="00D346B6" w:rsidP="006C59EA">
            <w:pPr>
              <w:rPr>
                <w:rFonts w:ascii="Times New Roman" w:hAnsi="Times New Roman" w:cs="Times New Roman"/>
                <w:sz w:val="24"/>
                <w:szCs w:val="24"/>
              </w:rPr>
            </w:pPr>
            <w:r w:rsidRPr="003F20AC">
              <w:rPr>
                <w:rFonts w:ascii="Times New Roman" w:hAnsi="Times New Roman" w:cs="Times New Roman"/>
                <w:sz w:val="24"/>
                <w:szCs w:val="24"/>
              </w:rPr>
              <w:t>0.999</w:t>
            </w:r>
          </w:p>
        </w:tc>
        <w:tc>
          <w:tcPr>
            <w:tcW w:w="1153" w:type="pct"/>
            <w:tcBorders>
              <w:top w:val="nil"/>
              <w:bottom w:val="nil"/>
            </w:tcBorders>
            <w:vAlign w:val="center"/>
          </w:tcPr>
          <w:p w14:paraId="722C012E" w14:textId="094C53E7" w:rsidR="009D432C" w:rsidRPr="003F20AC" w:rsidRDefault="005556EE" w:rsidP="006C59EA">
            <w:pPr>
              <w:rPr>
                <w:rFonts w:ascii="Times New Roman" w:hAnsi="Times New Roman" w:cs="Times New Roman"/>
                <w:sz w:val="24"/>
                <w:szCs w:val="24"/>
              </w:rPr>
            </w:pPr>
            <w:r w:rsidRPr="003F20AC">
              <w:rPr>
                <w:rFonts w:ascii="Times New Roman" w:hAnsi="Times New Roman" w:cs="Times New Roman"/>
                <w:sz w:val="24"/>
                <w:szCs w:val="24"/>
              </w:rPr>
              <w:t>-3.2</w:t>
            </w:r>
            <w:r w:rsidR="006E04AA">
              <w:rPr>
                <w:rFonts w:ascii="Times New Roman" w:hAnsi="Times New Roman" w:cs="Times New Roman"/>
                <w:sz w:val="24"/>
                <w:szCs w:val="24"/>
              </w:rPr>
              <w:t xml:space="preserve"> (-23.7 to 17.2)</w:t>
            </w:r>
          </w:p>
        </w:tc>
        <w:tc>
          <w:tcPr>
            <w:tcW w:w="756" w:type="pct"/>
            <w:tcBorders>
              <w:top w:val="nil"/>
              <w:bottom w:val="nil"/>
            </w:tcBorders>
            <w:vAlign w:val="center"/>
          </w:tcPr>
          <w:p w14:paraId="3243C773" w14:textId="3B9712E0" w:rsidR="009D432C" w:rsidRPr="003F20AC" w:rsidRDefault="003616F4" w:rsidP="006C59EA">
            <w:pPr>
              <w:rPr>
                <w:rFonts w:ascii="Times New Roman" w:hAnsi="Times New Roman" w:cs="Times New Roman"/>
                <w:sz w:val="24"/>
                <w:szCs w:val="24"/>
              </w:rPr>
            </w:pPr>
            <w:r w:rsidRPr="003F20AC">
              <w:rPr>
                <w:rFonts w:ascii="Times New Roman" w:hAnsi="Times New Roman" w:cs="Times New Roman"/>
                <w:sz w:val="24"/>
                <w:szCs w:val="24"/>
              </w:rPr>
              <w:t>0.756</w:t>
            </w:r>
          </w:p>
        </w:tc>
      </w:tr>
      <w:tr w:rsidR="009D3B2E" w:rsidRPr="003F20AC" w14:paraId="39B3C605" w14:textId="3663F601" w:rsidTr="006C59EA">
        <w:trPr>
          <w:trHeight w:val="326"/>
        </w:trPr>
        <w:tc>
          <w:tcPr>
            <w:tcW w:w="944" w:type="pct"/>
            <w:tcBorders>
              <w:top w:val="nil"/>
              <w:bottom w:val="nil"/>
            </w:tcBorders>
          </w:tcPr>
          <w:p w14:paraId="17A59612" w14:textId="7D1A6946" w:rsidR="009D432C" w:rsidRDefault="009D432C" w:rsidP="009D432C">
            <w:pPr>
              <w:rPr>
                <w:rFonts w:ascii="Times New Roman" w:hAnsi="Times New Roman" w:cs="Times New Roman"/>
                <w:sz w:val="24"/>
                <w:szCs w:val="24"/>
              </w:rPr>
            </w:pPr>
            <w:r w:rsidRPr="00EC4883">
              <w:rPr>
                <w:rFonts w:ascii="Times New Roman" w:hAnsi="Times New Roman" w:cs="Times New Roman"/>
                <w:sz w:val="24"/>
                <w:szCs w:val="24"/>
              </w:rPr>
              <w:t>Immigration status*</w:t>
            </w:r>
            <w:r w:rsidR="009972D3">
              <w:rPr>
                <w:rFonts w:ascii="Times New Roman" w:hAnsi="Times New Roman" w:cs="Times New Roman"/>
                <w:sz w:val="24"/>
                <w:szCs w:val="24"/>
              </w:rPr>
              <w:t>Odense University Hospital</w:t>
            </w:r>
          </w:p>
        </w:tc>
        <w:tc>
          <w:tcPr>
            <w:tcW w:w="393" w:type="pct"/>
            <w:tcBorders>
              <w:top w:val="nil"/>
              <w:bottom w:val="nil"/>
            </w:tcBorders>
            <w:vAlign w:val="center"/>
          </w:tcPr>
          <w:p w14:paraId="467AE06B" w14:textId="41068FB1" w:rsidR="009D432C" w:rsidRPr="003F20AC" w:rsidRDefault="004E5413" w:rsidP="006C59EA">
            <w:pPr>
              <w:rPr>
                <w:rFonts w:ascii="Times New Roman" w:hAnsi="Times New Roman" w:cs="Times New Roman"/>
                <w:sz w:val="24"/>
                <w:szCs w:val="24"/>
              </w:rPr>
            </w:pPr>
            <w:r w:rsidRPr="003F20AC">
              <w:rPr>
                <w:rFonts w:ascii="Times New Roman" w:hAnsi="Times New Roman" w:cs="Times New Roman"/>
                <w:sz w:val="24"/>
                <w:szCs w:val="24"/>
              </w:rPr>
              <w:t>9227</w:t>
            </w:r>
          </w:p>
        </w:tc>
        <w:tc>
          <w:tcPr>
            <w:tcW w:w="1145" w:type="pct"/>
            <w:tcBorders>
              <w:top w:val="nil"/>
              <w:bottom w:val="nil"/>
            </w:tcBorders>
            <w:vAlign w:val="center"/>
          </w:tcPr>
          <w:p w14:paraId="73004554" w14:textId="2A71589C" w:rsidR="009D432C" w:rsidRPr="003F20AC" w:rsidRDefault="009D432C" w:rsidP="006C59EA">
            <w:pPr>
              <w:rPr>
                <w:rFonts w:ascii="Times New Roman" w:hAnsi="Times New Roman" w:cs="Times New Roman"/>
                <w:sz w:val="24"/>
                <w:szCs w:val="24"/>
              </w:rPr>
            </w:pPr>
            <w:r w:rsidRPr="003F20AC">
              <w:rPr>
                <w:rFonts w:ascii="Times New Roman" w:hAnsi="Times New Roman" w:cs="Times New Roman"/>
                <w:sz w:val="24"/>
                <w:szCs w:val="24"/>
              </w:rPr>
              <w:t>-1.2</w:t>
            </w:r>
            <w:r w:rsidR="00C602BB">
              <w:rPr>
                <w:rFonts w:ascii="Times New Roman" w:hAnsi="Times New Roman" w:cs="Times New Roman"/>
                <w:sz w:val="24"/>
                <w:szCs w:val="24"/>
              </w:rPr>
              <w:t xml:space="preserve"> </w:t>
            </w:r>
            <w:r w:rsidR="00F677C3">
              <w:rPr>
                <w:rFonts w:ascii="Times New Roman" w:hAnsi="Times New Roman" w:cs="Times New Roman"/>
                <w:sz w:val="24"/>
                <w:szCs w:val="24"/>
              </w:rPr>
              <w:t>(</w:t>
            </w:r>
            <w:r w:rsidR="00C602BB">
              <w:rPr>
                <w:rFonts w:ascii="Times New Roman" w:hAnsi="Times New Roman" w:cs="Times New Roman"/>
                <w:sz w:val="24"/>
                <w:szCs w:val="24"/>
              </w:rPr>
              <w:t>-7.7</w:t>
            </w:r>
            <w:r w:rsidR="00F677C3">
              <w:rPr>
                <w:rFonts w:ascii="Times New Roman" w:hAnsi="Times New Roman" w:cs="Times New Roman"/>
                <w:sz w:val="24"/>
                <w:szCs w:val="24"/>
              </w:rPr>
              <w:t xml:space="preserve"> to</w:t>
            </w:r>
            <w:r w:rsidR="00C602BB">
              <w:rPr>
                <w:rFonts w:ascii="Times New Roman" w:hAnsi="Times New Roman" w:cs="Times New Roman"/>
                <w:sz w:val="24"/>
                <w:szCs w:val="24"/>
              </w:rPr>
              <w:t xml:space="preserve"> 5.3</w:t>
            </w:r>
            <w:r w:rsidR="00F677C3">
              <w:rPr>
                <w:rFonts w:ascii="Times New Roman" w:hAnsi="Times New Roman" w:cs="Times New Roman"/>
                <w:sz w:val="24"/>
                <w:szCs w:val="24"/>
              </w:rPr>
              <w:t>)</w:t>
            </w:r>
          </w:p>
        </w:tc>
        <w:tc>
          <w:tcPr>
            <w:tcW w:w="609" w:type="pct"/>
            <w:tcBorders>
              <w:top w:val="nil"/>
              <w:bottom w:val="nil"/>
            </w:tcBorders>
            <w:vAlign w:val="center"/>
          </w:tcPr>
          <w:p w14:paraId="42D280C4" w14:textId="54F08C90" w:rsidR="009D432C" w:rsidRPr="003F20AC" w:rsidRDefault="00D346B6" w:rsidP="006C59EA">
            <w:pPr>
              <w:rPr>
                <w:rFonts w:ascii="Times New Roman" w:hAnsi="Times New Roman" w:cs="Times New Roman"/>
                <w:sz w:val="24"/>
                <w:szCs w:val="24"/>
              </w:rPr>
            </w:pPr>
            <w:r w:rsidRPr="003F20AC">
              <w:rPr>
                <w:rFonts w:ascii="Times New Roman" w:hAnsi="Times New Roman" w:cs="Times New Roman"/>
                <w:sz w:val="24"/>
                <w:szCs w:val="24"/>
              </w:rPr>
              <w:t>0.713</w:t>
            </w:r>
          </w:p>
        </w:tc>
        <w:tc>
          <w:tcPr>
            <w:tcW w:w="1153" w:type="pct"/>
            <w:tcBorders>
              <w:top w:val="nil"/>
              <w:bottom w:val="nil"/>
            </w:tcBorders>
            <w:vAlign w:val="center"/>
          </w:tcPr>
          <w:p w14:paraId="6C70AD43" w14:textId="5EFE497D" w:rsidR="009D432C" w:rsidRPr="003F20AC" w:rsidRDefault="005556EE" w:rsidP="006C59EA">
            <w:pPr>
              <w:rPr>
                <w:rFonts w:ascii="Times New Roman" w:hAnsi="Times New Roman" w:cs="Times New Roman"/>
                <w:sz w:val="24"/>
                <w:szCs w:val="24"/>
              </w:rPr>
            </w:pPr>
            <w:r w:rsidRPr="003F20AC">
              <w:rPr>
                <w:rFonts w:ascii="Times New Roman" w:hAnsi="Times New Roman" w:cs="Times New Roman"/>
                <w:sz w:val="24"/>
                <w:szCs w:val="24"/>
              </w:rPr>
              <w:t>-4.0</w:t>
            </w:r>
            <w:r w:rsidR="00ED09E3">
              <w:rPr>
                <w:rFonts w:ascii="Times New Roman" w:hAnsi="Times New Roman" w:cs="Times New Roman"/>
                <w:sz w:val="24"/>
                <w:szCs w:val="24"/>
              </w:rPr>
              <w:t xml:space="preserve"> (-16.9 to 8.9)</w:t>
            </w:r>
          </w:p>
        </w:tc>
        <w:tc>
          <w:tcPr>
            <w:tcW w:w="756" w:type="pct"/>
            <w:tcBorders>
              <w:top w:val="nil"/>
              <w:bottom w:val="nil"/>
            </w:tcBorders>
            <w:vAlign w:val="center"/>
          </w:tcPr>
          <w:p w14:paraId="33E156EF" w14:textId="271FE55C" w:rsidR="009D432C" w:rsidRPr="003F20AC" w:rsidRDefault="003616F4" w:rsidP="006C59EA">
            <w:pPr>
              <w:rPr>
                <w:rFonts w:ascii="Times New Roman" w:hAnsi="Times New Roman" w:cs="Times New Roman"/>
                <w:sz w:val="24"/>
                <w:szCs w:val="24"/>
              </w:rPr>
            </w:pPr>
            <w:r w:rsidRPr="003F20AC">
              <w:rPr>
                <w:rFonts w:ascii="Times New Roman" w:hAnsi="Times New Roman" w:cs="Times New Roman"/>
                <w:sz w:val="24"/>
                <w:szCs w:val="24"/>
              </w:rPr>
              <w:t>0.532</w:t>
            </w:r>
          </w:p>
        </w:tc>
      </w:tr>
      <w:tr w:rsidR="009D3B2E" w:rsidRPr="003F20AC" w14:paraId="0058B856" w14:textId="27DABE56" w:rsidTr="006C59EA">
        <w:trPr>
          <w:trHeight w:val="326"/>
        </w:trPr>
        <w:tc>
          <w:tcPr>
            <w:tcW w:w="944" w:type="pct"/>
            <w:tcBorders>
              <w:top w:val="nil"/>
              <w:bottom w:val="nil"/>
            </w:tcBorders>
          </w:tcPr>
          <w:p w14:paraId="7327BA2F" w14:textId="75868D1E" w:rsidR="009D432C" w:rsidRDefault="00665205" w:rsidP="009D432C">
            <w:pPr>
              <w:rPr>
                <w:rFonts w:ascii="Times New Roman" w:hAnsi="Times New Roman" w:cs="Times New Roman"/>
                <w:sz w:val="24"/>
                <w:szCs w:val="24"/>
              </w:rPr>
            </w:pPr>
            <w:r>
              <w:rPr>
                <w:rFonts w:ascii="Times New Roman" w:hAnsi="Times New Roman" w:cs="Times New Roman"/>
                <w:sz w:val="24"/>
                <w:szCs w:val="24"/>
              </w:rPr>
              <w:t>Immigration status*Sønderjylland</w:t>
            </w:r>
            <w:r w:rsidR="009D3B2E">
              <w:rPr>
                <w:rFonts w:ascii="Times New Roman" w:hAnsi="Times New Roman" w:cs="Times New Roman"/>
                <w:sz w:val="24"/>
                <w:szCs w:val="24"/>
              </w:rPr>
              <w:t xml:space="preserve"> Hospital</w:t>
            </w:r>
          </w:p>
        </w:tc>
        <w:tc>
          <w:tcPr>
            <w:tcW w:w="393" w:type="pct"/>
            <w:tcBorders>
              <w:top w:val="nil"/>
              <w:bottom w:val="nil"/>
            </w:tcBorders>
            <w:vAlign w:val="center"/>
          </w:tcPr>
          <w:p w14:paraId="561E9243" w14:textId="35C4333C" w:rsidR="009D432C" w:rsidRPr="003F20AC" w:rsidRDefault="004E5413" w:rsidP="006C59EA">
            <w:pPr>
              <w:rPr>
                <w:rFonts w:ascii="Times New Roman" w:hAnsi="Times New Roman" w:cs="Times New Roman"/>
                <w:sz w:val="24"/>
                <w:szCs w:val="24"/>
              </w:rPr>
            </w:pPr>
            <w:r w:rsidRPr="003F20AC">
              <w:rPr>
                <w:rFonts w:ascii="Times New Roman" w:hAnsi="Times New Roman" w:cs="Times New Roman"/>
                <w:sz w:val="24"/>
                <w:szCs w:val="24"/>
              </w:rPr>
              <w:t>4974</w:t>
            </w:r>
          </w:p>
        </w:tc>
        <w:tc>
          <w:tcPr>
            <w:tcW w:w="1145" w:type="pct"/>
            <w:tcBorders>
              <w:top w:val="nil"/>
              <w:bottom w:val="nil"/>
            </w:tcBorders>
            <w:vAlign w:val="center"/>
          </w:tcPr>
          <w:p w14:paraId="6DDDF179" w14:textId="3273C2B5" w:rsidR="009D432C" w:rsidRPr="003F20AC" w:rsidRDefault="009D432C" w:rsidP="006C59EA">
            <w:pPr>
              <w:rPr>
                <w:rFonts w:ascii="Times New Roman" w:hAnsi="Times New Roman" w:cs="Times New Roman"/>
                <w:sz w:val="24"/>
                <w:szCs w:val="24"/>
              </w:rPr>
            </w:pPr>
            <w:r w:rsidRPr="003F20AC">
              <w:rPr>
                <w:rFonts w:ascii="Times New Roman" w:hAnsi="Times New Roman" w:cs="Times New Roman"/>
                <w:sz w:val="24"/>
                <w:szCs w:val="24"/>
              </w:rPr>
              <w:t>-1.5</w:t>
            </w:r>
            <w:r w:rsidR="00C602BB">
              <w:rPr>
                <w:rFonts w:ascii="Times New Roman" w:hAnsi="Times New Roman" w:cs="Times New Roman"/>
                <w:sz w:val="24"/>
                <w:szCs w:val="24"/>
              </w:rPr>
              <w:t xml:space="preserve"> </w:t>
            </w:r>
            <w:r w:rsidR="00F677C3">
              <w:rPr>
                <w:rFonts w:ascii="Times New Roman" w:hAnsi="Times New Roman" w:cs="Times New Roman"/>
                <w:sz w:val="24"/>
                <w:szCs w:val="24"/>
              </w:rPr>
              <w:t>(</w:t>
            </w:r>
            <w:r w:rsidR="00C602BB">
              <w:rPr>
                <w:rFonts w:ascii="Times New Roman" w:hAnsi="Times New Roman" w:cs="Times New Roman"/>
                <w:sz w:val="24"/>
                <w:szCs w:val="24"/>
              </w:rPr>
              <w:t>-8.3</w:t>
            </w:r>
            <w:r w:rsidR="00F677C3">
              <w:rPr>
                <w:rFonts w:ascii="Times New Roman" w:hAnsi="Times New Roman" w:cs="Times New Roman"/>
                <w:sz w:val="24"/>
                <w:szCs w:val="24"/>
              </w:rPr>
              <w:t xml:space="preserve"> to </w:t>
            </w:r>
            <w:r w:rsidR="00C602BB">
              <w:rPr>
                <w:rFonts w:ascii="Times New Roman" w:hAnsi="Times New Roman" w:cs="Times New Roman"/>
                <w:sz w:val="24"/>
                <w:szCs w:val="24"/>
              </w:rPr>
              <w:t>5.2</w:t>
            </w:r>
            <w:r w:rsidR="00F677C3">
              <w:rPr>
                <w:rFonts w:ascii="Times New Roman" w:hAnsi="Times New Roman" w:cs="Times New Roman"/>
                <w:sz w:val="24"/>
                <w:szCs w:val="24"/>
              </w:rPr>
              <w:t>)</w:t>
            </w:r>
          </w:p>
        </w:tc>
        <w:tc>
          <w:tcPr>
            <w:tcW w:w="609" w:type="pct"/>
            <w:tcBorders>
              <w:top w:val="nil"/>
              <w:bottom w:val="nil"/>
            </w:tcBorders>
            <w:vAlign w:val="center"/>
          </w:tcPr>
          <w:p w14:paraId="24D99050" w14:textId="372195FF" w:rsidR="009D432C" w:rsidRPr="003F20AC" w:rsidRDefault="00D346B6" w:rsidP="006C59EA">
            <w:pPr>
              <w:rPr>
                <w:rFonts w:ascii="Times New Roman" w:hAnsi="Times New Roman" w:cs="Times New Roman"/>
                <w:sz w:val="24"/>
                <w:szCs w:val="24"/>
              </w:rPr>
            </w:pPr>
            <w:r w:rsidRPr="003F20AC">
              <w:rPr>
                <w:rFonts w:ascii="Times New Roman" w:hAnsi="Times New Roman" w:cs="Times New Roman"/>
                <w:sz w:val="24"/>
                <w:szCs w:val="24"/>
              </w:rPr>
              <w:t>0.653</w:t>
            </w:r>
          </w:p>
        </w:tc>
        <w:tc>
          <w:tcPr>
            <w:tcW w:w="1153" w:type="pct"/>
            <w:tcBorders>
              <w:top w:val="nil"/>
              <w:bottom w:val="nil"/>
            </w:tcBorders>
            <w:vAlign w:val="center"/>
          </w:tcPr>
          <w:p w14:paraId="7685A6B0" w14:textId="0F603126" w:rsidR="009D432C" w:rsidRPr="003F20AC" w:rsidRDefault="005556EE" w:rsidP="006C59EA">
            <w:pPr>
              <w:rPr>
                <w:rFonts w:ascii="Times New Roman" w:hAnsi="Times New Roman" w:cs="Times New Roman"/>
                <w:sz w:val="24"/>
                <w:szCs w:val="24"/>
              </w:rPr>
            </w:pPr>
            <w:r w:rsidRPr="003F20AC">
              <w:rPr>
                <w:rFonts w:ascii="Times New Roman" w:hAnsi="Times New Roman" w:cs="Times New Roman"/>
                <w:sz w:val="24"/>
                <w:szCs w:val="24"/>
              </w:rPr>
              <w:t>-4.1</w:t>
            </w:r>
            <w:r w:rsidR="00ED09E3">
              <w:rPr>
                <w:rFonts w:ascii="Times New Roman" w:hAnsi="Times New Roman" w:cs="Times New Roman"/>
                <w:sz w:val="24"/>
                <w:szCs w:val="24"/>
              </w:rPr>
              <w:t xml:space="preserve"> (-</w:t>
            </w:r>
            <w:r w:rsidR="00884AD2">
              <w:rPr>
                <w:rFonts w:ascii="Times New Roman" w:hAnsi="Times New Roman" w:cs="Times New Roman"/>
                <w:sz w:val="24"/>
                <w:szCs w:val="24"/>
              </w:rPr>
              <w:t>1</w:t>
            </w:r>
            <w:r w:rsidR="00ED09E3">
              <w:rPr>
                <w:rFonts w:ascii="Times New Roman" w:hAnsi="Times New Roman" w:cs="Times New Roman"/>
                <w:sz w:val="24"/>
                <w:szCs w:val="24"/>
              </w:rPr>
              <w:t xml:space="preserve">7.4 to </w:t>
            </w:r>
            <w:r w:rsidR="00884AD2">
              <w:rPr>
                <w:rFonts w:ascii="Times New Roman" w:hAnsi="Times New Roman" w:cs="Times New Roman"/>
                <w:sz w:val="24"/>
                <w:szCs w:val="24"/>
              </w:rPr>
              <w:t>9.2</w:t>
            </w:r>
            <w:r w:rsidR="00ED09E3">
              <w:rPr>
                <w:rFonts w:ascii="Times New Roman" w:hAnsi="Times New Roman" w:cs="Times New Roman"/>
                <w:sz w:val="24"/>
                <w:szCs w:val="24"/>
              </w:rPr>
              <w:t>)</w:t>
            </w:r>
          </w:p>
        </w:tc>
        <w:tc>
          <w:tcPr>
            <w:tcW w:w="756" w:type="pct"/>
            <w:tcBorders>
              <w:top w:val="nil"/>
              <w:bottom w:val="nil"/>
            </w:tcBorders>
            <w:vAlign w:val="center"/>
          </w:tcPr>
          <w:p w14:paraId="0DC4A81C" w14:textId="5A52BA0A" w:rsidR="009D432C" w:rsidRPr="003F20AC" w:rsidRDefault="003616F4" w:rsidP="006C59EA">
            <w:pPr>
              <w:rPr>
                <w:rFonts w:ascii="Times New Roman" w:hAnsi="Times New Roman" w:cs="Times New Roman"/>
                <w:sz w:val="24"/>
                <w:szCs w:val="24"/>
              </w:rPr>
            </w:pPr>
            <w:r w:rsidRPr="003F20AC">
              <w:rPr>
                <w:rFonts w:ascii="Times New Roman" w:hAnsi="Times New Roman" w:cs="Times New Roman"/>
                <w:sz w:val="24"/>
                <w:szCs w:val="24"/>
              </w:rPr>
              <w:t>0.543</w:t>
            </w:r>
          </w:p>
        </w:tc>
      </w:tr>
      <w:tr w:rsidR="009D3B2E" w:rsidRPr="003F20AC" w14:paraId="7EB6F464" w14:textId="766BAA03" w:rsidTr="006C59EA">
        <w:trPr>
          <w:trHeight w:val="326"/>
        </w:trPr>
        <w:tc>
          <w:tcPr>
            <w:tcW w:w="944" w:type="pct"/>
            <w:tcBorders>
              <w:top w:val="nil"/>
              <w:bottom w:val="nil"/>
            </w:tcBorders>
          </w:tcPr>
          <w:p w14:paraId="35412306" w14:textId="4AA9D260" w:rsidR="009D432C" w:rsidRDefault="009D432C" w:rsidP="009D432C">
            <w:pPr>
              <w:rPr>
                <w:rFonts w:ascii="Times New Roman" w:hAnsi="Times New Roman" w:cs="Times New Roman"/>
                <w:sz w:val="24"/>
                <w:szCs w:val="24"/>
              </w:rPr>
            </w:pPr>
            <w:r w:rsidRPr="00EC4883">
              <w:rPr>
                <w:rFonts w:ascii="Times New Roman" w:hAnsi="Times New Roman" w:cs="Times New Roman"/>
                <w:sz w:val="24"/>
                <w:szCs w:val="24"/>
              </w:rPr>
              <w:t>Immigration status*</w:t>
            </w:r>
            <w:r w:rsidR="00784582">
              <w:rPr>
                <w:rFonts w:ascii="Times New Roman" w:hAnsi="Times New Roman" w:cs="Times New Roman"/>
                <w:sz w:val="24"/>
                <w:szCs w:val="24"/>
              </w:rPr>
              <w:t>Sydvestjysk Hospital</w:t>
            </w:r>
          </w:p>
        </w:tc>
        <w:tc>
          <w:tcPr>
            <w:tcW w:w="393" w:type="pct"/>
            <w:tcBorders>
              <w:top w:val="nil"/>
              <w:bottom w:val="nil"/>
            </w:tcBorders>
            <w:vAlign w:val="center"/>
          </w:tcPr>
          <w:p w14:paraId="1EE97034" w14:textId="40DF0D35" w:rsidR="009D432C" w:rsidRPr="003F20AC" w:rsidRDefault="004E5413" w:rsidP="006C59EA">
            <w:pPr>
              <w:rPr>
                <w:rFonts w:ascii="Times New Roman" w:hAnsi="Times New Roman" w:cs="Times New Roman"/>
                <w:sz w:val="24"/>
                <w:szCs w:val="24"/>
              </w:rPr>
            </w:pPr>
            <w:r w:rsidRPr="003F20AC">
              <w:rPr>
                <w:rFonts w:ascii="Times New Roman" w:hAnsi="Times New Roman" w:cs="Times New Roman"/>
                <w:sz w:val="24"/>
                <w:szCs w:val="24"/>
              </w:rPr>
              <w:t>5217</w:t>
            </w:r>
          </w:p>
        </w:tc>
        <w:tc>
          <w:tcPr>
            <w:tcW w:w="1145" w:type="pct"/>
            <w:tcBorders>
              <w:top w:val="nil"/>
              <w:bottom w:val="nil"/>
            </w:tcBorders>
            <w:vAlign w:val="center"/>
          </w:tcPr>
          <w:p w14:paraId="7C823841" w14:textId="440F3BF2" w:rsidR="009D432C" w:rsidRPr="003F20AC" w:rsidRDefault="009D432C" w:rsidP="006C59EA">
            <w:pPr>
              <w:rPr>
                <w:rFonts w:ascii="Times New Roman" w:hAnsi="Times New Roman" w:cs="Times New Roman"/>
                <w:sz w:val="24"/>
                <w:szCs w:val="24"/>
              </w:rPr>
            </w:pPr>
            <w:r w:rsidRPr="003F20AC">
              <w:rPr>
                <w:rFonts w:ascii="Times New Roman" w:hAnsi="Times New Roman" w:cs="Times New Roman"/>
                <w:sz w:val="24"/>
                <w:szCs w:val="24"/>
              </w:rPr>
              <w:t>-0.1</w:t>
            </w:r>
            <w:r w:rsidR="00C602BB">
              <w:rPr>
                <w:rFonts w:ascii="Times New Roman" w:hAnsi="Times New Roman" w:cs="Times New Roman"/>
                <w:sz w:val="24"/>
                <w:szCs w:val="24"/>
              </w:rPr>
              <w:t xml:space="preserve"> </w:t>
            </w:r>
            <w:r w:rsidR="00F677C3">
              <w:rPr>
                <w:rFonts w:ascii="Times New Roman" w:hAnsi="Times New Roman" w:cs="Times New Roman"/>
                <w:sz w:val="24"/>
                <w:szCs w:val="24"/>
              </w:rPr>
              <w:t>(</w:t>
            </w:r>
            <w:r w:rsidR="00C602BB">
              <w:rPr>
                <w:rFonts w:ascii="Times New Roman" w:hAnsi="Times New Roman" w:cs="Times New Roman"/>
                <w:sz w:val="24"/>
                <w:szCs w:val="24"/>
              </w:rPr>
              <w:t>-7.3</w:t>
            </w:r>
            <w:r w:rsidR="00F677C3">
              <w:rPr>
                <w:rFonts w:ascii="Times New Roman" w:hAnsi="Times New Roman" w:cs="Times New Roman"/>
                <w:sz w:val="24"/>
                <w:szCs w:val="24"/>
              </w:rPr>
              <w:t xml:space="preserve"> to</w:t>
            </w:r>
            <w:r w:rsidR="00C602BB">
              <w:rPr>
                <w:rFonts w:ascii="Times New Roman" w:hAnsi="Times New Roman" w:cs="Times New Roman"/>
                <w:sz w:val="24"/>
                <w:szCs w:val="24"/>
              </w:rPr>
              <w:t xml:space="preserve"> 7.1</w:t>
            </w:r>
            <w:r w:rsidR="00F677C3">
              <w:rPr>
                <w:rFonts w:ascii="Times New Roman" w:hAnsi="Times New Roman" w:cs="Times New Roman"/>
                <w:sz w:val="24"/>
                <w:szCs w:val="24"/>
              </w:rPr>
              <w:t>)</w:t>
            </w:r>
          </w:p>
        </w:tc>
        <w:tc>
          <w:tcPr>
            <w:tcW w:w="609" w:type="pct"/>
            <w:tcBorders>
              <w:top w:val="nil"/>
              <w:bottom w:val="nil"/>
            </w:tcBorders>
            <w:vAlign w:val="center"/>
          </w:tcPr>
          <w:p w14:paraId="59ED1E97" w14:textId="798F61F6" w:rsidR="009D432C" w:rsidRPr="003F20AC" w:rsidRDefault="00D346B6" w:rsidP="006C59EA">
            <w:pPr>
              <w:rPr>
                <w:rFonts w:ascii="Times New Roman" w:hAnsi="Times New Roman" w:cs="Times New Roman"/>
                <w:sz w:val="24"/>
                <w:szCs w:val="24"/>
              </w:rPr>
            </w:pPr>
            <w:r w:rsidRPr="003F20AC">
              <w:rPr>
                <w:rFonts w:ascii="Times New Roman" w:hAnsi="Times New Roman" w:cs="Times New Roman"/>
                <w:sz w:val="24"/>
                <w:szCs w:val="24"/>
              </w:rPr>
              <w:t>0.996</w:t>
            </w:r>
          </w:p>
        </w:tc>
        <w:tc>
          <w:tcPr>
            <w:tcW w:w="1153" w:type="pct"/>
            <w:tcBorders>
              <w:top w:val="nil"/>
              <w:bottom w:val="nil"/>
            </w:tcBorders>
            <w:vAlign w:val="center"/>
          </w:tcPr>
          <w:p w14:paraId="2AB50CC0" w14:textId="3972BC10" w:rsidR="009D432C" w:rsidRPr="003F20AC" w:rsidRDefault="005556EE" w:rsidP="006C59EA">
            <w:pPr>
              <w:rPr>
                <w:rFonts w:ascii="Times New Roman" w:hAnsi="Times New Roman" w:cs="Times New Roman"/>
                <w:sz w:val="24"/>
                <w:szCs w:val="24"/>
              </w:rPr>
            </w:pPr>
            <w:r w:rsidRPr="003F20AC">
              <w:rPr>
                <w:rFonts w:ascii="Times New Roman" w:hAnsi="Times New Roman" w:cs="Times New Roman"/>
                <w:sz w:val="24"/>
                <w:szCs w:val="24"/>
              </w:rPr>
              <w:t>-1.9</w:t>
            </w:r>
            <w:r w:rsidR="00884AD2">
              <w:rPr>
                <w:rFonts w:ascii="Times New Roman" w:hAnsi="Times New Roman" w:cs="Times New Roman"/>
                <w:sz w:val="24"/>
                <w:szCs w:val="24"/>
              </w:rPr>
              <w:t xml:space="preserve"> (-16.1 to 12.2)</w:t>
            </w:r>
          </w:p>
        </w:tc>
        <w:tc>
          <w:tcPr>
            <w:tcW w:w="756" w:type="pct"/>
            <w:tcBorders>
              <w:top w:val="nil"/>
              <w:bottom w:val="nil"/>
            </w:tcBorders>
            <w:vAlign w:val="center"/>
          </w:tcPr>
          <w:p w14:paraId="1B662902" w14:textId="02E90AC4" w:rsidR="009D432C" w:rsidRPr="003F20AC" w:rsidRDefault="003616F4" w:rsidP="006C59EA">
            <w:pPr>
              <w:rPr>
                <w:rFonts w:ascii="Times New Roman" w:hAnsi="Times New Roman" w:cs="Times New Roman"/>
                <w:sz w:val="24"/>
                <w:szCs w:val="24"/>
              </w:rPr>
            </w:pPr>
            <w:r w:rsidRPr="003F20AC">
              <w:rPr>
                <w:rFonts w:ascii="Times New Roman" w:hAnsi="Times New Roman" w:cs="Times New Roman"/>
                <w:sz w:val="24"/>
                <w:szCs w:val="24"/>
              </w:rPr>
              <w:t>0.787</w:t>
            </w:r>
          </w:p>
        </w:tc>
      </w:tr>
      <w:tr w:rsidR="009D3B2E" w:rsidRPr="003F20AC" w14:paraId="2D3494FB" w14:textId="7B02E6B3" w:rsidTr="006C59EA">
        <w:trPr>
          <w:trHeight w:val="326"/>
        </w:trPr>
        <w:tc>
          <w:tcPr>
            <w:tcW w:w="944" w:type="pct"/>
            <w:tcBorders>
              <w:top w:val="nil"/>
              <w:bottom w:val="nil"/>
            </w:tcBorders>
          </w:tcPr>
          <w:p w14:paraId="07CEB63B" w14:textId="613BFB9D" w:rsidR="009D432C" w:rsidRDefault="009D432C" w:rsidP="009D432C">
            <w:pPr>
              <w:rPr>
                <w:rFonts w:ascii="Times New Roman" w:hAnsi="Times New Roman" w:cs="Times New Roman"/>
                <w:sz w:val="24"/>
                <w:szCs w:val="24"/>
              </w:rPr>
            </w:pPr>
            <w:r w:rsidRPr="00EC4883">
              <w:rPr>
                <w:rFonts w:ascii="Times New Roman" w:hAnsi="Times New Roman" w:cs="Times New Roman"/>
                <w:sz w:val="24"/>
                <w:szCs w:val="24"/>
              </w:rPr>
              <w:t>I</w:t>
            </w:r>
            <w:r w:rsidR="00784582">
              <w:rPr>
                <w:rFonts w:ascii="Times New Roman" w:hAnsi="Times New Roman" w:cs="Times New Roman"/>
                <w:sz w:val="24"/>
                <w:szCs w:val="24"/>
              </w:rPr>
              <w:t>mmigration status*Horsens</w:t>
            </w:r>
            <w:r w:rsidR="009D3B2E">
              <w:rPr>
                <w:rFonts w:ascii="Times New Roman" w:hAnsi="Times New Roman" w:cs="Times New Roman"/>
                <w:sz w:val="24"/>
                <w:szCs w:val="24"/>
              </w:rPr>
              <w:t xml:space="preserve"> Hospital</w:t>
            </w:r>
          </w:p>
        </w:tc>
        <w:tc>
          <w:tcPr>
            <w:tcW w:w="393" w:type="pct"/>
            <w:tcBorders>
              <w:top w:val="nil"/>
              <w:bottom w:val="nil"/>
            </w:tcBorders>
            <w:vAlign w:val="center"/>
          </w:tcPr>
          <w:p w14:paraId="20319EDF" w14:textId="7856253B" w:rsidR="009D432C" w:rsidRPr="003F20AC" w:rsidRDefault="009C1AA4" w:rsidP="006C59EA">
            <w:pPr>
              <w:rPr>
                <w:rFonts w:ascii="Times New Roman" w:hAnsi="Times New Roman" w:cs="Times New Roman"/>
                <w:sz w:val="24"/>
                <w:szCs w:val="24"/>
              </w:rPr>
            </w:pPr>
            <w:r w:rsidRPr="003F20AC">
              <w:rPr>
                <w:rFonts w:ascii="Times New Roman" w:hAnsi="Times New Roman" w:cs="Times New Roman"/>
                <w:sz w:val="24"/>
                <w:szCs w:val="24"/>
              </w:rPr>
              <w:t>1241</w:t>
            </w:r>
          </w:p>
        </w:tc>
        <w:tc>
          <w:tcPr>
            <w:tcW w:w="1145" w:type="pct"/>
            <w:tcBorders>
              <w:top w:val="nil"/>
              <w:bottom w:val="nil"/>
            </w:tcBorders>
            <w:vAlign w:val="center"/>
          </w:tcPr>
          <w:p w14:paraId="2AA895A6" w14:textId="3BDFFC77" w:rsidR="009D432C" w:rsidRPr="003F20AC" w:rsidRDefault="009D432C" w:rsidP="006C59EA">
            <w:pPr>
              <w:rPr>
                <w:rFonts w:ascii="Times New Roman" w:hAnsi="Times New Roman" w:cs="Times New Roman"/>
                <w:sz w:val="24"/>
                <w:szCs w:val="24"/>
              </w:rPr>
            </w:pPr>
            <w:r w:rsidRPr="003F20AC">
              <w:rPr>
                <w:rFonts w:ascii="Times New Roman" w:hAnsi="Times New Roman" w:cs="Times New Roman"/>
                <w:sz w:val="24"/>
                <w:szCs w:val="24"/>
              </w:rPr>
              <w:t>-5.8</w:t>
            </w:r>
            <w:r w:rsidR="00C602BB">
              <w:rPr>
                <w:rFonts w:ascii="Times New Roman" w:hAnsi="Times New Roman" w:cs="Times New Roman"/>
                <w:sz w:val="24"/>
                <w:szCs w:val="24"/>
              </w:rPr>
              <w:t xml:space="preserve"> </w:t>
            </w:r>
            <w:r w:rsidR="00F677C3">
              <w:rPr>
                <w:rFonts w:ascii="Times New Roman" w:hAnsi="Times New Roman" w:cs="Times New Roman"/>
                <w:sz w:val="24"/>
                <w:szCs w:val="24"/>
              </w:rPr>
              <w:t>(</w:t>
            </w:r>
            <w:r w:rsidR="00C602BB">
              <w:rPr>
                <w:rFonts w:ascii="Times New Roman" w:hAnsi="Times New Roman" w:cs="Times New Roman"/>
                <w:sz w:val="24"/>
                <w:szCs w:val="24"/>
              </w:rPr>
              <w:t>-17.7</w:t>
            </w:r>
            <w:r w:rsidR="00F677C3">
              <w:rPr>
                <w:rFonts w:ascii="Times New Roman" w:hAnsi="Times New Roman" w:cs="Times New Roman"/>
                <w:sz w:val="24"/>
                <w:szCs w:val="24"/>
              </w:rPr>
              <w:t xml:space="preserve"> to</w:t>
            </w:r>
            <w:r w:rsidR="00C602BB">
              <w:rPr>
                <w:rFonts w:ascii="Times New Roman" w:hAnsi="Times New Roman" w:cs="Times New Roman"/>
                <w:sz w:val="24"/>
                <w:szCs w:val="24"/>
              </w:rPr>
              <w:t xml:space="preserve"> 6.0</w:t>
            </w:r>
            <w:r w:rsidR="00F677C3">
              <w:rPr>
                <w:rFonts w:ascii="Times New Roman" w:hAnsi="Times New Roman" w:cs="Times New Roman"/>
                <w:sz w:val="24"/>
                <w:szCs w:val="24"/>
              </w:rPr>
              <w:t>)</w:t>
            </w:r>
          </w:p>
        </w:tc>
        <w:tc>
          <w:tcPr>
            <w:tcW w:w="609" w:type="pct"/>
            <w:tcBorders>
              <w:top w:val="nil"/>
              <w:bottom w:val="nil"/>
            </w:tcBorders>
            <w:vAlign w:val="center"/>
          </w:tcPr>
          <w:p w14:paraId="7B0A0C03" w14:textId="0962358E" w:rsidR="009D432C" w:rsidRPr="003F20AC" w:rsidRDefault="00D346B6" w:rsidP="006C59EA">
            <w:pPr>
              <w:rPr>
                <w:rFonts w:ascii="Times New Roman" w:hAnsi="Times New Roman" w:cs="Times New Roman"/>
                <w:sz w:val="24"/>
                <w:szCs w:val="24"/>
              </w:rPr>
            </w:pPr>
            <w:r w:rsidRPr="003F20AC">
              <w:rPr>
                <w:rFonts w:ascii="Times New Roman" w:hAnsi="Times New Roman" w:cs="Times New Roman"/>
                <w:sz w:val="24"/>
                <w:szCs w:val="24"/>
              </w:rPr>
              <w:t>0.337</w:t>
            </w:r>
          </w:p>
        </w:tc>
        <w:tc>
          <w:tcPr>
            <w:tcW w:w="1153" w:type="pct"/>
            <w:tcBorders>
              <w:top w:val="nil"/>
              <w:bottom w:val="nil"/>
            </w:tcBorders>
            <w:vAlign w:val="center"/>
          </w:tcPr>
          <w:p w14:paraId="2081C378" w14:textId="46646C7C" w:rsidR="009D432C" w:rsidRPr="003F20AC" w:rsidRDefault="005556EE" w:rsidP="006C59EA">
            <w:pPr>
              <w:rPr>
                <w:rFonts w:ascii="Times New Roman" w:hAnsi="Times New Roman" w:cs="Times New Roman"/>
                <w:sz w:val="24"/>
                <w:szCs w:val="24"/>
              </w:rPr>
            </w:pPr>
            <w:r w:rsidRPr="003F20AC">
              <w:rPr>
                <w:rFonts w:ascii="Times New Roman" w:hAnsi="Times New Roman" w:cs="Times New Roman"/>
                <w:sz w:val="24"/>
                <w:szCs w:val="24"/>
              </w:rPr>
              <w:t>-6.8</w:t>
            </w:r>
            <w:r w:rsidR="00884AD2">
              <w:rPr>
                <w:rFonts w:ascii="Times New Roman" w:hAnsi="Times New Roman" w:cs="Times New Roman"/>
                <w:sz w:val="24"/>
                <w:szCs w:val="24"/>
              </w:rPr>
              <w:t xml:space="preserve"> (-</w:t>
            </w:r>
            <w:r w:rsidR="002363F6">
              <w:rPr>
                <w:rFonts w:ascii="Times New Roman" w:hAnsi="Times New Roman" w:cs="Times New Roman"/>
                <w:sz w:val="24"/>
                <w:szCs w:val="24"/>
              </w:rPr>
              <w:t>30.2</w:t>
            </w:r>
            <w:r w:rsidR="00884AD2">
              <w:rPr>
                <w:rFonts w:ascii="Times New Roman" w:hAnsi="Times New Roman" w:cs="Times New Roman"/>
                <w:sz w:val="24"/>
                <w:szCs w:val="24"/>
              </w:rPr>
              <w:t xml:space="preserve"> to </w:t>
            </w:r>
            <w:r w:rsidR="002363F6">
              <w:rPr>
                <w:rFonts w:ascii="Times New Roman" w:hAnsi="Times New Roman" w:cs="Times New Roman"/>
                <w:sz w:val="24"/>
                <w:szCs w:val="24"/>
              </w:rPr>
              <w:t>16.6</w:t>
            </w:r>
            <w:r w:rsidR="00884AD2">
              <w:rPr>
                <w:rFonts w:ascii="Times New Roman" w:hAnsi="Times New Roman" w:cs="Times New Roman"/>
                <w:sz w:val="24"/>
                <w:szCs w:val="24"/>
              </w:rPr>
              <w:t>)</w:t>
            </w:r>
          </w:p>
        </w:tc>
        <w:tc>
          <w:tcPr>
            <w:tcW w:w="756" w:type="pct"/>
            <w:tcBorders>
              <w:top w:val="nil"/>
              <w:bottom w:val="nil"/>
            </w:tcBorders>
            <w:vAlign w:val="center"/>
          </w:tcPr>
          <w:p w14:paraId="3959559E" w14:textId="5B74F159" w:rsidR="009D432C" w:rsidRPr="003F20AC" w:rsidRDefault="003616F4" w:rsidP="006C59EA">
            <w:pPr>
              <w:rPr>
                <w:rFonts w:ascii="Times New Roman" w:hAnsi="Times New Roman" w:cs="Times New Roman"/>
                <w:sz w:val="24"/>
                <w:szCs w:val="24"/>
              </w:rPr>
            </w:pPr>
            <w:r w:rsidRPr="003F20AC">
              <w:rPr>
                <w:rFonts w:ascii="Times New Roman" w:hAnsi="Times New Roman" w:cs="Times New Roman"/>
                <w:sz w:val="24"/>
                <w:szCs w:val="24"/>
              </w:rPr>
              <w:t>0.566</w:t>
            </w:r>
          </w:p>
        </w:tc>
      </w:tr>
      <w:tr w:rsidR="009D3B2E" w:rsidRPr="003F20AC" w14:paraId="5B74FC6D" w14:textId="314EAA53" w:rsidTr="006C59EA">
        <w:trPr>
          <w:trHeight w:val="326"/>
        </w:trPr>
        <w:tc>
          <w:tcPr>
            <w:tcW w:w="944" w:type="pct"/>
            <w:tcBorders>
              <w:top w:val="nil"/>
              <w:bottom w:val="nil"/>
            </w:tcBorders>
          </w:tcPr>
          <w:p w14:paraId="22C46F67" w14:textId="2EA37A9F" w:rsidR="009D432C" w:rsidRDefault="009D3B2E" w:rsidP="009D432C">
            <w:pPr>
              <w:rPr>
                <w:rFonts w:ascii="Times New Roman" w:hAnsi="Times New Roman" w:cs="Times New Roman"/>
                <w:sz w:val="24"/>
                <w:szCs w:val="24"/>
              </w:rPr>
            </w:pPr>
            <w:r>
              <w:rPr>
                <w:rFonts w:ascii="Times New Roman" w:hAnsi="Times New Roman" w:cs="Times New Roman"/>
                <w:sz w:val="24"/>
                <w:szCs w:val="24"/>
              </w:rPr>
              <w:t>Immigration status*Kolding Hospital</w:t>
            </w:r>
          </w:p>
        </w:tc>
        <w:tc>
          <w:tcPr>
            <w:tcW w:w="393" w:type="pct"/>
            <w:tcBorders>
              <w:top w:val="nil"/>
              <w:bottom w:val="nil"/>
            </w:tcBorders>
            <w:vAlign w:val="center"/>
          </w:tcPr>
          <w:p w14:paraId="64F27A16" w14:textId="2BF6E506" w:rsidR="009D432C" w:rsidRPr="003F20AC" w:rsidRDefault="009C1AA4" w:rsidP="006C59EA">
            <w:pPr>
              <w:rPr>
                <w:rFonts w:ascii="Times New Roman" w:hAnsi="Times New Roman" w:cs="Times New Roman"/>
                <w:sz w:val="24"/>
                <w:szCs w:val="24"/>
              </w:rPr>
            </w:pPr>
            <w:r w:rsidRPr="003F20AC">
              <w:rPr>
                <w:rFonts w:ascii="Times New Roman" w:hAnsi="Times New Roman" w:cs="Times New Roman"/>
                <w:sz w:val="24"/>
                <w:szCs w:val="24"/>
              </w:rPr>
              <w:t>1818</w:t>
            </w:r>
          </w:p>
        </w:tc>
        <w:tc>
          <w:tcPr>
            <w:tcW w:w="1145" w:type="pct"/>
            <w:tcBorders>
              <w:top w:val="nil"/>
              <w:bottom w:val="nil"/>
            </w:tcBorders>
            <w:vAlign w:val="center"/>
          </w:tcPr>
          <w:p w14:paraId="45429C9F" w14:textId="09ABAD42" w:rsidR="009D432C" w:rsidRPr="003F20AC" w:rsidRDefault="009D432C" w:rsidP="006C59EA">
            <w:pPr>
              <w:rPr>
                <w:rFonts w:ascii="Times New Roman" w:hAnsi="Times New Roman" w:cs="Times New Roman"/>
                <w:sz w:val="24"/>
                <w:szCs w:val="24"/>
              </w:rPr>
            </w:pPr>
            <w:r w:rsidRPr="003F20AC">
              <w:rPr>
                <w:rFonts w:ascii="Times New Roman" w:hAnsi="Times New Roman" w:cs="Times New Roman"/>
                <w:sz w:val="24"/>
                <w:szCs w:val="24"/>
              </w:rPr>
              <w:t>-1.4</w:t>
            </w:r>
            <w:r w:rsidR="00C602BB">
              <w:rPr>
                <w:rFonts w:ascii="Times New Roman" w:hAnsi="Times New Roman" w:cs="Times New Roman"/>
                <w:sz w:val="24"/>
                <w:szCs w:val="24"/>
              </w:rPr>
              <w:t xml:space="preserve"> </w:t>
            </w:r>
            <w:r w:rsidR="00F677C3">
              <w:rPr>
                <w:rFonts w:ascii="Times New Roman" w:hAnsi="Times New Roman" w:cs="Times New Roman"/>
                <w:sz w:val="24"/>
                <w:szCs w:val="24"/>
              </w:rPr>
              <w:t>(</w:t>
            </w:r>
            <w:r w:rsidR="00D33C61">
              <w:rPr>
                <w:rFonts w:ascii="Times New Roman" w:hAnsi="Times New Roman" w:cs="Times New Roman"/>
                <w:sz w:val="24"/>
                <w:szCs w:val="24"/>
              </w:rPr>
              <w:t>-</w:t>
            </w:r>
            <w:r w:rsidR="00C602BB">
              <w:rPr>
                <w:rFonts w:ascii="Times New Roman" w:hAnsi="Times New Roman" w:cs="Times New Roman"/>
                <w:sz w:val="24"/>
                <w:szCs w:val="24"/>
              </w:rPr>
              <w:t>10.1</w:t>
            </w:r>
            <w:r w:rsidR="00F677C3">
              <w:rPr>
                <w:rFonts w:ascii="Times New Roman" w:hAnsi="Times New Roman" w:cs="Times New Roman"/>
                <w:sz w:val="24"/>
                <w:szCs w:val="24"/>
              </w:rPr>
              <w:t xml:space="preserve"> to </w:t>
            </w:r>
            <w:r w:rsidR="00C602BB">
              <w:rPr>
                <w:rFonts w:ascii="Times New Roman" w:hAnsi="Times New Roman" w:cs="Times New Roman"/>
                <w:sz w:val="24"/>
                <w:szCs w:val="24"/>
              </w:rPr>
              <w:t>7.2</w:t>
            </w:r>
            <w:r w:rsidR="00F677C3">
              <w:rPr>
                <w:rFonts w:ascii="Times New Roman" w:hAnsi="Times New Roman" w:cs="Times New Roman"/>
                <w:sz w:val="24"/>
                <w:szCs w:val="24"/>
              </w:rPr>
              <w:t>)</w:t>
            </w:r>
          </w:p>
        </w:tc>
        <w:tc>
          <w:tcPr>
            <w:tcW w:w="609" w:type="pct"/>
            <w:tcBorders>
              <w:top w:val="nil"/>
              <w:bottom w:val="nil"/>
            </w:tcBorders>
            <w:vAlign w:val="center"/>
          </w:tcPr>
          <w:p w14:paraId="270A3EA4" w14:textId="023BA25C" w:rsidR="009D432C" w:rsidRPr="003F20AC" w:rsidRDefault="00D346B6" w:rsidP="006C59EA">
            <w:pPr>
              <w:rPr>
                <w:rFonts w:ascii="Times New Roman" w:hAnsi="Times New Roman" w:cs="Times New Roman"/>
                <w:sz w:val="24"/>
                <w:szCs w:val="24"/>
              </w:rPr>
            </w:pPr>
            <w:r w:rsidRPr="003F20AC">
              <w:rPr>
                <w:rFonts w:ascii="Times New Roman" w:hAnsi="Times New Roman" w:cs="Times New Roman"/>
                <w:sz w:val="24"/>
                <w:szCs w:val="24"/>
              </w:rPr>
              <w:t>0.738</w:t>
            </w:r>
          </w:p>
        </w:tc>
        <w:tc>
          <w:tcPr>
            <w:tcW w:w="1153" w:type="pct"/>
            <w:tcBorders>
              <w:top w:val="nil"/>
              <w:bottom w:val="nil"/>
            </w:tcBorders>
            <w:vAlign w:val="center"/>
          </w:tcPr>
          <w:p w14:paraId="277F588E" w14:textId="3C0AF839" w:rsidR="009D432C" w:rsidRPr="003F20AC" w:rsidRDefault="005556EE" w:rsidP="006C59EA">
            <w:pPr>
              <w:rPr>
                <w:rFonts w:ascii="Times New Roman" w:hAnsi="Times New Roman" w:cs="Times New Roman"/>
                <w:sz w:val="24"/>
                <w:szCs w:val="24"/>
              </w:rPr>
            </w:pPr>
            <w:r w:rsidRPr="003F20AC">
              <w:rPr>
                <w:rFonts w:ascii="Times New Roman" w:hAnsi="Times New Roman" w:cs="Times New Roman"/>
                <w:sz w:val="24"/>
                <w:szCs w:val="24"/>
              </w:rPr>
              <w:t>-3.7</w:t>
            </w:r>
            <w:r w:rsidR="00062BB9">
              <w:rPr>
                <w:rFonts w:ascii="Times New Roman" w:hAnsi="Times New Roman" w:cs="Times New Roman"/>
                <w:sz w:val="24"/>
                <w:szCs w:val="24"/>
              </w:rPr>
              <w:t xml:space="preserve"> (-20.7 to 13.2)</w:t>
            </w:r>
          </w:p>
        </w:tc>
        <w:tc>
          <w:tcPr>
            <w:tcW w:w="756" w:type="pct"/>
            <w:tcBorders>
              <w:top w:val="nil"/>
              <w:bottom w:val="nil"/>
            </w:tcBorders>
            <w:vAlign w:val="center"/>
          </w:tcPr>
          <w:p w14:paraId="31E906AC" w14:textId="78ED1334" w:rsidR="009D432C" w:rsidRPr="003F20AC" w:rsidRDefault="003616F4" w:rsidP="006C59EA">
            <w:pPr>
              <w:rPr>
                <w:rFonts w:ascii="Times New Roman" w:hAnsi="Times New Roman" w:cs="Times New Roman"/>
                <w:sz w:val="24"/>
                <w:szCs w:val="24"/>
              </w:rPr>
            </w:pPr>
            <w:r w:rsidRPr="003F20AC">
              <w:rPr>
                <w:rFonts w:ascii="Times New Roman" w:hAnsi="Times New Roman" w:cs="Times New Roman"/>
                <w:sz w:val="24"/>
                <w:szCs w:val="24"/>
              </w:rPr>
              <w:t>0.662</w:t>
            </w:r>
          </w:p>
        </w:tc>
      </w:tr>
      <w:tr w:rsidR="009D3B2E" w:rsidRPr="003F20AC" w14:paraId="7F93B4F1" w14:textId="4148A92A" w:rsidTr="006C59EA">
        <w:trPr>
          <w:trHeight w:val="326"/>
        </w:trPr>
        <w:tc>
          <w:tcPr>
            <w:tcW w:w="944" w:type="pct"/>
            <w:tcBorders>
              <w:top w:val="nil"/>
              <w:bottom w:val="nil"/>
            </w:tcBorders>
          </w:tcPr>
          <w:p w14:paraId="444EEA57" w14:textId="68EDB9D1" w:rsidR="009D432C" w:rsidRDefault="009D432C" w:rsidP="009D432C">
            <w:pPr>
              <w:rPr>
                <w:rFonts w:ascii="Times New Roman" w:hAnsi="Times New Roman" w:cs="Times New Roman"/>
                <w:sz w:val="24"/>
                <w:szCs w:val="24"/>
              </w:rPr>
            </w:pPr>
            <w:r w:rsidRPr="00EC4883">
              <w:rPr>
                <w:rFonts w:ascii="Times New Roman" w:hAnsi="Times New Roman" w:cs="Times New Roman"/>
                <w:sz w:val="24"/>
                <w:szCs w:val="24"/>
              </w:rPr>
              <w:t>Immigration status*</w:t>
            </w:r>
            <w:r w:rsidR="009D3B2E">
              <w:rPr>
                <w:rFonts w:ascii="Times New Roman" w:hAnsi="Times New Roman" w:cs="Times New Roman"/>
                <w:sz w:val="24"/>
                <w:szCs w:val="24"/>
              </w:rPr>
              <w:t>Vejle Hospital</w:t>
            </w:r>
          </w:p>
        </w:tc>
        <w:tc>
          <w:tcPr>
            <w:tcW w:w="393" w:type="pct"/>
            <w:tcBorders>
              <w:top w:val="nil"/>
              <w:bottom w:val="nil"/>
            </w:tcBorders>
            <w:vAlign w:val="center"/>
          </w:tcPr>
          <w:p w14:paraId="2280D304" w14:textId="46FC92F4" w:rsidR="009D432C" w:rsidRPr="003F20AC" w:rsidRDefault="009C1AA4" w:rsidP="006C59EA">
            <w:pPr>
              <w:rPr>
                <w:rFonts w:ascii="Times New Roman" w:hAnsi="Times New Roman" w:cs="Times New Roman"/>
                <w:sz w:val="24"/>
                <w:szCs w:val="24"/>
              </w:rPr>
            </w:pPr>
            <w:r w:rsidRPr="003F20AC">
              <w:rPr>
                <w:rFonts w:ascii="Times New Roman" w:hAnsi="Times New Roman" w:cs="Times New Roman"/>
                <w:sz w:val="24"/>
                <w:szCs w:val="24"/>
              </w:rPr>
              <w:t>3842</w:t>
            </w:r>
          </w:p>
        </w:tc>
        <w:tc>
          <w:tcPr>
            <w:tcW w:w="1145" w:type="pct"/>
            <w:tcBorders>
              <w:top w:val="nil"/>
              <w:bottom w:val="nil"/>
            </w:tcBorders>
            <w:vAlign w:val="center"/>
          </w:tcPr>
          <w:p w14:paraId="432BF7E6" w14:textId="245DBC99" w:rsidR="009D432C" w:rsidRPr="003F20AC" w:rsidRDefault="009D432C" w:rsidP="006C59EA">
            <w:pPr>
              <w:rPr>
                <w:rFonts w:ascii="Times New Roman" w:hAnsi="Times New Roman" w:cs="Times New Roman"/>
                <w:sz w:val="24"/>
                <w:szCs w:val="24"/>
              </w:rPr>
            </w:pPr>
            <w:r w:rsidRPr="003F20AC">
              <w:rPr>
                <w:rFonts w:ascii="Times New Roman" w:hAnsi="Times New Roman" w:cs="Times New Roman"/>
                <w:sz w:val="24"/>
                <w:szCs w:val="24"/>
              </w:rPr>
              <w:t>-3.2</w:t>
            </w:r>
            <w:r w:rsidR="00C602BB">
              <w:rPr>
                <w:rFonts w:ascii="Times New Roman" w:hAnsi="Times New Roman" w:cs="Times New Roman"/>
                <w:sz w:val="24"/>
                <w:szCs w:val="24"/>
              </w:rPr>
              <w:t xml:space="preserve"> </w:t>
            </w:r>
            <w:r w:rsidR="00F677C3">
              <w:rPr>
                <w:rFonts w:ascii="Times New Roman" w:hAnsi="Times New Roman" w:cs="Times New Roman"/>
                <w:sz w:val="24"/>
                <w:szCs w:val="24"/>
              </w:rPr>
              <w:t>(</w:t>
            </w:r>
            <w:r w:rsidR="00D33C61">
              <w:rPr>
                <w:rFonts w:ascii="Times New Roman" w:hAnsi="Times New Roman" w:cs="Times New Roman"/>
                <w:sz w:val="24"/>
                <w:szCs w:val="24"/>
              </w:rPr>
              <w:t>-10.8</w:t>
            </w:r>
            <w:r w:rsidR="00F677C3">
              <w:rPr>
                <w:rFonts w:ascii="Times New Roman" w:hAnsi="Times New Roman" w:cs="Times New Roman"/>
                <w:sz w:val="24"/>
                <w:szCs w:val="24"/>
              </w:rPr>
              <w:t xml:space="preserve"> to </w:t>
            </w:r>
            <w:r w:rsidR="00D33C61">
              <w:rPr>
                <w:rFonts w:ascii="Times New Roman" w:hAnsi="Times New Roman" w:cs="Times New Roman"/>
                <w:sz w:val="24"/>
                <w:szCs w:val="24"/>
              </w:rPr>
              <w:t>4.4</w:t>
            </w:r>
            <w:r w:rsidR="00F677C3">
              <w:rPr>
                <w:rFonts w:ascii="Times New Roman" w:hAnsi="Times New Roman" w:cs="Times New Roman"/>
                <w:sz w:val="24"/>
                <w:szCs w:val="24"/>
              </w:rPr>
              <w:t>)</w:t>
            </w:r>
          </w:p>
        </w:tc>
        <w:tc>
          <w:tcPr>
            <w:tcW w:w="609" w:type="pct"/>
            <w:tcBorders>
              <w:top w:val="nil"/>
              <w:bottom w:val="nil"/>
            </w:tcBorders>
            <w:vAlign w:val="center"/>
          </w:tcPr>
          <w:p w14:paraId="4BE3F9DE" w14:textId="0821ADE5" w:rsidR="009D432C" w:rsidRPr="003F20AC" w:rsidRDefault="00D346B6" w:rsidP="006C59EA">
            <w:pPr>
              <w:rPr>
                <w:rFonts w:ascii="Times New Roman" w:hAnsi="Times New Roman" w:cs="Times New Roman"/>
                <w:sz w:val="24"/>
                <w:szCs w:val="24"/>
              </w:rPr>
            </w:pPr>
            <w:r w:rsidRPr="003F20AC">
              <w:rPr>
                <w:rFonts w:ascii="Times New Roman" w:hAnsi="Times New Roman" w:cs="Times New Roman"/>
                <w:sz w:val="24"/>
                <w:szCs w:val="24"/>
              </w:rPr>
              <w:t>0.404</w:t>
            </w:r>
          </w:p>
        </w:tc>
        <w:tc>
          <w:tcPr>
            <w:tcW w:w="1153" w:type="pct"/>
            <w:tcBorders>
              <w:top w:val="nil"/>
              <w:bottom w:val="nil"/>
            </w:tcBorders>
            <w:vAlign w:val="center"/>
          </w:tcPr>
          <w:p w14:paraId="08D21C48" w14:textId="33B590CD" w:rsidR="009D432C" w:rsidRPr="003F20AC" w:rsidRDefault="005556EE" w:rsidP="006C59EA">
            <w:pPr>
              <w:rPr>
                <w:rFonts w:ascii="Times New Roman" w:hAnsi="Times New Roman" w:cs="Times New Roman"/>
                <w:sz w:val="24"/>
                <w:szCs w:val="24"/>
              </w:rPr>
            </w:pPr>
            <w:r w:rsidRPr="003F20AC">
              <w:rPr>
                <w:rFonts w:ascii="Times New Roman" w:hAnsi="Times New Roman" w:cs="Times New Roman"/>
                <w:sz w:val="24"/>
                <w:szCs w:val="24"/>
              </w:rPr>
              <w:t>-1.3</w:t>
            </w:r>
            <w:r w:rsidR="008E0A85">
              <w:rPr>
                <w:rFonts w:ascii="Times New Roman" w:hAnsi="Times New Roman" w:cs="Times New Roman"/>
                <w:sz w:val="24"/>
                <w:szCs w:val="24"/>
              </w:rPr>
              <w:t xml:space="preserve"> (-</w:t>
            </w:r>
            <w:r w:rsidR="003B4413">
              <w:rPr>
                <w:rFonts w:ascii="Times New Roman" w:hAnsi="Times New Roman" w:cs="Times New Roman"/>
                <w:sz w:val="24"/>
                <w:szCs w:val="24"/>
              </w:rPr>
              <w:t>16.3</w:t>
            </w:r>
            <w:r w:rsidR="008E0A85">
              <w:rPr>
                <w:rFonts w:ascii="Times New Roman" w:hAnsi="Times New Roman" w:cs="Times New Roman"/>
                <w:sz w:val="24"/>
                <w:szCs w:val="24"/>
              </w:rPr>
              <w:t xml:space="preserve"> to </w:t>
            </w:r>
            <w:r w:rsidR="003B4413">
              <w:rPr>
                <w:rFonts w:ascii="Times New Roman" w:hAnsi="Times New Roman" w:cs="Times New Roman"/>
                <w:sz w:val="24"/>
                <w:szCs w:val="24"/>
              </w:rPr>
              <w:t>13.</w:t>
            </w:r>
            <w:r w:rsidR="003B6CEF">
              <w:rPr>
                <w:rFonts w:ascii="Times New Roman" w:hAnsi="Times New Roman" w:cs="Times New Roman"/>
                <w:sz w:val="24"/>
                <w:szCs w:val="24"/>
              </w:rPr>
              <w:t>7</w:t>
            </w:r>
            <w:r w:rsidR="008E0A85">
              <w:rPr>
                <w:rFonts w:ascii="Times New Roman" w:hAnsi="Times New Roman" w:cs="Times New Roman"/>
                <w:sz w:val="24"/>
                <w:szCs w:val="24"/>
              </w:rPr>
              <w:t>)</w:t>
            </w:r>
          </w:p>
        </w:tc>
        <w:tc>
          <w:tcPr>
            <w:tcW w:w="756" w:type="pct"/>
            <w:tcBorders>
              <w:top w:val="nil"/>
              <w:bottom w:val="nil"/>
            </w:tcBorders>
            <w:vAlign w:val="center"/>
          </w:tcPr>
          <w:p w14:paraId="1B8E8FDE" w14:textId="2CBE52BE" w:rsidR="009D432C" w:rsidRPr="003F20AC" w:rsidRDefault="003616F4" w:rsidP="006C59EA">
            <w:pPr>
              <w:rPr>
                <w:rFonts w:ascii="Times New Roman" w:hAnsi="Times New Roman" w:cs="Times New Roman"/>
                <w:sz w:val="24"/>
                <w:szCs w:val="24"/>
              </w:rPr>
            </w:pPr>
            <w:r w:rsidRPr="003F20AC">
              <w:rPr>
                <w:rFonts w:ascii="Times New Roman" w:hAnsi="Times New Roman" w:cs="Times New Roman"/>
                <w:sz w:val="24"/>
                <w:szCs w:val="24"/>
              </w:rPr>
              <w:t>0.862</w:t>
            </w:r>
          </w:p>
        </w:tc>
      </w:tr>
      <w:tr w:rsidR="009D3B2E" w:rsidRPr="003F20AC" w14:paraId="25402A18" w14:textId="3A763B89" w:rsidTr="006C59EA">
        <w:trPr>
          <w:trHeight w:val="326"/>
        </w:trPr>
        <w:tc>
          <w:tcPr>
            <w:tcW w:w="944" w:type="pct"/>
            <w:tcBorders>
              <w:top w:val="nil"/>
              <w:bottom w:val="nil"/>
            </w:tcBorders>
          </w:tcPr>
          <w:p w14:paraId="30E71B6D" w14:textId="2FDDBA23" w:rsidR="009D432C" w:rsidRDefault="009D3B2E" w:rsidP="009D432C">
            <w:pPr>
              <w:rPr>
                <w:rFonts w:ascii="Times New Roman" w:hAnsi="Times New Roman" w:cs="Times New Roman"/>
                <w:sz w:val="24"/>
                <w:szCs w:val="24"/>
              </w:rPr>
            </w:pPr>
            <w:r>
              <w:rPr>
                <w:rFonts w:ascii="Times New Roman" w:hAnsi="Times New Roman" w:cs="Times New Roman"/>
                <w:sz w:val="24"/>
                <w:szCs w:val="24"/>
              </w:rPr>
              <w:t>Immigration status*Aarhus University Hospital</w:t>
            </w:r>
          </w:p>
        </w:tc>
        <w:tc>
          <w:tcPr>
            <w:tcW w:w="393" w:type="pct"/>
            <w:tcBorders>
              <w:top w:val="nil"/>
              <w:bottom w:val="nil"/>
            </w:tcBorders>
            <w:vAlign w:val="center"/>
          </w:tcPr>
          <w:p w14:paraId="2D13EF01" w14:textId="684CB461" w:rsidR="009D432C" w:rsidRPr="003F20AC" w:rsidRDefault="009C1AA4" w:rsidP="006C59EA">
            <w:pPr>
              <w:rPr>
                <w:rFonts w:ascii="Times New Roman" w:hAnsi="Times New Roman" w:cs="Times New Roman"/>
                <w:sz w:val="24"/>
                <w:szCs w:val="24"/>
              </w:rPr>
            </w:pPr>
            <w:r w:rsidRPr="003F20AC">
              <w:rPr>
                <w:rFonts w:ascii="Times New Roman" w:hAnsi="Times New Roman" w:cs="Times New Roman"/>
                <w:sz w:val="24"/>
                <w:szCs w:val="24"/>
              </w:rPr>
              <w:t>13 273</w:t>
            </w:r>
          </w:p>
        </w:tc>
        <w:tc>
          <w:tcPr>
            <w:tcW w:w="1145" w:type="pct"/>
            <w:tcBorders>
              <w:top w:val="nil"/>
              <w:bottom w:val="nil"/>
            </w:tcBorders>
            <w:vAlign w:val="center"/>
          </w:tcPr>
          <w:p w14:paraId="70C4BAFF" w14:textId="6F2518FD" w:rsidR="009D432C" w:rsidRPr="003F20AC" w:rsidRDefault="009D432C" w:rsidP="006C59EA">
            <w:pPr>
              <w:rPr>
                <w:rFonts w:ascii="Times New Roman" w:hAnsi="Times New Roman" w:cs="Times New Roman"/>
                <w:sz w:val="24"/>
                <w:szCs w:val="24"/>
              </w:rPr>
            </w:pPr>
            <w:r w:rsidRPr="003F20AC">
              <w:rPr>
                <w:rFonts w:ascii="Times New Roman" w:hAnsi="Times New Roman" w:cs="Times New Roman"/>
                <w:sz w:val="24"/>
                <w:szCs w:val="24"/>
              </w:rPr>
              <w:t>-4.8</w:t>
            </w:r>
            <w:r w:rsidR="00D33C61">
              <w:rPr>
                <w:rFonts w:ascii="Times New Roman" w:hAnsi="Times New Roman" w:cs="Times New Roman"/>
                <w:sz w:val="24"/>
                <w:szCs w:val="24"/>
              </w:rPr>
              <w:t xml:space="preserve"> </w:t>
            </w:r>
            <w:r w:rsidR="00F677C3">
              <w:rPr>
                <w:rFonts w:ascii="Times New Roman" w:hAnsi="Times New Roman" w:cs="Times New Roman"/>
                <w:sz w:val="24"/>
                <w:szCs w:val="24"/>
              </w:rPr>
              <w:t>(</w:t>
            </w:r>
            <w:r w:rsidR="00D33C61">
              <w:rPr>
                <w:rFonts w:ascii="Times New Roman" w:hAnsi="Times New Roman" w:cs="Times New Roman"/>
                <w:sz w:val="24"/>
                <w:szCs w:val="24"/>
              </w:rPr>
              <w:t>-11.2</w:t>
            </w:r>
            <w:r w:rsidR="00F677C3">
              <w:rPr>
                <w:rFonts w:ascii="Times New Roman" w:hAnsi="Times New Roman" w:cs="Times New Roman"/>
                <w:sz w:val="24"/>
                <w:szCs w:val="24"/>
              </w:rPr>
              <w:t xml:space="preserve"> to </w:t>
            </w:r>
            <w:r w:rsidR="00D33C61">
              <w:rPr>
                <w:rFonts w:ascii="Times New Roman" w:hAnsi="Times New Roman" w:cs="Times New Roman"/>
                <w:sz w:val="24"/>
                <w:szCs w:val="24"/>
              </w:rPr>
              <w:t>1.5</w:t>
            </w:r>
            <w:r w:rsidR="00F677C3">
              <w:rPr>
                <w:rFonts w:ascii="Times New Roman" w:hAnsi="Times New Roman" w:cs="Times New Roman"/>
                <w:sz w:val="24"/>
                <w:szCs w:val="24"/>
              </w:rPr>
              <w:t>)</w:t>
            </w:r>
          </w:p>
        </w:tc>
        <w:tc>
          <w:tcPr>
            <w:tcW w:w="609" w:type="pct"/>
            <w:tcBorders>
              <w:top w:val="nil"/>
              <w:bottom w:val="nil"/>
            </w:tcBorders>
            <w:vAlign w:val="center"/>
          </w:tcPr>
          <w:p w14:paraId="6988A7EA" w14:textId="322FCB26" w:rsidR="009D432C" w:rsidRPr="003F20AC" w:rsidRDefault="00D346B6" w:rsidP="006C59EA">
            <w:pPr>
              <w:rPr>
                <w:rFonts w:ascii="Times New Roman" w:hAnsi="Times New Roman" w:cs="Times New Roman"/>
                <w:sz w:val="24"/>
                <w:szCs w:val="24"/>
              </w:rPr>
            </w:pPr>
            <w:r w:rsidRPr="003F20AC">
              <w:rPr>
                <w:rFonts w:ascii="Times New Roman" w:hAnsi="Times New Roman" w:cs="Times New Roman"/>
                <w:sz w:val="24"/>
                <w:szCs w:val="24"/>
              </w:rPr>
              <w:t>0.135</w:t>
            </w:r>
          </w:p>
        </w:tc>
        <w:tc>
          <w:tcPr>
            <w:tcW w:w="1153" w:type="pct"/>
            <w:tcBorders>
              <w:top w:val="nil"/>
              <w:bottom w:val="nil"/>
            </w:tcBorders>
            <w:vAlign w:val="center"/>
          </w:tcPr>
          <w:p w14:paraId="4646CD56" w14:textId="51B30E3C" w:rsidR="009D432C" w:rsidRPr="003F20AC" w:rsidRDefault="005556EE" w:rsidP="006C59EA">
            <w:pPr>
              <w:rPr>
                <w:rFonts w:ascii="Times New Roman" w:hAnsi="Times New Roman" w:cs="Times New Roman"/>
                <w:sz w:val="24"/>
                <w:szCs w:val="24"/>
              </w:rPr>
            </w:pPr>
            <w:r w:rsidRPr="003F20AC">
              <w:rPr>
                <w:rFonts w:ascii="Times New Roman" w:hAnsi="Times New Roman" w:cs="Times New Roman"/>
                <w:sz w:val="24"/>
                <w:szCs w:val="24"/>
              </w:rPr>
              <w:t>-8.2</w:t>
            </w:r>
            <w:r w:rsidR="003B4413">
              <w:rPr>
                <w:rFonts w:ascii="Times New Roman" w:hAnsi="Times New Roman" w:cs="Times New Roman"/>
                <w:sz w:val="24"/>
                <w:szCs w:val="24"/>
              </w:rPr>
              <w:t xml:space="preserve"> (-</w:t>
            </w:r>
            <w:r w:rsidR="00142D5B">
              <w:rPr>
                <w:rFonts w:ascii="Times New Roman" w:hAnsi="Times New Roman" w:cs="Times New Roman"/>
                <w:sz w:val="24"/>
                <w:szCs w:val="24"/>
              </w:rPr>
              <w:t>20.7</w:t>
            </w:r>
            <w:r w:rsidR="003B4413">
              <w:rPr>
                <w:rFonts w:ascii="Times New Roman" w:hAnsi="Times New Roman" w:cs="Times New Roman"/>
                <w:sz w:val="24"/>
                <w:szCs w:val="24"/>
              </w:rPr>
              <w:t xml:space="preserve"> to </w:t>
            </w:r>
            <w:r w:rsidR="00142D5B">
              <w:rPr>
                <w:rFonts w:ascii="Times New Roman" w:hAnsi="Times New Roman" w:cs="Times New Roman"/>
                <w:sz w:val="24"/>
                <w:szCs w:val="24"/>
              </w:rPr>
              <w:t>4.3</w:t>
            </w:r>
            <w:r w:rsidR="003B4413">
              <w:rPr>
                <w:rFonts w:ascii="Times New Roman" w:hAnsi="Times New Roman" w:cs="Times New Roman"/>
                <w:sz w:val="24"/>
                <w:szCs w:val="24"/>
              </w:rPr>
              <w:t>)</w:t>
            </w:r>
          </w:p>
        </w:tc>
        <w:tc>
          <w:tcPr>
            <w:tcW w:w="756" w:type="pct"/>
            <w:tcBorders>
              <w:top w:val="nil"/>
              <w:bottom w:val="nil"/>
            </w:tcBorders>
            <w:vAlign w:val="center"/>
          </w:tcPr>
          <w:p w14:paraId="64D6D494" w14:textId="094B6599" w:rsidR="009D432C" w:rsidRPr="003F20AC" w:rsidRDefault="003616F4" w:rsidP="006C59EA">
            <w:pPr>
              <w:rPr>
                <w:rFonts w:ascii="Times New Roman" w:hAnsi="Times New Roman" w:cs="Times New Roman"/>
                <w:sz w:val="24"/>
                <w:szCs w:val="24"/>
              </w:rPr>
            </w:pPr>
            <w:r w:rsidRPr="003F20AC">
              <w:rPr>
                <w:rFonts w:ascii="Times New Roman" w:hAnsi="Times New Roman" w:cs="Times New Roman"/>
                <w:sz w:val="24"/>
                <w:szCs w:val="24"/>
              </w:rPr>
              <w:t>0.198</w:t>
            </w:r>
          </w:p>
        </w:tc>
      </w:tr>
      <w:tr w:rsidR="009D3B2E" w:rsidRPr="003F20AC" w14:paraId="7E5FE8A3" w14:textId="10B9C966" w:rsidTr="006C59EA">
        <w:trPr>
          <w:trHeight w:val="326"/>
        </w:trPr>
        <w:tc>
          <w:tcPr>
            <w:tcW w:w="944" w:type="pct"/>
            <w:tcBorders>
              <w:top w:val="nil"/>
              <w:bottom w:val="nil"/>
            </w:tcBorders>
          </w:tcPr>
          <w:p w14:paraId="1D44675C" w14:textId="76088F25" w:rsidR="009D432C" w:rsidRDefault="009D432C" w:rsidP="009D432C">
            <w:pPr>
              <w:rPr>
                <w:rFonts w:ascii="Times New Roman" w:hAnsi="Times New Roman" w:cs="Times New Roman"/>
                <w:sz w:val="24"/>
                <w:szCs w:val="24"/>
              </w:rPr>
            </w:pPr>
            <w:r w:rsidRPr="00EC4883">
              <w:rPr>
                <w:rFonts w:ascii="Times New Roman" w:hAnsi="Times New Roman" w:cs="Times New Roman"/>
                <w:sz w:val="24"/>
                <w:szCs w:val="24"/>
              </w:rPr>
              <w:t>Immigration status*</w:t>
            </w:r>
            <w:r w:rsidR="009D3B2E">
              <w:rPr>
                <w:rFonts w:ascii="Times New Roman" w:hAnsi="Times New Roman" w:cs="Times New Roman"/>
                <w:sz w:val="24"/>
                <w:szCs w:val="24"/>
              </w:rPr>
              <w:t>Hospital</w:t>
            </w:r>
            <w:r w:rsidR="00B814E2">
              <w:rPr>
                <w:rFonts w:ascii="Times New Roman" w:hAnsi="Times New Roman" w:cs="Times New Roman"/>
                <w:sz w:val="24"/>
                <w:szCs w:val="24"/>
              </w:rPr>
              <w:t xml:space="preserve"> Unit</w:t>
            </w:r>
            <w:r w:rsidR="009D3B2E">
              <w:rPr>
                <w:rFonts w:ascii="Times New Roman" w:hAnsi="Times New Roman" w:cs="Times New Roman"/>
                <w:sz w:val="24"/>
                <w:szCs w:val="24"/>
              </w:rPr>
              <w:t xml:space="preserve"> Midt</w:t>
            </w:r>
          </w:p>
        </w:tc>
        <w:tc>
          <w:tcPr>
            <w:tcW w:w="393" w:type="pct"/>
            <w:tcBorders>
              <w:top w:val="nil"/>
              <w:bottom w:val="nil"/>
            </w:tcBorders>
            <w:vAlign w:val="center"/>
          </w:tcPr>
          <w:p w14:paraId="643E0199" w14:textId="59C67ABA" w:rsidR="009D432C" w:rsidRPr="003F20AC" w:rsidRDefault="009C1AA4" w:rsidP="006C59EA">
            <w:pPr>
              <w:rPr>
                <w:rFonts w:ascii="Times New Roman" w:hAnsi="Times New Roman" w:cs="Times New Roman"/>
                <w:sz w:val="24"/>
                <w:szCs w:val="24"/>
              </w:rPr>
            </w:pPr>
            <w:r w:rsidRPr="003F20AC">
              <w:rPr>
                <w:rFonts w:ascii="Times New Roman" w:hAnsi="Times New Roman" w:cs="Times New Roman"/>
                <w:sz w:val="24"/>
                <w:szCs w:val="24"/>
              </w:rPr>
              <w:t>2809</w:t>
            </w:r>
          </w:p>
        </w:tc>
        <w:tc>
          <w:tcPr>
            <w:tcW w:w="1145" w:type="pct"/>
            <w:tcBorders>
              <w:top w:val="nil"/>
              <w:bottom w:val="nil"/>
            </w:tcBorders>
            <w:vAlign w:val="center"/>
          </w:tcPr>
          <w:p w14:paraId="39D027DE" w14:textId="545FBC74" w:rsidR="009D432C" w:rsidRPr="003F20AC" w:rsidRDefault="009D432C" w:rsidP="006C59EA">
            <w:pPr>
              <w:rPr>
                <w:rFonts w:ascii="Times New Roman" w:hAnsi="Times New Roman" w:cs="Times New Roman"/>
                <w:sz w:val="24"/>
                <w:szCs w:val="24"/>
              </w:rPr>
            </w:pPr>
            <w:r w:rsidRPr="003F20AC">
              <w:rPr>
                <w:rFonts w:ascii="Times New Roman" w:hAnsi="Times New Roman" w:cs="Times New Roman"/>
                <w:sz w:val="24"/>
                <w:szCs w:val="24"/>
              </w:rPr>
              <w:t>-2.9</w:t>
            </w:r>
            <w:r w:rsidR="00D33C61">
              <w:rPr>
                <w:rFonts w:ascii="Times New Roman" w:hAnsi="Times New Roman" w:cs="Times New Roman"/>
                <w:sz w:val="24"/>
                <w:szCs w:val="24"/>
              </w:rPr>
              <w:t xml:space="preserve"> </w:t>
            </w:r>
            <w:r w:rsidR="00BC0CE5">
              <w:rPr>
                <w:rFonts w:ascii="Times New Roman" w:hAnsi="Times New Roman" w:cs="Times New Roman"/>
                <w:sz w:val="24"/>
                <w:szCs w:val="24"/>
              </w:rPr>
              <w:t>(</w:t>
            </w:r>
            <w:r w:rsidR="00D33C61">
              <w:rPr>
                <w:rFonts w:ascii="Times New Roman" w:hAnsi="Times New Roman" w:cs="Times New Roman"/>
                <w:sz w:val="24"/>
                <w:szCs w:val="24"/>
              </w:rPr>
              <w:t>-11.6</w:t>
            </w:r>
            <w:r w:rsidR="00BC0CE5">
              <w:rPr>
                <w:rFonts w:ascii="Times New Roman" w:hAnsi="Times New Roman" w:cs="Times New Roman"/>
                <w:sz w:val="24"/>
                <w:szCs w:val="24"/>
              </w:rPr>
              <w:t xml:space="preserve"> to </w:t>
            </w:r>
            <w:r w:rsidR="00D33C61">
              <w:rPr>
                <w:rFonts w:ascii="Times New Roman" w:hAnsi="Times New Roman" w:cs="Times New Roman"/>
                <w:sz w:val="24"/>
                <w:szCs w:val="24"/>
              </w:rPr>
              <w:t>5.8</w:t>
            </w:r>
            <w:r w:rsidR="00BC0CE5">
              <w:rPr>
                <w:rFonts w:ascii="Times New Roman" w:hAnsi="Times New Roman" w:cs="Times New Roman"/>
                <w:sz w:val="24"/>
                <w:szCs w:val="24"/>
              </w:rPr>
              <w:t>)</w:t>
            </w:r>
          </w:p>
        </w:tc>
        <w:tc>
          <w:tcPr>
            <w:tcW w:w="609" w:type="pct"/>
            <w:tcBorders>
              <w:top w:val="nil"/>
              <w:bottom w:val="nil"/>
            </w:tcBorders>
            <w:vAlign w:val="center"/>
          </w:tcPr>
          <w:p w14:paraId="2271914D" w14:textId="1DDC75D6" w:rsidR="009D432C" w:rsidRPr="003F20AC" w:rsidRDefault="00D346B6" w:rsidP="006C59EA">
            <w:pPr>
              <w:rPr>
                <w:rFonts w:ascii="Times New Roman" w:hAnsi="Times New Roman" w:cs="Times New Roman"/>
                <w:sz w:val="24"/>
                <w:szCs w:val="24"/>
              </w:rPr>
            </w:pPr>
            <w:r w:rsidRPr="003F20AC">
              <w:rPr>
                <w:rFonts w:ascii="Times New Roman" w:hAnsi="Times New Roman" w:cs="Times New Roman"/>
                <w:sz w:val="24"/>
                <w:szCs w:val="24"/>
              </w:rPr>
              <w:t>0.515</w:t>
            </w:r>
          </w:p>
        </w:tc>
        <w:tc>
          <w:tcPr>
            <w:tcW w:w="1153" w:type="pct"/>
            <w:tcBorders>
              <w:top w:val="nil"/>
              <w:bottom w:val="nil"/>
            </w:tcBorders>
            <w:vAlign w:val="center"/>
          </w:tcPr>
          <w:p w14:paraId="01964EF6" w14:textId="3AF6AE8D" w:rsidR="009D432C" w:rsidRPr="003F20AC" w:rsidRDefault="005556EE" w:rsidP="006C59EA">
            <w:pPr>
              <w:rPr>
                <w:rFonts w:ascii="Times New Roman" w:hAnsi="Times New Roman" w:cs="Times New Roman"/>
                <w:sz w:val="24"/>
                <w:szCs w:val="24"/>
              </w:rPr>
            </w:pPr>
            <w:r w:rsidRPr="003F20AC">
              <w:rPr>
                <w:rFonts w:ascii="Times New Roman" w:hAnsi="Times New Roman" w:cs="Times New Roman"/>
                <w:sz w:val="24"/>
                <w:szCs w:val="24"/>
              </w:rPr>
              <w:t>-6.3</w:t>
            </w:r>
            <w:r w:rsidR="003B6CEF">
              <w:rPr>
                <w:rFonts w:ascii="Times New Roman" w:hAnsi="Times New Roman" w:cs="Times New Roman"/>
                <w:sz w:val="24"/>
                <w:szCs w:val="24"/>
              </w:rPr>
              <w:t xml:space="preserve"> (-</w:t>
            </w:r>
            <w:r w:rsidR="001D5360">
              <w:rPr>
                <w:rFonts w:ascii="Times New Roman" w:hAnsi="Times New Roman" w:cs="Times New Roman"/>
                <w:sz w:val="24"/>
                <w:szCs w:val="24"/>
              </w:rPr>
              <w:t>23.5</w:t>
            </w:r>
            <w:r w:rsidR="003B6CEF">
              <w:rPr>
                <w:rFonts w:ascii="Times New Roman" w:hAnsi="Times New Roman" w:cs="Times New Roman"/>
                <w:sz w:val="24"/>
                <w:szCs w:val="24"/>
              </w:rPr>
              <w:t xml:space="preserve"> to </w:t>
            </w:r>
            <w:r w:rsidR="001D5360">
              <w:rPr>
                <w:rFonts w:ascii="Times New Roman" w:hAnsi="Times New Roman" w:cs="Times New Roman"/>
                <w:sz w:val="24"/>
                <w:szCs w:val="24"/>
              </w:rPr>
              <w:t>10.8</w:t>
            </w:r>
            <w:r w:rsidR="003B6CEF">
              <w:rPr>
                <w:rFonts w:ascii="Times New Roman" w:hAnsi="Times New Roman" w:cs="Times New Roman"/>
                <w:sz w:val="24"/>
                <w:szCs w:val="24"/>
              </w:rPr>
              <w:t>)</w:t>
            </w:r>
          </w:p>
        </w:tc>
        <w:tc>
          <w:tcPr>
            <w:tcW w:w="756" w:type="pct"/>
            <w:tcBorders>
              <w:top w:val="nil"/>
              <w:bottom w:val="nil"/>
            </w:tcBorders>
            <w:vAlign w:val="center"/>
          </w:tcPr>
          <w:p w14:paraId="426FF89D" w14:textId="45FA1278" w:rsidR="009D432C" w:rsidRPr="003F20AC" w:rsidRDefault="003616F4" w:rsidP="006C59EA">
            <w:pPr>
              <w:rPr>
                <w:rFonts w:ascii="Times New Roman" w:hAnsi="Times New Roman" w:cs="Times New Roman"/>
                <w:sz w:val="24"/>
                <w:szCs w:val="24"/>
              </w:rPr>
            </w:pPr>
            <w:r w:rsidRPr="003F20AC">
              <w:rPr>
                <w:rFonts w:ascii="Times New Roman" w:hAnsi="Times New Roman" w:cs="Times New Roman"/>
                <w:sz w:val="24"/>
                <w:szCs w:val="24"/>
              </w:rPr>
              <w:t>0.466</w:t>
            </w:r>
          </w:p>
        </w:tc>
      </w:tr>
      <w:tr w:rsidR="009D3B2E" w:rsidRPr="003F20AC" w14:paraId="7DD8163F" w14:textId="77777777" w:rsidTr="006C59EA">
        <w:trPr>
          <w:trHeight w:val="326"/>
        </w:trPr>
        <w:tc>
          <w:tcPr>
            <w:tcW w:w="944" w:type="pct"/>
            <w:tcBorders>
              <w:top w:val="nil"/>
              <w:bottom w:val="nil"/>
            </w:tcBorders>
          </w:tcPr>
          <w:p w14:paraId="72BC06CD" w14:textId="55966DE1" w:rsidR="009D432C" w:rsidRPr="00EC4883" w:rsidRDefault="009D3B2E" w:rsidP="009D432C">
            <w:pPr>
              <w:rPr>
                <w:rFonts w:ascii="Times New Roman" w:hAnsi="Times New Roman" w:cs="Times New Roman"/>
                <w:sz w:val="24"/>
                <w:szCs w:val="24"/>
              </w:rPr>
            </w:pPr>
            <w:r>
              <w:rPr>
                <w:rFonts w:ascii="Times New Roman" w:hAnsi="Times New Roman" w:cs="Times New Roman"/>
                <w:sz w:val="24"/>
                <w:szCs w:val="24"/>
              </w:rPr>
              <w:t xml:space="preserve">Immigration status*Hospital </w:t>
            </w:r>
            <w:r w:rsidR="00B814E2">
              <w:rPr>
                <w:rFonts w:ascii="Times New Roman" w:hAnsi="Times New Roman" w:cs="Times New Roman"/>
                <w:sz w:val="24"/>
                <w:szCs w:val="24"/>
              </w:rPr>
              <w:t xml:space="preserve">Unit </w:t>
            </w:r>
            <w:r>
              <w:rPr>
                <w:rFonts w:ascii="Times New Roman" w:hAnsi="Times New Roman" w:cs="Times New Roman"/>
                <w:sz w:val="24"/>
                <w:szCs w:val="24"/>
              </w:rPr>
              <w:t>Vest</w:t>
            </w:r>
          </w:p>
        </w:tc>
        <w:tc>
          <w:tcPr>
            <w:tcW w:w="393" w:type="pct"/>
            <w:tcBorders>
              <w:top w:val="nil"/>
              <w:bottom w:val="nil"/>
            </w:tcBorders>
            <w:vAlign w:val="center"/>
          </w:tcPr>
          <w:p w14:paraId="325DD298" w14:textId="2B075037" w:rsidR="009D432C" w:rsidRPr="003F20AC" w:rsidRDefault="009C1AA4" w:rsidP="006C59EA">
            <w:pPr>
              <w:rPr>
                <w:rFonts w:ascii="Times New Roman" w:hAnsi="Times New Roman" w:cs="Times New Roman"/>
                <w:sz w:val="24"/>
                <w:szCs w:val="24"/>
              </w:rPr>
            </w:pPr>
            <w:r w:rsidRPr="003F20AC">
              <w:rPr>
                <w:rFonts w:ascii="Times New Roman" w:hAnsi="Times New Roman" w:cs="Times New Roman"/>
                <w:sz w:val="24"/>
                <w:szCs w:val="24"/>
              </w:rPr>
              <w:t>8617</w:t>
            </w:r>
          </w:p>
        </w:tc>
        <w:tc>
          <w:tcPr>
            <w:tcW w:w="1145" w:type="pct"/>
            <w:tcBorders>
              <w:top w:val="nil"/>
              <w:bottom w:val="nil"/>
            </w:tcBorders>
            <w:vAlign w:val="center"/>
          </w:tcPr>
          <w:p w14:paraId="5464EF41" w14:textId="6CAAB2DB" w:rsidR="009D432C" w:rsidRPr="003F20AC" w:rsidRDefault="009D432C" w:rsidP="006C59EA">
            <w:pPr>
              <w:rPr>
                <w:rFonts w:ascii="Times New Roman" w:hAnsi="Times New Roman" w:cs="Times New Roman"/>
                <w:sz w:val="24"/>
                <w:szCs w:val="24"/>
              </w:rPr>
            </w:pPr>
            <w:r w:rsidRPr="003F20AC">
              <w:rPr>
                <w:rFonts w:ascii="Times New Roman" w:hAnsi="Times New Roman" w:cs="Times New Roman"/>
                <w:sz w:val="24"/>
                <w:szCs w:val="24"/>
              </w:rPr>
              <w:t>-3.3</w:t>
            </w:r>
            <w:r w:rsidR="00D33C61">
              <w:rPr>
                <w:rFonts w:ascii="Times New Roman" w:hAnsi="Times New Roman" w:cs="Times New Roman"/>
                <w:sz w:val="24"/>
                <w:szCs w:val="24"/>
              </w:rPr>
              <w:t xml:space="preserve"> </w:t>
            </w:r>
            <w:r w:rsidR="00BC0CE5">
              <w:rPr>
                <w:rFonts w:ascii="Times New Roman" w:hAnsi="Times New Roman" w:cs="Times New Roman"/>
                <w:sz w:val="24"/>
                <w:szCs w:val="24"/>
              </w:rPr>
              <w:t>(</w:t>
            </w:r>
            <w:r w:rsidR="00D33C61">
              <w:rPr>
                <w:rFonts w:ascii="Times New Roman" w:hAnsi="Times New Roman" w:cs="Times New Roman"/>
                <w:sz w:val="24"/>
                <w:szCs w:val="24"/>
              </w:rPr>
              <w:t>-10.3</w:t>
            </w:r>
            <w:r w:rsidR="00BC0CE5">
              <w:rPr>
                <w:rFonts w:ascii="Times New Roman" w:hAnsi="Times New Roman" w:cs="Times New Roman"/>
                <w:sz w:val="24"/>
                <w:szCs w:val="24"/>
              </w:rPr>
              <w:t xml:space="preserve"> to </w:t>
            </w:r>
            <w:r w:rsidR="00D33C61">
              <w:rPr>
                <w:rFonts w:ascii="Times New Roman" w:hAnsi="Times New Roman" w:cs="Times New Roman"/>
                <w:sz w:val="24"/>
                <w:szCs w:val="24"/>
              </w:rPr>
              <w:t>3.6</w:t>
            </w:r>
            <w:r w:rsidR="00BC0CE5">
              <w:rPr>
                <w:rFonts w:ascii="Times New Roman" w:hAnsi="Times New Roman" w:cs="Times New Roman"/>
                <w:sz w:val="24"/>
                <w:szCs w:val="24"/>
              </w:rPr>
              <w:t>)</w:t>
            </w:r>
          </w:p>
        </w:tc>
        <w:tc>
          <w:tcPr>
            <w:tcW w:w="609" w:type="pct"/>
            <w:tcBorders>
              <w:top w:val="nil"/>
              <w:bottom w:val="nil"/>
            </w:tcBorders>
            <w:vAlign w:val="center"/>
          </w:tcPr>
          <w:p w14:paraId="5DA4EFC5" w14:textId="3BF0F601" w:rsidR="009D432C" w:rsidRPr="003F20AC" w:rsidRDefault="00D346B6" w:rsidP="006C59EA">
            <w:pPr>
              <w:rPr>
                <w:rFonts w:ascii="Times New Roman" w:hAnsi="Times New Roman" w:cs="Times New Roman"/>
                <w:sz w:val="24"/>
                <w:szCs w:val="24"/>
              </w:rPr>
            </w:pPr>
            <w:r w:rsidRPr="003F20AC">
              <w:rPr>
                <w:rFonts w:ascii="Times New Roman" w:hAnsi="Times New Roman" w:cs="Times New Roman"/>
                <w:sz w:val="24"/>
                <w:szCs w:val="24"/>
              </w:rPr>
              <w:t>0.340</w:t>
            </w:r>
          </w:p>
        </w:tc>
        <w:tc>
          <w:tcPr>
            <w:tcW w:w="1153" w:type="pct"/>
            <w:tcBorders>
              <w:top w:val="nil"/>
              <w:bottom w:val="nil"/>
            </w:tcBorders>
            <w:vAlign w:val="center"/>
          </w:tcPr>
          <w:p w14:paraId="3F3B68E1" w14:textId="6FA1CDB8" w:rsidR="009D432C" w:rsidRPr="003F20AC" w:rsidRDefault="005556EE" w:rsidP="006C59EA">
            <w:pPr>
              <w:rPr>
                <w:rFonts w:ascii="Times New Roman" w:hAnsi="Times New Roman" w:cs="Times New Roman"/>
                <w:sz w:val="24"/>
                <w:szCs w:val="24"/>
              </w:rPr>
            </w:pPr>
            <w:r w:rsidRPr="003F20AC">
              <w:rPr>
                <w:rFonts w:ascii="Times New Roman" w:hAnsi="Times New Roman" w:cs="Times New Roman"/>
                <w:sz w:val="24"/>
                <w:szCs w:val="24"/>
              </w:rPr>
              <w:t>-6.1</w:t>
            </w:r>
            <w:r w:rsidR="003B6CEF">
              <w:rPr>
                <w:rFonts w:ascii="Times New Roman" w:hAnsi="Times New Roman" w:cs="Times New Roman"/>
                <w:sz w:val="24"/>
                <w:szCs w:val="24"/>
              </w:rPr>
              <w:t xml:space="preserve"> (-</w:t>
            </w:r>
            <w:r w:rsidR="00486497">
              <w:rPr>
                <w:rFonts w:ascii="Times New Roman" w:hAnsi="Times New Roman" w:cs="Times New Roman"/>
                <w:sz w:val="24"/>
                <w:szCs w:val="24"/>
              </w:rPr>
              <w:t>19.7</w:t>
            </w:r>
            <w:r w:rsidR="003B6CEF">
              <w:rPr>
                <w:rFonts w:ascii="Times New Roman" w:hAnsi="Times New Roman" w:cs="Times New Roman"/>
                <w:sz w:val="24"/>
                <w:szCs w:val="24"/>
              </w:rPr>
              <w:t xml:space="preserve"> to </w:t>
            </w:r>
            <w:r w:rsidR="00486497">
              <w:rPr>
                <w:rFonts w:ascii="Times New Roman" w:hAnsi="Times New Roman" w:cs="Times New Roman"/>
                <w:sz w:val="24"/>
                <w:szCs w:val="24"/>
              </w:rPr>
              <w:t>7.5</w:t>
            </w:r>
            <w:r w:rsidR="003B6CEF">
              <w:rPr>
                <w:rFonts w:ascii="Times New Roman" w:hAnsi="Times New Roman" w:cs="Times New Roman"/>
                <w:sz w:val="24"/>
                <w:szCs w:val="24"/>
              </w:rPr>
              <w:t>)</w:t>
            </w:r>
          </w:p>
        </w:tc>
        <w:tc>
          <w:tcPr>
            <w:tcW w:w="756" w:type="pct"/>
            <w:tcBorders>
              <w:top w:val="nil"/>
              <w:bottom w:val="nil"/>
            </w:tcBorders>
            <w:vAlign w:val="center"/>
          </w:tcPr>
          <w:p w14:paraId="65335887" w14:textId="37435EC8" w:rsidR="009D432C" w:rsidRPr="003F20AC" w:rsidRDefault="003616F4" w:rsidP="006C59EA">
            <w:pPr>
              <w:rPr>
                <w:rFonts w:ascii="Times New Roman" w:hAnsi="Times New Roman" w:cs="Times New Roman"/>
                <w:sz w:val="24"/>
                <w:szCs w:val="24"/>
              </w:rPr>
            </w:pPr>
            <w:r w:rsidRPr="003F20AC">
              <w:rPr>
                <w:rFonts w:ascii="Times New Roman" w:hAnsi="Times New Roman" w:cs="Times New Roman"/>
                <w:sz w:val="24"/>
                <w:szCs w:val="24"/>
              </w:rPr>
              <w:t>0.375</w:t>
            </w:r>
          </w:p>
        </w:tc>
      </w:tr>
      <w:tr w:rsidR="009D3B2E" w:rsidRPr="003F20AC" w14:paraId="041B4B60" w14:textId="77777777" w:rsidTr="006C59EA">
        <w:trPr>
          <w:trHeight w:val="326"/>
        </w:trPr>
        <w:tc>
          <w:tcPr>
            <w:tcW w:w="944" w:type="pct"/>
            <w:tcBorders>
              <w:top w:val="nil"/>
              <w:bottom w:val="nil"/>
            </w:tcBorders>
          </w:tcPr>
          <w:p w14:paraId="60A659D5" w14:textId="09628088" w:rsidR="009D432C" w:rsidRDefault="009D432C" w:rsidP="009D432C">
            <w:pPr>
              <w:rPr>
                <w:rFonts w:ascii="Times New Roman" w:hAnsi="Times New Roman" w:cs="Times New Roman"/>
                <w:sz w:val="24"/>
                <w:szCs w:val="24"/>
              </w:rPr>
            </w:pPr>
            <w:r w:rsidRPr="00EC4883">
              <w:rPr>
                <w:rFonts w:ascii="Times New Roman" w:hAnsi="Times New Roman" w:cs="Times New Roman"/>
                <w:sz w:val="24"/>
                <w:szCs w:val="24"/>
              </w:rPr>
              <w:t>Immigration s</w:t>
            </w:r>
            <w:r w:rsidR="009603D4">
              <w:rPr>
                <w:rFonts w:ascii="Times New Roman" w:hAnsi="Times New Roman" w:cs="Times New Roman"/>
                <w:sz w:val="24"/>
                <w:szCs w:val="24"/>
              </w:rPr>
              <w:t>tatus*Randers Hospital</w:t>
            </w:r>
          </w:p>
        </w:tc>
        <w:tc>
          <w:tcPr>
            <w:tcW w:w="393" w:type="pct"/>
            <w:tcBorders>
              <w:top w:val="nil"/>
              <w:bottom w:val="nil"/>
            </w:tcBorders>
            <w:vAlign w:val="center"/>
          </w:tcPr>
          <w:p w14:paraId="68D128D4" w14:textId="6AD84F65" w:rsidR="009D432C" w:rsidRPr="003F20AC" w:rsidRDefault="009C1AA4" w:rsidP="006C59EA">
            <w:pPr>
              <w:rPr>
                <w:rFonts w:ascii="Times New Roman" w:hAnsi="Times New Roman" w:cs="Times New Roman"/>
                <w:sz w:val="24"/>
                <w:szCs w:val="24"/>
              </w:rPr>
            </w:pPr>
            <w:r w:rsidRPr="003F20AC">
              <w:rPr>
                <w:rFonts w:ascii="Times New Roman" w:hAnsi="Times New Roman" w:cs="Times New Roman"/>
                <w:sz w:val="24"/>
                <w:szCs w:val="24"/>
              </w:rPr>
              <w:t>1999</w:t>
            </w:r>
          </w:p>
        </w:tc>
        <w:tc>
          <w:tcPr>
            <w:tcW w:w="1145" w:type="pct"/>
            <w:tcBorders>
              <w:top w:val="nil"/>
              <w:bottom w:val="nil"/>
            </w:tcBorders>
            <w:vAlign w:val="center"/>
          </w:tcPr>
          <w:p w14:paraId="3B182ECC" w14:textId="1E8B5DD7" w:rsidR="009D432C" w:rsidRPr="003F20AC" w:rsidRDefault="009D432C" w:rsidP="006C59EA">
            <w:pPr>
              <w:rPr>
                <w:rFonts w:ascii="Times New Roman" w:hAnsi="Times New Roman" w:cs="Times New Roman"/>
                <w:sz w:val="24"/>
                <w:szCs w:val="24"/>
              </w:rPr>
            </w:pPr>
            <w:r w:rsidRPr="003F20AC">
              <w:rPr>
                <w:rFonts w:ascii="Times New Roman" w:hAnsi="Times New Roman" w:cs="Times New Roman"/>
                <w:sz w:val="24"/>
                <w:szCs w:val="24"/>
              </w:rPr>
              <w:t>5.1</w:t>
            </w:r>
            <w:r w:rsidR="00D33C61">
              <w:rPr>
                <w:rFonts w:ascii="Times New Roman" w:hAnsi="Times New Roman" w:cs="Times New Roman"/>
                <w:sz w:val="24"/>
                <w:szCs w:val="24"/>
              </w:rPr>
              <w:t xml:space="preserve"> </w:t>
            </w:r>
            <w:r w:rsidR="00BC0CE5">
              <w:rPr>
                <w:rFonts w:ascii="Times New Roman" w:hAnsi="Times New Roman" w:cs="Times New Roman"/>
                <w:sz w:val="24"/>
                <w:szCs w:val="24"/>
              </w:rPr>
              <w:t>(</w:t>
            </w:r>
            <w:r w:rsidR="00D33C61">
              <w:rPr>
                <w:rFonts w:ascii="Times New Roman" w:hAnsi="Times New Roman" w:cs="Times New Roman"/>
                <w:sz w:val="24"/>
                <w:szCs w:val="24"/>
              </w:rPr>
              <w:t>-4.2</w:t>
            </w:r>
            <w:r w:rsidR="00BC0CE5">
              <w:rPr>
                <w:rFonts w:ascii="Times New Roman" w:hAnsi="Times New Roman" w:cs="Times New Roman"/>
                <w:sz w:val="24"/>
                <w:szCs w:val="24"/>
              </w:rPr>
              <w:t xml:space="preserve"> to</w:t>
            </w:r>
            <w:r w:rsidR="00D33C61">
              <w:rPr>
                <w:rFonts w:ascii="Times New Roman" w:hAnsi="Times New Roman" w:cs="Times New Roman"/>
                <w:sz w:val="24"/>
                <w:szCs w:val="24"/>
              </w:rPr>
              <w:t xml:space="preserve"> 14.4</w:t>
            </w:r>
            <w:r w:rsidR="00BC0CE5">
              <w:rPr>
                <w:rFonts w:ascii="Times New Roman" w:hAnsi="Times New Roman" w:cs="Times New Roman"/>
                <w:sz w:val="24"/>
                <w:szCs w:val="24"/>
              </w:rPr>
              <w:t>)</w:t>
            </w:r>
          </w:p>
        </w:tc>
        <w:tc>
          <w:tcPr>
            <w:tcW w:w="609" w:type="pct"/>
            <w:tcBorders>
              <w:top w:val="nil"/>
              <w:bottom w:val="nil"/>
            </w:tcBorders>
            <w:vAlign w:val="center"/>
          </w:tcPr>
          <w:p w14:paraId="7E62BCDE" w14:textId="53D162CA" w:rsidR="009D432C" w:rsidRPr="003F20AC" w:rsidRDefault="00D346B6" w:rsidP="006C59EA">
            <w:pPr>
              <w:rPr>
                <w:rFonts w:ascii="Times New Roman" w:hAnsi="Times New Roman" w:cs="Times New Roman"/>
                <w:sz w:val="24"/>
                <w:szCs w:val="24"/>
              </w:rPr>
            </w:pPr>
            <w:r w:rsidRPr="003F20AC">
              <w:rPr>
                <w:rFonts w:ascii="Times New Roman" w:hAnsi="Times New Roman" w:cs="Times New Roman"/>
                <w:sz w:val="24"/>
                <w:szCs w:val="24"/>
              </w:rPr>
              <w:t>0.288</w:t>
            </w:r>
          </w:p>
        </w:tc>
        <w:tc>
          <w:tcPr>
            <w:tcW w:w="1153" w:type="pct"/>
            <w:tcBorders>
              <w:top w:val="nil"/>
              <w:bottom w:val="nil"/>
            </w:tcBorders>
            <w:vAlign w:val="center"/>
          </w:tcPr>
          <w:p w14:paraId="29C82386" w14:textId="5E0014E1" w:rsidR="009D432C" w:rsidRPr="003F20AC" w:rsidRDefault="005556EE" w:rsidP="006C59EA">
            <w:pPr>
              <w:rPr>
                <w:rFonts w:ascii="Times New Roman" w:hAnsi="Times New Roman" w:cs="Times New Roman"/>
                <w:sz w:val="24"/>
                <w:szCs w:val="24"/>
              </w:rPr>
            </w:pPr>
            <w:r w:rsidRPr="003F20AC">
              <w:rPr>
                <w:rFonts w:ascii="Times New Roman" w:hAnsi="Times New Roman" w:cs="Times New Roman"/>
                <w:sz w:val="24"/>
                <w:szCs w:val="24"/>
              </w:rPr>
              <w:t>-1.1</w:t>
            </w:r>
            <w:r w:rsidR="003B6CEF">
              <w:rPr>
                <w:rFonts w:ascii="Times New Roman" w:hAnsi="Times New Roman" w:cs="Times New Roman"/>
                <w:sz w:val="24"/>
                <w:szCs w:val="24"/>
              </w:rPr>
              <w:t xml:space="preserve"> (-</w:t>
            </w:r>
            <w:r w:rsidR="00B34054">
              <w:rPr>
                <w:rFonts w:ascii="Times New Roman" w:hAnsi="Times New Roman" w:cs="Times New Roman"/>
                <w:sz w:val="24"/>
                <w:szCs w:val="24"/>
              </w:rPr>
              <w:t>19.6</w:t>
            </w:r>
            <w:r w:rsidR="003B6CEF">
              <w:rPr>
                <w:rFonts w:ascii="Times New Roman" w:hAnsi="Times New Roman" w:cs="Times New Roman"/>
                <w:sz w:val="24"/>
                <w:szCs w:val="24"/>
              </w:rPr>
              <w:t xml:space="preserve"> to </w:t>
            </w:r>
            <w:r w:rsidR="00B34054">
              <w:rPr>
                <w:rFonts w:ascii="Times New Roman" w:hAnsi="Times New Roman" w:cs="Times New Roman"/>
                <w:sz w:val="24"/>
                <w:szCs w:val="24"/>
              </w:rPr>
              <w:t>17.3</w:t>
            </w:r>
            <w:r w:rsidR="003B6CEF">
              <w:rPr>
                <w:rFonts w:ascii="Times New Roman" w:hAnsi="Times New Roman" w:cs="Times New Roman"/>
                <w:sz w:val="24"/>
                <w:szCs w:val="24"/>
              </w:rPr>
              <w:t>)</w:t>
            </w:r>
          </w:p>
        </w:tc>
        <w:tc>
          <w:tcPr>
            <w:tcW w:w="756" w:type="pct"/>
            <w:tcBorders>
              <w:top w:val="nil"/>
              <w:bottom w:val="nil"/>
            </w:tcBorders>
            <w:vAlign w:val="center"/>
          </w:tcPr>
          <w:p w14:paraId="7E07963B" w14:textId="213F71DF" w:rsidR="009D432C" w:rsidRPr="003F20AC" w:rsidRDefault="003616F4" w:rsidP="006C59EA">
            <w:pPr>
              <w:rPr>
                <w:rFonts w:ascii="Times New Roman" w:hAnsi="Times New Roman" w:cs="Times New Roman"/>
                <w:sz w:val="24"/>
                <w:szCs w:val="24"/>
              </w:rPr>
            </w:pPr>
            <w:r w:rsidRPr="003F20AC">
              <w:rPr>
                <w:rFonts w:ascii="Times New Roman" w:hAnsi="Times New Roman" w:cs="Times New Roman"/>
                <w:sz w:val="24"/>
                <w:szCs w:val="24"/>
              </w:rPr>
              <w:t>0.903</w:t>
            </w:r>
          </w:p>
        </w:tc>
      </w:tr>
      <w:tr w:rsidR="009D3B2E" w:rsidRPr="003F20AC" w14:paraId="489A0DA8" w14:textId="77777777" w:rsidTr="006C59EA">
        <w:trPr>
          <w:trHeight w:val="326"/>
        </w:trPr>
        <w:tc>
          <w:tcPr>
            <w:tcW w:w="944" w:type="pct"/>
            <w:tcBorders>
              <w:top w:val="nil"/>
            </w:tcBorders>
          </w:tcPr>
          <w:p w14:paraId="21867033" w14:textId="151388C7" w:rsidR="009D432C" w:rsidRDefault="009D432C" w:rsidP="009D432C">
            <w:pPr>
              <w:rPr>
                <w:rFonts w:ascii="Times New Roman" w:hAnsi="Times New Roman" w:cs="Times New Roman"/>
                <w:sz w:val="24"/>
                <w:szCs w:val="24"/>
              </w:rPr>
            </w:pPr>
            <w:r w:rsidRPr="00EC4883">
              <w:rPr>
                <w:rFonts w:ascii="Times New Roman" w:hAnsi="Times New Roman" w:cs="Times New Roman"/>
                <w:sz w:val="24"/>
                <w:szCs w:val="24"/>
              </w:rPr>
              <w:t>Immigration statu</w:t>
            </w:r>
            <w:r w:rsidR="009603D4">
              <w:rPr>
                <w:rFonts w:ascii="Times New Roman" w:hAnsi="Times New Roman" w:cs="Times New Roman"/>
                <w:sz w:val="24"/>
                <w:szCs w:val="24"/>
              </w:rPr>
              <w:t>s*Aalborg University Hospital</w:t>
            </w:r>
            <w:r>
              <w:rPr>
                <w:rFonts w:ascii="Times New Roman" w:hAnsi="Times New Roman" w:cs="Times New Roman"/>
                <w:sz w:val="24"/>
                <w:szCs w:val="24"/>
              </w:rPr>
              <w:t xml:space="preserve"> </w:t>
            </w:r>
          </w:p>
        </w:tc>
        <w:tc>
          <w:tcPr>
            <w:tcW w:w="393" w:type="pct"/>
            <w:tcBorders>
              <w:top w:val="nil"/>
            </w:tcBorders>
            <w:vAlign w:val="center"/>
          </w:tcPr>
          <w:p w14:paraId="3D8B0635" w14:textId="08DEB0B2" w:rsidR="009D432C" w:rsidRPr="003F20AC" w:rsidRDefault="00756608" w:rsidP="006C59EA">
            <w:pPr>
              <w:rPr>
                <w:rFonts w:ascii="Times New Roman" w:hAnsi="Times New Roman" w:cs="Times New Roman"/>
                <w:sz w:val="24"/>
                <w:szCs w:val="24"/>
              </w:rPr>
            </w:pPr>
            <w:r w:rsidRPr="003F20AC">
              <w:rPr>
                <w:rFonts w:ascii="Times New Roman" w:hAnsi="Times New Roman" w:cs="Times New Roman"/>
                <w:sz w:val="24"/>
                <w:szCs w:val="24"/>
              </w:rPr>
              <w:t>9616</w:t>
            </w:r>
          </w:p>
        </w:tc>
        <w:tc>
          <w:tcPr>
            <w:tcW w:w="1145" w:type="pct"/>
            <w:tcBorders>
              <w:top w:val="nil"/>
            </w:tcBorders>
            <w:vAlign w:val="center"/>
          </w:tcPr>
          <w:p w14:paraId="1979E324" w14:textId="6D8C8FEB" w:rsidR="009D432C" w:rsidRPr="003F20AC" w:rsidRDefault="009D432C" w:rsidP="006C59EA">
            <w:pPr>
              <w:rPr>
                <w:rFonts w:ascii="Times New Roman" w:hAnsi="Times New Roman" w:cs="Times New Roman"/>
                <w:sz w:val="24"/>
                <w:szCs w:val="24"/>
              </w:rPr>
            </w:pPr>
            <w:r w:rsidRPr="003F20AC">
              <w:rPr>
                <w:rFonts w:ascii="Times New Roman" w:hAnsi="Times New Roman" w:cs="Times New Roman"/>
                <w:sz w:val="24"/>
                <w:szCs w:val="24"/>
              </w:rPr>
              <w:t>-4.1</w:t>
            </w:r>
            <w:r w:rsidR="00D33C61">
              <w:rPr>
                <w:rFonts w:ascii="Times New Roman" w:hAnsi="Times New Roman" w:cs="Times New Roman"/>
                <w:sz w:val="24"/>
                <w:szCs w:val="24"/>
              </w:rPr>
              <w:t xml:space="preserve"> </w:t>
            </w:r>
            <w:r w:rsidR="00BC0CE5">
              <w:rPr>
                <w:rFonts w:ascii="Times New Roman" w:hAnsi="Times New Roman" w:cs="Times New Roman"/>
                <w:sz w:val="24"/>
                <w:szCs w:val="24"/>
              </w:rPr>
              <w:t>(</w:t>
            </w:r>
            <w:r w:rsidR="00D33C61">
              <w:rPr>
                <w:rFonts w:ascii="Times New Roman" w:hAnsi="Times New Roman" w:cs="Times New Roman"/>
                <w:sz w:val="24"/>
                <w:szCs w:val="24"/>
              </w:rPr>
              <w:t>-10.9</w:t>
            </w:r>
            <w:r w:rsidR="00BC0CE5">
              <w:rPr>
                <w:rFonts w:ascii="Times New Roman" w:hAnsi="Times New Roman" w:cs="Times New Roman"/>
                <w:sz w:val="24"/>
                <w:szCs w:val="24"/>
              </w:rPr>
              <w:t xml:space="preserve"> to </w:t>
            </w:r>
            <w:r w:rsidR="00D33C61">
              <w:rPr>
                <w:rFonts w:ascii="Times New Roman" w:hAnsi="Times New Roman" w:cs="Times New Roman"/>
                <w:sz w:val="24"/>
                <w:szCs w:val="24"/>
              </w:rPr>
              <w:t>2.7</w:t>
            </w:r>
            <w:r w:rsidR="00BC0CE5">
              <w:rPr>
                <w:rFonts w:ascii="Times New Roman" w:hAnsi="Times New Roman" w:cs="Times New Roman"/>
                <w:sz w:val="24"/>
                <w:szCs w:val="24"/>
              </w:rPr>
              <w:t>)</w:t>
            </w:r>
          </w:p>
        </w:tc>
        <w:tc>
          <w:tcPr>
            <w:tcW w:w="609" w:type="pct"/>
            <w:tcBorders>
              <w:top w:val="nil"/>
            </w:tcBorders>
            <w:vAlign w:val="center"/>
          </w:tcPr>
          <w:p w14:paraId="055120B2" w14:textId="68F8BD59" w:rsidR="009D432C" w:rsidRPr="003F20AC" w:rsidRDefault="00D346B6" w:rsidP="006C59EA">
            <w:pPr>
              <w:rPr>
                <w:rFonts w:ascii="Times New Roman" w:hAnsi="Times New Roman" w:cs="Times New Roman"/>
                <w:sz w:val="24"/>
                <w:szCs w:val="24"/>
              </w:rPr>
            </w:pPr>
            <w:r w:rsidRPr="003F20AC">
              <w:rPr>
                <w:rFonts w:ascii="Times New Roman" w:hAnsi="Times New Roman" w:cs="Times New Roman"/>
                <w:sz w:val="24"/>
                <w:szCs w:val="24"/>
              </w:rPr>
              <w:t>0.238</w:t>
            </w:r>
          </w:p>
        </w:tc>
        <w:tc>
          <w:tcPr>
            <w:tcW w:w="1153" w:type="pct"/>
            <w:tcBorders>
              <w:top w:val="nil"/>
            </w:tcBorders>
            <w:vAlign w:val="center"/>
          </w:tcPr>
          <w:p w14:paraId="740BA548" w14:textId="1145798B" w:rsidR="009D432C" w:rsidRPr="003F20AC" w:rsidRDefault="005556EE" w:rsidP="006C59EA">
            <w:pPr>
              <w:rPr>
                <w:rFonts w:ascii="Times New Roman" w:hAnsi="Times New Roman" w:cs="Times New Roman"/>
                <w:sz w:val="24"/>
                <w:szCs w:val="24"/>
              </w:rPr>
            </w:pPr>
            <w:r w:rsidRPr="003F20AC">
              <w:rPr>
                <w:rFonts w:ascii="Times New Roman" w:hAnsi="Times New Roman" w:cs="Times New Roman"/>
                <w:sz w:val="24"/>
                <w:szCs w:val="24"/>
              </w:rPr>
              <w:t>-6.3</w:t>
            </w:r>
            <w:r w:rsidR="003B6CEF">
              <w:rPr>
                <w:rFonts w:ascii="Times New Roman" w:hAnsi="Times New Roman" w:cs="Times New Roman"/>
                <w:sz w:val="24"/>
                <w:szCs w:val="24"/>
              </w:rPr>
              <w:t xml:space="preserve"> (-</w:t>
            </w:r>
            <w:r w:rsidR="008452F1">
              <w:rPr>
                <w:rFonts w:ascii="Times New Roman" w:hAnsi="Times New Roman" w:cs="Times New Roman"/>
                <w:sz w:val="24"/>
                <w:szCs w:val="24"/>
              </w:rPr>
              <w:t>19.7</w:t>
            </w:r>
            <w:r w:rsidR="003B6CEF">
              <w:rPr>
                <w:rFonts w:ascii="Times New Roman" w:hAnsi="Times New Roman" w:cs="Times New Roman"/>
                <w:sz w:val="24"/>
                <w:szCs w:val="24"/>
              </w:rPr>
              <w:t xml:space="preserve"> to </w:t>
            </w:r>
            <w:r w:rsidR="008452F1">
              <w:rPr>
                <w:rFonts w:ascii="Times New Roman" w:hAnsi="Times New Roman" w:cs="Times New Roman"/>
                <w:sz w:val="24"/>
                <w:szCs w:val="24"/>
              </w:rPr>
              <w:t>7.0</w:t>
            </w:r>
            <w:r w:rsidR="003B6CEF">
              <w:rPr>
                <w:rFonts w:ascii="Times New Roman" w:hAnsi="Times New Roman" w:cs="Times New Roman"/>
                <w:sz w:val="24"/>
                <w:szCs w:val="24"/>
              </w:rPr>
              <w:t>)</w:t>
            </w:r>
          </w:p>
        </w:tc>
        <w:tc>
          <w:tcPr>
            <w:tcW w:w="756" w:type="pct"/>
            <w:tcBorders>
              <w:top w:val="nil"/>
            </w:tcBorders>
            <w:vAlign w:val="center"/>
          </w:tcPr>
          <w:p w14:paraId="7DD0A6C0" w14:textId="635089B1" w:rsidR="009D432C" w:rsidRPr="003F20AC" w:rsidRDefault="003616F4" w:rsidP="006C59EA">
            <w:pPr>
              <w:rPr>
                <w:rFonts w:ascii="Times New Roman" w:hAnsi="Times New Roman" w:cs="Times New Roman"/>
                <w:sz w:val="24"/>
                <w:szCs w:val="24"/>
              </w:rPr>
            </w:pPr>
            <w:r w:rsidRPr="003F20AC">
              <w:rPr>
                <w:rFonts w:ascii="Times New Roman" w:hAnsi="Times New Roman" w:cs="Times New Roman"/>
                <w:sz w:val="24"/>
                <w:szCs w:val="24"/>
              </w:rPr>
              <w:t>0.347</w:t>
            </w:r>
          </w:p>
        </w:tc>
      </w:tr>
      <w:tr w:rsidR="009708D4" w:rsidRPr="007049A3" w14:paraId="32E57931" w14:textId="77777777" w:rsidTr="00B814E2">
        <w:trPr>
          <w:trHeight w:val="326"/>
        </w:trPr>
        <w:tc>
          <w:tcPr>
            <w:tcW w:w="5000" w:type="pct"/>
            <w:gridSpan w:val="6"/>
          </w:tcPr>
          <w:p w14:paraId="3B5E7CC6" w14:textId="7587D30F" w:rsidR="009708D4" w:rsidRPr="006A3EEA" w:rsidRDefault="006A3EEA" w:rsidP="006A3EEA">
            <w:pPr>
              <w:autoSpaceDE w:val="0"/>
              <w:autoSpaceDN w:val="0"/>
              <w:adjustRightInd w:val="0"/>
              <w:rPr>
                <w:rFonts w:ascii="Times New Roman" w:eastAsia="Calibri" w:hAnsi="Times New Roman" w:cs="Times New Roman"/>
                <w:color w:val="000000" w:themeColor="text1"/>
                <w:sz w:val="24"/>
                <w:szCs w:val="24"/>
                <w:lang w:val="en-GB"/>
              </w:rPr>
            </w:pPr>
            <w:r w:rsidRPr="006A3EEA">
              <w:rPr>
                <w:rFonts w:ascii="Times New Roman" w:eastAsia="Calibri" w:hAnsi="Times New Roman" w:cs="Times New Roman"/>
                <w:color w:val="000000" w:themeColor="text1"/>
                <w:sz w:val="24"/>
                <w:szCs w:val="24"/>
                <w:lang w:val="en-GB"/>
              </w:rPr>
              <w:t xml:space="preserve">The opportunity-based composite score for each person was calculated by counting total number of care processes received (numerator), divided by total number of times that care processes were eligible for that person (denominator). The all-or-none composite score for a person was defined as 1 if all eligible care processes were received by the patient and 0 otherwise. </w:t>
            </w:r>
            <w:r w:rsidRPr="006A3EEA">
              <w:rPr>
                <w:rFonts w:ascii="Times New Roman" w:hAnsi="Times New Roman" w:cs="Times New Roman"/>
                <w:sz w:val="24"/>
                <w:szCs w:val="24"/>
              </w:rPr>
              <w:t xml:space="preserve">Both composite scores were </w:t>
            </w:r>
            <w:r w:rsidRPr="006A3EEA">
              <w:rPr>
                <w:rFonts w:ascii="Times New Roman" w:eastAsia="Calibri" w:hAnsi="Times New Roman" w:cs="Times New Roman"/>
                <w:color w:val="000000" w:themeColor="text1"/>
                <w:sz w:val="24"/>
                <w:szCs w:val="24"/>
                <w:lang w:val="en-GB"/>
              </w:rPr>
              <w:t>based on 11 care processes across all patients with acute stroke.</w:t>
            </w:r>
            <w:r>
              <w:rPr>
                <w:rFonts w:ascii="Times New Roman" w:eastAsia="Calibri" w:hAnsi="Times New Roman" w:cs="Times New Roman"/>
                <w:color w:val="000000" w:themeColor="text1"/>
                <w:sz w:val="24"/>
                <w:szCs w:val="24"/>
                <w:lang w:val="en-GB"/>
              </w:rPr>
              <w:t xml:space="preserve"> </w:t>
            </w:r>
            <w:r w:rsidR="009708D4">
              <w:rPr>
                <w:rFonts w:ascii="Times New Roman" w:hAnsi="Times New Roman" w:cs="Times New Roman"/>
                <w:sz w:val="24"/>
                <w:szCs w:val="24"/>
              </w:rPr>
              <w:t xml:space="preserve">Hospitals with few observations were excluded. </w:t>
            </w:r>
            <w:r w:rsidR="009708D4" w:rsidRPr="00642576">
              <w:rPr>
                <w:rFonts w:ascii="Times New Roman" w:hAnsi="Times New Roman" w:cs="Times New Roman"/>
                <w:sz w:val="24"/>
                <w:szCs w:val="24"/>
              </w:rPr>
              <w:t>CI, confidence interval.</w:t>
            </w:r>
            <w:r w:rsidR="00D04C68">
              <w:rPr>
                <w:rFonts w:ascii="Times New Roman" w:hAnsi="Times New Roman" w:cs="Times New Roman"/>
                <w:sz w:val="24"/>
                <w:szCs w:val="24"/>
              </w:rPr>
              <w:t xml:space="preserve"> </w:t>
            </w:r>
          </w:p>
        </w:tc>
      </w:tr>
    </w:tbl>
    <w:p w14:paraId="4B94AD79" w14:textId="745C9E38" w:rsidR="001D1E22" w:rsidRPr="007049A3" w:rsidRDefault="001D1E22" w:rsidP="000462C7">
      <w:pPr>
        <w:rPr>
          <w:rFonts w:cstheme="minorHAnsi"/>
          <w:b/>
          <w:sz w:val="24"/>
          <w:szCs w:val="24"/>
        </w:rPr>
      </w:pPr>
    </w:p>
    <w:p w14:paraId="202EAF46" w14:textId="16CF2634" w:rsidR="001D1E22" w:rsidRPr="007049A3" w:rsidRDefault="001D1E22" w:rsidP="000462C7">
      <w:pPr>
        <w:rPr>
          <w:rFonts w:cstheme="minorHAnsi"/>
          <w:b/>
          <w:sz w:val="24"/>
          <w:szCs w:val="24"/>
        </w:rPr>
        <w:sectPr w:rsidR="001D1E22" w:rsidRPr="007049A3" w:rsidSect="00C43480">
          <w:pgSz w:w="15840" w:h="24480" w:code="3"/>
          <w:pgMar w:top="1440" w:right="1440" w:bottom="1440" w:left="1440" w:header="708" w:footer="708" w:gutter="0"/>
          <w:cols w:space="708"/>
          <w:docGrid w:linePitch="360"/>
        </w:sectPr>
      </w:pPr>
    </w:p>
    <w:p w14:paraId="1D6B60F1" w14:textId="77777777" w:rsidR="000462C7" w:rsidRPr="007049A3" w:rsidRDefault="000462C7" w:rsidP="000462C7">
      <w:pPr>
        <w:rPr>
          <w:rFonts w:ascii="Times New Roman" w:hAnsi="Times New Roman" w:cs="Times New Roman"/>
          <w:b/>
          <w:sz w:val="24"/>
          <w:szCs w:val="24"/>
        </w:rPr>
      </w:pPr>
      <w:r w:rsidRPr="007049A3">
        <w:rPr>
          <w:rFonts w:cstheme="minorHAnsi"/>
          <w:b/>
          <w:sz w:val="24"/>
          <w:szCs w:val="24"/>
        </w:rPr>
        <w:lastRenderedPageBreak/>
        <w:t xml:space="preserve">  </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8788"/>
        <w:gridCol w:w="2812"/>
      </w:tblGrid>
      <w:tr w:rsidR="000462C7" w:rsidRPr="00642576" w14:paraId="5C323C16" w14:textId="77777777" w:rsidTr="007176AE">
        <w:tc>
          <w:tcPr>
            <w:tcW w:w="4349" w:type="pct"/>
            <w:shd w:val="clear" w:color="auto" w:fill="FFFFFF" w:themeFill="background1"/>
          </w:tcPr>
          <w:p w14:paraId="3B72CF60" w14:textId="772828EB" w:rsidR="000462C7" w:rsidRPr="00642576" w:rsidRDefault="00A05A81" w:rsidP="007176AE">
            <w:pPr>
              <w:spacing w:line="360" w:lineRule="auto"/>
              <w:rPr>
                <w:rFonts w:ascii="Times New Roman" w:hAnsi="Times New Roman" w:cs="Times New Roman"/>
                <w:b/>
                <w:sz w:val="24"/>
                <w:szCs w:val="24"/>
              </w:rPr>
            </w:pPr>
            <w:r w:rsidRPr="00642576">
              <w:rPr>
                <w:rFonts w:ascii="Times New Roman" w:hAnsi="Times New Roman" w:cs="Times New Roman"/>
                <w:b/>
                <w:sz w:val="24"/>
                <w:szCs w:val="24"/>
              </w:rPr>
              <w:t xml:space="preserve">Supplemental Digital Content </w:t>
            </w:r>
            <w:r w:rsidR="008E4DA0" w:rsidRPr="00642576">
              <w:rPr>
                <w:rFonts w:ascii="Times New Roman" w:hAnsi="Times New Roman" w:cs="Times New Roman"/>
                <w:b/>
                <w:sz w:val="24"/>
                <w:szCs w:val="24"/>
              </w:rPr>
              <w:t>9</w:t>
            </w:r>
            <w:r w:rsidR="000462C7" w:rsidRPr="00642576">
              <w:rPr>
                <w:rFonts w:ascii="Times New Roman" w:hAnsi="Times New Roman" w:cs="Times New Roman"/>
                <w:b/>
                <w:sz w:val="24"/>
                <w:szCs w:val="24"/>
              </w:rPr>
              <w:t xml:space="preserve">. </w:t>
            </w:r>
            <w:r w:rsidR="000462C7" w:rsidRPr="00642576">
              <w:rPr>
                <w:rFonts w:ascii="Times New Roman" w:hAnsi="Times New Roman" w:cs="Times New Roman"/>
                <w:sz w:val="24"/>
                <w:szCs w:val="24"/>
              </w:rPr>
              <w:t>Processes</w:t>
            </w:r>
            <w:r w:rsidR="00642576">
              <w:rPr>
                <w:rFonts w:ascii="Times New Roman" w:hAnsi="Times New Roman" w:cs="Times New Roman"/>
                <w:sz w:val="24"/>
                <w:szCs w:val="24"/>
              </w:rPr>
              <w:t xml:space="preserve"> of care (Performance measures)</w:t>
            </w:r>
            <w:r w:rsidR="000462C7" w:rsidRPr="00642576">
              <w:rPr>
                <w:rFonts w:ascii="Times New Roman" w:hAnsi="Times New Roman" w:cs="Times New Roman"/>
                <w:sz w:val="24"/>
                <w:szCs w:val="24"/>
              </w:rPr>
              <w:t xml:space="preserve"> included in the scores</w:t>
            </w:r>
          </w:p>
        </w:tc>
        <w:tc>
          <w:tcPr>
            <w:tcW w:w="651" w:type="pct"/>
            <w:shd w:val="clear" w:color="auto" w:fill="FFFFFF" w:themeFill="background1"/>
          </w:tcPr>
          <w:p w14:paraId="3E8A56D7" w14:textId="77777777" w:rsidR="000462C7" w:rsidRPr="00642576" w:rsidRDefault="000462C7" w:rsidP="007176AE">
            <w:pPr>
              <w:spacing w:line="360" w:lineRule="auto"/>
              <w:rPr>
                <w:rFonts w:ascii="Times New Roman" w:hAnsi="Times New Roman" w:cs="Times New Roman"/>
                <w:b/>
                <w:sz w:val="24"/>
                <w:szCs w:val="24"/>
              </w:rPr>
            </w:pPr>
            <w:r w:rsidRPr="00642576">
              <w:rPr>
                <w:rFonts w:ascii="Times New Roman" w:hAnsi="Times New Roman" w:cs="Times New Roman"/>
                <w:b/>
                <w:sz w:val="24"/>
                <w:szCs w:val="24"/>
              </w:rPr>
              <w:t>Availability Period</w:t>
            </w:r>
          </w:p>
        </w:tc>
      </w:tr>
      <w:tr w:rsidR="000462C7" w:rsidRPr="00642576" w14:paraId="26670A25" w14:textId="77777777" w:rsidTr="007176AE">
        <w:tc>
          <w:tcPr>
            <w:tcW w:w="4349" w:type="pct"/>
          </w:tcPr>
          <w:p w14:paraId="0E380ADC" w14:textId="77777777" w:rsidR="000462C7" w:rsidRPr="00642576" w:rsidRDefault="000462C7" w:rsidP="007176AE">
            <w:pPr>
              <w:autoSpaceDE w:val="0"/>
              <w:autoSpaceDN w:val="0"/>
              <w:adjustRightInd w:val="0"/>
              <w:spacing w:line="360" w:lineRule="auto"/>
              <w:rPr>
                <w:rFonts w:ascii="Times New Roman" w:hAnsi="Times New Roman" w:cs="Times New Roman"/>
                <w:sz w:val="24"/>
                <w:szCs w:val="24"/>
              </w:rPr>
            </w:pPr>
            <w:r w:rsidRPr="00642576">
              <w:rPr>
                <w:rFonts w:ascii="Times New Roman" w:hAnsi="Times New Roman" w:cs="Times New Roman"/>
                <w:sz w:val="24"/>
                <w:szCs w:val="24"/>
              </w:rPr>
              <w:t>Admission within 24 hours</w:t>
            </w:r>
          </w:p>
          <w:p w14:paraId="17055EDC" w14:textId="350093EF" w:rsidR="000462C7" w:rsidRPr="00642576" w:rsidRDefault="003B6895" w:rsidP="007176AE">
            <w:pPr>
              <w:autoSpaceDE w:val="0"/>
              <w:autoSpaceDN w:val="0"/>
              <w:adjustRightInd w:val="0"/>
              <w:spacing w:line="360" w:lineRule="auto"/>
              <w:rPr>
                <w:rFonts w:ascii="Times New Roman" w:hAnsi="Times New Roman" w:cs="Times New Roman"/>
                <w:sz w:val="24"/>
                <w:szCs w:val="24"/>
              </w:rPr>
            </w:pPr>
            <w:r w:rsidRPr="00642576">
              <w:rPr>
                <w:rFonts w:ascii="Times New Roman" w:hAnsi="Times New Roman" w:cs="Times New Roman"/>
                <w:sz w:val="24"/>
                <w:szCs w:val="24"/>
              </w:rPr>
              <w:t>Isch</w:t>
            </w:r>
            <w:r w:rsidR="000462C7" w:rsidRPr="00642576">
              <w:rPr>
                <w:rFonts w:ascii="Times New Roman" w:hAnsi="Times New Roman" w:cs="Times New Roman"/>
                <w:sz w:val="24"/>
                <w:szCs w:val="24"/>
              </w:rPr>
              <w:t>emic stroke patient without atrial fibrillation receiving platelet-inhibitor therapy within 2 days of admission (≥95% as standard)</w:t>
            </w:r>
          </w:p>
          <w:p w14:paraId="4414D598" w14:textId="3930AA84" w:rsidR="000462C7" w:rsidRPr="00642576" w:rsidRDefault="003B6895" w:rsidP="007176AE">
            <w:pPr>
              <w:autoSpaceDE w:val="0"/>
              <w:autoSpaceDN w:val="0"/>
              <w:adjustRightInd w:val="0"/>
              <w:spacing w:line="360" w:lineRule="auto"/>
              <w:rPr>
                <w:rFonts w:ascii="Times New Roman" w:hAnsi="Times New Roman" w:cs="Times New Roman"/>
                <w:sz w:val="24"/>
                <w:szCs w:val="24"/>
              </w:rPr>
            </w:pPr>
            <w:r w:rsidRPr="00642576">
              <w:rPr>
                <w:rFonts w:ascii="Times New Roman" w:hAnsi="Times New Roman" w:cs="Times New Roman"/>
                <w:sz w:val="24"/>
                <w:szCs w:val="24"/>
              </w:rPr>
              <w:t>Isch</w:t>
            </w:r>
            <w:r w:rsidR="000462C7" w:rsidRPr="00642576">
              <w:rPr>
                <w:rFonts w:ascii="Times New Roman" w:hAnsi="Times New Roman" w:cs="Times New Roman"/>
                <w:sz w:val="24"/>
                <w:szCs w:val="24"/>
              </w:rPr>
              <w:t>emic stroke patient with atrial fibrillation receiving oral anticoagulation therapy within 14 days after admission (≥95% as standard)</w:t>
            </w:r>
          </w:p>
          <w:p w14:paraId="6E53007B" w14:textId="77777777" w:rsidR="000462C7" w:rsidRPr="00642576" w:rsidRDefault="000462C7" w:rsidP="007176AE">
            <w:pPr>
              <w:autoSpaceDE w:val="0"/>
              <w:autoSpaceDN w:val="0"/>
              <w:adjustRightInd w:val="0"/>
              <w:spacing w:line="360" w:lineRule="auto"/>
              <w:rPr>
                <w:rFonts w:ascii="Times New Roman" w:hAnsi="Times New Roman" w:cs="Times New Roman"/>
                <w:sz w:val="24"/>
                <w:szCs w:val="24"/>
              </w:rPr>
            </w:pPr>
            <w:r w:rsidRPr="00642576">
              <w:rPr>
                <w:rFonts w:ascii="Times New Roman" w:hAnsi="Times New Roman" w:cs="Times New Roman"/>
                <w:sz w:val="24"/>
                <w:szCs w:val="24"/>
              </w:rPr>
              <w:t>Stroke patient is examined with a CT/MRI scan on the day of admission (≥80% as standard)</w:t>
            </w:r>
          </w:p>
          <w:p w14:paraId="01466DD7" w14:textId="77777777" w:rsidR="000462C7" w:rsidRPr="00642576" w:rsidRDefault="000462C7" w:rsidP="007176AE">
            <w:pPr>
              <w:autoSpaceDE w:val="0"/>
              <w:autoSpaceDN w:val="0"/>
              <w:adjustRightInd w:val="0"/>
              <w:spacing w:line="360" w:lineRule="auto"/>
              <w:rPr>
                <w:rFonts w:ascii="Times New Roman" w:hAnsi="Times New Roman" w:cs="Times New Roman"/>
                <w:sz w:val="24"/>
                <w:szCs w:val="24"/>
              </w:rPr>
            </w:pPr>
            <w:r w:rsidRPr="00642576">
              <w:rPr>
                <w:rFonts w:ascii="Times New Roman" w:hAnsi="Times New Roman" w:cs="Times New Roman"/>
                <w:sz w:val="24"/>
                <w:szCs w:val="24"/>
              </w:rPr>
              <w:t>Stroke patient is assessed by a physiotherapist about the need for rehabilitation (including type and extent) within the second day of admission (≥90% as standard)</w:t>
            </w:r>
          </w:p>
          <w:p w14:paraId="05F08E07" w14:textId="77777777" w:rsidR="000462C7" w:rsidRPr="00642576" w:rsidRDefault="000462C7" w:rsidP="007176AE">
            <w:pPr>
              <w:autoSpaceDE w:val="0"/>
              <w:autoSpaceDN w:val="0"/>
              <w:adjustRightInd w:val="0"/>
              <w:spacing w:line="360" w:lineRule="auto"/>
              <w:rPr>
                <w:rFonts w:ascii="Times New Roman" w:hAnsi="Times New Roman" w:cs="Times New Roman"/>
                <w:sz w:val="24"/>
                <w:szCs w:val="24"/>
              </w:rPr>
            </w:pPr>
            <w:r w:rsidRPr="00642576">
              <w:rPr>
                <w:rFonts w:ascii="Times New Roman" w:hAnsi="Times New Roman" w:cs="Times New Roman"/>
                <w:sz w:val="24"/>
                <w:szCs w:val="24"/>
              </w:rPr>
              <w:t>Stroke patient is assessed by an occupational therapist about the need for rehabilitation (including type and extent) within the second day of admission (≥90% as standard)</w:t>
            </w:r>
          </w:p>
          <w:p w14:paraId="78854981" w14:textId="0B212C14" w:rsidR="000462C7" w:rsidRPr="00642576" w:rsidRDefault="005A3EE8" w:rsidP="007176AE">
            <w:pPr>
              <w:autoSpaceDE w:val="0"/>
              <w:autoSpaceDN w:val="0"/>
              <w:adjustRightInd w:val="0"/>
              <w:spacing w:line="360" w:lineRule="auto"/>
              <w:rPr>
                <w:rFonts w:ascii="Times New Roman" w:hAnsi="Times New Roman" w:cs="Times New Roman"/>
                <w:sz w:val="24"/>
                <w:szCs w:val="24"/>
              </w:rPr>
            </w:pPr>
            <w:r w:rsidRPr="00642576">
              <w:rPr>
                <w:rFonts w:ascii="Times New Roman" w:hAnsi="Times New Roman" w:cs="Times New Roman"/>
                <w:sz w:val="24"/>
                <w:szCs w:val="24"/>
              </w:rPr>
              <w:t>Stroke patient is mobiliz</w:t>
            </w:r>
            <w:r w:rsidR="000462C7" w:rsidRPr="00642576">
              <w:rPr>
                <w:rFonts w:ascii="Times New Roman" w:hAnsi="Times New Roman" w:cs="Times New Roman"/>
                <w:sz w:val="24"/>
                <w:szCs w:val="24"/>
              </w:rPr>
              <w:t>ed on the day of admission (≥80% as standard)</w:t>
            </w:r>
          </w:p>
          <w:p w14:paraId="2C61D096" w14:textId="77777777" w:rsidR="000462C7" w:rsidRPr="00642576" w:rsidRDefault="000462C7" w:rsidP="007176AE">
            <w:pPr>
              <w:autoSpaceDE w:val="0"/>
              <w:autoSpaceDN w:val="0"/>
              <w:adjustRightInd w:val="0"/>
              <w:spacing w:line="360" w:lineRule="auto"/>
              <w:rPr>
                <w:rFonts w:ascii="Times New Roman" w:hAnsi="Times New Roman" w:cs="Times New Roman"/>
                <w:sz w:val="24"/>
                <w:szCs w:val="24"/>
              </w:rPr>
            </w:pPr>
            <w:r w:rsidRPr="00642576">
              <w:rPr>
                <w:rFonts w:ascii="Times New Roman" w:hAnsi="Times New Roman" w:cs="Times New Roman"/>
                <w:sz w:val="24"/>
                <w:szCs w:val="24"/>
              </w:rPr>
              <w:t>Stroke patient receives a nutritional risk assessment within the second day of admission (≥90% as standard)</w:t>
            </w:r>
          </w:p>
          <w:p w14:paraId="3F8BC250" w14:textId="5D7E546B" w:rsidR="000462C7" w:rsidRPr="00642576" w:rsidRDefault="003B6895" w:rsidP="007176AE">
            <w:pPr>
              <w:autoSpaceDE w:val="0"/>
              <w:autoSpaceDN w:val="0"/>
              <w:adjustRightInd w:val="0"/>
              <w:spacing w:line="360" w:lineRule="auto"/>
              <w:rPr>
                <w:rFonts w:ascii="Times New Roman" w:hAnsi="Times New Roman" w:cs="Times New Roman"/>
                <w:sz w:val="24"/>
                <w:szCs w:val="24"/>
              </w:rPr>
            </w:pPr>
            <w:r w:rsidRPr="00642576">
              <w:rPr>
                <w:rFonts w:ascii="Times New Roman" w:hAnsi="Times New Roman" w:cs="Times New Roman"/>
                <w:sz w:val="24"/>
                <w:szCs w:val="24"/>
              </w:rPr>
              <w:t>Isch</w:t>
            </w:r>
            <w:r w:rsidR="000462C7" w:rsidRPr="00642576">
              <w:rPr>
                <w:rFonts w:ascii="Times New Roman" w:hAnsi="Times New Roman" w:cs="Times New Roman"/>
                <w:sz w:val="24"/>
                <w:szCs w:val="24"/>
              </w:rPr>
              <w:t>emic stroke patient is examined with Ultrasound or CT/MR angiography of the carotid arteries within 4 days of admission (≥90% as standard)</w:t>
            </w:r>
          </w:p>
          <w:p w14:paraId="6FAA5D43" w14:textId="77777777" w:rsidR="000462C7" w:rsidRPr="00642576" w:rsidRDefault="000462C7" w:rsidP="007176AE">
            <w:pPr>
              <w:autoSpaceDE w:val="0"/>
              <w:autoSpaceDN w:val="0"/>
              <w:adjustRightInd w:val="0"/>
              <w:spacing w:line="360" w:lineRule="auto"/>
              <w:rPr>
                <w:rFonts w:ascii="Times New Roman" w:hAnsi="Times New Roman" w:cs="Times New Roman"/>
                <w:sz w:val="24"/>
                <w:szCs w:val="24"/>
              </w:rPr>
            </w:pPr>
            <w:r w:rsidRPr="00642576">
              <w:rPr>
                <w:rFonts w:ascii="Times New Roman" w:hAnsi="Times New Roman" w:cs="Times New Roman"/>
                <w:sz w:val="24"/>
                <w:szCs w:val="24"/>
              </w:rPr>
              <w:t>Stroke patient receives indirect swallowing test on the day of admission before receiving food or fluids to assess swallowing function and risk of aspiration (≥80% as standard)</w:t>
            </w:r>
          </w:p>
          <w:p w14:paraId="75C8CA40" w14:textId="77777777" w:rsidR="000462C7" w:rsidRPr="00642576" w:rsidRDefault="000462C7" w:rsidP="007176AE">
            <w:pPr>
              <w:autoSpaceDE w:val="0"/>
              <w:autoSpaceDN w:val="0"/>
              <w:adjustRightInd w:val="0"/>
              <w:spacing w:line="360" w:lineRule="auto"/>
              <w:rPr>
                <w:rFonts w:ascii="Times New Roman" w:hAnsi="Times New Roman" w:cs="Times New Roman"/>
                <w:sz w:val="24"/>
                <w:szCs w:val="24"/>
              </w:rPr>
            </w:pPr>
            <w:r w:rsidRPr="00642576">
              <w:rPr>
                <w:rFonts w:ascii="Times New Roman" w:hAnsi="Times New Roman" w:cs="Times New Roman"/>
                <w:sz w:val="24"/>
                <w:szCs w:val="24"/>
              </w:rPr>
              <w:t>Stroke patient receives direct swallowing test on the day of admission before receiving food or fluids to assess swallowing function and risk of aspiration (≥80% as standard)</w:t>
            </w:r>
          </w:p>
        </w:tc>
        <w:tc>
          <w:tcPr>
            <w:tcW w:w="651" w:type="pct"/>
          </w:tcPr>
          <w:p w14:paraId="3303DD48" w14:textId="77777777" w:rsidR="000462C7" w:rsidRPr="00642576" w:rsidRDefault="000462C7" w:rsidP="007176AE">
            <w:pPr>
              <w:spacing w:line="360" w:lineRule="auto"/>
              <w:rPr>
                <w:rFonts w:ascii="Times New Roman" w:hAnsi="Times New Roman" w:cs="Times New Roman"/>
                <w:sz w:val="24"/>
                <w:szCs w:val="24"/>
              </w:rPr>
            </w:pPr>
            <w:r w:rsidRPr="00642576">
              <w:rPr>
                <w:rFonts w:ascii="Times New Roman" w:hAnsi="Times New Roman" w:cs="Times New Roman"/>
                <w:sz w:val="24"/>
                <w:szCs w:val="24"/>
              </w:rPr>
              <w:t>2004–2018</w:t>
            </w:r>
          </w:p>
          <w:p w14:paraId="364CD984" w14:textId="77777777" w:rsidR="000462C7" w:rsidRPr="00642576" w:rsidRDefault="000462C7" w:rsidP="007176AE">
            <w:pPr>
              <w:spacing w:line="360" w:lineRule="auto"/>
              <w:rPr>
                <w:rFonts w:ascii="Times New Roman" w:hAnsi="Times New Roman" w:cs="Times New Roman"/>
                <w:sz w:val="24"/>
                <w:szCs w:val="24"/>
              </w:rPr>
            </w:pPr>
            <w:r w:rsidRPr="00642576">
              <w:rPr>
                <w:rFonts w:ascii="Times New Roman" w:hAnsi="Times New Roman" w:cs="Times New Roman"/>
                <w:sz w:val="24"/>
                <w:szCs w:val="24"/>
              </w:rPr>
              <w:t>2004–2018</w:t>
            </w:r>
          </w:p>
          <w:p w14:paraId="3D4165EF" w14:textId="77777777" w:rsidR="000462C7" w:rsidRPr="00642576" w:rsidRDefault="000462C7" w:rsidP="007176AE">
            <w:pPr>
              <w:spacing w:line="360" w:lineRule="auto"/>
              <w:rPr>
                <w:rFonts w:ascii="Times New Roman" w:hAnsi="Times New Roman" w:cs="Times New Roman"/>
                <w:sz w:val="24"/>
                <w:szCs w:val="24"/>
              </w:rPr>
            </w:pPr>
            <w:r w:rsidRPr="00642576">
              <w:rPr>
                <w:rFonts w:ascii="Times New Roman" w:hAnsi="Times New Roman" w:cs="Times New Roman"/>
                <w:sz w:val="24"/>
                <w:szCs w:val="24"/>
              </w:rPr>
              <w:t>2004–2018</w:t>
            </w:r>
          </w:p>
          <w:p w14:paraId="10F05885" w14:textId="77777777" w:rsidR="000462C7" w:rsidRPr="00642576" w:rsidRDefault="000462C7" w:rsidP="007176AE">
            <w:pPr>
              <w:spacing w:line="360" w:lineRule="auto"/>
              <w:rPr>
                <w:rFonts w:ascii="Times New Roman" w:hAnsi="Times New Roman" w:cs="Times New Roman"/>
                <w:sz w:val="24"/>
                <w:szCs w:val="24"/>
              </w:rPr>
            </w:pPr>
            <w:r w:rsidRPr="00642576">
              <w:rPr>
                <w:rFonts w:ascii="Times New Roman" w:hAnsi="Times New Roman" w:cs="Times New Roman"/>
                <w:sz w:val="24"/>
                <w:szCs w:val="24"/>
              </w:rPr>
              <w:t>2004–2018</w:t>
            </w:r>
          </w:p>
          <w:p w14:paraId="6F809FDC" w14:textId="77777777" w:rsidR="000462C7" w:rsidRPr="00642576" w:rsidRDefault="000462C7" w:rsidP="007176AE">
            <w:pPr>
              <w:spacing w:line="360" w:lineRule="auto"/>
              <w:rPr>
                <w:rFonts w:ascii="Times New Roman" w:hAnsi="Times New Roman" w:cs="Times New Roman"/>
                <w:sz w:val="24"/>
                <w:szCs w:val="24"/>
              </w:rPr>
            </w:pPr>
            <w:r w:rsidRPr="00642576">
              <w:rPr>
                <w:rFonts w:ascii="Times New Roman" w:hAnsi="Times New Roman" w:cs="Times New Roman"/>
                <w:sz w:val="24"/>
                <w:szCs w:val="24"/>
              </w:rPr>
              <w:t>2004–2018</w:t>
            </w:r>
          </w:p>
          <w:p w14:paraId="3481A7F2" w14:textId="77777777" w:rsidR="000462C7" w:rsidRPr="00642576" w:rsidRDefault="000462C7" w:rsidP="007176AE">
            <w:pPr>
              <w:spacing w:line="360" w:lineRule="auto"/>
              <w:rPr>
                <w:rFonts w:ascii="Times New Roman" w:hAnsi="Times New Roman" w:cs="Times New Roman"/>
                <w:sz w:val="24"/>
                <w:szCs w:val="24"/>
              </w:rPr>
            </w:pPr>
            <w:r w:rsidRPr="00642576">
              <w:rPr>
                <w:rFonts w:ascii="Times New Roman" w:hAnsi="Times New Roman" w:cs="Times New Roman"/>
                <w:sz w:val="24"/>
                <w:szCs w:val="24"/>
              </w:rPr>
              <w:t>2004–2018</w:t>
            </w:r>
          </w:p>
          <w:p w14:paraId="6D14AD7A" w14:textId="77777777" w:rsidR="000462C7" w:rsidRPr="00642576" w:rsidRDefault="000462C7" w:rsidP="007176AE">
            <w:pPr>
              <w:spacing w:line="360" w:lineRule="auto"/>
              <w:rPr>
                <w:rFonts w:ascii="Times New Roman" w:hAnsi="Times New Roman" w:cs="Times New Roman"/>
                <w:sz w:val="24"/>
                <w:szCs w:val="24"/>
              </w:rPr>
            </w:pPr>
            <w:r w:rsidRPr="00642576">
              <w:rPr>
                <w:rFonts w:ascii="Times New Roman" w:hAnsi="Times New Roman" w:cs="Times New Roman"/>
                <w:sz w:val="24"/>
                <w:szCs w:val="24"/>
              </w:rPr>
              <w:t>2004–2018</w:t>
            </w:r>
          </w:p>
          <w:p w14:paraId="4D5014DC" w14:textId="77777777" w:rsidR="000462C7" w:rsidRPr="00642576" w:rsidRDefault="000462C7" w:rsidP="007176AE">
            <w:pPr>
              <w:spacing w:line="360" w:lineRule="auto"/>
              <w:rPr>
                <w:rFonts w:ascii="Times New Roman" w:hAnsi="Times New Roman" w:cs="Times New Roman"/>
                <w:sz w:val="24"/>
                <w:szCs w:val="24"/>
              </w:rPr>
            </w:pPr>
            <w:r w:rsidRPr="00642576">
              <w:rPr>
                <w:rFonts w:ascii="Times New Roman" w:hAnsi="Times New Roman" w:cs="Times New Roman"/>
                <w:sz w:val="24"/>
                <w:szCs w:val="24"/>
              </w:rPr>
              <w:t>2004–2018</w:t>
            </w:r>
          </w:p>
          <w:p w14:paraId="143D195C" w14:textId="77777777" w:rsidR="000462C7" w:rsidRPr="00642576" w:rsidRDefault="000462C7" w:rsidP="007176AE">
            <w:pPr>
              <w:spacing w:line="360" w:lineRule="auto"/>
              <w:rPr>
                <w:rFonts w:ascii="Times New Roman" w:hAnsi="Times New Roman" w:cs="Times New Roman"/>
                <w:sz w:val="24"/>
                <w:szCs w:val="24"/>
              </w:rPr>
            </w:pPr>
            <w:r w:rsidRPr="00642576">
              <w:rPr>
                <w:rFonts w:ascii="Times New Roman" w:hAnsi="Times New Roman" w:cs="Times New Roman"/>
                <w:sz w:val="24"/>
                <w:szCs w:val="24"/>
              </w:rPr>
              <w:t>2007–2018</w:t>
            </w:r>
          </w:p>
          <w:p w14:paraId="0702A54F" w14:textId="77777777" w:rsidR="000462C7" w:rsidRPr="00642576" w:rsidRDefault="000462C7" w:rsidP="007176AE">
            <w:pPr>
              <w:spacing w:line="360" w:lineRule="auto"/>
              <w:rPr>
                <w:rFonts w:ascii="Times New Roman" w:hAnsi="Times New Roman" w:cs="Times New Roman"/>
                <w:sz w:val="24"/>
                <w:szCs w:val="24"/>
              </w:rPr>
            </w:pPr>
            <w:r w:rsidRPr="00642576">
              <w:rPr>
                <w:rFonts w:ascii="Times New Roman" w:hAnsi="Times New Roman" w:cs="Times New Roman"/>
                <w:sz w:val="24"/>
                <w:szCs w:val="24"/>
              </w:rPr>
              <w:t>2011–2018</w:t>
            </w:r>
          </w:p>
          <w:p w14:paraId="0B8C74BC" w14:textId="77777777" w:rsidR="000462C7" w:rsidRPr="00642576" w:rsidRDefault="000462C7" w:rsidP="007176AE">
            <w:pPr>
              <w:spacing w:line="360" w:lineRule="auto"/>
              <w:rPr>
                <w:rFonts w:ascii="Times New Roman" w:hAnsi="Times New Roman" w:cs="Times New Roman"/>
                <w:sz w:val="24"/>
                <w:szCs w:val="24"/>
              </w:rPr>
            </w:pPr>
            <w:r w:rsidRPr="00642576">
              <w:rPr>
                <w:rFonts w:ascii="Times New Roman" w:hAnsi="Times New Roman" w:cs="Times New Roman"/>
                <w:sz w:val="24"/>
                <w:szCs w:val="24"/>
              </w:rPr>
              <w:t>2011–2018</w:t>
            </w:r>
          </w:p>
        </w:tc>
      </w:tr>
    </w:tbl>
    <w:p w14:paraId="59FCE99C" w14:textId="77777777" w:rsidR="000462C7" w:rsidRPr="00642576" w:rsidRDefault="000462C7" w:rsidP="000462C7">
      <w:pPr>
        <w:rPr>
          <w:rFonts w:ascii="Times New Roman" w:hAnsi="Times New Roman" w:cs="Times New Roman"/>
          <w:sz w:val="24"/>
          <w:szCs w:val="24"/>
        </w:rPr>
      </w:pPr>
    </w:p>
    <w:p w14:paraId="569ADA0A" w14:textId="77777777" w:rsidR="000462C7" w:rsidRPr="00642576" w:rsidRDefault="000462C7" w:rsidP="000462C7">
      <w:pPr>
        <w:rPr>
          <w:rFonts w:ascii="Times New Roman" w:hAnsi="Times New Roman" w:cs="Times New Roman"/>
          <w:sz w:val="24"/>
          <w:szCs w:val="24"/>
        </w:rPr>
      </w:pPr>
    </w:p>
    <w:p w14:paraId="0DAB9FB5" w14:textId="77777777" w:rsidR="000462C7" w:rsidRPr="00D20594" w:rsidRDefault="000462C7" w:rsidP="000462C7">
      <w:pPr>
        <w:spacing w:line="240" w:lineRule="auto"/>
        <w:rPr>
          <w:rFonts w:cstheme="minorHAnsi"/>
          <w:sz w:val="24"/>
          <w:szCs w:val="24"/>
        </w:rPr>
      </w:pPr>
    </w:p>
    <w:p w14:paraId="0C1A8FB7" w14:textId="77777777" w:rsidR="000462C7" w:rsidRPr="00D20594" w:rsidRDefault="000462C7" w:rsidP="000462C7">
      <w:pPr>
        <w:rPr>
          <w:rFonts w:cstheme="minorHAnsi"/>
          <w:sz w:val="24"/>
          <w:szCs w:val="24"/>
        </w:rPr>
      </w:pPr>
    </w:p>
    <w:p w14:paraId="7208125B" w14:textId="77777777" w:rsidR="006E2CC8" w:rsidRPr="00D20594" w:rsidRDefault="006E2CC8">
      <w:pPr>
        <w:rPr>
          <w:rFonts w:cstheme="minorHAnsi"/>
          <w:sz w:val="24"/>
          <w:szCs w:val="24"/>
        </w:rPr>
      </w:pPr>
    </w:p>
    <w:sectPr w:rsidR="006E2CC8" w:rsidRPr="00D20594" w:rsidSect="007176AE">
      <w:pgSz w:w="24480" w:h="15840" w:orient="landscape" w:code="3"/>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33D80" w14:textId="77777777" w:rsidR="00915B4F" w:rsidRDefault="00915B4F" w:rsidP="00DF0101">
      <w:pPr>
        <w:spacing w:after="0" w:line="240" w:lineRule="auto"/>
      </w:pPr>
      <w:r>
        <w:separator/>
      </w:r>
    </w:p>
  </w:endnote>
  <w:endnote w:type="continuationSeparator" w:id="0">
    <w:p w14:paraId="18EC7A88" w14:textId="77777777" w:rsidR="00915B4F" w:rsidRDefault="00915B4F" w:rsidP="00DF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408943"/>
      <w:docPartObj>
        <w:docPartGallery w:val="Page Numbers (Bottom of Page)"/>
        <w:docPartUnique/>
      </w:docPartObj>
    </w:sdtPr>
    <w:sdtEndPr>
      <w:rPr>
        <w:noProof/>
      </w:rPr>
    </w:sdtEndPr>
    <w:sdtContent>
      <w:p w14:paraId="12F07E61" w14:textId="2B79C208" w:rsidR="00915B4F" w:rsidRDefault="00915B4F">
        <w:pPr>
          <w:pStyle w:val="Footer"/>
          <w:jc w:val="center"/>
        </w:pPr>
        <w:r>
          <w:fldChar w:fldCharType="begin"/>
        </w:r>
        <w:r>
          <w:instrText xml:space="preserve"> PAGE   \* MERGEFORMAT </w:instrText>
        </w:r>
        <w:r>
          <w:fldChar w:fldCharType="separate"/>
        </w:r>
        <w:r w:rsidR="00F4435C">
          <w:rPr>
            <w:noProof/>
          </w:rPr>
          <w:t>1</w:t>
        </w:r>
        <w:r>
          <w:rPr>
            <w:noProof/>
          </w:rPr>
          <w:fldChar w:fldCharType="end"/>
        </w:r>
      </w:p>
    </w:sdtContent>
  </w:sdt>
  <w:p w14:paraId="5513049D" w14:textId="77777777" w:rsidR="00915B4F" w:rsidRDefault="00915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507FB" w14:textId="77777777" w:rsidR="00915B4F" w:rsidRDefault="00915B4F" w:rsidP="00DF0101">
      <w:pPr>
        <w:spacing w:after="0" w:line="240" w:lineRule="auto"/>
      </w:pPr>
      <w:r>
        <w:separator/>
      </w:r>
    </w:p>
  </w:footnote>
  <w:footnote w:type="continuationSeparator" w:id="0">
    <w:p w14:paraId="41E1158C" w14:textId="77777777" w:rsidR="00915B4F" w:rsidRDefault="00915B4F" w:rsidP="00DF0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7326EEE"/>
    <w:lvl w:ilvl="0">
      <w:start w:val="1"/>
      <w:numFmt w:val="decimal"/>
      <w:pStyle w:val="ListNumber"/>
      <w:lvlText w:val="%1."/>
      <w:lvlJc w:val="left"/>
      <w:pPr>
        <w:tabs>
          <w:tab w:val="num" w:pos="360"/>
        </w:tabs>
        <w:ind w:left="360" w:hanging="360"/>
      </w:pPr>
    </w:lvl>
  </w:abstractNum>
  <w:abstractNum w:abstractNumId="1" w15:restartNumberingAfterBreak="0">
    <w:nsid w:val="11CA1AEF"/>
    <w:multiLevelType w:val="hybridMultilevel"/>
    <w:tmpl w:val="13641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C7"/>
    <w:rsid w:val="00017D7F"/>
    <w:rsid w:val="00031883"/>
    <w:rsid w:val="00036B77"/>
    <w:rsid w:val="000408DB"/>
    <w:rsid w:val="00043B59"/>
    <w:rsid w:val="000462C7"/>
    <w:rsid w:val="000503F3"/>
    <w:rsid w:val="00062076"/>
    <w:rsid w:val="00062BB9"/>
    <w:rsid w:val="0007156E"/>
    <w:rsid w:val="00073245"/>
    <w:rsid w:val="00074EE6"/>
    <w:rsid w:val="000825FA"/>
    <w:rsid w:val="00082E76"/>
    <w:rsid w:val="00095C3D"/>
    <w:rsid w:val="000A25C7"/>
    <w:rsid w:val="000B0F1C"/>
    <w:rsid w:val="000B5544"/>
    <w:rsid w:val="000C12AB"/>
    <w:rsid w:val="000C1B09"/>
    <w:rsid w:val="000C23FB"/>
    <w:rsid w:val="000C4067"/>
    <w:rsid w:val="000D1DE8"/>
    <w:rsid w:val="000D6863"/>
    <w:rsid w:val="000D6C9C"/>
    <w:rsid w:val="000E1E2F"/>
    <w:rsid w:val="000F2DB4"/>
    <w:rsid w:val="001020AE"/>
    <w:rsid w:val="00102CA5"/>
    <w:rsid w:val="001149EB"/>
    <w:rsid w:val="00120FC3"/>
    <w:rsid w:val="00130A0F"/>
    <w:rsid w:val="00132BD4"/>
    <w:rsid w:val="00133049"/>
    <w:rsid w:val="00133A4E"/>
    <w:rsid w:val="00142D5B"/>
    <w:rsid w:val="0016056F"/>
    <w:rsid w:val="001640DD"/>
    <w:rsid w:val="001652EE"/>
    <w:rsid w:val="00184B67"/>
    <w:rsid w:val="00190AF7"/>
    <w:rsid w:val="00192A9D"/>
    <w:rsid w:val="001A0BB7"/>
    <w:rsid w:val="001B1455"/>
    <w:rsid w:val="001B3B3F"/>
    <w:rsid w:val="001B46E1"/>
    <w:rsid w:val="001C34DF"/>
    <w:rsid w:val="001C5692"/>
    <w:rsid w:val="001C7F1D"/>
    <w:rsid w:val="001D1E22"/>
    <w:rsid w:val="001D5360"/>
    <w:rsid w:val="001E3298"/>
    <w:rsid w:val="001E4DB0"/>
    <w:rsid w:val="001F1986"/>
    <w:rsid w:val="001F2B5E"/>
    <w:rsid w:val="001F75E1"/>
    <w:rsid w:val="00200C6E"/>
    <w:rsid w:val="00207830"/>
    <w:rsid w:val="00207E8B"/>
    <w:rsid w:val="00226E9E"/>
    <w:rsid w:val="00231683"/>
    <w:rsid w:val="002363F6"/>
    <w:rsid w:val="002364BA"/>
    <w:rsid w:val="00256360"/>
    <w:rsid w:val="0026631F"/>
    <w:rsid w:val="00270ACC"/>
    <w:rsid w:val="0027268A"/>
    <w:rsid w:val="00274436"/>
    <w:rsid w:val="00294432"/>
    <w:rsid w:val="00294F06"/>
    <w:rsid w:val="002B6798"/>
    <w:rsid w:val="002D181B"/>
    <w:rsid w:val="002D5328"/>
    <w:rsid w:val="002E57BD"/>
    <w:rsid w:val="00300E2B"/>
    <w:rsid w:val="00316676"/>
    <w:rsid w:val="003234AD"/>
    <w:rsid w:val="0033217A"/>
    <w:rsid w:val="00335819"/>
    <w:rsid w:val="00351BE4"/>
    <w:rsid w:val="00353DEC"/>
    <w:rsid w:val="0035541C"/>
    <w:rsid w:val="003616F4"/>
    <w:rsid w:val="00363642"/>
    <w:rsid w:val="003643AE"/>
    <w:rsid w:val="003727F6"/>
    <w:rsid w:val="003774DF"/>
    <w:rsid w:val="00381F59"/>
    <w:rsid w:val="003820BD"/>
    <w:rsid w:val="003861B0"/>
    <w:rsid w:val="003B4413"/>
    <w:rsid w:val="003B6895"/>
    <w:rsid w:val="003B6CEF"/>
    <w:rsid w:val="003C086C"/>
    <w:rsid w:val="003C5258"/>
    <w:rsid w:val="003D309A"/>
    <w:rsid w:val="003F20AC"/>
    <w:rsid w:val="003F3488"/>
    <w:rsid w:val="00406466"/>
    <w:rsid w:val="00414EE9"/>
    <w:rsid w:val="0041679E"/>
    <w:rsid w:val="00432969"/>
    <w:rsid w:val="00440892"/>
    <w:rsid w:val="00457F67"/>
    <w:rsid w:val="00475D48"/>
    <w:rsid w:val="00476333"/>
    <w:rsid w:val="00485497"/>
    <w:rsid w:val="00486497"/>
    <w:rsid w:val="00496C2F"/>
    <w:rsid w:val="004C1935"/>
    <w:rsid w:val="004E47AC"/>
    <w:rsid w:val="004E5413"/>
    <w:rsid w:val="004E74E7"/>
    <w:rsid w:val="004F12EC"/>
    <w:rsid w:val="004F5C7E"/>
    <w:rsid w:val="00502726"/>
    <w:rsid w:val="005050B0"/>
    <w:rsid w:val="005056E6"/>
    <w:rsid w:val="00516EDD"/>
    <w:rsid w:val="00517B84"/>
    <w:rsid w:val="005556EE"/>
    <w:rsid w:val="00556CA0"/>
    <w:rsid w:val="00565170"/>
    <w:rsid w:val="0057360B"/>
    <w:rsid w:val="00577E4E"/>
    <w:rsid w:val="0058059E"/>
    <w:rsid w:val="005849AD"/>
    <w:rsid w:val="00587047"/>
    <w:rsid w:val="0059370E"/>
    <w:rsid w:val="005977D0"/>
    <w:rsid w:val="005A3A3B"/>
    <w:rsid w:val="005A3EE8"/>
    <w:rsid w:val="005A5A8D"/>
    <w:rsid w:val="005D02AA"/>
    <w:rsid w:val="005E1742"/>
    <w:rsid w:val="005E2EE6"/>
    <w:rsid w:val="005F1A9D"/>
    <w:rsid w:val="005F4C53"/>
    <w:rsid w:val="00601E30"/>
    <w:rsid w:val="00602C12"/>
    <w:rsid w:val="00613F7C"/>
    <w:rsid w:val="00614383"/>
    <w:rsid w:val="006243F3"/>
    <w:rsid w:val="00624C2B"/>
    <w:rsid w:val="00631741"/>
    <w:rsid w:val="00642576"/>
    <w:rsid w:val="00653284"/>
    <w:rsid w:val="00665205"/>
    <w:rsid w:val="006667A4"/>
    <w:rsid w:val="006714B8"/>
    <w:rsid w:val="00677480"/>
    <w:rsid w:val="00680AD0"/>
    <w:rsid w:val="00684614"/>
    <w:rsid w:val="00692936"/>
    <w:rsid w:val="006933AB"/>
    <w:rsid w:val="006952FF"/>
    <w:rsid w:val="006A3EEA"/>
    <w:rsid w:val="006A5EC9"/>
    <w:rsid w:val="006B2C2E"/>
    <w:rsid w:val="006B464F"/>
    <w:rsid w:val="006C290A"/>
    <w:rsid w:val="006C59EA"/>
    <w:rsid w:val="006C797F"/>
    <w:rsid w:val="006D47CA"/>
    <w:rsid w:val="006D6B64"/>
    <w:rsid w:val="006E046B"/>
    <w:rsid w:val="006E04AA"/>
    <w:rsid w:val="006E2CC8"/>
    <w:rsid w:val="006E70FC"/>
    <w:rsid w:val="006F60C4"/>
    <w:rsid w:val="00700BE3"/>
    <w:rsid w:val="00703F47"/>
    <w:rsid w:val="007049A3"/>
    <w:rsid w:val="00713015"/>
    <w:rsid w:val="00716E34"/>
    <w:rsid w:val="007176AE"/>
    <w:rsid w:val="00724624"/>
    <w:rsid w:val="00737AA8"/>
    <w:rsid w:val="00756608"/>
    <w:rsid w:val="00766F9F"/>
    <w:rsid w:val="007738DC"/>
    <w:rsid w:val="007741F0"/>
    <w:rsid w:val="00776955"/>
    <w:rsid w:val="007776FD"/>
    <w:rsid w:val="00777E40"/>
    <w:rsid w:val="007812B8"/>
    <w:rsid w:val="00781B5A"/>
    <w:rsid w:val="00784582"/>
    <w:rsid w:val="00787A5B"/>
    <w:rsid w:val="007A2CE4"/>
    <w:rsid w:val="007B4D5B"/>
    <w:rsid w:val="007E6863"/>
    <w:rsid w:val="007F3C04"/>
    <w:rsid w:val="00801D8C"/>
    <w:rsid w:val="00802912"/>
    <w:rsid w:val="0081552C"/>
    <w:rsid w:val="008215C5"/>
    <w:rsid w:val="00825A11"/>
    <w:rsid w:val="008437A6"/>
    <w:rsid w:val="008452F1"/>
    <w:rsid w:val="00863DC3"/>
    <w:rsid w:val="0087300E"/>
    <w:rsid w:val="008757B1"/>
    <w:rsid w:val="0087634A"/>
    <w:rsid w:val="00881749"/>
    <w:rsid w:val="008849B0"/>
    <w:rsid w:val="00884AD2"/>
    <w:rsid w:val="00894A6C"/>
    <w:rsid w:val="008B233C"/>
    <w:rsid w:val="008B4498"/>
    <w:rsid w:val="008C0F96"/>
    <w:rsid w:val="008C1573"/>
    <w:rsid w:val="008C522A"/>
    <w:rsid w:val="008E0A85"/>
    <w:rsid w:val="008E4588"/>
    <w:rsid w:val="008E4DA0"/>
    <w:rsid w:val="008E5E23"/>
    <w:rsid w:val="008F09A2"/>
    <w:rsid w:val="009125E4"/>
    <w:rsid w:val="00915A5D"/>
    <w:rsid w:val="00915B4F"/>
    <w:rsid w:val="00932D15"/>
    <w:rsid w:val="00934AB7"/>
    <w:rsid w:val="0094227E"/>
    <w:rsid w:val="009453A9"/>
    <w:rsid w:val="00945B5D"/>
    <w:rsid w:val="009476C8"/>
    <w:rsid w:val="009603D4"/>
    <w:rsid w:val="00962648"/>
    <w:rsid w:val="009708D4"/>
    <w:rsid w:val="0099471B"/>
    <w:rsid w:val="009972D3"/>
    <w:rsid w:val="009B3FED"/>
    <w:rsid w:val="009B5F55"/>
    <w:rsid w:val="009C1AA4"/>
    <w:rsid w:val="009C1EA4"/>
    <w:rsid w:val="009C3E3D"/>
    <w:rsid w:val="009D0878"/>
    <w:rsid w:val="009D3B2E"/>
    <w:rsid w:val="009D432C"/>
    <w:rsid w:val="009D7AAB"/>
    <w:rsid w:val="009E7FF6"/>
    <w:rsid w:val="009F0A39"/>
    <w:rsid w:val="009F4C1D"/>
    <w:rsid w:val="00A05A81"/>
    <w:rsid w:val="00A22E5B"/>
    <w:rsid w:val="00A32A5D"/>
    <w:rsid w:val="00A33C2B"/>
    <w:rsid w:val="00A35C99"/>
    <w:rsid w:val="00A423C8"/>
    <w:rsid w:val="00A67ADA"/>
    <w:rsid w:val="00A70652"/>
    <w:rsid w:val="00A74966"/>
    <w:rsid w:val="00A804CD"/>
    <w:rsid w:val="00A86B8C"/>
    <w:rsid w:val="00A87711"/>
    <w:rsid w:val="00A9640F"/>
    <w:rsid w:val="00AA6244"/>
    <w:rsid w:val="00AB7CDF"/>
    <w:rsid w:val="00AC74C9"/>
    <w:rsid w:val="00AD0AEE"/>
    <w:rsid w:val="00AE5BBF"/>
    <w:rsid w:val="00AF0B3B"/>
    <w:rsid w:val="00B11673"/>
    <w:rsid w:val="00B1675E"/>
    <w:rsid w:val="00B2374B"/>
    <w:rsid w:val="00B24BBB"/>
    <w:rsid w:val="00B24EE5"/>
    <w:rsid w:val="00B30793"/>
    <w:rsid w:val="00B34054"/>
    <w:rsid w:val="00B3577B"/>
    <w:rsid w:val="00B401E1"/>
    <w:rsid w:val="00B814E2"/>
    <w:rsid w:val="00B86041"/>
    <w:rsid w:val="00B87855"/>
    <w:rsid w:val="00B94B2A"/>
    <w:rsid w:val="00B9736A"/>
    <w:rsid w:val="00BB77D2"/>
    <w:rsid w:val="00BC0CE5"/>
    <w:rsid w:val="00BD0FEA"/>
    <w:rsid w:val="00BD12AF"/>
    <w:rsid w:val="00BD61D3"/>
    <w:rsid w:val="00BE04CF"/>
    <w:rsid w:val="00BE38DF"/>
    <w:rsid w:val="00C06731"/>
    <w:rsid w:val="00C16A65"/>
    <w:rsid w:val="00C27874"/>
    <w:rsid w:val="00C43480"/>
    <w:rsid w:val="00C46313"/>
    <w:rsid w:val="00C47A7C"/>
    <w:rsid w:val="00C602BB"/>
    <w:rsid w:val="00C71099"/>
    <w:rsid w:val="00C83B65"/>
    <w:rsid w:val="00CC1F26"/>
    <w:rsid w:val="00CC6C80"/>
    <w:rsid w:val="00CD6D86"/>
    <w:rsid w:val="00CE0426"/>
    <w:rsid w:val="00CE198F"/>
    <w:rsid w:val="00CE5C8D"/>
    <w:rsid w:val="00CF4E3B"/>
    <w:rsid w:val="00D04C68"/>
    <w:rsid w:val="00D12A5C"/>
    <w:rsid w:val="00D20594"/>
    <w:rsid w:val="00D233BB"/>
    <w:rsid w:val="00D2701E"/>
    <w:rsid w:val="00D33C61"/>
    <w:rsid w:val="00D346B6"/>
    <w:rsid w:val="00D375DC"/>
    <w:rsid w:val="00D42660"/>
    <w:rsid w:val="00D50411"/>
    <w:rsid w:val="00D51484"/>
    <w:rsid w:val="00D5508E"/>
    <w:rsid w:val="00D56D99"/>
    <w:rsid w:val="00D614F1"/>
    <w:rsid w:val="00D64056"/>
    <w:rsid w:val="00D70328"/>
    <w:rsid w:val="00D70AEE"/>
    <w:rsid w:val="00D82331"/>
    <w:rsid w:val="00D842F3"/>
    <w:rsid w:val="00D9155B"/>
    <w:rsid w:val="00DC556D"/>
    <w:rsid w:val="00DC61E9"/>
    <w:rsid w:val="00DD33C6"/>
    <w:rsid w:val="00DD38D3"/>
    <w:rsid w:val="00DE7FC4"/>
    <w:rsid w:val="00DF000A"/>
    <w:rsid w:val="00DF0101"/>
    <w:rsid w:val="00DF71FE"/>
    <w:rsid w:val="00E068FB"/>
    <w:rsid w:val="00E11260"/>
    <w:rsid w:val="00E15D93"/>
    <w:rsid w:val="00E174FE"/>
    <w:rsid w:val="00E24DC6"/>
    <w:rsid w:val="00E33E2C"/>
    <w:rsid w:val="00E3603E"/>
    <w:rsid w:val="00E5071B"/>
    <w:rsid w:val="00E56A58"/>
    <w:rsid w:val="00E64B70"/>
    <w:rsid w:val="00E80852"/>
    <w:rsid w:val="00E8154A"/>
    <w:rsid w:val="00E8439C"/>
    <w:rsid w:val="00E85119"/>
    <w:rsid w:val="00E9397B"/>
    <w:rsid w:val="00E95402"/>
    <w:rsid w:val="00EC4883"/>
    <w:rsid w:val="00ED0110"/>
    <w:rsid w:val="00ED09E3"/>
    <w:rsid w:val="00EE22D1"/>
    <w:rsid w:val="00EF0129"/>
    <w:rsid w:val="00F005EB"/>
    <w:rsid w:val="00F07996"/>
    <w:rsid w:val="00F4435C"/>
    <w:rsid w:val="00F60AA2"/>
    <w:rsid w:val="00F62A5B"/>
    <w:rsid w:val="00F666AF"/>
    <w:rsid w:val="00F677C3"/>
    <w:rsid w:val="00F757E7"/>
    <w:rsid w:val="00F80CBE"/>
    <w:rsid w:val="00F81FEB"/>
    <w:rsid w:val="00FB4912"/>
    <w:rsid w:val="00FD049E"/>
    <w:rsid w:val="00FD0B04"/>
    <w:rsid w:val="00FD4303"/>
    <w:rsid w:val="00FD6B19"/>
    <w:rsid w:val="00FE04AD"/>
    <w:rsid w:val="00FE193F"/>
    <w:rsid w:val="00FF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F177"/>
  <w15:chartTrackingRefBased/>
  <w15:docId w15:val="{410D3C17-AB56-4426-8760-F9D41AF9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4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101"/>
  </w:style>
  <w:style w:type="paragraph" w:styleId="Footer">
    <w:name w:val="footer"/>
    <w:basedOn w:val="Normal"/>
    <w:link w:val="FooterChar"/>
    <w:uiPriority w:val="99"/>
    <w:unhideWhenUsed/>
    <w:rsid w:val="00DF0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101"/>
  </w:style>
  <w:style w:type="paragraph" w:styleId="ListNumber">
    <w:name w:val="List Number"/>
    <w:basedOn w:val="Normal"/>
    <w:uiPriority w:val="99"/>
    <w:unhideWhenUsed/>
    <w:rsid w:val="00256360"/>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7DD99BB1D66945ACB88624A167C170" ma:contentTypeVersion="14" ma:contentTypeDescription="Create a new document." ma:contentTypeScope="" ma:versionID="21b07d1324a3428e1ca0b87e930bfb32">
  <xsd:schema xmlns:xsd="http://www.w3.org/2001/XMLSchema" xmlns:xs="http://www.w3.org/2001/XMLSchema" xmlns:p="http://schemas.microsoft.com/office/2006/metadata/properties" xmlns:ns3="73b874de-73bb-4825-83c3-2f41c8944167" xmlns:ns4="0d44d400-5232-4f36-8e5f-d21c1f5ba353" targetNamespace="http://schemas.microsoft.com/office/2006/metadata/properties" ma:root="true" ma:fieldsID="e05d2b259062ad2fed406cd3e26befc7" ns3:_="" ns4:_="">
    <xsd:import namespace="73b874de-73bb-4825-83c3-2f41c8944167"/>
    <xsd:import namespace="0d44d400-5232-4f36-8e5f-d21c1f5ba3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874de-73bb-4825-83c3-2f41c8944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4d400-5232-4f36-8e5f-d21c1f5ba3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DC7C0-B29A-4414-9790-B2136754A703}">
  <ds:schemaRefs>
    <ds:schemaRef ds:uri="http://purl.org/dc/elements/1.1/"/>
    <ds:schemaRef ds:uri="http://purl.org/dc/terms/"/>
    <ds:schemaRef ds:uri="http://schemas.openxmlformats.org/package/2006/metadata/core-properties"/>
    <ds:schemaRef ds:uri="73b874de-73bb-4825-83c3-2f41c8944167"/>
    <ds:schemaRef ds:uri="http://purl.org/dc/dcmitype/"/>
    <ds:schemaRef ds:uri="http://schemas.microsoft.com/office/infopath/2007/PartnerControls"/>
    <ds:schemaRef ds:uri="http://schemas.microsoft.com/office/2006/documentManagement/types"/>
    <ds:schemaRef ds:uri="0d44d400-5232-4f36-8e5f-d21c1f5ba35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BDE46A7-ED2C-4630-89A8-193F917FB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874de-73bb-4825-83c3-2f41c8944167"/>
    <ds:schemaRef ds:uri="0d44d400-5232-4f36-8e5f-d21c1f5ba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B9A8A-F954-475C-9207-CFF75E88AE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10</Pages>
  <Words>3048</Words>
  <Characters>18935</Characters>
  <Application>Microsoft Office Word</Application>
  <DocSecurity>0</DocSecurity>
  <Lines>315</Lines>
  <Paragraphs>57</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Frederick Mkoma</dc:creator>
  <cp:keywords/>
  <dc:description/>
  <cp:lastModifiedBy>George Frederick Mkoma</cp:lastModifiedBy>
  <cp:revision>321</cp:revision>
  <dcterms:created xsi:type="dcterms:W3CDTF">2022-04-21T22:36:00Z</dcterms:created>
  <dcterms:modified xsi:type="dcterms:W3CDTF">2022-08-15T08:34:00Z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0x010100C77DD99BB1D66945ACB88624A167C170</vt:lpwstr>
  </property>
  <property fmtid="{D5CDD505-2E9C-101B-9397-08002B2CF9AE}" pid="3" name="ContentRemapped">
    <vt:lpwstr>true</vt:lpwstr>
  </property>
</Properties>
</file>