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13" w:rsidRDefault="00A41013" w:rsidP="00D66039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Supplemental Digital </w:t>
      </w:r>
      <w:r w:rsidRPr="00205598">
        <w:rPr>
          <w:rFonts w:ascii="Arial" w:hAnsi="Arial" w:cs="Arial"/>
          <w:b/>
          <w:sz w:val="24"/>
          <w:szCs w:val="24"/>
          <w:lang w:val="en-US"/>
        </w:rPr>
        <w:t>Table</w:t>
      </w:r>
      <w:r>
        <w:rPr>
          <w:rFonts w:ascii="Arial" w:hAnsi="Arial" w:cs="Arial"/>
          <w:b/>
          <w:sz w:val="24"/>
          <w:szCs w:val="24"/>
          <w:lang w:val="en-US"/>
        </w:rPr>
        <w:t xml:space="preserve"> 1</w:t>
      </w:r>
      <w:r w:rsidR="00D66039" w:rsidRPr="00A41013">
        <w:rPr>
          <w:rFonts w:ascii="Arial" w:hAnsi="Arial" w:cs="Arial"/>
          <w:b/>
          <w:sz w:val="24"/>
          <w:szCs w:val="24"/>
          <w:lang w:val="en-US"/>
        </w:rPr>
        <w:t>.</w:t>
      </w:r>
      <w:bookmarkStart w:id="0" w:name="_GoBack"/>
      <w:bookmarkEnd w:id="0"/>
    </w:p>
    <w:p w:rsidR="00D66039" w:rsidRDefault="00D66039" w:rsidP="00D66039">
      <w:pPr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4B2A84">
        <w:rPr>
          <w:rFonts w:ascii="Arial" w:hAnsi="Arial" w:cs="Arial"/>
          <w:sz w:val="24"/>
          <w:szCs w:val="24"/>
          <w:lang w:val="en-US"/>
        </w:rPr>
        <w:t>Main characteristics of ESPGHAN educational initiatives</w:t>
      </w:r>
      <w:r w:rsidR="00AF5644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tbl>
      <w:tblPr>
        <w:tblW w:w="10632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2338"/>
        <w:gridCol w:w="2552"/>
        <w:gridCol w:w="3260"/>
      </w:tblGrid>
      <w:tr w:rsidR="00D66039" w:rsidRPr="00E47D2A" w:rsidTr="003D2A68">
        <w:trPr>
          <w:trHeight w:val="642"/>
          <w:jc w:val="center"/>
        </w:trPr>
        <w:tc>
          <w:tcPr>
            <w:tcW w:w="2482" w:type="dxa"/>
            <w:tcBorders>
              <w:bottom w:val="single" w:sz="4" w:space="0" w:color="auto"/>
            </w:tcBorders>
            <w:vAlign w:val="center"/>
          </w:tcPr>
          <w:p w:rsidR="00D66039" w:rsidRPr="009F12BC" w:rsidRDefault="00D66039" w:rsidP="003D2A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D66039" w:rsidRPr="009F12BC" w:rsidRDefault="00D66039" w:rsidP="003D2A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12BC">
              <w:rPr>
                <w:rFonts w:ascii="Arial" w:hAnsi="Arial" w:cs="Arial"/>
                <w:sz w:val="24"/>
                <w:szCs w:val="24"/>
                <w:lang w:val="en-US"/>
              </w:rPr>
              <w:t>Summer Schools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66039" w:rsidRPr="009F12BC" w:rsidRDefault="00D66039" w:rsidP="003D2A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12BC">
              <w:rPr>
                <w:rFonts w:ascii="Arial" w:hAnsi="Arial" w:cs="Arial"/>
                <w:sz w:val="24"/>
                <w:szCs w:val="24"/>
                <w:lang w:val="en-US"/>
              </w:rPr>
              <w:t>Postgraduate Courses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D66039" w:rsidRPr="009F12BC" w:rsidRDefault="00D66039" w:rsidP="003D2A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12BC">
              <w:rPr>
                <w:rFonts w:ascii="Arial" w:hAnsi="Arial" w:cs="Arial"/>
                <w:sz w:val="24"/>
                <w:szCs w:val="24"/>
                <w:lang w:val="en-US"/>
              </w:rPr>
              <w:t>Monothematic Conferences</w:t>
            </w:r>
          </w:p>
        </w:tc>
      </w:tr>
      <w:tr w:rsidR="00D66039" w:rsidRPr="00E47D2A" w:rsidTr="003D2A68">
        <w:trPr>
          <w:trHeight w:val="476"/>
          <w:jc w:val="center"/>
        </w:trPr>
        <w:tc>
          <w:tcPr>
            <w:tcW w:w="2482" w:type="dxa"/>
            <w:tcBorders>
              <w:top w:val="single" w:sz="4" w:space="0" w:color="auto"/>
              <w:bottom w:val="nil"/>
            </w:tcBorders>
            <w:vAlign w:val="center"/>
          </w:tcPr>
          <w:p w:rsidR="00D66039" w:rsidRPr="009F12BC" w:rsidRDefault="00D66039" w:rsidP="003D2A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12BC">
              <w:rPr>
                <w:rFonts w:ascii="Arial" w:hAnsi="Arial" w:cs="Arial"/>
                <w:sz w:val="24"/>
                <w:szCs w:val="24"/>
                <w:lang w:val="en-US"/>
              </w:rPr>
              <w:t>Duration</w:t>
            </w:r>
          </w:p>
        </w:tc>
        <w:tc>
          <w:tcPr>
            <w:tcW w:w="2338" w:type="dxa"/>
            <w:tcBorders>
              <w:top w:val="single" w:sz="4" w:space="0" w:color="auto"/>
              <w:bottom w:val="nil"/>
            </w:tcBorders>
            <w:vAlign w:val="center"/>
          </w:tcPr>
          <w:p w:rsidR="00D66039" w:rsidRPr="009F12BC" w:rsidRDefault="00D66039" w:rsidP="003D2A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12BC">
              <w:rPr>
                <w:rFonts w:ascii="Arial" w:hAnsi="Arial" w:cs="Arial"/>
                <w:sz w:val="24"/>
                <w:szCs w:val="24"/>
                <w:lang w:val="en-US"/>
              </w:rPr>
              <w:t>3-5 days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vAlign w:val="center"/>
          </w:tcPr>
          <w:p w:rsidR="00D66039" w:rsidRPr="009F12BC" w:rsidRDefault="00D66039" w:rsidP="003D2A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12BC">
              <w:rPr>
                <w:rFonts w:ascii="Arial" w:hAnsi="Arial" w:cs="Arial"/>
                <w:sz w:val="24"/>
                <w:szCs w:val="24"/>
                <w:lang w:val="en-US"/>
              </w:rPr>
              <w:t>1-2 days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vAlign w:val="center"/>
          </w:tcPr>
          <w:p w:rsidR="00D66039" w:rsidRPr="009F12BC" w:rsidRDefault="00D66039" w:rsidP="003D2A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12BC">
              <w:rPr>
                <w:rFonts w:ascii="Arial" w:hAnsi="Arial" w:cs="Arial"/>
                <w:sz w:val="24"/>
                <w:szCs w:val="24"/>
                <w:lang w:val="en-US"/>
              </w:rPr>
              <w:t>1-2 days</w:t>
            </w:r>
          </w:p>
        </w:tc>
      </w:tr>
      <w:tr w:rsidR="00D66039" w:rsidRPr="00E47D2A" w:rsidTr="003D2A68">
        <w:trPr>
          <w:trHeight w:val="581"/>
          <w:jc w:val="center"/>
        </w:trPr>
        <w:tc>
          <w:tcPr>
            <w:tcW w:w="2482" w:type="dxa"/>
            <w:tcBorders>
              <w:top w:val="nil"/>
            </w:tcBorders>
            <w:vAlign w:val="center"/>
          </w:tcPr>
          <w:p w:rsidR="00D66039" w:rsidRPr="009F12BC" w:rsidRDefault="00D66039" w:rsidP="003D2A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12BC">
              <w:rPr>
                <w:rFonts w:ascii="Arial" w:hAnsi="Arial" w:cs="Arial"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2338" w:type="dxa"/>
            <w:tcBorders>
              <w:top w:val="nil"/>
            </w:tcBorders>
            <w:vAlign w:val="center"/>
          </w:tcPr>
          <w:p w:rsidR="00D66039" w:rsidRPr="009F12BC" w:rsidRDefault="00D66039" w:rsidP="003D2A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12BC">
              <w:rPr>
                <w:rFonts w:ascii="Arial" w:hAnsi="Arial" w:cs="Arial"/>
                <w:sz w:val="24"/>
                <w:szCs w:val="24"/>
                <w:lang w:val="en-US"/>
              </w:rPr>
              <w:t>~ 1 event/2 years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D66039" w:rsidRPr="009F12BC" w:rsidRDefault="00D66039" w:rsidP="003D2A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12BC">
              <w:rPr>
                <w:rFonts w:ascii="Arial" w:hAnsi="Arial" w:cs="Arial"/>
                <w:sz w:val="24"/>
                <w:szCs w:val="24"/>
                <w:lang w:val="en-US"/>
              </w:rPr>
              <w:t xml:space="preserve"> ~ 1 event/year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D66039" w:rsidRPr="009F12BC" w:rsidRDefault="00D66039" w:rsidP="003D2A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12BC">
              <w:rPr>
                <w:rFonts w:ascii="Arial" w:hAnsi="Arial" w:cs="Arial"/>
                <w:sz w:val="24"/>
                <w:szCs w:val="24"/>
                <w:lang w:val="en-US"/>
              </w:rPr>
              <w:t>~ 1 event/year</w:t>
            </w:r>
          </w:p>
        </w:tc>
      </w:tr>
      <w:tr w:rsidR="00D66039" w:rsidRPr="00E47D2A" w:rsidTr="003D2A68">
        <w:trPr>
          <w:trHeight w:val="642"/>
          <w:jc w:val="center"/>
        </w:trPr>
        <w:tc>
          <w:tcPr>
            <w:tcW w:w="2482" w:type="dxa"/>
            <w:vAlign w:val="center"/>
          </w:tcPr>
          <w:p w:rsidR="00D66039" w:rsidRPr="009F12BC" w:rsidRDefault="00D66039" w:rsidP="003D2A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12BC">
              <w:rPr>
                <w:rFonts w:ascii="Arial" w:hAnsi="Arial" w:cs="Arial"/>
                <w:sz w:val="24"/>
                <w:szCs w:val="24"/>
                <w:lang w:val="en-US"/>
              </w:rPr>
              <w:t>No. of participants</w:t>
            </w:r>
          </w:p>
        </w:tc>
        <w:tc>
          <w:tcPr>
            <w:tcW w:w="2338" w:type="dxa"/>
            <w:vAlign w:val="center"/>
          </w:tcPr>
          <w:p w:rsidR="00D66039" w:rsidRPr="009F12BC" w:rsidRDefault="00D66039" w:rsidP="003D2A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12BC">
              <w:rPr>
                <w:rFonts w:ascii="Arial" w:hAnsi="Arial" w:cs="Arial"/>
                <w:sz w:val="24"/>
                <w:szCs w:val="24"/>
                <w:lang w:val="en-US"/>
              </w:rPr>
              <w:t>30–40</w:t>
            </w:r>
          </w:p>
        </w:tc>
        <w:tc>
          <w:tcPr>
            <w:tcW w:w="2552" w:type="dxa"/>
            <w:vAlign w:val="center"/>
          </w:tcPr>
          <w:p w:rsidR="00D66039" w:rsidRPr="009F12BC" w:rsidRDefault="00D66039" w:rsidP="003D2A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12BC">
              <w:rPr>
                <w:rFonts w:ascii="Arial" w:hAnsi="Arial" w:cs="Arial"/>
                <w:sz w:val="24"/>
                <w:szCs w:val="24"/>
                <w:lang w:val="en-US"/>
              </w:rPr>
              <w:t>20–30</w:t>
            </w:r>
          </w:p>
        </w:tc>
        <w:tc>
          <w:tcPr>
            <w:tcW w:w="3260" w:type="dxa"/>
            <w:vAlign w:val="center"/>
          </w:tcPr>
          <w:p w:rsidR="00D66039" w:rsidRPr="009F12BC" w:rsidRDefault="00D66039" w:rsidP="003D2A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12BC">
              <w:rPr>
                <w:rFonts w:ascii="Arial" w:hAnsi="Arial" w:cs="Arial"/>
                <w:sz w:val="24"/>
                <w:szCs w:val="24"/>
                <w:lang w:val="en-US"/>
              </w:rPr>
              <w:t>40–50</w:t>
            </w:r>
          </w:p>
        </w:tc>
      </w:tr>
      <w:tr w:rsidR="00D66039" w:rsidRPr="00A41013" w:rsidTr="003D2A68">
        <w:trPr>
          <w:trHeight w:val="625"/>
          <w:jc w:val="center"/>
        </w:trPr>
        <w:tc>
          <w:tcPr>
            <w:tcW w:w="2482" w:type="dxa"/>
            <w:vAlign w:val="center"/>
          </w:tcPr>
          <w:p w:rsidR="00D66039" w:rsidRPr="009F12BC" w:rsidRDefault="00D66039" w:rsidP="003D2A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12BC">
              <w:rPr>
                <w:rFonts w:ascii="Arial" w:hAnsi="Arial" w:cs="Arial"/>
                <w:sz w:val="24"/>
                <w:szCs w:val="24"/>
                <w:lang w:val="en-US"/>
              </w:rPr>
              <w:t>Participants’ features</w:t>
            </w:r>
          </w:p>
        </w:tc>
        <w:tc>
          <w:tcPr>
            <w:tcW w:w="2338" w:type="dxa"/>
            <w:vAlign w:val="center"/>
          </w:tcPr>
          <w:p w:rsidR="00D66039" w:rsidRPr="009F12BC" w:rsidRDefault="00D66039" w:rsidP="003D2A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12BC">
              <w:rPr>
                <w:rFonts w:ascii="Arial" w:hAnsi="Arial" w:cs="Arial"/>
                <w:sz w:val="24"/>
                <w:szCs w:val="24"/>
                <w:lang w:val="en-US"/>
              </w:rPr>
              <w:t>Basic training in PGHN</w:t>
            </w:r>
          </w:p>
        </w:tc>
        <w:tc>
          <w:tcPr>
            <w:tcW w:w="2552" w:type="dxa"/>
            <w:vAlign w:val="center"/>
          </w:tcPr>
          <w:p w:rsidR="00D66039" w:rsidRPr="009F12BC" w:rsidRDefault="00D66039" w:rsidP="003D2A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12BC">
              <w:rPr>
                <w:rFonts w:ascii="Arial" w:hAnsi="Arial" w:cs="Arial"/>
                <w:sz w:val="24"/>
                <w:szCs w:val="24"/>
                <w:lang w:val="en-US"/>
              </w:rPr>
              <w:t>Basic training in PGHN</w:t>
            </w:r>
          </w:p>
        </w:tc>
        <w:tc>
          <w:tcPr>
            <w:tcW w:w="3260" w:type="dxa"/>
            <w:vAlign w:val="center"/>
          </w:tcPr>
          <w:p w:rsidR="00D66039" w:rsidRPr="009F12BC" w:rsidRDefault="00D66039" w:rsidP="003D2A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12BC">
              <w:rPr>
                <w:rFonts w:ascii="Arial" w:hAnsi="Arial" w:cs="Arial"/>
                <w:sz w:val="24"/>
                <w:szCs w:val="24"/>
                <w:lang w:val="en-US"/>
              </w:rPr>
              <w:t>Specific knowledge and interest in the subject matter</w:t>
            </w:r>
          </w:p>
        </w:tc>
      </w:tr>
      <w:tr w:rsidR="00D66039" w:rsidRPr="00E47D2A" w:rsidTr="003D2A68">
        <w:trPr>
          <w:trHeight w:val="518"/>
          <w:jc w:val="center"/>
        </w:trPr>
        <w:tc>
          <w:tcPr>
            <w:tcW w:w="2482" w:type="dxa"/>
            <w:vAlign w:val="center"/>
          </w:tcPr>
          <w:p w:rsidR="00D66039" w:rsidRPr="009F12BC" w:rsidRDefault="00D66039" w:rsidP="003D2A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12BC">
              <w:rPr>
                <w:rFonts w:ascii="Arial" w:hAnsi="Arial" w:cs="Arial"/>
                <w:sz w:val="24"/>
                <w:szCs w:val="24"/>
                <w:lang w:val="en-US"/>
              </w:rPr>
              <w:t>Focus</w:t>
            </w:r>
          </w:p>
        </w:tc>
        <w:tc>
          <w:tcPr>
            <w:tcW w:w="2338" w:type="dxa"/>
            <w:vAlign w:val="center"/>
          </w:tcPr>
          <w:p w:rsidR="00D66039" w:rsidRPr="009F12BC" w:rsidRDefault="00D66039" w:rsidP="003D2A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12BC">
              <w:rPr>
                <w:rFonts w:ascii="Arial" w:hAnsi="Arial" w:cs="Arial"/>
                <w:sz w:val="24"/>
                <w:szCs w:val="24"/>
                <w:lang w:val="en-US"/>
              </w:rPr>
              <w:t>Wide</w:t>
            </w:r>
          </w:p>
        </w:tc>
        <w:tc>
          <w:tcPr>
            <w:tcW w:w="2552" w:type="dxa"/>
            <w:vAlign w:val="center"/>
          </w:tcPr>
          <w:p w:rsidR="00D66039" w:rsidRPr="009F12BC" w:rsidRDefault="00D66039" w:rsidP="003D2A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12BC">
              <w:rPr>
                <w:rFonts w:ascii="Arial" w:hAnsi="Arial" w:cs="Arial"/>
                <w:sz w:val="24"/>
                <w:szCs w:val="24"/>
                <w:lang w:val="en-US"/>
              </w:rPr>
              <w:t>Intermediate</w:t>
            </w:r>
          </w:p>
        </w:tc>
        <w:tc>
          <w:tcPr>
            <w:tcW w:w="3260" w:type="dxa"/>
            <w:vAlign w:val="center"/>
          </w:tcPr>
          <w:p w:rsidR="00D66039" w:rsidRPr="009F12BC" w:rsidRDefault="00D66039" w:rsidP="003D2A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12BC">
              <w:rPr>
                <w:rFonts w:ascii="Arial" w:hAnsi="Arial" w:cs="Arial"/>
                <w:sz w:val="24"/>
                <w:szCs w:val="24"/>
                <w:lang w:val="en-US"/>
              </w:rPr>
              <w:t>Narrow</w:t>
            </w:r>
          </w:p>
        </w:tc>
      </w:tr>
      <w:tr w:rsidR="00D66039" w:rsidRPr="00E47D2A" w:rsidTr="003D2A68">
        <w:trPr>
          <w:trHeight w:val="567"/>
          <w:jc w:val="center"/>
        </w:trPr>
        <w:tc>
          <w:tcPr>
            <w:tcW w:w="2482" w:type="dxa"/>
            <w:vAlign w:val="center"/>
          </w:tcPr>
          <w:p w:rsidR="00D66039" w:rsidRPr="009F12BC" w:rsidRDefault="00D66039" w:rsidP="003D2A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12BC">
              <w:rPr>
                <w:rFonts w:ascii="Arial" w:hAnsi="Arial" w:cs="Arial"/>
                <w:sz w:val="24"/>
                <w:szCs w:val="24"/>
                <w:lang w:val="en-US"/>
              </w:rPr>
              <w:t>Costs</w:t>
            </w:r>
            <w:r w:rsidRPr="009F12BC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2338" w:type="dxa"/>
            <w:vAlign w:val="center"/>
          </w:tcPr>
          <w:p w:rsidR="00D66039" w:rsidRPr="009F12BC" w:rsidRDefault="00882BA3" w:rsidP="00882B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€</w:t>
            </w:r>
            <w:r w:rsidR="00D66039" w:rsidRPr="009F12BC">
              <w:rPr>
                <w:rFonts w:ascii="Arial" w:hAnsi="Arial" w:cs="Arial"/>
                <w:sz w:val="24"/>
                <w:szCs w:val="24"/>
                <w:lang w:val="en-US"/>
              </w:rPr>
              <w:t>700-1200</w:t>
            </w:r>
          </w:p>
        </w:tc>
        <w:tc>
          <w:tcPr>
            <w:tcW w:w="2552" w:type="dxa"/>
            <w:vAlign w:val="center"/>
          </w:tcPr>
          <w:p w:rsidR="00D66039" w:rsidRPr="009F12BC" w:rsidRDefault="00882BA3" w:rsidP="00882B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12BC">
              <w:rPr>
                <w:rFonts w:ascii="Arial" w:hAnsi="Arial" w:cs="Arial"/>
                <w:sz w:val="24"/>
                <w:szCs w:val="24"/>
                <w:lang w:val="en-US"/>
              </w:rPr>
              <w:t>€</w:t>
            </w:r>
            <w:r w:rsidR="00163976">
              <w:rPr>
                <w:rFonts w:ascii="Arial" w:hAnsi="Arial" w:cs="Arial"/>
                <w:sz w:val="24"/>
                <w:szCs w:val="24"/>
                <w:lang w:val="en-US"/>
              </w:rPr>
              <w:t>400–500</w:t>
            </w:r>
          </w:p>
        </w:tc>
        <w:tc>
          <w:tcPr>
            <w:tcW w:w="3260" w:type="dxa"/>
            <w:vAlign w:val="center"/>
          </w:tcPr>
          <w:p w:rsidR="00D66039" w:rsidRPr="009F12BC" w:rsidRDefault="00882BA3" w:rsidP="00163976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4"/>
                <w:szCs w:val="24"/>
                <w:lang w:val="en-US"/>
              </w:rPr>
            </w:pPr>
            <w:r w:rsidRPr="009F12BC">
              <w:rPr>
                <w:rFonts w:ascii="Arial" w:hAnsi="Arial" w:cs="Arial"/>
                <w:caps/>
                <w:sz w:val="24"/>
                <w:szCs w:val="24"/>
                <w:lang w:val="en-US"/>
              </w:rPr>
              <w:t>€</w:t>
            </w:r>
            <w:r w:rsidR="00D66039" w:rsidRPr="009F12BC">
              <w:rPr>
                <w:rFonts w:ascii="Arial" w:hAnsi="Arial" w:cs="Arial"/>
                <w:sz w:val="24"/>
                <w:szCs w:val="24"/>
                <w:lang w:val="en-US"/>
              </w:rPr>
              <w:t>300–375</w:t>
            </w:r>
          </w:p>
        </w:tc>
      </w:tr>
      <w:tr w:rsidR="00D66039" w:rsidRPr="00E47D2A" w:rsidTr="003D2A68">
        <w:trPr>
          <w:trHeight w:val="642"/>
          <w:jc w:val="center"/>
        </w:trPr>
        <w:tc>
          <w:tcPr>
            <w:tcW w:w="2482" w:type="dxa"/>
            <w:vAlign w:val="center"/>
          </w:tcPr>
          <w:p w:rsidR="00D66039" w:rsidRPr="009F12BC" w:rsidRDefault="00D66039" w:rsidP="003D2A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12BC">
              <w:rPr>
                <w:rFonts w:ascii="Arial" w:hAnsi="Arial" w:cs="Arial"/>
                <w:sz w:val="24"/>
                <w:szCs w:val="24"/>
                <w:lang w:val="en-US"/>
              </w:rPr>
              <w:t>Level of interactivity</w:t>
            </w:r>
          </w:p>
        </w:tc>
        <w:tc>
          <w:tcPr>
            <w:tcW w:w="2338" w:type="dxa"/>
            <w:vAlign w:val="center"/>
          </w:tcPr>
          <w:p w:rsidR="00D66039" w:rsidRPr="009F12BC" w:rsidRDefault="00D66039" w:rsidP="003D2A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12BC">
              <w:rPr>
                <w:rFonts w:ascii="Arial" w:hAnsi="Arial" w:cs="Arial"/>
                <w:sz w:val="24"/>
                <w:szCs w:val="24"/>
                <w:lang w:val="en-US"/>
              </w:rPr>
              <w:t>Medium-High</w:t>
            </w:r>
          </w:p>
        </w:tc>
        <w:tc>
          <w:tcPr>
            <w:tcW w:w="2552" w:type="dxa"/>
            <w:vAlign w:val="center"/>
          </w:tcPr>
          <w:p w:rsidR="00D66039" w:rsidRPr="009F12BC" w:rsidRDefault="00D66039" w:rsidP="003D2A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12BC">
              <w:rPr>
                <w:rFonts w:ascii="Arial" w:hAnsi="Arial" w:cs="Arial"/>
                <w:sz w:val="24"/>
                <w:szCs w:val="24"/>
                <w:lang w:val="en-US"/>
              </w:rPr>
              <w:t>Medium–High</w:t>
            </w:r>
          </w:p>
        </w:tc>
        <w:tc>
          <w:tcPr>
            <w:tcW w:w="3260" w:type="dxa"/>
            <w:vAlign w:val="center"/>
          </w:tcPr>
          <w:p w:rsidR="00D66039" w:rsidRPr="009F12BC" w:rsidRDefault="00D66039" w:rsidP="003D2A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12BC">
              <w:rPr>
                <w:rFonts w:ascii="Arial" w:hAnsi="Arial" w:cs="Arial"/>
                <w:sz w:val="24"/>
                <w:szCs w:val="24"/>
                <w:lang w:val="en-US"/>
              </w:rPr>
              <w:t>Poor</w:t>
            </w:r>
          </w:p>
        </w:tc>
      </w:tr>
    </w:tbl>
    <w:p w:rsidR="00D66039" w:rsidRDefault="00D66039" w:rsidP="00D6603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2BA3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="00882BA3">
        <w:rPr>
          <w:rFonts w:ascii="Arial" w:hAnsi="Arial" w:cs="Arial"/>
          <w:sz w:val="24"/>
          <w:szCs w:val="24"/>
          <w:lang w:val="en-US"/>
        </w:rPr>
        <w:t>Fees for n</w:t>
      </w:r>
      <w:r w:rsidRPr="00882BA3">
        <w:rPr>
          <w:rFonts w:ascii="Arial" w:hAnsi="Arial" w:cs="Arial"/>
          <w:sz w:val="24"/>
          <w:szCs w:val="24"/>
          <w:lang w:val="en-US"/>
        </w:rPr>
        <w:t>on</w:t>
      </w:r>
      <w:r w:rsidRPr="00D2031A">
        <w:rPr>
          <w:rFonts w:ascii="Arial" w:hAnsi="Arial" w:cs="Arial"/>
          <w:sz w:val="24"/>
          <w:szCs w:val="24"/>
          <w:lang w:val="en-US"/>
        </w:rPr>
        <w:t xml:space="preserve">-ESPGHAN </w:t>
      </w:r>
      <w:r w:rsidR="00882BA3">
        <w:rPr>
          <w:rFonts w:ascii="Arial" w:hAnsi="Arial" w:cs="Arial"/>
          <w:sz w:val="24"/>
          <w:szCs w:val="24"/>
          <w:lang w:val="en-US"/>
        </w:rPr>
        <w:t>m</w:t>
      </w:r>
      <w:r w:rsidRPr="00D2031A">
        <w:rPr>
          <w:rFonts w:ascii="Arial" w:hAnsi="Arial" w:cs="Arial"/>
          <w:sz w:val="24"/>
          <w:szCs w:val="24"/>
          <w:lang w:val="en-US"/>
        </w:rPr>
        <w:t>embers</w:t>
      </w:r>
    </w:p>
    <w:sectPr w:rsidR="00D66039" w:rsidSect="00256C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66039"/>
    <w:rsid w:val="00163976"/>
    <w:rsid w:val="00256C8C"/>
    <w:rsid w:val="00285988"/>
    <w:rsid w:val="00765E1A"/>
    <w:rsid w:val="00882BA3"/>
    <w:rsid w:val="009A2A9F"/>
    <w:rsid w:val="009F12BC"/>
    <w:rsid w:val="00A41013"/>
    <w:rsid w:val="00AF5644"/>
    <w:rsid w:val="00D66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6039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2BA3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6039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7</cp:revision>
  <dcterms:created xsi:type="dcterms:W3CDTF">2017-04-12T13:51:00Z</dcterms:created>
  <dcterms:modified xsi:type="dcterms:W3CDTF">2017-05-19T09:50:00Z</dcterms:modified>
</cp:coreProperties>
</file>