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A" w:rsidRPr="00C042B5" w:rsidRDefault="00B7677F" w:rsidP="00B7677F">
      <w:pPr>
        <w:spacing w:before="120" w:after="120" w:line="480" w:lineRule="auto"/>
        <w:rPr>
          <w:rFonts w:ascii="Times New Roman" w:hAnsi="Times New Roman"/>
          <w:sz w:val="24"/>
          <w:lang w:val="en-US"/>
        </w:rPr>
      </w:pPr>
      <w:bookmarkStart w:id="0" w:name="_GoBack"/>
      <w:proofErr w:type="spellStart"/>
      <w:r>
        <w:rPr>
          <w:rFonts w:ascii="Times New Roman" w:hAnsi="Times New Roman"/>
          <w:sz w:val="24"/>
          <w:lang w:val="en-US"/>
        </w:rPr>
        <w:t>Suppl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B1754A" w:rsidRPr="00C042B5">
        <w:rPr>
          <w:rFonts w:ascii="Times New Roman" w:hAnsi="Times New Roman"/>
          <w:sz w:val="24"/>
          <w:lang w:val="en-US"/>
        </w:rPr>
        <w:t xml:space="preserve">Table </w:t>
      </w:r>
      <w:r>
        <w:rPr>
          <w:rFonts w:ascii="Times New Roman" w:hAnsi="Times New Roman"/>
          <w:sz w:val="24"/>
          <w:lang w:val="en-US"/>
        </w:rPr>
        <w:t>1</w:t>
      </w:r>
      <w:r w:rsidR="00B1754A">
        <w:rPr>
          <w:rFonts w:ascii="Times New Roman" w:hAnsi="Times New Roman"/>
          <w:sz w:val="24"/>
          <w:lang w:val="en-US"/>
        </w:rPr>
        <w:t>.</w:t>
      </w:r>
      <w:r w:rsidR="00B1754A" w:rsidRPr="00C042B5">
        <w:rPr>
          <w:rFonts w:ascii="Times New Roman" w:hAnsi="Times New Roman"/>
          <w:sz w:val="24"/>
          <w:lang w:val="en-US"/>
        </w:rPr>
        <w:t xml:space="preserve"> Univariate linear regression analysis of </w:t>
      </w:r>
      <w:r w:rsidR="00FA4AB3">
        <w:rPr>
          <w:rFonts w:ascii="Times New Roman" w:hAnsi="Times New Roman"/>
          <w:sz w:val="24"/>
          <w:lang w:val="en-US"/>
        </w:rPr>
        <w:t xml:space="preserve">preoperative </w:t>
      </w:r>
      <w:r w:rsidR="00B1754A" w:rsidRPr="00C042B5">
        <w:rPr>
          <w:rFonts w:ascii="Times New Roman" w:hAnsi="Times New Roman"/>
          <w:sz w:val="24"/>
          <w:lang w:val="en-US"/>
        </w:rPr>
        <w:t xml:space="preserve">child </w:t>
      </w:r>
      <w:r w:rsidR="00B1754A">
        <w:rPr>
          <w:rFonts w:ascii="Times New Roman" w:hAnsi="Times New Roman"/>
          <w:sz w:val="24"/>
          <w:lang w:val="en-US"/>
        </w:rPr>
        <w:t xml:space="preserve">parameters that may influence </w:t>
      </w:r>
      <w:r w:rsidR="00B1754A" w:rsidRPr="00C042B5">
        <w:rPr>
          <w:rFonts w:ascii="Times New Roman" w:hAnsi="Times New Roman"/>
          <w:sz w:val="24"/>
          <w:lang w:val="en-US"/>
        </w:rPr>
        <w:t xml:space="preserve">psychological distress and state anxiety </w:t>
      </w:r>
      <w:r w:rsidR="00B1754A">
        <w:rPr>
          <w:rFonts w:ascii="Times New Roman" w:hAnsi="Times New Roman"/>
          <w:sz w:val="24"/>
          <w:lang w:val="en-US"/>
        </w:rPr>
        <w:t>in</w:t>
      </w:r>
      <w:r w:rsidR="00B1754A" w:rsidRPr="00C042B5">
        <w:rPr>
          <w:rFonts w:ascii="Times New Roman" w:hAnsi="Times New Roman"/>
          <w:sz w:val="24"/>
          <w:lang w:val="en-US"/>
        </w:rPr>
        <w:t xml:space="preserve"> mothers of children </w:t>
      </w:r>
      <w:r w:rsidR="00B1754A">
        <w:rPr>
          <w:rFonts w:ascii="Times New Roman" w:hAnsi="Times New Roman"/>
          <w:sz w:val="24"/>
          <w:lang w:val="en-US"/>
        </w:rPr>
        <w:t>undergoing</w:t>
      </w:r>
      <w:r w:rsidR="00B1754A" w:rsidRPr="00C042B5">
        <w:rPr>
          <w:rFonts w:ascii="Times New Roman" w:hAnsi="Times New Roman"/>
          <w:sz w:val="24"/>
          <w:lang w:val="en-US"/>
        </w:rPr>
        <w:t xml:space="preserve"> Nissen fundoplication. </w:t>
      </w:r>
    </w:p>
    <w:bookmarkEnd w:id="0"/>
    <w:tbl>
      <w:tblPr>
        <w:tblStyle w:val="Tabellrutenett3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1977"/>
        <w:gridCol w:w="8"/>
        <w:gridCol w:w="1516"/>
        <w:gridCol w:w="1524"/>
        <w:gridCol w:w="8"/>
        <w:gridCol w:w="450"/>
        <w:gridCol w:w="1360"/>
        <w:gridCol w:w="14"/>
        <w:gridCol w:w="1374"/>
        <w:gridCol w:w="28"/>
        <w:gridCol w:w="1338"/>
      </w:tblGrid>
      <w:tr w:rsidR="00B1754A" w:rsidRPr="00C042B5" w:rsidTr="00B65CB9"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8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GHQ-30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  <w:r w:rsidRPr="00C042B5">
              <w:rPr>
                <w:rFonts w:ascii="Times New Roman" w:hAnsi="Times New Roman"/>
                <w:b/>
                <w:sz w:val="24"/>
              </w:rPr>
              <w:t xml:space="preserve"> Likert score (n=61)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STAI-X1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  <w:r w:rsidRPr="00C042B5">
              <w:rPr>
                <w:rFonts w:ascii="Times New Roman" w:hAnsi="Times New Roman"/>
                <w:b/>
                <w:sz w:val="24"/>
              </w:rPr>
              <w:t xml:space="preserve"> score (n=62)</w:t>
            </w:r>
          </w:p>
        </w:tc>
      </w:tr>
      <w:tr w:rsidR="00B1754A" w:rsidRPr="00C042B5" w:rsidTr="00B65CB9">
        <w:tc>
          <w:tcPr>
            <w:tcW w:w="1606" w:type="pct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Independent variable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95 % CI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P-value</w:t>
            </w:r>
          </w:p>
        </w:tc>
        <w:tc>
          <w:tcPr>
            <w:tcW w:w="159" w:type="pct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95 % CI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042B5">
              <w:rPr>
                <w:rFonts w:ascii="Times New Roman" w:hAnsi="Times New Roman"/>
                <w:b/>
                <w:sz w:val="24"/>
              </w:rPr>
              <w:t>P-value</w:t>
            </w:r>
          </w:p>
        </w:tc>
      </w:tr>
      <w:tr w:rsidR="00B1754A" w:rsidRPr="00C042B5" w:rsidTr="00B65CB9">
        <w:tc>
          <w:tcPr>
            <w:tcW w:w="160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Child’s age</w:t>
            </w:r>
          </w:p>
        </w:tc>
        <w:tc>
          <w:tcPr>
            <w:tcW w:w="70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-0.5</w:t>
            </w:r>
          </w:p>
        </w:tc>
        <w:tc>
          <w:tcPr>
            <w:tcW w:w="53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-1.3, 0.4</w:t>
            </w:r>
          </w:p>
        </w:tc>
        <w:tc>
          <w:tcPr>
            <w:tcW w:w="54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15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501" w:type="pct"/>
            <w:gridSpan w:val="3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-0.5, 0.4</w:t>
            </w:r>
          </w:p>
        </w:tc>
        <w:tc>
          <w:tcPr>
            <w:tcW w:w="473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0.77</w:t>
            </w:r>
          </w:p>
        </w:tc>
      </w:tr>
      <w:tr w:rsidR="00B1754A" w:rsidRPr="00C042B5" w:rsidTr="00B65CB9">
        <w:tc>
          <w:tcPr>
            <w:tcW w:w="160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  <w:vertAlign w:val="superscript"/>
              </w:rPr>
            </w:pPr>
            <w:r w:rsidRPr="00C042B5">
              <w:rPr>
                <w:rFonts w:ascii="Times New Roman" w:hAnsi="Times New Roman"/>
                <w:sz w:val="24"/>
              </w:rPr>
              <w:t>Child with NI</w:t>
            </w:r>
            <w:r w:rsidRPr="00B65CB9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70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53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-10.3, 5.2</w:t>
            </w:r>
          </w:p>
        </w:tc>
        <w:tc>
          <w:tcPr>
            <w:tcW w:w="54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15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501" w:type="pct"/>
            <w:gridSpan w:val="3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-4.6, 3.0</w:t>
            </w:r>
          </w:p>
        </w:tc>
        <w:tc>
          <w:tcPr>
            <w:tcW w:w="473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0.67</w:t>
            </w:r>
          </w:p>
        </w:tc>
      </w:tr>
      <w:tr w:rsidR="00B1754A" w:rsidRPr="00C042B5" w:rsidTr="00B65CB9">
        <w:tc>
          <w:tcPr>
            <w:tcW w:w="160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 xml:space="preserve">Child with a pre- or perioperative gastrostomy </w:t>
            </w:r>
          </w:p>
        </w:tc>
        <w:tc>
          <w:tcPr>
            <w:tcW w:w="70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53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-12.4, 2.9</w:t>
            </w:r>
          </w:p>
        </w:tc>
        <w:tc>
          <w:tcPr>
            <w:tcW w:w="54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0.22</w:t>
            </w:r>
          </w:p>
        </w:tc>
        <w:tc>
          <w:tcPr>
            <w:tcW w:w="15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501" w:type="pct"/>
            <w:gridSpan w:val="3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-6.2, 1.3</w:t>
            </w:r>
          </w:p>
        </w:tc>
        <w:tc>
          <w:tcPr>
            <w:tcW w:w="473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0.20</w:t>
            </w:r>
          </w:p>
        </w:tc>
      </w:tr>
      <w:tr w:rsidR="00B1754A" w:rsidRPr="00C042B5" w:rsidTr="00B65CB9">
        <w:tc>
          <w:tcPr>
            <w:tcW w:w="160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042B5">
              <w:rPr>
                <w:rFonts w:ascii="Times New Roman" w:hAnsi="Times New Roman"/>
                <w:sz w:val="24"/>
                <w:szCs w:val="24"/>
              </w:rPr>
              <w:t>Vomiting 4-7 d/</w:t>
            </w:r>
            <w:proofErr w:type="spellStart"/>
            <w:r w:rsidRPr="00C042B5">
              <w:rPr>
                <w:rFonts w:ascii="Times New Roman" w:hAnsi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69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-0.3</w:t>
            </w:r>
          </w:p>
        </w:tc>
        <w:tc>
          <w:tcPr>
            <w:tcW w:w="539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-8.2, 7.5</w:t>
            </w:r>
          </w:p>
        </w:tc>
        <w:tc>
          <w:tcPr>
            <w:tcW w:w="53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0.93</w:t>
            </w:r>
          </w:p>
        </w:tc>
        <w:tc>
          <w:tcPr>
            <w:tcW w:w="16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-0.5</w:t>
            </w:r>
          </w:p>
        </w:tc>
        <w:tc>
          <w:tcPr>
            <w:tcW w:w="48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-4.3, 3.4</w:t>
            </w:r>
          </w:p>
        </w:tc>
        <w:tc>
          <w:tcPr>
            <w:tcW w:w="483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0.80</w:t>
            </w:r>
          </w:p>
        </w:tc>
      </w:tr>
      <w:tr w:rsidR="00B1754A" w:rsidRPr="00C042B5" w:rsidTr="00B65CB9">
        <w:tc>
          <w:tcPr>
            <w:tcW w:w="160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  <w:szCs w:val="24"/>
              </w:rPr>
              <w:t>Retching 4-7 d/</w:t>
            </w:r>
            <w:proofErr w:type="spellStart"/>
            <w:r w:rsidRPr="00C042B5">
              <w:rPr>
                <w:rFonts w:ascii="Times New Roman" w:hAnsi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69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539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-14.7, 3.9</w:t>
            </w:r>
          </w:p>
        </w:tc>
        <w:tc>
          <w:tcPr>
            <w:tcW w:w="53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6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48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-4.7, 4.4</w:t>
            </w:r>
          </w:p>
        </w:tc>
        <w:tc>
          <w:tcPr>
            <w:tcW w:w="483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0.93</w:t>
            </w:r>
          </w:p>
        </w:tc>
      </w:tr>
      <w:tr w:rsidR="00B1754A" w:rsidRPr="00C042B5" w:rsidTr="00B65CB9">
        <w:tc>
          <w:tcPr>
            <w:tcW w:w="160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  <w:szCs w:val="24"/>
              </w:rPr>
              <w:t>Regurgitation 4-7 d/</w:t>
            </w:r>
            <w:proofErr w:type="spellStart"/>
            <w:r w:rsidRPr="00C042B5">
              <w:rPr>
                <w:rFonts w:ascii="Times New Roman" w:hAnsi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69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539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-10.6, 5.5</w:t>
            </w:r>
          </w:p>
        </w:tc>
        <w:tc>
          <w:tcPr>
            <w:tcW w:w="539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0.53</w:t>
            </w:r>
          </w:p>
        </w:tc>
        <w:tc>
          <w:tcPr>
            <w:tcW w:w="162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-0.5</w:t>
            </w:r>
          </w:p>
        </w:tc>
        <w:tc>
          <w:tcPr>
            <w:tcW w:w="486" w:type="pct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-3.5, 4.4</w:t>
            </w:r>
          </w:p>
        </w:tc>
        <w:tc>
          <w:tcPr>
            <w:tcW w:w="483" w:type="pct"/>
            <w:gridSpan w:val="2"/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0.82</w:t>
            </w:r>
          </w:p>
        </w:tc>
      </w:tr>
      <w:tr w:rsidR="00B1754A" w:rsidRPr="00C042B5" w:rsidTr="00B65CB9">
        <w:tc>
          <w:tcPr>
            <w:tcW w:w="1606" w:type="pct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  <w:szCs w:val="24"/>
              </w:rPr>
              <w:t>&gt;4 lower airways infections per year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-2.3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-10.1, 5.4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0.55</w:t>
            </w:r>
          </w:p>
        </w:tc>
        <w:tc>
          <w:tcPr>
            <w:tcW w:w="162" w:type="pct"/>
            <w:gridSpan w:val="2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-2.6, 5.1</w:t>
            </w: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</w:tcPr>
          <w:p w:rsidR="00B1754A" w:rsidRPr="00C042B5" w:rsidRDefault="00B1754A" w:rsidP="00B65CB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042B5">
              <w:rPr>
                <w:rFonts w:ascii="Times New Roman" w:hAnsi="Times New Roman"/>
                <w:sz w:val="24"/>
              </w:rPr>
              <w:t>0.66</w:t>
            </w:r>
          </w:p>
        </w:tc>
      </w:tr>
    </w:tbl>
    <w:p w:rsidR="00B1754A" w:rsidRPr="00330AD2" w:rsidRDefault="00B1754A" w:rsidP="00B1754A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lang w:val="en-US"/>
        </w:rPr>
        <w:t>Gener</w:t>
      </w:r>
      <w:r w:rsidR="00FA4AB3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lang w:val="en-US"/>
        </w:rPr>
        <w:t>l Health Questionnaire 30-item version</w:t>
      </w:r>
    </w:p>
    <w:p w:rsidR="00B1754A" w:rsidRPr="00330AD2" w:rsidRDefault="00B1754A" w:rsidP="00B1754A">
      <w:pPr>
        <w:spacing w:before="120" w:after="12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2</w:t>
      </w:r>
      <w:r w:rsidRPr="00286299">
        <w:rPr>
          <w:rFonts w:ascii="Times New Roman" w:hAnsi="Times New Roman"/>
          <w:sz w:val="24"/>
          <w:szCs w:val="24"/>
          <w:lang w:val="en-US"/>
        </w:rPr>
        <w:t>State</w:t>
      </w:r>
      <w:r>
        <w:rPr>
          <w:rFonts w:ascii="Times New Roman" w:hAnsi="Times New Roman"/>
          <w:sz w:val="24"/>
          <w:szCs w:val="24"/>
          <w:lang w:val="en-US"/>
        </w:rPr>
        <w:t>-Trait</w:t>
      </w:r>
      <w:r w:rsidRPr="00286299">
        <w:rPr>
          <w:rFonts w:ascii="Times New Roman" w:hAnsi="Times New Roman"/>
          <w:sz w:val="24"/>
          <w:szCs w:val="24"/>
          <w:lang w:val="en-US"/>
        </w:rPr>
        <w:t xml:space="preserve"> Anx</w:t>
      </w:r>
      <w:r>
        <w:rPr>
          <w:rFonts w:ascii="Times New Roman" w:hAnsi="Times New Roman"/>
          <w:sz w:val="24"/>
          <w:szCs w:val="24"/>
          <w:lang w:val="en-US"/>
        </w:rPr>
        <w:t>iety Inventory Form X</w:t>
      </w:r>
    </w:p>
    <w:p w:rsidR="00D556AC" w:rsidRDefault="00B1754A" w:rsidP="00B1754A">
      <w:pPr>
        <w:spacing w:before="120" w:after="120" w:line="360" w:lineRule="auto"/>
      </w:pPr>
      <w:r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lang w:val="en-US"/>
        </w:rPr>
        <w:t>Neurologic impairment</w:t>
      </w:r>
    </w:p>
    <w:sectPr w:rsidR="00D556AC" w:rsidSect="00B175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4A"/>
    <w:rsid w:val="00032F84"/>
    <w:rsid w:val="00050C9F"/>
    <w:rsid w:val="00053867"/>
    <w:rsid w:val="00061065"/>
    <w:rsid w:val="000A44F3"/>
    <w:rsid w:val="000C13D9"/>
    <w:rsid w:val="000C1E5A"/>
    <w:rsid w:val="00113EDE"/>
    <w:rsid w:val="0018696B"/>
    <w:rsid w:val="001A0FBE"/>
    <w:rsid w:val="001B37EE"/>
    <w:rsid w:val="00200CDE"/>
    <w:rsid w:val="002071E9"/>
    <w:rsid w:val="00274F21"/>
    <w:rsid w:val="00275CB0"/>
    <w:rsid w:val="0029339D"/>
    <w:rsid w:val="002B0F02"/>
    <w:rsid w:val="002B3E2D"/>
    <w:rsid w:val="002F16B2"/>
    <w:rsid w:val="0033602D"/>
    <w:rsid w:val="0033615C"/>
    <w:rsid w:val="0033680B"/>
    <w:rsid w:val="00356965"/>
    <w:rsid w:val="003A281E"/>
    <w:rsid w:val="003C5562"/>
    <w:rsid w:val="003C73D1"/>
    <w:rsid w:val="00405FF6"/>
    <w:rsid w:val="004142F4"/>
    <w:rsid w:val="00435E71"/>
    <w:rsid w:val="00481EF9"/>
    <w:rsid w:val="004C1423"/>
    <w:rsid w:val="004E0FEA"/>
    <w:rsid w:val="00524CBB"/>
    <w:rsid w:val="00561563"/>
    <w:rsid w:val="00567AF0"/>
    <w:rsid w:val="005B41E4"/>
    <w:rsid w:val="00613EB1"/>
    <w:rsid w:val="00615591"/>
    <w:rsid w:val="00625420"/>
    <w:rsid w:val="00637ACB"/>
    <w:rsid w:val="00662AFD"/>
    <w:rsid w:val="00676F1F"/>
    <w:rsid w:val="00685E60"/>
    <w:rsid w:val="00691C01"/>
    <w:rsid w:val="006F5220"/>
    <w:rsid w:val="00741C7C"/>
    <w:rsid w:val="00742B70"/>
    <w:rsid w:val="007433C1"/>
    <w:rsid w:val="00756BF4"/>
    <w:rsid w:val="007C2591"/>
    <w:rsid w:val="007F3B8C"/>
    <w:rsid w:val="00827945"/>
    <w:rsid w:val="008751B4"/>
    <w:rsid w:val="0088643A"/>
    <w:rsid w:val="00915544"/>
    <w:rsid w:val="00947F8D"/>
    <w:rsid w:val="00974643"/>
    <w:rsid w:val="00A0278C"/>
    <w:rsid w:val="00A57FBD"/>
    <w:rsid w:val="00AB1DA1"/>
    <w:rsid w:val="00AD41A3"/>
    <w:rsid w:val="00AE6437"/>
    <w:rsid w:val="00B07B34"/>
    <w:rsid w:val="00B1754A"/>
    <w:rsid w:val="00B65CB9"/>
    <w:rsid w:val="00B7677F"/>
    <w:rsid w:val="00B7762A"/>
    <w:rsid w:val="00B85711"/>
    <w:rsid w:val="00BE65E8"/>
    <w:rsid w:val="00C2363F"/>
    <w:rsid w:val="00C52294"/>
    <w:rsid w:val="00C63BBF"/>
    <w:rsid w:val="00C90EAF"/>
    <w:rsid w:val="00C978A8"/>
    <w:rsid w:val="00CA6D6B"/>
    <w:rsid w:val="00CB2B42"/>
    <w:rsid w:val="00CB7371"/>
    <w:rsid w:val="00CC54EA"/>
    <w:rsid w:val="00CC7E22"/>
    <w:rsid w:val="00D556AC"/>
    <w:rsid w:val="00D61A2F"/>
    <w:rsid w:val="00DC2639"/>
    <w:rsid w:val="00DE61B8"/>
    <w:rsid w:val="00E149FF"/>
    <w:rsid w:val="00E14D62"/>
    <w:rsid w:val="00E363C3"/>
    <w:rsid w:val="00E440FB"/>
    <w:rsid w:val="00E4567E"/>
    <w:rsid w:val="00E518D6"/>
    <w:rsid w:val="00E535AC"/>
    <w:rsid w:val="00E6311D"/>
    <w:rsid w:val="00E91331"/>
    <w:rsid w:val="00EA0DF2"/>
    <w:rsid w:val="00EA6339"/>
    <w:rsid w:val="00EB5ABF"/>
    <w:rsid w:val="00EC085E"/>
    <w:rsid w:val="00F24EF1"/>
    <w:rsid w:val="00FA0117"/>
    <w:rsid w:val="00FA4AB3"/>
    <w:rsid w:val="00FF0FB4"/>
    <w:rsid w:val="00FF255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4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link w:val="PHDTegn"/>
    <w:autoRedefine/>
    <w:qFormat/>
    <w:rsid w:val="00B85711"/>
    <w:pPr>
      <w:spacing w:after="160" w:line="360" w:lineRule="auto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PHDTegn">
    <w:name w:val="PHD Tegn"/>
    <w:basedOn w:val="DefaultParagraphFont"/>
    <w:link w:val="PHD"/>
    <w:rsid w:val="00B85711"/>
    <w:rPr>
      <w:rFonts w:ascii="Times New Roman" w:hAnsi="Times New Roman"/>
      <w:sz w:val="24"/>
      <w:lang w:val="en-US"/>
    </w:rPr>
  </w:style>
  <w:style w:type="table" w:customStyle="1" w:styleId="Tabellrutenett3">
    <w:name w:val="Tabellrutenett3"/>
    <w:basedOn w:val="TableNormal"/>
    <w:next w:val="TableGrid"/>
    <w:uiPriority w:val="59"/>
    <w:rsid w:val="00B1754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4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link w:val="PHDTegn"/>
    <w:autoRedefine/>
    <w:qFormat/>
    <w:rsid w:val="00B85711"/>
    <w:pPr>
      <w:spacing w:after="160" w:line="360" w:lineRule="auto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PHDTegn">
    <w:name w:val="PHD Tegn"/>
    <w:basedOn w:val="DefaultParagraphFont"/>
    <w:link w:val="PHD"/>
    <w:rsid w:val="00B85711"/>
    <w:rPr>
      <w:rFonts w:ascii="Times New Roman" w:hAnsi="Times New Roman"/>
      <w:sz w:val="24"/>
      <w:lang w:val="en-US"/>
    </w:rPr>
  </w:style>
  <w:style w:type="table" w:customStyle="1" w:styleId="Tabellrutenett3">
    <w:name w:val="Tabellrutenett3"/>
    <w:basedOn w:val="TableNormal"/>
    <w:next w:val="TableGrid"/>
    <w:uiPriority w:val="59"/>
    <w:rsid w:val="00B1754A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Kvello</dc:creator>
  <cp:lastModifiedBy>Pbarr</cp:lastModifiedBy>
  <cp:revision>2</cp:revision>
  <dcterms:created xsi:type="dcterms:W3CDTF">2019-01-14T13:38:00Z</dcterms:created>
  <dcterms:modified xsi:type="dcterms:W3CDTF">2019-01-14T13:38:00Z</dcterms:modified>
</cp:coreProperties>
</file>