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ind w:left="6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4684" cy="6565487"/>
            <wp:effectExtent l="0" t="0" r="0" b="0"/>
            <wp:docPr id="1" name="image1.jpeg" descr="Nutrition_english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684" cy="656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ind w:left="43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12496" cy="83143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496" cy="83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7"/>
        </w:rPr>
      </w:pPr>
    </w:p>
    <w:p>
      <w:pPr>
        <w:spacing w:line="484" w:lineRule="exact" w:before="11"/>
        <w:ind w:left="3438" w:right="770" w:hanging="1129"/>
        <w:jc w:val="left"/>
        <w:rPr>
          <w:b/>
          <w:sz w:val="40"/>
        </w:rPr>
      </w:pPr>
      <w:r>
        <w:rPr/>
        <w:pict>
          <v:group style="position:absolute;margin-left:445.970001pt;margin-top:77.280022pt;width:103.05pt;height:436.25pt;mso-position-horizontal-relative:page;mso-position-vertical-relative:paragraph;z-index:-4768" coordorigin="8919,1546" coordsize="2061,8725">
            <v:line style="position:absolute" from="8941,1555" to="9988,1555" stroked="true" strokeweight=".48001pt" strokecolor="#000000">
              <v:stroke dashstyle="solid"/>
            </v:line>
            <v:line style="position:absolute" from="9998,1555" to="10958,1555" stroked="true" strokeweight=".48001pt" strokecolor="#000000">
              <v:stroke dashstyle="solid"/>
            </v:line>
            <v:line style="position:absolute" from="8941,1834" to="9988,1834" stroked="true" strokeweight=".48pt" strokecolor="#000000">
              <v:stroke dashstyle="solid"/>
            </v:line>
            <v:line style="position:absolute" from="9998,1834" to="10958,1834" stroked="true" strokeweight=".48pt" strokecolor="#000000">
              <v:stroke dashstyle="solid"/>
            </v:line>
            <v:line style="position:absolute" from="8941,2755" to="9988,2755" stroked="true" strokeweight=".48001pt" strokecolor="#000000">
              <v:stroke dashstyle="solid"/>
            </v:line>
            <v:line style="position:absolute" from="9998,2755" to="10958,2755" stroked="true" strokeweight=".48001pt" strokecolor="#000000">
              <v:stroke dashstyle="solid"/>
            </v:line>
            <v:line style="position:absolute" from="8941,4282" to="9988,4282" stroked="true" strokeweight=".48001pt" strokecolor="#000000">
              <v:stroke dashstyle="solid"/>
            </v:line>
            <v:line style="position:absolute" from="9998,4282" to="10958,4282" stroked="true" strokeweight=".48001pt" strokecolor="#000000">
              <v:stroke dashstyle="solid"/>
            </v:line>
            <v:line style="position:absolute" from="8941,5814" to="9988,5814" stroked="true" strokeweight=".48001pt" strokecolor="#000000">
              <v:stroke dashstyle="solid"/>
            </v:line>
            <v:line style="position:absolute" from="9998,5814" to="10958,5814" stroked="true" strokeweight=".48001pt" strokecolor="#000000">
              <v:stroke dashstyle="solid"/>
            </v:line>
            <v:line style="position:absolute" from="8941,6976" to="9988,6976" stroked="true" strokeweight=".48001pt" strokecolor="#000000">
              <v:stroke dashstyle="solid"/>
            </v:line>
            <v:line style="position:absolute" from="9998,6976" to="10958,6976" stroked="true" strokeweight=".48001pt" strokecolor="#000000">
              <v:stroke dashstyle="solid"/>
            </v:line>
            <v:line style="position:absolute" from="8941,8604" to="9988,8604" stroked="true" strokeweight=".47998pt" strokecolor="#000000">
              <v:stroke dashstyle="solid"/>
            </v:line>
            <v:line style="position:absolute" from="9998,8604" to="10958,8604" stroked="true" strokeweight=".47998pt" strokecolor="#000000">
              <v:stroke dashstyle="solid"/>
            </v:line>
            <v:line style="position:absolute" from="9993,1551" to="9993,9411" stroked="true" strokeweight=".47998pt" strokecolor="#000000">
              <v:stroke dashstyle="solid"/>
            </v:line>
            <v:shape style="position:absolute;left:8941;top:9459;width:2017;height:797" coordorigin="8941,9459" coordsize="2017,797" path="m9988,9459l9888,9459,9888,9727,9887,9727,9887,9459,9047,9459,9047,9727,9047,9727,9047,9459,8941,9459,8941,9727,8941,10255,9988,10255,9988,9727,9988,9727,9988,9459m10958,9459l10852,9459,10104,9459,10104,9727,10104,9727,10104,9459,9998,9459,9998,9727,9998,10255,10958,10255,10958,9727,10958,9459e" filled="true" fillcolor="#bebebe" stroked="false">
              <v:path arrowok="t"/>
              <v:fill type="solid"/>
            </v:shape>
            <v:line style="position:absolute" from="8941,9432" to="9988,9432" stroked="true" strokeweight="2.16pt" strokecolor="#000000">
              <v:stroke dashstyle="solid"/>
            </v:line>
            <v:line style="position:absolute" from="9988,9432" to="10032,9432" stroked="true" strokeweight="2.16pt" strokecolor="#000000">
              <v:stroke dashstyle="solid"/>
            </v:line>
            <v:line style="position:absolute" from="10032,9432" to="10958,9432" stroked="true" strokeweight="2.16pt" strokecolor="#000000">
              <v:stroke dashstyle="solid"/>
            </v:line>
            <v:line style="position:absolute" from="8937,1551" to="8937,10265" stroked="true" strokeweight=".47998pt" strokecolor="#000000">
              <v:stroke dashstyle="solid"/>
            </v:line>
            <v:line style="position:absolute" from="8941,10260" to="9988,10260" stroked="true" strokeweight=".47998pt" strokecolor="#000000">
              <v:stroke dashstyle="solid"/>
            </v:line>
            <v:line style="position:absolute" from="9993,9454" to="9993,10265" stroked="true" strokeweight=".47998pt" strokecolor="#000000">
              <v:stroke dashstyle="solid"/>
            </v:line>
            <v:line style="position:absolute" from="9998,10260" to="10958,10260" stroked="true" strokeweight=".47998pt" strokecolor="#000000">
              <v:stroke dashstyle="solid"/>
            </v:line>
            <v:line style="position:absolute" from="10963,1551" to="10963,10265" stroked="true" strokeweight=".47998pt" strokecolor="#000000">
              <v:stroke dashstyle="solid"/>
            </v:line>
            <w10:wrap type="none"/>
          </v:group>
        </w:pict>
      </w:r>
      <w:r>
        <w:rPr>
          <w:b/>
          <w:color w:val="FFFFFF"/>
          <w:sz w:val="40"/>
        </w:rPr>
        <w:t>Score Sheet for the Newest Vital Sign Questions and Answers</w:t>
      </w:r>
    </w:p>
    <w:p>
      <w:pPr>
        <w:pStyle w:val="BodyText"/>
        <w:spacing w:before="9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top="660" w:bottom="280" w:left="740" w:right="600"/>
        </w:sectPr>
      </w:pPr>
    </w:p>
    <w:p>
      <w:pPr>
        <w:pStyle w:val="Heading2"/>
        <w:spacing w:before="61"/>
      </w:pPr>
      <w:r>
        <w:rPr/>
        <w:t>READ TO SUBJECT:</w:t>
      </w:r>
    </w:p>
    <w:p>
      <w:pPr>
        <w:spacing w:before="0"/>
        <w:ind w:left="359" w:right="0" w:firstLine="0"/>
        <w:jc w:val="left"/>
        <w:rPr>
          <w:b/>
          <w:sz w:val="22"/>
        </w:rPr>
      </w:pPr>
      <w:r>
        <w:rPr>
          <w:b/>
          <w:sz w:val="22"/>
        </w:rPr>
        <w:t>This information is on the back of a container of a point of ice cream.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0" w:hanging="360"/>
        <w:jc w:val="left"/>
        <w:rPr>
          <w:sz w:val="22"/>
        </w:rPr>
      </w:pPr>
      <w:r>
        <w:rPr>
          <w:sz w:val="22"/>
        </w:rPr>
        <w:t>If you eat the entire container, how many calories will you</w:t>
      </w:r>
      <w:r>
        <w:rPr>
          <w:spacing w:val="-24"/>
          <w:sz w:val="22"/>
        </w:rPr>
        <w:t> </w:t>
      </w:r>
      <w:r>
        <w:rPr>
          <w:sz w:val="22"/>
        </w:rPr>
        <w:t>eat?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b/>
          <w:i/>
          <w:color w:val="0092CF"/>
          <w:sz w:val="22"/>
        </w:rPr>
        <w:t>Answer: </w:t>
      </w:r>
      <w:r>
        <w:rPr>
          <w:i/>
          <w:sz w:val="22"/>
        </w:rPr>
        <w:t>1,000 is the only correct answer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365" w:hanging="360"/>
        <w:jc w:val="left"/>
        <w:rPr>
          <w:sz w:val="22"/>
        </w:rPr>
      </w:pPr>
      <w:r>
        <w:rPr>
          <w:sz w:val="22"/>
        </w:rPr>
        <w:t>If you are allowed to eat 60 grams of carbohydrates as a snack, how much</w:t>
      </w:r>
      <w:r>
        <w:rPr>
          <w:spacing w:val="-33"/>
          <w:sz w:val="22"/>
        </w:rPr>
        <w:t> </w:t>
      </w:r>
      <w:r>
        <w:rPr>
          <w:sz w:val="22"/>
        </w:rPr>
        <w:t>ice cream could you</w:t>
      </w:r>
      <w:r>
        <w:rPr>
          <w:spacing w:val="-11"/>
          <w:sz w:val="22"/>
        </w:rPr>
        <w:t> </w:t>
      </w:r>
      <w:r>
        <w:rPr>
          <w:sz w:val="22"/>
        </w:rPr>
        <w:t>have?</w:t>
      </w:r>
    </w:p>
    <w:p>
      <w:pPr>
        <w:spacing w:before="0"/>
        <w:ind w:left="700" w:right="289" w:firstLine="0"/>
        <w:jc w:val="left"/>
        <w:rPr>
          <w:i/>
          <w:sz w:val="22"/>
        </w:rPr>
      </w:pPr>
      <w:r>
        <w:rPr>
          <w:b/>
          <w:i/>
          <w:color w:val="0092CF"/>
          <w:sz w:val="22"/>
        </w:rPr>
        <w:t>Answer: </w:t>
      </w:r>
      <w:r>
        <w:rPr>
          <w:i/>
          <w:sz w:val="22"/>
        </w:rPr>
        <w:t>Any of the following is correct: 1 cup (or any amount up to 1 cup), </w:t>
      </w:r>
      <w:r>
        <w:rPr>
          <w:i/>
          <w:sz w:val="22"/>
        </w:rPr>
        <w:t>half the container. Note: If patient answers “two servings,” ask “How much ice cream would that be if you were to measure it into a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bowl?”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0" w:hanging="360"/>
        <w:jc w:val="left"/>
        <w:rPr>
          <w:sz w:val="22"/>
        </w:rPr>
      </w:pPr>
      <w:r>
        <w:rPr>
          <w:sz w:val="22"/>
        </w:rPr>
        <w:t>Your doctor advises you to reduce the amount of saturated fat</w:t>
      </w:r>
      <w:r>
        <w:rPr>
          <w:spacing w:val="-35"/>
          <w:sz w:val="22"/>
        </w:rPr>
        <w:t> </w:t>
      </w:r>
      <w:r>
        <w:rPr>
          <w:sz w:val="22"/>
        </w:rPr>
        <w:t>in your diet.</w:t>
      </w:r>
    </w:p>
    <w:p>
      <w:pPr>
        <w:pStyle w:val="BodyText"/>
        <w:ind w:left="700" w:right="99"/>
      </w:pPr>
      <w:r>
        <w:rPr/>
        <w:t>You usually have 42 g of saturated fat each day, which includes one serving of ice cream. If you stop eating ice cream, how many grams of saturated fat would you be consuming each day?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b/>
          <w:i/>
          <w:color w:val="0092CF"/>
          <w:sz w:val="22"/>
        </w:rPr>
        <w:t>Answer: </w:t>
      </w:r>
      <w:r>
        <w:rPr>
          <w:i/>
          <w:sz w:val="22"/>
        </w:rPr>
        <w:t>33 is the only correct answer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701" w:val="left" w:leader="none"/>
        </w:tabs>
        <w:spacing w:line="240" w:lineRule="auto" w:before="0" w:after="0"/>
        <w:ind w:left="700" w:right="413" w:hanging="360"/>
        <w:jc w:val="left"/>
        <w:rPr>
          <w:sz w:val="22"/>
        </w:rPr>
      </w:pPr>
      <w:r>
        <w:rPr>
          <w:sz w:val="22"/>
        </w:rPr>
        <w:t>If you usually eat 2,500 calories in a day, what percentage of your daily value of calories will you be eating if you eat one</w:t>
      </w:r>
      <w:r>
        <w:rPr>
          <w:spacing w:val="-18"/>
          <w:sz w:val="22"/>
        </w:rPr>
        <w:t> </w:t>
      </w:r>
      <w:r>
        <w:rPr>
          <w:sz w:val="22"/>
        </w:rPr>
        <w:t>serving?</w:t>
      </w:r>
    </w:p>
    <w:p>
      <w:pPr>
        <w:spacing w:before="0"/>
        <w:ind w:left="700" w:right="0" w:firstLine="0"/>
        <w:jc w:val="left"/>
        <w:rPr>
          <w:i/>
          <w:sz w:val="22"/>
        </w:rPr>
      </w:pPr>
      <w:r>
        <w:rPr>
          <w:b/>
          <w:i/>
          <w:color w:val="0092CF"/>
          <w:sz w:val="22"/>
        </w:rPr>
        <w:t>Answer: </w:t>
      </w:r>
      <w:r>
        <w:rPr>
          <w:i/>
          <w:sz w:val="22"/>
        </w:rPr>
        <w:t>10% is the only correct answer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2"/>
      </w:pPr>
      <w:r>
        <w:rPr/>
        <w:t>READ TO SUBJECT:</w:t>
      </w:r>
    </w:p>
    <w:p>
      <w:pPr>
        <w:spacing w:before="0"/>
        <w:ind w:left="359" w:right="289" w:firstLine="0"/>
        <w:jc w:val="left"/>
        <w:rPr>
          <w:b/>
          <w:sz w:val="22"/>
        </w:rPr>
      </w:pPr>
      <w:r>
        <w:rPr>
          <w:b/>
          <w:sz w:val="22"/>
        </w:rPr>
        <w:t>Pretend that you are allergic to the following substances: penicillin, peanuts, latex gloves, and bee stings.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360"/>
        <w:jc w:val="left"/>
        <w:rPr>
          <w:sz w:val="22"/>
        </w:rPr>
      </w:pPr>
      <w:r>
        <w:rPr>
          <w:sz w:val="22"/>
        </w:rPr>
        <w:t>Is it safe for you to eat this ice</w:t>
      </w:r>
      <w:r>
        <w:rPr>
          <w:spacing w:val="-21"/>
          <w:sz w:val="22"/>
        </w:rPr>
        <w:t> </w:t>
      </w:r>
      <w:r>
        <w:rPr>
          <w:sz w:val="22"/>
        </w:rPr>
        <w:t>cream?</w:t>
      </w:r>
    </w:p>
    <w:p>
      <w:pPr>
        <w:spacing w:before="0"/>
        <w:ind w:left="791" w:right="0" w:firstLine="0"/>
        <w:jc w:val="left"/>
        <w:rPr>
          <w:i/>
          <w:sz w:val="22"/>
        </w:rPr>
      </w:pPr>
      <w:r>
        <w:rPr>
          <w:b/>
          <w:i/>
          <w:color w:val="0092CF"/>
          <w:sz w:val="22"/>
        </w:rPr>
        <w:t>Answer: </w:t>
      </w:r>
      <w:r>
        <w:rPr>
          <w:i/>
          <w:sz w:val="22"/>
        </w:rPr>
        <w:t>No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0" w:after="0"/>
        <w:ind w:left="791" w:right="0" w:hanging="360"/>
        <w:jc w:val="left"/>
        <w:rPr>
          <w:sz w:val="22"/>
        </w:rPr>
      </w:pPr>
      <w:r>
        <w:rPr>
          <w:sz w:val="22"/>
        </w:rPr>
        <w:t>(Ask only if the patient responds “no” to question 5): Why</w:t>
      </w:r>
      <w:r>
        <w:rPr>
          <w:spacing w:val="-25"/>
          <w:sz w:val="22"/>
        </w:rPr>
        <w:t> </w:t>
      </w:r>
      <w:r>
        <w:rPr>
          <w:sz w:val="22"/>
        </w:rPr>
        <w:t>not?</w:t>
      </w:r>
    </w:p>
    <w:p>
      <w:pPr>
        <w:spacing w:before="0"/>
        <w:ind w:left="791" w:right="0" w:firstLine="0"/>
        <w:jc w:val="left"/>
        <w:rPr>
          <w:i/>
          <w:sz w:val="22"/>
        </w:rPr>
      </w:pPr>
      <w:r>
        <w:rPr>
          <w:b/>
          <w:i/>
          <w:color w:val="0092CF"/>
          <w:sz w:val="22"/>
        </w:rPr>
        <w:t>Answer: </w:t>
      </w:r>
      <w:r>
        <w:rPr>
          <w:i/>
          <w:sz w:val="22"/>
        </w:rPr>
        <w:t>Because it has peanut oil.</w:t>
      </w:r>
    </w:p>
    <w:p>
      <w:pPr>
        <w:pStyle w:val="BodyText"/>
        <w:rPr>
          <w:i/>
        </w:rPr>
      </w:pPr>
    </w:p>
    <w:p>
      <w:pPr>
        <w:pStyle w:val="BodyText"/>
        <w:jc w:val="right"/>
      </w:pPr>
      <w:r>
        <w:rPr/>
        <w:t>Number of correct answers:</w:t>
      </w:r>
    </w:p>
    <w:p>
      <w:pPr>
        <w:pStyle w:val="BodyText"/>
        <w:rPr>
          <w:sz w:val="26"/>
        </w:rPr>
      </w:pPr>
    </w:p>
    <w:p>
      <w:pPr>
        <w:spacing w:before="0"/>
        <w:ind w:left="700" w:right="0" w:firstLine="0"/>
        <w:jc w:val="left"/>
        <w:rPr>
          <w:b/>
          <w:sz w:val="32"/>
        </w:rPr>
      </w:pPr>
      <w:r>
        <w:rPr>
          <w:b/>
          <w:color w:val="0092CF"/>
          <w:sz w:val="32"/>
        </w:rPr>
        <w:t>Interpretation</w:t>
      </w:r>
    </w:p>
    <w:p>
      <w:pPr>
        <w:pStyle w:val="Heading1"/>
        <w:spacing w:line="244" w:lineRule="auto" w:before="1"/>
      </w:pPr>
      <w:r>
        <w:rPr/>
        <w:t>Score of 0-1 suggests high likelihood (50% or more) of limited literacy. Score of 2-3 indicates the possibility of limited literacy.</w:t>
      </w:r>
    </w:p>
    <w:p>
      <w:pPr>
        <w:spacing w:line="287" w:lineRule="exact" w:before="0"/>
        <w:ind w:left="700" w:right="0" w:firstLine="0"/>
        <w:jc w:val="left"/>
        <w:rPr>
          <w:b/>
          <w:sz w:val="24"/>
        </w:rPr>
      </w:pPr>
      <w:r>
        <w:rPr>
          <w:b/>
          <w:sz w:val="24"/>
        </w:rPr>
        <w:t>Score of 4-6 almost always indicates adequate literacy.</w:t>
      </w:r>
    </w:p>
    <w:p>
      <w:pPr>
        <w:spacing w:before="61"/>
        <w:ind w:left="37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ANSWER CORRECT?</w:t>
      </w:r>
    </w:p>
    <w:tbl>
      <w:tblPr>
        <w:tblW w:w="0" w:type="auto"/>
        <w:jc w:val="left"/>
        <w:tblInd w:w="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970"/>
      </w:tblGrid>
      <w:tr>
        <w:trPr>
          <w:trHeight w:val="278" w:hRule="exact"/>
        </w:trPr>
        <w:tc>
          <w:tcPr>
            <w:tcW w:w="1057" w:type="dxa"/>
          </w:tcPr>
          <w:p>
            <w:pPr>
              <w:pStyle w:val="TableParagraph"/>
              <w:ind w:left="359" w:right="354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922" w:hRule="exact"/>
        </w:trPr>
        <w:tc>
          <w:tcPr>
            <w:tcW w:w="1057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</w:tr>
      <w:tr>
        <w:trPr>
          <w:trHeight w:val="1527" w:hRule="exact"/>
        </w:trPr>
        <w:tc>
          <w:tcPr>
            <w:tcW w:w="1057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</w:tr>
      <w:tr>
        <w:trPr>
          <w:trHeight w:val="1532" w:hRule="exact"/>
        </w:trPr>
        <w:tc>
          <w:tcPr>
            <w:tcW w:w="1057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</w:tr>
      <w:tr>
        <w:trPr>
          <w:trHeight w:val="1162" w:hRule="exact"/>
        </w:trPr>
        <w:tc>
          <w:tcPr>
            <w:tcW w:w="1057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</w:tr>
      <w:tr>
        <w:trPr>
          <w:trHeight w:val="1628" w:hRule="exact"/>
        </w:trPr>
        <w:tc>
          <w:tcPr>
            <w:tcW w:w="1057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</w:tr>
      <w:tr>
        <w:trPr>
          <w:trHeight w:val="831" w:hRule="exact"/>
        </w:trPr>
        <w:tc>
          <w:tcPr>
            <w:tcW w:w="1057" w:type="dxa"/>
          </w:tcPr>
          <w:p>
            <w:pPr/>
          </w:p>
        </w:tc>
        <w:tc>
          <w:tcPr>
            <w:tcW w:w="970" w:type="dxa"/>
          </w:tcPr>
          <w:p>
            <w:pPr/>
          </w:p>
        </w:tc>
      </w:tr>
      <w:tr>
        <w:trPr>
          <w:trHeight w:val="826" w:hRule="exact"/>
        </w:trPr>
        <w:tc>
          <w:tcPr>
            <w:tcW w:w="1057" w:type="dxa"/>
            <w:shd w:val="clear" w:color="auto" w:fill="BEBEBE"/>
          </w:tcPr>
          <w:p>
            <w:pPr/>
          </w:p>
        </w:tc>
        <w:tc>
          <w:tcPr>
            <w:tcW w:w="970" w:type="dxa"/>
            <w:shd w:val="clear" w:color="auto" w:fill="BEBEBE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500" w:bottom="280" w:left="740" w:right="600"/>
          <w:cols w:num="2" w:equalWidth="0">
            <w:col w:w="7971" w:space="40"/>
            <w:col w:w="288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3.75pt;margin-top:23.75pt;width:565pt;height:744.5pt;mso-position-horizontal-relative:page;mso-position-vertical-relative:page;z-index:-4792" coordorigin="475,475" coordsize="11300,14890">
            <v:rect style="position:absolute;left:485;top:2226;width:11290;height:1134" filled="true" fillcolor="#0092cf" stroked="false">
              <v:fill type="solid"/>
            </v:rect>
            <v:line style="position:absolute" from="490,485" to="11755,485" stroked="true" strokeweight=".48pt" strokecolor="#000000">
              <v:stroke dashstyle="solid"/>
            </v:line>
            <v:line style="position:absolute" from="485,480" to="485,15355" stroked="true" strokeweight=".48pt" strokecolor="#000000">
              <v:stroke dashstyle="solid"/>
            </v:line>
            <v:line style="position:absolute" from="11760,480" to="11760,15355" stroked="true" strokeweight=".47998pt" strokecolor="#000000">
              <v:stroke dashstyle="solid"/>
            </v:line>
            <v:line style="position:absolute" from="480,15360" to="490,15360" stroked="true" strokeweight=".47998pt" strokecolor="#000000">
              <v:stroke dashstyle="solid"/>
            </v:line>
            <v:line style="position:absolute" from="480,15360" to="490,15360" stroked="true" strokeweight=".47998pt" strokecolor="#000000">
              <v:stroke dashstyle="solid"/>
            </v:line>
            <v:line style="position:absolute" from="490,15360" to="11755,15360" stroked="true" strokeweight=".47998pt" strokecolor="#000000">
              <v:stroke dashstyle="solid"/>
            </v:line>
            <v:line style="position:absolute" from="11755,15360" to="11765,15360" stroked="true" strokeweight=".47998pt" strokecolor="#000000">
              <v:stroke dashstyle="solid"/>
            </v:line>
            <v:line style="position:absolute" from="11755,15360" to="11765,15360" stroked="true" strokeweight=".47998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66"/>
        <w:ind w:left="0" w:right="110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538911</wp:posOffset>
            </wp:positionH>
            <wp:positionV relativeFrom="paragraph">
              <wp:posOffset>-93837</wp:posOffset>
            </wp:positionV>
            <wp:extent cx="1701800" cy="263728"/>
            <wp:effectExtent l="0" t="0" r="0" b="0"/>
            <wp:wrapNone/>
            <wp:docPr id="5" name="image3.jpeg" descr="pfizertag_rgb_po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6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2CF"/>
          <w:sz w:val="16"/>
        </w:rPr>
        <w:t>February 2011</w:t>
      </w:r>
    </w:p>
    <w:sectPr>
      <w:type w:val="continuous"/>
      <w:pgSz w:w="12240" w:h="15840"/>
      <w:pgMar w:top="150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360"/>
        <w:jc w:val="right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70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59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0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6"/>
      <w:ind w:left="346" w:right="346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Hoenigke</dc:creator>
  <dcterms:created xsi:type="dcterms:W3CDTF">2019-01-22T14:09:37Z</dcterms:created>
  <dcterms:modified xsi:type="dcterms:W3CDTF">2019-01-22T14:09:37Z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2019-01-22T00:00:00Z</vt:filetime>
  </property>
</Properties>
</file>