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828">
        <w:rPr>
          <w:rFonts w:ascii="Times New Roman" w:hAnsi="Times New Roman" w:cs="Times New Roman"/>
          <w:sz w:val="24"/>
          <w:szCs w:val="24"/>
          <w:lang w:val="en-US"/>
        </w:rPr>
        <w:t>Supplemental Digital Content</w:t>
      </w:r>
    </w:p>
    <w:p w:rsidR="00A12207" w:rsidRDefault="00F97BD9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1A6C28C2" wp14:editId="426455AC">
            <wp:extent cx="5727700" cy="4252595"/>
            <wp:effectExtent l="0" t="0" r="6350" b="0"/>
            <wp:docPr id="1" name="Picture 1" descr="C:\WORK\Manuser\Submitted\Rasmussen, 2012a\MSSE (Orig)\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Manuser\Submitted\Rasmussen, 2012a\MSSE (Orig)\Fig.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66" w:rsidRPr="00BE3968" w:rsidRDefault="00BF3666" w:rsidP="00BF36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3968">
        <w:rPr>
          <w:rFonts w:ascii="Times New Roman" w:hAnsi="Times New Roman" w:cs="Times New Roman"/>
          <w:b/>
          <w:sz w:val="24"/>
          <w:szCs w:val="24"/>
          <w:lang w:val="en-US"/>
        </w:rPr>
        <w:t>Figure.</w:t>
      </w:r>
      <w:proofErr w:type="gramEnd"/>
      <w:r w:rsidRPr="00BE39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3968">
        <w:rPr>
          <w:rFonts w:ascii="Times New Roman" w:hAnsi="Times New Roman" w:cs="Times New Roman"/>
          <w:sz w:val="24"/>
          <w:szCs w:val="24"/>
          <w:lang w:val="en-US"/>
        </w:rPr>
        <w:t>Schematic view of the literature review process. Papers were initial</w:t>
      </w:r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BE3968">
        <w:rPr>
          <w:rFonts w:ascii="Times New Roman" w:hAnsi="Times New Roman" w:cs="Times New Roman"/>
          <w:sz w:val="24"/>
          <w:szCs w:val="24"/>
          <w:lang w:val="en-US"/>
        </w:rPr>
        <w:t xml:space="preserve"> retrieved from Web of Science and PubMed. </w:t>
      </w:r>
    </w:p>
    <w:p w:rsidR="00BF3666" w:rsidRDefault="00BF3666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12207" w:rsidRPr="00A12207" w:rsidRDefault="00A12207" w:rsidP="00A122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Included references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Alexander JK, Hartley LH,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Modelski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Grover RF. Reduction of stroke volume during exercise in man following ascent to 3,100 m altitude.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1967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(6):849-858.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1967/12/01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Ashenden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MJ, Gore CJ, Dobson GP, Hahn AG. "Live high, train low" does not change the total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of male endurance athletes sleeping at a simulated altitude of 3000 m for 23 nights.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Occup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;80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(5):479-484.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10.1007/s004210050621.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Ashenden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MJ, Gore CJ, Martin DT, Dobson GP, Hahn AG. Effects of a 12-day "live high, train low" camp on reticulocyte production and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in elite female road cyclists.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;80:472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-478.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Balke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B, Nagle FJ, Daniels J. Altitude and Maximum Performance in Work and Sports Activity.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JAMA.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1965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;194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(6):646-&amp;.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Boning D,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Maassen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Jochum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F, et al. After-effects of a high altitude expedition on blood.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Sports Med. 1997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;18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(3):179-185.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1997/04/01 as DOI 10.1055/s-2007-972616 [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Brugniaux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JV, Schmitt L,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Robach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et al. Eighteen days of "living high, training low" stimulate erythropoiesis and enhance aerobic performance in elite middle-distance runners.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(1):203-211.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Clark SA, Quod MJ, Clark MA, Martin DT, Saunders PU, Gore CJ. Time course of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during 21 days live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:train</w:t>
      </w:r>
      <w:proofErr w:type="spellEnd"/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low simulated altitude.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(3):399-406.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10.1007/s00421-009-1027-4.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Clinton M, Thorn GW, Davenport VD.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Studies on Altitude Tolerance .2.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Studies on Normal Human Subjects - Effect of Repeated Short Exposures to Reduced Atmospheric Pressure.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Bulletin of the Johns Hopkins Hospital.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1946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;79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(1):70-89.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Dehnert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Hutler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Liu Y, et al. Erythropoiesis and performance after two weeks of living high and training low in well trained triathletes.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Sports Med. 2002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(8):561-566.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2002/11/20 as DOI 10.1055/s-2002-35533 [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</w:rPr>
        <w:t>10.</w:t>
      </w:r>
      <w:r w:rsidRPr="00A122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Dempsey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Reddan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WG, Birnbaum ML, et al.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Effects of acute through life-long hypoxic exposure on exercise pulmonary gas exchange.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Respir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(1):62-89.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10.1016/0034-5687(71)90065-x.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Dill DB,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Braithwa.K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, Adams WC,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Bernauer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EM. Blood-Volume of Middle-Distance Runners - Effect of 2,300-M Altitude and Comparison with Non-Athletes.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Sports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Exerc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1974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(1):1-7.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Dill DB, Horvath SM,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Dahms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TE, Parker RE, Lynch JR.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Hemoconcentration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at altitude.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1969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;27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(4):514-518.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Douglas CG,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Halpane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JS, Henderson Y, Schneider EC. Physiological observations made on Pike's Peak,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Colorada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, with special reference to adaptation to low barometric pressures.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Proc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Lond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Sci. 1913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;203:185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-318. 10.1098/rstb.1913.0006.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Faura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Reynafar.C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. Use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metha-androstenolone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for acceleration of erythropoiesis in exposure to height. Arch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Inst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Andina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. 1970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(3-4):94-98.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Frayser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Rennie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ID, Gray GW, Houston CS. Hormonal and electrolyte response to exposure to 17,500 ft.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1975;38(4):636-642.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Frese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Friedmann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-Bette B. Effects of Repetitive Training at Low Altitude on Erythropoiesis in 400 and 800 m Runners.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Sports Med. 2010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(6):382-388.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Friedmann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Frese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Menold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Bartsch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P. Individual variation in the reduction of heart rate and performance at lactate thresholds in acute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hypoxia. </w:t>
      </w:r>
      <w:r w:rsidRPr="00A12207">
        <w:rPr>
          <w:rFonts w:ascii="Times New Roman" w:hAnsi="Times New Roman" w:cs="Times New Roman"/>
          <w:sz w:val="24"/>
          <w:szCs w:val="24"/>
        </w:rPr>
        <w:t xml:space="preserve">Int J Sports Med. 2005;26(7):531-536. </w:t>
      </w:r>
      <w:proofErr w:type="gramStart"/>
      <w:r w:rsidRPr="00A12207">
        <w:rPr>
          <w:rFonts w:ascii="Times New Roman" w:hAnsi="Times New Roman" w:cs="Times New Roman"/>
          <w:sz w:val="24"/>
          <w:szCs w:val="24"/>
        </w:rPr>
        <w:t>10.1055</w:t>
      </w:r>
      <w:proofErr w:type="gramEnd"/>
      <w:r w:rsidRPr="00A12207">
        <w:rPr>
          <w:rFonts w:ascii="Times New Roman" w:hAnsi="Times New Roman" w:cs="Times New Roman"/>
          <w:sz w:val="24"/>
          <w:szCs w:val="24"/>
        </w:rPr>
        <w:t>/s-2004-821326.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A12207">
        <w:rPr>
          <w:rFonts w:ascii="Times New Roman" w:hAnsi="Times New Roman" w:cs="Times New Roman"/>
          <w:sz w:val="24"/>
          <w:szCs w:val="24"/>
        </w:rPr>
        <w:tab/>
        <w:t xml:space="preserve">Friedmann B, Jost J, Rating T, et al.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Effects of Iron Supplementation on Total Body Hemoglobin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Endurance Training at Moderate Altitude.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Sports Med. 1999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(02):78,85.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10.1055/s-2007-971097.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Garvican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LA,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Pottgiesser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T, Martin DT, Schumacher YO,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Barras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Gore CJ.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The contribution of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to increases in cycling performance induced by simulated LHTL.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2011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;111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(6):1089-1101.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2010/11/30 as DOI 10.1007/s00421-010-1732-z.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Gore CJ, Hahn A, Rice A, et al. Altitude training at 2690m does not increase total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or sea level VO2max in world champion track cyclists.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Med Sport.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1998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(3):156-170.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1998/10/23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Gore CJ, Hahn AG, Burge CM, Telford RD. VO2max and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of trained athletes during high intensity training.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Sports Med. 1997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;18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(6):477-482.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1997/08/01 as DOI 10.1055/s-2007-972667 [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Gore CJ, Rodriguez FA,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Truijens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MJ, Townsend NE, Stray-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Gundersen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Levine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BD. Increased serum erythropoietin but not red cell production after 4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wk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of intermittent hypobaric hypoxia (4,000-5,500 m).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(5):1386-1393. 10.1152/japplphysiol.00342.2006.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Greenleaf JE,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Bernauer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EM, Adams WC,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Juhos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L. Fluid-Electrolyte Shifts and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2 Max in Man at Simulated Altitude (2,287 M).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;44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(5):652-658.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Grover RF,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Selland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MA, McCullough RG, et al. beta-adrenergic blockade does not prevent polycythemia or decrease in plasma volume in men at 4300 m altitude.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;77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(3):264-270.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Hannon JP, Shields JL, Harris CW. Effects of Altitude Acclimatization on Blood Composition of Women.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1969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(5):540-547.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Hannon JP, Vogel JA. Oxygen transport during early altitude acclimatization: a perspective study.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Occup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(4):285-297.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1977/05/10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BD9">
        <w:rPr>
          <w:rFonts w:ascii="Times New Roman" w:hAnsi="Times New Roman" w:cs="Times New Roman"/>
          <w:sz w:val="24"/>
          <w:szCs w:val="24"/>
          <w:lang w:val="en-GB"/>
        </w:rPr>
        <w:t>27.</w:t>
      </w:r>
      <w:r w:rsidRPr="00F97BD9">
        <w:rPr>
          <w:rFonts w:ascii="Times New Roman" w:hAnsi="Times New Roman" w:cs="Times New Roman"/>
          <w:sz w:val="24"/>
          <w:szCs w:val="24"/>
          <w:lang w:val="en-GB"/>
        </w:rPr>
        <w:tab/>
        <w:t xml:space="preserve">Hansen JM, Olsen NV, </w:t>
      </w:r>
      <w:proofErr w:type="spellStart"/>
      <w:r w:rsidRPr="00F97BD9">
        <w:rPr>
          <w:rFonts w:ascii="Times New Roman" w:hAnsi="Times New Roman" w:cs="Times New Roman"/>
          <w:sz w:val="24"/>
          <w:szCs w:val="24"/>
          <w:lang w:val="en-GB"/>
        </w:rPr>
        <w:t>Feldt</w:t>
      </w:r>
      <w:proofErr w:type="spellEnd"/>
      <w:r w:rsidRPr="00F97BD9">
        <w:rPr>
          <w:rFonts w:ascii="Times New Roman" w:hAnsi="Times New Roman" w:cs="Times New Roman"/>
          <w:sz w:val="24"/>
          <w:szCs w:val="24"/>
          <w:lang w:val="en-GB"/>
        </w:rPr>
        <w:t xml:space="preserve">-Rasmussen B, et al.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Albuminuria and overall capillary permeability of albumin in acute altitude hypoxia.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1994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(5):1922-1927.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1994/05/01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Heinicke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Heinicke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I, Schmidt W,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Wolfarth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 three-week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traditional altitude training increases hemoglobin mass and red cell volume in elite biathlon athletes. </w:t>
      </w:r>
      <w:r w:rsidRPr="00A12207">
        <w:rPr>
          <w:rFonts w:ascii="Times New Roman" w:hAnsi="Times New Roman" w:cs="Times New Roman"/>
          <w:sz w:val="24"/>
          <w:szCs w:val="24"/>
        </w:rPr>
        <w:t xml:space="preserve">Int J Sports Med. 2005;26(5):350-355. </w:t>
      </w:r>
      <w:proofErr w:type="gramStart"/>
      <w:r w:rsidRPr="00A12207">
        <w:rPr>
          <w:rFonts w:ascii="Times New Roman" w:hAnsi="Times New Roman" w:cs="Times New Roman"/>
          <w:sz w:val="24"/>
          <w:szCs w:val="24"/>
        </w:rPr>
        <w:t>10.1055</w:t>
      </w:r>
      <w:proofErr w:type="gramEnd"/>
      <w:r w:rsidRPr="00A12207">
        <w:rPr>
          <w:rFonts w:ascii="Times New Roman" w:hAnsi="Times New Roman" w:cs="Times New Roman"/>
          <w:sz w:val="24"/>
          <w:szCs w:val="24"/>
        </w:rPr>
        <w:t>/s-2004-821052.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</w:rPr>
        <w:t>29.</w:t>
      </w:r>
      <w:r w:rsidRPr="00A122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Imoberdorf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Garlick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PJ,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McNurlan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MA, et al.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Enhanced synthesis of albumin and fibrinogen at high altitude.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;90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(2):528-537.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lastRenderedPageBreak/>
        <w:t>30.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Jain SC,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Bardhan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Swamy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YV, Krishna B,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Nayar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HS.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Body-Fluid Compartments in Humans during Acute High-Altitude Exposure.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Aviat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Space Environ Med. 1980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;51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(3):234-236.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Jung RC, Dill DB, Horton R, Horvath SM. Effects of age on plasma aldosterone levels and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hemoconcentration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at altitude.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(4):593-&amp;.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Kapoor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Chatterjee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AK.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Hematological response among new arrival at high-altitude.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Indian J Med Res. 1978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;67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(MAR):428-434.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33.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Krzywicki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HJ,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Consolazio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CF,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Matoush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LO, Johnson HL, Barnhart RA.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Body composition changes during exposure to altitude. Fed Proc. 1969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;28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(3):1190-&amp;.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>Levine BD, Stray-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Gundersen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J. "Living high-training low": effect of moderate-altitude acclimatization with low-altitude training on performance.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;83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(1):102-112.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1997/07/01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Merino CF. Studies on Blood Formation and Destruction in the Polycythemia of High Altitude.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Blood.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1950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;5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(1):1-31.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Neya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Enoki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T, Kumai Y,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Sugoh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T, Kawahara T. The effects of nightly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hypoxia and high intensity training under intermittent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hypoxia on running economy and hemoglobin mass.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(3):828-834. 10.1152/japplphysiol.00265.2007.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37.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Parving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HH.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The effect of hypoxia and carbon monoxide exposure on plasma volume and capillary permeability to albumin.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Lab Invest. 1972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(1):49-56.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10.3109/00365517209081089.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38.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Picon-Reategui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Buskirk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ER, Baker PT. Blood glucose in high-altitude natives and during acclimatization to altitude.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1970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;29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(5):560-563.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1970/11/01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39.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Pottgiesser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Ahlgrim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Ruthardt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Dickhuth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H-H, Schumacher YO.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Hemoglobin mass after 21 days of conventional altitude training at 1816 m.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Med Sport.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207">
        <w:rPr>
          <w:rFonts w:ascii="Times New Roman" w:hAnsi="Times New Roman" w:cs="Times New Roman"/>
          <w:sz w:val="24"/>
          <w:szCs w:val="24"/>
        </w:rPr>
        <w:t xml:space="preserve">2009;12(6):673-675. </w:t>
      </w:r>
      <w:proofErr w:type="gramStart"/>
      <w:r w:rsidRPr="00A12207">
        <w:rPr>
          <w:rFonts w:ascii="Times New Roman" w:hAnsi="Times New Roman" w:cs="Times New Roman"/>
          <w:sz w:val="24"/>
          <w:szCs w:val="24"/>
        </w:rPr>
        <w:t>10.1016</w:t>
      </w:r>
      <w:proofErr w:type="gramEnd"/>
      <w:r w:rsidRPr="00A12207">
        <w:rPr>
          <w:rFonts w:ascii="Times New Roman" w:hAnsi="Times New Roman" w:cs="Times New Roman"/>
          <w:sz w:val="24"/>
          <w:szCs w:val="24"/>
        </w:rPr>
        <w:t>/j.jsams.2008.06.005.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</w:rPr>
        <w:t>40.</w:t>
      </w:r>
      <w:r w:rsidRPr="00A12207">
        <w:rPr>
          <w:rFonts w:ascii="Times New Roman" w:hAnsi="Times New Roman" w:cs="Times New Roman"/>
          <w:sz w:val="24"/>
          <w:szCs w:val="24"/>
        </w:rPr>
        <w:tab/>
        <w:t xml:space="preserve">Poulsen TD, Klausen T, Richalet JP, Kanstrup IL, Fogh-Andersen N, Olsen NV.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Plasma volume in acute hypoxia: comparison of a carbon monoxide rebreathing method and dye dilution with Evans' blue.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Occup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;77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(5):457-461.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1998/04/30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Pugh LGC.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Blood Volume and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Concentration at Altitudes above 18000 Ft (5500 M).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Physiol. 1964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;170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(2):344-354.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Reynafarje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C, Lozano R,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Valdivieso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The polycythemia of high altitudes - iron metabolism and related aspects.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Blood.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1959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;14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(4):433-455.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lastRenderedPageBreak/>
        <w:t>43.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Robach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Dechaux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Jarrot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S, et al. Operation Everest III: role of plasma volume expansion on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VO(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2)(max) during prolonged high-altitude exposure.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;89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(1):29-37.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2000/07/25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Robach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Lafforgue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E, Olsen NV, et al. Recovery of plasma volume after 1 week of exposure at 4,350 m.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Pflugers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Arch. 2002;444(6):821-828.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Robach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Schmitt L,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Brugniaux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JV, et al. Living high-training low: effect on erythropoiesis and maximal aerobic performance in elite Nordic skiers.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;97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(6):695-705.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Robach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Schmitt L,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Brugniaux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JV, et al. Living high-training low: effect on erythropoiesis and aerobic performance in highly-trained swimmers.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;96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(4):423-433.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Robertson EY,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Aughey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RJ, Anson JM, Hopkins WG,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Pyne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DB.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Effects of Simulated and Real Altitude Exposure in Elite Swimmers.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Strength Cond Res. 2010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;24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(2):487-493.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48.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Robertson EY, Saunders PU,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Pyne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DB,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Aughey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RJ, Anson JM, Gore CJ. Reproducibility of performance changes to simulated live high/train low altitude.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Sports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Exerc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;42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(2):394-401.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2009/11/21 as DOI 10.1249/MSS.0b013e3181b34b57 [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49.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Robertson EY, Saunders PU,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Pyne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DB, Gore CJ, Anson JM. Effectiveness of intermittent training in hypoxia combined with live high/train low.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2010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;110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(2):379-387.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10.1007/s00421-010-1516-5.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Saunders PU,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Ahlgrim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Vallance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B, et al.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An Attempt to Quantify the Placebo Effect From a Three-Week Simulated Altitude Training Camp in Elite Race Walkers.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207">
        <w:rPr>
          <w:rFonts w:ascii="Times New Roman" w:hAnsi="Times New Roman" w:cs="Times New Roman"/>
          <w:sz w:val="24"/>
          <w:szCs w:val="24"/>
        </w:rPr>
        <w:t xml:space="preserve">Int J Sports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Perform. 2010;5(4):521-534.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</w:rPr>
        <w:t>51.</w:t>
      </w:r>
      <w:r w:rsidRPr="00A122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PU,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Telford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 w:rsidRPr="00A12207">
        <w:rPr>
          <w:rFonts w:ascii="Times New Roman" w:hAnsi="Times New Roman" w:cs="Times New Roman"/>
          <w:sz w:val="24"/>
          <w:szCs w:val="24"/>
        </w:rPr>
        <w:t>Pyne</w:t>
      </w:r>
      <w:proofErr w:type="spellEnd"/>
      <w:r w:rsidRPr="00A12207">
        <w:rPr>
          <w:rFonts w:ascii="Times New Roman" w:hAnsi="Times New Roman" w:cs="Times New Roman"/>
          <w:sz w:val="24"/>
          <w:szCs w:val="24"/>
        </w:rPr>
        <w:t xml:space="preserve"> DB, et al.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Improved running economy in elite runners after 20 days of simulated moderate-altitude exposure.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2004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;96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(3):931-937. 10.1152/japplphysiol.00725.2003.</w:t>
      </w:r>
    </w:p>
    <w:p w:rsidR="00A12207" w:rsidRPr="00BF3666" w:rsidRDefault="00A12207" w:rsidP="00A122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Saunders PU, Telford RD,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Pyne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DB, Hahn AG, Gore CJ. Improved running economy and increased hemoglobin mass in elite runners after extended moderate attitude exposure. </w:t>
      </w:r>
      <w:proofErr w:type="gramStart"/>
      <w:r w:rsidRPr="00BF3666">
        <w:rPr>
          <w:rFonts w:ascii="Times New Roman" w:hAnsi="Times New Roman" w:cs="Times New Roman"/>
          <w:sz w:val="24"/>
          <w:szCs w:val="24"/>
          <w:lang w:val="en-GB"/>
        </w:rPr>
        <w:t xml:space="preserve">J </w:t>
      </w:r>
      <w:proofErr w:type="spellStart"/>
      <w:r w:rsidRPr="00BF3666">
        <w:rPr>
          <w:rFonts w:ascii="Times New Roman" w:hAnsi="Times New Roman" w:cs="Times New Roman"/>
          <w:sz w:val="24"/>
          <w:szCs w:val="24"/>
          <w:lang w:val="en-GB"/>
        </w:rPr>
        <w:t>Sci</w:t>
      </w:r>
      <w:proofErr w:type="spellEnd"/>
      <w:r w:rsidRPr="00BF3666">
        <w:rPr>
          <w:rFonts w:ascii="Times New Roman" w:hAnsi="Times New Roman" w:cs="Times New Roman"/>
          <w:sz w:val="24"/>
          <w:szCs w:val="24"/>
          <w:lang w:val="en-GB"/>
        </w:rPr>
        <w:t xml:space="preserve"> Med Sport.</w:t>
      </w:r>
      <w:proofErr w:type="gramEnd"/>
      <w:r w:rsidRPr="00BF3666">
        <w:rPr>
          <w:rFonts w:ascii="Times New Roman" w:hAnsi="Times New Roman" w:cs="Times New Roman"/>
          <w:sz w:val="24"/>
          <w:szCs w:val="24"/>
          <w:lang w:val="en-GB"/>
        </w:rPr>
        <w:t xml:space="preserve"> 2009</w:t>
      </w:r>
      <w:proofErr w:type="gramStart"/>
      <w:r w:rsidRPr="00BF3666">
        <w:rPr>
          <w:rFonts w:ascii="Times New Roman" w:hAnsi="Times New Roman" w:cs="Times New Roman"/>
          <w:sz w:val="24"/>
          <w:szCs w:val="24"/>
          <w:lang w:val="en-GB"/>
        </w:rPr>
        <w:t>;12</w:t>
      </w:r>
      <w:proofErr w:type="gramEnd"/>
      <w:r w:rsidRPr="00BF3666">
        <w:rPr>
          <w:rFonts w:ascii="Times New Roman" w:hAnsi="Times New Roman" w:cs="Times New Roman"/>
          <w:sz w:val="24"/>
          <w:szCs w:val="24"/>
          <w:lang w:val="en-GB"/>
        </w:rPr>
        <w:t>(1):67-72. 10.1016/j.jsams.2007.08.014.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BD9">
        <w:rPr>
          <w:rFonts w:ascii="Times New Roman" w:hAnsi="Times New Roman" w:cs="Times New Roman"/>
          <w:sz w:val="24"/>
          <w:szCs w:val="24"/>
          <w:lang w:val="en-GB"/>
        </w:rPr>
        <w:t>53.</w:t>
      </w:r>
      <w:r w:rsidRPr="00F97BD9">
        <w:rPr>
          <w:rFonts w:ascii="Times New Roman" w:hAnsi="Times New Roman" w:cs="Times New Roman"/>
          <w:sz w:val="24"/>
          <w:szCs w:val="24"/>
          <w:lang w:val="en-GB"/>
        </w:rPr>
        <w:tab/>
        <w:t xml:space="preserve">Siebenmann C, </w:t>
      </w:r>
      <w:proofErr w:type="spellStart"/>
      <w:r w:rsidRPr="00F97BD9">
        <w:rPr>
          <w:rFonts w:ascii="Times New Roman" w:hAnsi="Times New Roman" w:cs="Times New Roman"/>
          <w:sz w:val="24"/>
          <w:szCs w:val="24"/>
          <w:lang w:val="en-GB"/>
        </w:rPr>
        <w:t>Robach</w:t>
      </w:r>
      <w:proofErr w:type="spellEnd"/>
      <w:r w:rsidRPr="00F97BD9">
        <w:rPr>
          <w:rFonts w:ascii="Times New Roman" w:hAnsi="Times New Roman" w:cs="Times New Roman"/>
          <w:sz w:val="24"/>
          <w:szCs w:val="24"/>
          <w:lang w:val="en-GB"/>
        </w:rPr>
        <w:t xml:space="preserve"> P, Jacobs RA, et al.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"Live high-train low" using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hypoxia: a double-blinded, placebo-controlled study.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2012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;112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(1):106-117.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2011/10/29 as DOI japplphysiol.00388.2011 [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10.1152/japplphysiol.00388.2011.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lastRenderedPageBreak/>
        <w:t>54.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Siggaard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-Andersen J, Petersen FB, Hansen TI,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Mellemgaard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K. Plasma volume and vascular permeability during hypoxia and carbon monoxide exposure.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Lab Invest Suppl. 1968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;103:39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-48.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1968/01/01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Singh MV, Jain SC,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Rawal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SB, et al. Comparative-study of acetazolamide and spironolactone on body-fluid compartments on induction to high-altitude.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Biometeorol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>. 1986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;30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(1):33-41.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10.1007/bf02192056.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56.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>Smith HP, Belt AE, Arnold HR, Carrier EB. Blood volume changes at high altitude. Am J Physiol. 1925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(2):395-412.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BD9">
        <w:rPr>
          <w:rFonts w:ascii="Times New Roman" w:hAnsi="Times New Roman" w:cs="Times New Roman"/>
          <w:sz w:val="24"/>
          <w:szCs w:val="24"/>
        </w:rPr>
        <w:t>57.</w:t>
      </w:r>
      <w:r w:rsidRPr="00F97BD9">
        <w:rPr>
          <w:rFonts w:ascii="Times New Roman" w:hAnsi="Times New Roman" w:cs="Times New Roman"/>
          <w:sz w:val="24"/>
          <w:szCs w:val="24"/>
        </w:rPr>
        <w:tab/>
        <w:t xml:space="preserve">Stokke KT, </w:t>
      </w:r>
      <w:proofErr w:type="spellStart"/>
      <w:r w:rsidRPr="00F97BD9">
        <w:rPr>
          <w:rFonts w:ascii="Times New Roman" w:hAnsi="Times New Roman" w:cs="Times New Roman"/>
          <w:sz w:val="24"/>
          <w:szCs w:val="24"/>
        </w:rPr>
        <w:t>Rootwelt</w:t>
      </w:r>
      <w:proofErr w:type="spellEnd"/>
      <w:r w:rsidRPr="00F97BD9">
        <w:rPr>
          <w:rFonts w:ascii="Times New Roman" w:hAnsi="Times New Roman" w:cs="Times New Roman"/>
          <w:sz w:val="24"/>
          <w:szCs w:val="24"/>
        </w:rPr>
        <w:t xml:space="preserve"> K, Wergeland R, </w:t>
      </w:r>
      <w:proofErr w:type="spellStart"/>
      <w:r w:rsidRPr="00F97BD9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Pr="00F97BD9">
        <w:rPr>
          <w:rFonts w:ascii="Times New Roman" w:hAnsi="Times New Roman" w:cs="Times New Roman"/>
          <w:sz w:val="24"/>
          <w:szCs w:val="24"/>
        </w:rPr>
        <w:t xml:space="preserve"> JR. 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Changes in plasma and red-cell volumes during exposure to high-altitude.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Lab Invest. 1986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;46:113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-117.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58.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Surks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MI, Chinn KS,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Matoush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LR.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Alterations in body composition in man after acute exposure to high altitude.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1966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(6):1741-1746.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1966/11/01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Svedenhag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Piehl-Aulin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K, Skog C,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Saltin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B. Increased left ventricular muscle mass after long-term altitude training in athletes.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Scand. 1997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;161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(1):63-70.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1997/10/06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60.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Takeno Y,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Kamijo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YI, Nose H. Thermoregulatory and aerobic changes after endurance training in a hypobaric hypoxic and warm environment.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;91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(4):1520-1528.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2001/09/25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61.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Terzioglu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M, Tuna N. Variations in Blood Volume at 1.85 Km Altitude.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1954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(7):417-422.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62.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Turner HS,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Hoffler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GW, Billings CE,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Bason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An attempt to produce acclimatization to hypoxia by intermittent altitude exposure with vigorous exercise.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Aerosp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Med. 1969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;40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(9):971-976.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1969/09/01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63.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Wehrlin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JP, Marti B. Live high-train low associated with increased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mass as preparation for the 2003 World Championships in two native European world class runners. Br J Sports Med.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;40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(2). e3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10.1136/bjsm.2005.019729.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64.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Wehrlin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JP,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Zuest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Hallen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J, Marti B. Live high-train low for 24 days increases hemoglobin mass and red cell volume in elite endurance athletes.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2006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;100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(6):1938-1945. 10.1152/japplphysiol.01284.2005.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207">
        <w:rPr>
          <w:rFonts w:ascii="Times New Roman" w:hAnsi="Times New Roman" w:cs="Times New Roman"/>
          <w:sz w:val="24"/>
          <w:szCs w:val="24"/>
          <w:lang w:val="en-US"/>
        </w:rPr>
        <w:t>65.</w:t>
      </w:r>
      <w:r w:rsidRPr="00A122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Whitten BK,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Burlingt.Rf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Posiviat.Ma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Sidel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CM, Beecher GR. Amino Acid Catabolism in Environmental Extremes - Effect of High Altitude and Calories. Am J Physiol. 1970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;218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>(5):1346-1350.</w:t>
      </w:r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BD9">
        <w:rPr>
          <w:rFonts w:ascii="Times New Roman" w:hAnsi="Times New Roman" w:cs="Times New Roman"/>
          <w:sz w:val="24"/>
          <w:szCs w:val="24"/>
        </w:rPr>
        <w:lastRenderedPageBreak/>
        <w:t>66.</w:t>
      </w:r>
      <w:r w:rsidRPr="00F97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BD9">
        <w:rPr>
          <w:rFonts w:ascii="Times New Roman" w:hAnsi="Times New Roman" w:cs="Times New Roman"/>
          <w:sz w:val="24"/>
          <w:szCs w:val="24"/>
        </w:rPr>
        <w:t>Wolfel</w:t>
      </w:r>
      <w:proofErr w:type="spellEnd"/>
      <w:r w:rsidRPr="00F97BD9">
        <w:rPr>
          <w:rFonts w:ascii="Times New Roman" w:hAnsi="Times New Roman" w:cs="Times New Roman"/>
          <w:sz w:val="24"/>
          <w:szCs w:val="24"/>
        </w:rPr>
        <w:t xml:space="preserve"> EE, Groves BM, Brooks GA, et al. 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Oxygen transport during steady-state submaximal exercise in chronic hypoxia.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12207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Physiol. 1991</w:t>
      </w:r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;70</w:t>
      </w:r>
      <w:proofErr w:type="gram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(3):1129-1136. </w:t>
      </w:r>
      <w:proofErr w:type="spellStart"/>
      <w:proofErr w:type="gramStart"/>
      <w:r w:rsidRPr="00A12207">
        <w:rPr>
          <w:rFonts w:ascii="Times New Roman" w:hAnsi="Times New Roman" w:cs="Times New Roman"/>
          <w:sz w:val="24"/>
          <w:szCs w:val="24"/>
          <w:lang w:val="en-US"/>
        </w:rPr>
        <w:t>Prepublished</w:t>
      </w:r>
      <w:proofErr w:type="spellEnd"/>
      <w:r w:rsidRPr="00A12207">
        <w:rPr>
          <w:rFonts w:ascii="Times New Roman" w:hAnsi="Times New Roman" w:cs="Times New Roman"/>
          <w:sz w:val="24"/>
          <w:szCs w:val="24"/>
          <w:lang w:val="en-US"/>
        </w:rPr>
        <w:t xml:space="preserve"> on 1991/03/01 as DOI.</w:t>
      </w:r>
      <w:proofErr w:type="gramEnd"/>
    </w:p>
    <w:p w:rsidR="00A12207" w:rsidRPr="00A12207" w:rsidRDefault="00A12207" w:rsidP="00A12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5761" w:rsidRPr="00A12207" w:rsidRDefault="00D45761" w:rsidP="00A12207"/>
    <w:sectPr w:rsidR="00D45761" w:rsidRPr="00A1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MS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B0FD6"/>
    <w:rsid w:val="008B0FD6"/>
    <w:rsid w:val="00A12207"/>
    <w:rsid w:val="00BF3666"/>
    <w:rsid w:val="00D45761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1867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Rasmussen</dc:creator>
  <cp:keywords/>
  <dc:description/>
  <cp:lastModifiedBy>Peter Rasmussen</cp:lastModifiedBy>
  <cp:revision>4</cp:revision>
  <dcterms:created xsi:type="dcterms:W3CDTF">2012-10-06T10:22:00Z</dcterms:created>
  <dcterms:modified xsi:type="dcterms:W3CDTF">2012-10-11T17:04:00Z</dcterms:modified>
</cp:coreProperties>
</file>