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A4" w:rsidRPr="00FA112A" w:rsidRDefault="004679A4" w:rsidP="004679A4">
      <w:pPr>
        <w:rPr>
          <w:rFonts w:asciiTheme="majorHAnsi" w:hAnsiTheme="majorHAnsi"/>
          <w:b/>
        </w:rPr>
      </w:pPr>
      <w:bookmarkStart w:id="0" w:name="_GoBack"/>
      <w:bookmarkEnd w:id="0"/>
      <w:r w:rsidRPr="00FA112A">
        <w:rPr>
          <w:rFonts w:asciiTheme="majorHAnsi" w:hAnsiTheme="majorHAnsi"/>
          <w:b/>
        </w:rPr>
        <w:t>References included in Meta-Analysis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1.</w:t>
      </w:r>
      <w:r w:rsidRPr="00111633">
        <w:rPr>
          <w:rFonts w:asciiTheme="majorHAnsi" w:hAnsiTheme="majorHAnsi" w:cs="Cambria"/>
        </w:rPr>
        <w:tab/>
        <w:t xml:space="preserve">Adams WC, Bernauer EM, Dill DB, Bomar JB. Effects of equivalent sea-level and altitude training on VO2max and running performance.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1975;39(2):262–6.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2.</w:t>
      </w:r>
      <w:r w:rsidRPr="00111633">
        <w:rPr>
          <w:rFonts w:asciiTheme="majorHAnsi" w:hAnsiTheme="majorHAnsi" w:cs="Cambria"/>
        </w:rPr>
        <w:tab/>
        <w:t xml:space="preserve">Andersen HT, Smeland EB, Owe JO, Myhre K. Analyses of maximum cardiopulmonary performance during exposure to acute hypoxia at simulated altitude--sea level to 5000 meters (760-404 mm Hg). </w:t>
      </w:r>
      <w:r w:rsidRPr="00111633">
        <w:rPr>
          <w:rFonts w:asciiTheme="majorHAnsi" w:hAnsiTheme="majorHAnsi" w:cs="Cambria"/>
          <w:i/>
          <w:iCs/>
        </w:rPr>
        <w:t>Aviat Space Environ Med</w:t>
      </w:r>
      <w:r w:rsidRPr="00111633">
        <w:rPr>
          <w:rFonts w:asciiTheme="majorHAnsi" w:hAnsiTheme="majorHAnsi" w:cs="Cambria"/>
        </w:rPr>
        <w:t xml:space="preserve"> 1985;56(12):1192–7.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3.</w:t>
      </w:r>
      <w:r w:rsidRPr="00111633">
        <w:rPr>
          <w:rFonts w:asciiTheme="majorHAnsi" w:hAnsiTheme="majorHAnsi" w:cs="Cambria"/>
        </w:rPr>
        <w:tab/>
        <w:t xml:space="preserve">Angermann M, Hoppeler H, Wittwer M, Däpp C, Howald H, Vogt M. Effect of Acute Hypoxia on Maximal Oxygen Uptake and Maximal Performance during Leg and Upper-Body Exercise in Nordic Combined Skiers. </w:t>
      </w:r>
      <w:r w:rsidRPr="00111633">
        <w:rPr>
          <w:rFonts w:asciiTheme="majorHAnsi" w:hAnsiTheme="majorHAnsi" w:cs="Cambria"/>
          <w:i/>
          <w:iCs/>
        </w:rPr>
        <w:t>Int J Sports Med</w:t>
      </w:r>
      <w:r w:rsidRPr="00111633">
        <w:rPr>
          <w:rFonts w:asciiTheme="majorHAnsi" w:hAnsiTheme="majorHAnsi" w:cs="Cambria"/>
        </w:rPr>
        <w:t xml:space="preserve"> 2006;27(4):301–6.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4.</w:t>
      </w:r>
      <w:r w:rsidRPr="00111633">
        <w:rPr>
          <w:rFonts w:asciiTheme="majorHAnsi" w:hAnsiTheme="majorHAnsi" w:cs="Cambria"/>
        </w:rPr>
        <w:tab/>
        <w:t xml:space="preserve">Banister EW, Woo W. Effects of simulated altitude training on aerobic and anaerobic power. </w:t>
      </w:r>
      <w:r w:rsidRPr="00111633">
        <w:rPr>
          <w:rFonts w:asciiTheme="majorHAnsi" w:hAnsiTheme="majorHAnsi" w:cs="Cambria"/>
          <w:i/>
          <w:iCs/>
        </w:rPr>
        <w:t>Eur J Appl Physiol Occup Physiol</w:t>
      </w:r>
      <w:r w:rsidRPr="00111633">
        <w:rPr>
          <w:rFonts w:asciiTheme="majorHAnsi" w:hAnsiTheme="majorHAnsi" w:cs="Cambria"/>
        </w:rPr>
        <w:t xml:space="preserve"> 1978;38(1):55–69.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5.</w:t>
      </w:r>
      <w:r w:rsidRPr="00111633">
        <w:rPr>
          <w:rFonts w:asciiTheme="majorHAnsi" w:hAnsiTheme="majorHAnsi" w:cs="Cambria"/>
        </w:rPr>
        <w:tab/>
        <w:t xml:space="preserve">Barstow TJ, Cooper DM, Epstein S, Wasserman K. Changes in breath 13CO2/12CO2 consequent to exercise and hypoxia.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1989;66(2):936–42.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6.</w:t>
      </w:r>
      <w:r w:rsidRPr="00111633">
        <w:rPr>
          <w:rFonts w:asciiTheme="majorHAnsi" w:hAnsiTheme="majorHAnsi" w:cs="Cambria"/>
        </w:rPr>
        <w:tab/>
        <w:t xml:space="preserve">Beidleman BA, Rock PB, Muza SR, Fulco CS, Forte VA, Cymerman A. Exercise VE and physical performance at altitude are not affected by menstrual cycle phase.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1999;86(5):1519–26.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7.</w:t>
      </w:r>
      <w:r w:rsidRPr="00111633">
        <w:rPr>
          <w:rFonts w:asciiTheme="majorHAnsi" w:hAnsiTheme="majorHAnsi" w:cs="Cambria"/>
        </w:rPr>
        <w:tab/>
        <w:t xml:space="preserve">Benoit H, Busso T, Castells J, Denis C, Geyssant A. Influence of hypoxic ventilatory response on arterial O2 saturation during maximal exercise in acute hypoxia. </w:t>
      </w:r>
      <w:r w:rsidRPr="00111633">
        <w:rPr>
          <w:rFonts w:asciiTheme="majorHAnsi" w:hAnsiTheme="majorHAnsi" w:cs="Cambria"/>
          <w:i/>
          <w:iCs/>
        </w:rPr>
        <w:t>Eur J Appl Physiol Occup Physiol</w:t>
      </w:r>
      <w:r w:rsidRPr="00111633">
        <w:rPr>
          <w:rFonts w:asciiTheme="majorHAnsi" w:hAnsiTheme="majorHAnsi" w:cs="Cambria"/>
        </w:rPr>
        <w:t xml:space="preserve"> 1995;72(1-2):101–5.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8.</w:t>
      </w:r>
      <w:r w:rsidRPr="00111633">
        <w:rPr>
          <w:rFonts w:asciiTheme="majorHAnsi" w:hAnsiTheme="majorHAnsi" w:cs="Cambria"/>
        </w:rPr>
        <w:tab/>
        <w:t xml:space="preserve">Benoit H, Busso T, Castells J, Geyssant A, Denis C. Decrease in peak heart rate with acute hypoxia in relation to sea level V?O2max. </w:t>
      </w:r>
      <w:r w:rsidRPr="00111633">
        <w:rPr>
          <w:rFonts w:asciiTheme="majorHAnsi" w:hAnsiTheme="majorHAnsi" w:cs="Cambria"/>
          <w:i/>
          <w:iCs/>
        </w:rPr>
        <w:t>Eur J Appl Physiol</w:t>
      </w:r>
      <w:r w:rsidRPr="00111633">
        <w:rPr>
          <w:rFonts w:asciiTheme="majorHAnsi" w:hAnsiTheme="majorHAnsi" w:cs="Cambria"/>
        </w:rPr>
        <w:t xml:space="preserve"> 2003;90(5-6):514–9.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9.</w:t>
      </w:r>
      <w:r w:rsidRPr="00111633">
        <w:rPr>
          <w:rFonts w:asciiTheme="majorHAnsi" w:hAnsiTheme="majorHAnsi" w:cs="Cambria"/>
        </w:rPr>
        <w:tab/>
        <w:t xml:space="preserve">Benoit H, Germain M, Barthélémy JC, et al. Pre-acclimatization to high altitude using exercise with normobaric hypoxic gas mixtures. </w:t>
      </w:r>
      <w:r w:rsidRPr="00111633">
        <w:rPr>
          <w:rFonts w:asciiTheme="majorHAnsi" w:hAnsiTheme="majorHAnsi" w:cs="Cambria"/>
          <w:i/>
          <w:iCs/>
        </w:rPr>
        <w:t>Int J Sports Med</w:t>
      </w:r>
      <w:r w:rsidRPr="00111633">
        <w:rPr>
          <w:rFonts w:asciiTheme="majorHAnsi" w:hAnsiTheme="majorHAnsi" w:cs="Cambria"/>
        </w:rPr>
        <w:t xml:space="preserve"> 1992;13 Suppl 1:S213–6.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10.</w:t>
      </w:r>
      <w:r w:rsidRPr="00111633">
        <w:rPr>
          <w:rFonts w:asciiTheme="majorHAnsi" w:hAnsiTheme="majorHAnsi" w:cs="Cambria"/>
        </w:rPr>
        <w:tab/>
        <w:t xml:space="preserve">Billat VL, Lepretre PM, Heubert RP, Koralsztein JP, Gazeau FP. Influence of acute moderate hypoxia on time to exhaustion at vVO2max in unacclimatized runners. </w:t>
      </w:r>
      <w:r w:rsidRPr="00111633">
        <w:rPr>
          <w:rFonts w:asciiTheme="majorHAnsi" w:hAnsiTheme="majorHAnsi" w:cs="Cambria"/>
          <w:i/>
          <w:iCs/>
        </w:rPr>
        <w:t>Int J Sports Med</w:t>
      </w:r>
      <w:r w:rsidRPr="00111633">
        <w:rPr>
          <w:rFonts w:asciiTheme="majorHAnsi" w:hAnsiTheme="majorHAnsi" w:cs="Cambria"/>
        </w:rPr>
        <w:t xml:space="preserve"> 2003;24(1):9–14.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11.</w:t>
      </w:r>
      <w:r w:rsidRPr="00111633">
        <w:rPr>
          <w:rFonts w:asciiTheme="majorHAnsi" w:hAnsiTheme="majorHAnsi" w:cs="Cambria"/>
        </w:rPr>
        <w:tab/>
        <w:t xml:space="preserve">Bocqueraz O, Koulmann N, Guigas B, Jimenez C, Melin B. Fluid-regulatory hormone responses during cycling exercise in acute hypobaric hypoxia. </w:t>
      </w:r>
      <w:r w:rsidRPr="00111633">
        <w:rPr>
          <w:rFonts w:asciiTheme="majorHAnsi" w:hAnsiTheme="majorHAnsi" w:cs="Cambria"/>
          <w:i/>
          <w:iCs/>
        </w:rPr>
        <w:t>Med Sci Sports Exerc</w:t>
      </w:r>
      <w:r w:rsidRPr="00111633">
        <w:rPr>
          <w:rFonts w:asciiTheme="majorHAnsi" w:hAnsiTheme="majorHAnsi" w:cs="Cambria"/>
        </w:rPr>
        <w:t xml:space="preserve"> 2004;36(10):1730–6.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12.</w:t>
      </w:r>
      <w:r w:rsidRPr="00111633">
        <w:rPr>
          <w:rFonts w:asciiTheme="majorHAnsi" w:hAnsiTheme="majorHAnsi" w:cs="Cambria"/>
        </w:rPr>
        <w:tab/>
        <w:t xml:space="preserve">Bouissou P, Péronnet F, Brisson G, Hélie R, Ledoux M. Metabolic and endocrine responses to graded exercise under acute hypoxia. </w:t>
      </w:r>
      <w:r w:rsidRPr="00111633">
        <w:rPr>
          <w:rFonts w:asciiTheme="majorHAnsi" w:hAnsiTheme="majorHAnsi" w:cs="Cambria"/>
          <w:i/>
          <w:iCs/>
        </w:rPr>
        <w:t>Eur J Appl Physiol Occup Physiol</w:t>
      </w:r>
      <w:r w:rsidRPr="00111633">
        <w:rPr>
          <w:rFonts w:asciiTheme="majorHAnsi" w:hAnsiTheme="majorHAnsi" w:cs="Cambria"/>
        </w:rPr>
        <w:t xml:space="preserve"> 1986;55(3):290–4.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13.</w:t>
      </w:r>
      <w:r w:rsidRPr="00111633">
        <w:rPr>
          <w:rFonts w:asciiTheme="majorHAnsi" w:hAnsiTheme="majorHAnsi" w:cs="Cambria"/>
        </w:rPr>
        <w:tab/>
        <w:t xml:space="preserve">Bourdillon N, Mollard P, Letournel M, Beaudry M, Richalet J-P. Interaction between hypoxia and training on NIRS signal during exercise: Contribution of a mathematical model. </w:t>
      </w:r>
      <w:r w:rsidRPr="00111633">
        <w:rPr>
          <w:rFonts w:asciiTheme="majorHAnsi" w:hAnsiTheme="majorHAnsi" w:cs="Cambria"/>
          <w:i/>
          <w:iCs/>
        </w:rPr>
        <w:t>Respir Physiol Neurobiol</w:t>
      </w:r>
      <w:r w:rsidRPr="00111633">
        <w:rPr>
          <w:rFonts w:asciiTheme="majorHAnsi" w:hAnsiTheme="majorHAnsi" w:cs="Cambria"/>
        </w:rPr>
        <w:t xml:space="preserve"> 2009;169(1):50–61.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14.</w:t>
      </w:r>
      <w:r w:rsidRPr="00111633">
        <w:rPr>
          <w:rFonts w:asciiTheme="majorHAnsi" w:hAnsiTheme="majorHAnsi" w:cs="Cambria"/>
        </w:rPr>
        <w:tab/>
        <w:t xml:space="preserve">Calbet JAL, Boushel R, Radegran G, Sondergaard H, Wagner PD, Saltin B. Determinants of maximal oxygen uptake in severe acute hypoxia. </w:t>
      </w:r>
      <w:r w:rsidRPr="00111633">
        <w:rPr>
          <w:rFonts w:asciiTheme="majorHAnsi" w:hAnsiTheme="majorHAnsi" w:cs="Cambria"/>
          <w:i/>
          <w:iCs/>
        </w:rPr>
        <w:t>Am. J. Physiol. Regul. Integr. Comp. Physiol.</w:t>
      </w:r>
      <w:r w:rsidRPr="00111633">
        <w:rPr>
          <w:rFonts w:asciiTheme="majorHAnsi" w:hAnsiTheme="majorHAnsi" w:cs="Cambria"/>
        </w:rPr>
        <w:t xml:space="preserve"> 2003;284(2):R291–303.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15.</w:t>
      </w:r>
      <w:r w:rsidRPr="00111633">
        <w:rPr>
          <w:rFonts w:asciiTheme="majorHAnsi" w:hAnsiTheme="majorHAnsi" w:cs="Cambria"/>
        </w:rPr>
        <w:tab/>
        <w:t xml:space="preserve">Castellani JW, Muza SR, Cheuvront SN, et al. Effect of hypohydration and altitude exposure on aerobic exercise performance and acute mountain sickness.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2010;109(6):1792–800.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16.</w:t>
      </w:r>
      <w:r w:rsidRPr="00111633">
        <w:rPr>
          <w:rFonts w:asciiTheme="majorHAnsi" w:hAnsiTheme="majorHAnsi" w:cs="Cambria"/>
        </w:rPr>
        <w:tab/>
        <w:t xml:space="preserve">Chapman RF, Emery M, Stager JM. Degree of arterial desaturation in normoxia influences VO2max decline in mild hypoxia. </w:t>
      </w:r>
      <w:r w:rsidRPr="00111633">
        <w:rPr>
          <w:rFonts w:asciiTheme="majorHAnsi" w:hAnsiTheme="majorHAnsi" w:cs="Cambria"/>
          <w:i/>
          <w:iCs/>
        </w:rPr>
        <w:t>Med Sci Sports Exerc</w:t>
      </w:r>
      <w:r w:rsidRPr="00111633">
        <w:rPr>
          <w:rFonts w:asciiTheme="majorHAnsi" w:hAnsiTheme="majorHAnsi" w:cs="Cambria"/>
        </w:rPr>
        <w:t xml:space="preserve"> 1999;31(5):658–63.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lastRenderedPageBreak/>
        <w:t>17.</w:t>
      </w:r>
      <w:r w:rsidRPr="00111633">
        <w:rPr>
          <w:rFonts w:asciiTheme="majorHAnsi" w:hAnsiTheme="majorHAnsi" w:cs="Cambria"/>
        </w:rPr>
        <w:tab/>
        <w:t xml:space="preserve">Clark SA, Bourdon PC, Schmidt W, et al. The effect of acute simulated moderate altitude on power, performance and pacing strategies in well-trained cyclists. </w:t>
      </w:r>
      <w:r w:rsidRPr="00111633">
        <w:rPr>
          <w:rFonts w:asciiTheme="majorHAnsi" w:hAnsiTheme="majorHAnsi" w:cs="Cambria"/>
          <w:i/>
          <w:iCs/>
        </w:rPr>
        <w:t>Eur J Appl Physiol</w:t>
      </w:r>
      <w:r w:rsidRPr="00111633">
        <w:rPr>
          <w:rFonts w:asciiTheme="majorHAnsi" w:hAnsiTheme="majorHAnsi" w:cs="Cambria"/>
        </w:rPr>
        <w:t xml:space="preserve"> 2007;102(1):45–55.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18.</w:t>
      </w:r>
      <w:r w:rsidRPr="00111633">
        <w:rPr>
          <w:rFonts w:asciiTheme="majorHAnsi" w:hAnsiTheme="majorHAnsi" w:cs="Cambria"/>
        </w:rPr>
        <w:tab/>
        <w:t xml:space="preserve">Cymerman A, Pandolf KB, Young AJ, Maher JT. Energy expenditure during load carriage at high altitude.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1981;51(1):14–8.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19.</w:t>
      </w:r>
      <w:r w:rsidRPr="00111633">
        <w:rPr>
          <w:rFonts w:asciiTheme="majorHAnsi" w:hAnsiTheme="majorHAnsi" w:cs="Cambria"/>
        </w:rPr>
        <w:tab/>
        <w:t xml:space="preserve">Desplanches D, Hoppeler H, Linossier MT, et al. Effects of training in normoxia and normobaric hypoxia on human muscle ultrastructure. </w:t>
      </w:r>
      <w:r w:rsidRPr="00111633">
        <w:rPr>
          <w:rFonts w:asciiTheme="majorHAnsi" w:hAnsiTheme="majorHAnsi" w:cs="Cambria"/>
          <w:i/>
          <w:iCs/>
        </w:rPr>
        <w:t>Pflugers Arch - Eur J Physiol</w:t>
      </w:r>
      <w:r w:rsidRPr="00111633">
        <w:rPr>
          <w:rFonts w:asciiTheme="majorHAnsi" w:hAnsiTheme="majorHAnsi" w:cs="Cambria"/>
        </w:rPr>
        <w:t xml:space="preserve"> 1993;425(3-4):263–7.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20.</w:t>
      </w:r>
      <w:r w:rsidRPr="00111633">
        <w:rPr>
          <w:rFonts w:asciiTheme="majorHAnsi" w:hAnsiTheme="majorHAnsi" w:cs="Cambria"/>
        </w:rPr>
        <w:tab/>
        <w:t xml:space="preserve">Drinkwater BL, Folinsbee LJ, Bedi JF, Plowman SA, Loucks AB, Horvath SM. Response of women mountaineers to maximal exercise during hypoxia. </w:t>
      </w:r>
      <w:r w:rsidRPr="00111633">
        <w:rPr>
          <w:rFonts w:asciiTheme="majorHAnsi" w:hAnsiTheme="majorHAnsi" w:cs="Cambria"/>
          <w:i/>
          <w:iCs/>
        </w:rPr>
        <w:t>Aviat Space Environ Med</w:t>
      </w:r>
      <w:r w:rsidRPr="00111633">
        <w:rPr>
          <w:rFonts w:asciiTheme="majorHAnsi" w:hAnsiTheme="majorHAnsi" w:cs="Cambria"/>
        </w:rPr>
        <w:t xml:space="preserve"> 1979;50(7):657–62.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21.</w:t>
      </w:r>
      <w:r w:rsidRPr="00111633">
        <w:rPr>
          <w:rFonts w:asciiTheme="majorHAnsi" w:hAnsiTheme="majorHAnsi" w:cs="Cambria"/>
        </w:rPr>
        <w:tab/>
        <w:t xml:space="preserve">Esposito F, Ferretti G. The effects of breathing He–O2 mixtures on maximal oxygen consumption in normoxic and hypoxic men. </w:t>
      </w:r>
      <w:r w:rsidRPr="00111633">
        <w:rPr>
          <w:rFonts w:asciiTheme="majorHAnsi" w:hAnsiTheme="majorHAnsi" w:cs="Cambria"/>
          <w:i/>
          <w:iCs/>
        </w:rPr>
        <w:t>J Physiol</w:t>
      </w:r>
      <w:r w:rsidRPr="00111633">
        <w:rPr>
          <w:rFonts w:asciiTheme="majorHAnsi" w:hAnsiTheme="majorHAnsi" w:cs="Cambria"/>
        </w:rPr>
        <w:t xml:space="preserve"> 1997;503(1):215–21.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22.</w:t>
      </w:r>
      <w:r w:rsidRPr="00111633">
        <w:rPr>
          <w:rFonts w:asciiTheme="majorHAnsi" w:hAnsiTheme="majorHAnsi" w:cs="Cambria"/>
        </w:rPr>
        <w:tab/>
        <w:t xml:space="preserve">Esposito F, Limonta E, Alberti G, Veicsteinas A, Ferretti G. Effect of respiratory muscle training on maximum aerobic power in normoxia and hypoxia. </w:t>
      </w:r>
      <w:r w:rsidRPr="00111633">
        <w:rPr>
          <w:rFonts w:asciiTheme="majorHAnsi" w:hAnsiTheme="majorHAnsi" w:cs="Cambria"/>
          <w:i/>
          <w:iCs/>
        </w:rPr>
        <w:t>Respir Physiol Neurobiol</w:t>
      </w:r>
      <w:r w:rsidRPr="00111633">
        <w:rPr>
          <w:rFonts w:asciiTheme="majorHAnsi" w:hAnsiTheme="majorHAnsi" w:cs="Cambria"/>
        </w:rPr>
        <w:t xml:space="preserve"> 2010;170(3):268–72.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23.</w:t>
      </w:r>
      <w:r w:rsidRPr="00111633">
        <w:rPr>
          <w:rFonts w:asciiTheme="majorHAnsi" w:hAnsiTheme="majorHAnsi" w:cs="Cambria"/>
        </w:rPr>
        <w:tab/>
        <w:t xml:space="preserve">Fagraeus L, Karlsson J, Linnarsson D, Saltin B. Oxygen uptake during maximal work at lowered and raised ambient air pressures. </w:t>
      </w:r>
      <w:r w:rsidRPr="00111633">
        <w:rPr>
          <w:rFonts w:asciiTheme="majorHAnsi" w:hAnsiTheme="majorHAnsi" w:cs="Cambria"/>
          <w:i/>
          <w:iCs/>
        </w:rPr>
        <w:t>Acta Physiol. Scand.</w:t>
      </w:r>
      <w:r w:rsidRPr="00111633">
        <w:rPr>
          <w:rFonts w:asciiTheme="majorHAnsi" w:hAnsiTheme="majorHAnsi" w:cs="Cambria"/>
        </w:rPr>
        <w:t xml:space="preserve"> 1973;87(3):411–21.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24.</w:t>
      </w:r>
      <w:r w:rsidRPr="00111633">
        <w:rPr>
          <w:rFonts w:asciiTheme="majorHAnsi" w:hAnsiTheme="majorHAnsi" w:cs="Cambria"/>
        </w:rPr>
        <w:tab/>
        <w:t xml:space="preserve">Faoro V, Lamotte M, Deboeck G, et al. Effects of sildenafil on exercise capacity in hypoxic normal subjects. </w:t>
      </w:r>
      <w:r w:rsidRPr="00111633">
        <w:rPr>
          <w:rFonts w:asciiTheme="majorHAnsi" w:hAnsiTheme="majorHAnsi" w:cs="Cambria"/>
          <w:i/>
          <w:iCs/>
        </w:rPr>
        <w:t>High Alt. Med. Biol.</w:t>
      </w:r>
      <w:r w:rsidRPr="00111633">
        <w:rPr>
          <w:rFonts w:asciiTheme="majorHAnsi" w:hAnsiTheme="majorHAnsi" w:cs="Cambria"/>
        </w:rPr>
        <w:t xml:space="preserve"> 2007;8(2):155–63.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25.</w:t>
      </w:r>
      <w:r w:rsidRPr="00111633">
        <w:rPr>
          <w:rFonts w:asciiTheme="majorHAnsi" w:hAnsiTheme="majorHAnsi" w:cs="Cambria"/>
        </w:rPr>
        <w:tab/>
        <w:t xml:space="preserve">Faoro V. Bosentan Decreases Pulmonary Vascular Resistance and Improves Exercise Capacity in Acute Hypoxia. </w:t>
      </w:r>
      <w:r w:rsidRPr="00111633">
        <w:rPr>
          <w:rFonts w:asciiTheme="majorHAnsi" w:hAnsiTheme="majorHAnsi" w:cs="Cambria"/>
          <w:i/>
          <w:iCs/>
        </w:rPr>
        <w:t>Chest</w:t>
      </w:r>
      <w:r w:rsidRPr="00111633">
        <w:rPr>
          <w:rFonts w:asciiTheme="majorHAnsi" w:hAnsiTheme="majorHAnsi" w:cs="Cambria"/>
        </w:rPr>
        <w:t xml:space="preserve"> 2009;135(5):1215.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26.</w:t>
      </w:r>
      <w:r w:rsidRPr="00111633">
        <w:rPr>
          <w:rFonts w:asciiTheme="majorHAnsi" w:hAnsiTheme="majorHAnsi" w:cs="Cambria"/>
        </w:rPr>
        <w:tab/>
        <w:t xml:space="preserve">Ferretti G, Moia C, Thomet JM, Kayser B. The decrease of maximal oxygen consumption during hypoxia in man: a mirror image of the oxygen equilibrium curve. </w:t>
      </w:r>
      <w:r w:rsidRPr="00111633">
        <w:rPr>
          <w:rFonts w:asciiTheme="majorHAnsi" w:hAnsiTheme="majorHAnsi" w:cs="Cambria"/>
          <w:i/>
          <w:iCs/>
        </w:rPr>
        <w:t>J Physiol</w:t>
      </w:r>
      <w:r w:rsidRPr="00111633">
        <w:rPr>
          <w:rFonts w:asciiTheme="majorHAnsi" w:hAnsiTheme="majorHAnsi" w:cs="Cambria"/>
        </w:rPr>
        <w:t xml:space="preserve"> 1997;498 ( Pt 1):231–7.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27.</w:t>
      </w:r>
      <w:r w:rsidRPr="00111633">
        <w:rPr>
          <w:rFonts w:asciiTheme="majorHAnsi" w:hAnsiTheme="majorHAnsi" w:cs="Cambria"/>
        </w:rPr>
        <w:tab/>
        <w:t xml:space="preserve">Friedmann B, BAUER T, Menold E, Bartsch P. Exercise with the Intensity of the Individual Anaerobic Threshold in Acute Hypoxia. </w:t>
      </w:r>
      <w:r w:rsidRPr="00111633">
        <w:rPr>
          <w:rFonts w:asciiTheme="majorHAnsi" w:hAnsiTheme="majorHAnsi" w:cs="Cambria"/>
          <w:i/>
          <w:iCs/>
        </w:rPr>
        <w:t>Med Sci Sports Exerc</w:t>
      </w:r>
      <w:r w:rsidRPr="00111633">
        <w:rPr>
          <w:rFonts w:asciiTheme="majorHAnsi" w:hAnsiTheme="majorHAnsi" w:cs="Cambria"/>
        </w:rPr>
        <w:t xml:space="preserve"> 2004;36(10):1737–42.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28.</w:t>
      </w:r>
      <w:r w:rsidRPr="00111633">
        <w:rPr>
          <w:rFonts w:asciiTheme="majorHAnsi" w:hAnsiTheme="majorHAnsi" w:cs="Cambria"/>
        </w:rPr>
        <w:tab/>
        <w:t xml:space="preserve">Friedmann B, Frese F, Menold E, Bärtsch P. Individual Variation in the Reduction of Heart Rate and Performance at Lactate Thresholds in Acute Normobaric Hypoxia. </w:t>
      </w:r>
      <w:r w:rsidRPr="00111633">
        <w:rPr>
          <w:rFonts w:asciiTheme="majorHAnsi" w:hAnsiTheme="majorHAnsi" w:cs="Cambria"/>
          <w:i/>
          <w:iCs/>
        </w:rPr>
        <w:t>Int J Sports Med</w:t>
      </w:r>
      <w:r w:rsidRPr="00111633">
        <w:rPr>
          <w:rFonts w:asciiTheme="majorHAnsi" w:hAnsiTheme="majorHAnsi" w:cs="Cambria"/>
        </w:rPr>
        <w:t xml:space="preserve"> 2005;26(7):531–6.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29.</w:t>
      </w:r>
      <w:r w:rsidRPr="00111633">
        <w:rPr>
          <w:rFonts w:asciiTheme="majorHAnsi" w:hAnsiTheme="majorHAnsi" w:cs="Cambria"/>
        </w:rPr>
        <w:tab/>
        <w:t xml:space="preserve">Fukuda T, Maegawa T, Matsumoto A, et al. Effects of acute hypoxia at moderate altitude on stroke volume and cardiac output during exercise. </w:t>
      </w:r>
      <w:r w:rsidRPr="00111633">
        <w:rPr>
          <w:rFonts w:asciiTheme="majorHAnsi" w:hAnsiTheme="majorHAnsi" w:cs="Cambria"/>
          <w:i/>
          <w:iCs/>
        </w:rPr>
        <w:t>Int Heart J</w:t>
      </w:r>
      <w:r w:rsidRPr="00111633">
        <w:rPr>
          <w:rFonts w:asciiTheme="majorHAnsi" w:hAnsiTheme="majorHAnsi" w:cs="Cambria"/>
        </w:rPr>
        <w:t xml:space="preserve"> 2010;51(3):170–5.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30.</w:t>
      </w:r>
      <w:r w:rsidRPr="00111633">
        <w:rPr>
          <w:rFonts w:asciiTheme="majorHAnsi" w:hAnsiTheme="majorHAnsi" w:cs="Cambria"/>
        </w:rPr>
        <w:tab/>
        <w:t xml:space="preserve">Fulco CS, Muza SR, Beidleman B, et al. Exercise performance of sea-level residents at 4300 m after 6 days at 2200 m. </w:t>
      </w:r>
      <w:r w:rsidRPr="00111633">
        <w:rPr>
          <w:rFonts w:asciiTheme="majorHAnsi" w:hAnsiTheme="majorHAnsi" w:cs="Cambria"/>
          <w:i/>
          <w:iCs/>
        </w:rPr>
        <w:t>Aviat Space Environ Med</w:t>
      </w:r>
      <w:r w:rsidRPr="00111633">
        <w:rPr>
          <w:rFonts w:asciiTheme="majorHAnsi" w:hAnsiTheme="majorHAnsi" w:cs="Cambria"/>
        </w:rPr>
        <w:t xml:space="preserve"> 2009;80(11):955–61.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31.</w:t>
      </w:r>
      <w:r w:rsidRPr="00111633">
        <w:rPr>
          <w:rFonts w:asciiTheme="majorHAnsi" w:hAnsiTheme="majorHAnsi" w:cs="Cambria"/>
        </w:rPr>
        <w:tab/>
        <w:t xml:space="preserve">Fulco CS, Rock PB, Trad L, Forte V, Cymerman A. Maximal cardiorespiratory responses to one- and two-legged cycling during acute and long-term exposure to 4300 meters altitude. </w:t>
      </w:r>
      <w:r w:rsidRPr="00111633">
        <w:rPr>
          <w:rFonts w:asciiTheme="majorHAnsi" w:hAnsiTheme="majorHAnsi" w:cs="Cambria"/>
          <w:i/>
          <w:iCs/>
        </w:rPr>
        <w:t>Eur J Appl Physiol Occup Physiol</w:t>
      </w:r>
      <w:r w:rsidRPr="00111633">
        <w:rPr>
          <w:rFonts w:asciiTheme="majorHAnsi" w:hAnsiTheme="majorHAnsi" w:cs="Cambria"/>
        </w:rPr>
        <w:t xml:space="preserve"> 1988;57(6):761–6.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32.</w:t>
      </w:r>
      <w:r w:rsidRPr="00111633">
        <w:rPr>
          <w:rFonts w:asciiTheme="majorHAnsi" w:hAnsiTheme="majorHAnsi" w:cs="Cambria"/>
        </w:rPr>
        <w:tab/>
        <w:t xml:space="preserve">Gavin TP, Derchak PA, Stager JM. Ventilation's role in the decline in VO2max and SaO2 in acute hypoxic exercise. </w:t>
      </w:r>
      <w:r w:rsidRPr="00111633">
        <w:rPr>
          <w:rFonts w:asciiTheme="majorHAnsi" w:hAnsiTheme="majorHAnsi" w:cs="Cambria"/>
          <w:i/>
          <w:iCs/>
        </w:rPr>
        <w:t>Med Sci Sports Exerc</w:t>
      </w:r>
      <w:r w:rsidRPr="00111633">
        <w:rPr>
          <w:rFonts w:asciiTheme="majorHAnsi" w:hAnsiTheme="majorHAnsi" w:cs="Cambria"/>
        </w:rPr>
        <w:t xml:space="preserve"> 1998;30(2):195–9.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33.</w:t>
      </w:r>
      <w:r w:rsidRPr="00111633">
        <w:rPr>
          <w:rFonts w:asciiTheme="majorHAnsi" w:hAnsiTheme="majorHAnsi" w:cs="Cambria"/>
        </w:rPr>
        <w:tab/>
        <w:t xml:space="preserve">Gore CJ, Hahn AG, Scroop GC, et al. Increased arterial desaturation in trained cyclists during maximal exercise at 580 m altitude.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1996;80(6):2204–10.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34.</w:t>
      </w:r>
      <w:r w:rsidRPr="00111633">
        <w:rPr>
          <w:rFonts w:asciiTheme="majorHAnsi" w:hAnsiTheme="majorHAnsi" w:cs="Cambria"/>
        </w:rPr>
        <w:tab/>
        <w:t xml:space="preserve">Gore CJ, Little SC, Hahn AG, et al. Reduced performance of male and female athletes at 580 m altitude. </w:t>
      </w:r>
      <w:r w:rsidRPr="00111633">
        <w:rPr>
          <w:rFonts w:asciiTheme="majorHAnsi" w:hAnsiTheme="majorHAnsi" w:cs="Cambria"/>
          <w:i/>
          <w:iCs/>
        </w:rPr>
        <w:t>Eur J Appl Physiol Occup Physiol</w:t>
      </w:r>
      <w:r w:rsidRPr="00111633">
        <w:rPr>
          <w:rFonts w:asciiTheme="majorHAnsi" w:hAnsiTheme="majorHAnsi" w:cs="Cambria"/>
        </w:rPr>
        <w:t xml:space="preserve"> 1997;75(2):136–43.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35.</w:t>
      </w:r>
      <w:r w:rsidRPr="00111633">
        <w:rPr>
          <w:rFonts w:asciiTheme="majorHAnsi" w:hAnsiTheme="majorHAnsi" w:cs="Cambria"/>
        </w:rPr>
        <w:tab/>
        <w:t xml:space="preserve">Greenleaf JE, Greenleaf J, Card DH, Saltin B. Exercise-temperature regulation in man </w:t>
      </w:r>
      <w:r w:rsidRPr="00111633">
        <w:rPr>
          <w:rFonts w:asciiTheme="majorHAnsi" w:hAnsiTheme="majorHAnsi" w:cs="Cambria"/>
        </w:rPr>
        <w:lastRenderedPageBreak/>
        <w:t xml:space="preserve">during acute exposure to simulated altitude.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1969;26(3):290–6.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36.</w:t>
      </w:r>
      <w:r w:rsidRPr="00111633">
        <w:rPr>
          <w:rFonts w:asciiTheme="majorHAnsi" w:hAnsiTheme="majorHAnsi" w:cs="Cambria"/>
        </w:rPr>
        <w:tab/>
        <w:t xml:space="preserve">Hartley LH, Vogel JA, Landowne M. Central, femoral, and brachial circulation during exercise in hypoxia.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1973;34(1):87–90.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37.</w:t>
      </w:r>
      <w:r w:rsidRPr="00111633">
        <w:rPr>
          <w:rFonts w:asciiTheme="majorHAnsi" w:hAnsiTheme="majorHAnsi" w:cs="Cambria"/>
        </w:rPr>
        <w:tab/>
        <w:t xml:space="preserve">Hogan MC, Cox RH, Welch HG. Lactate accumulation during incremental exercise with varied inspired oxygen fractions.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1983;55(4):1134–40.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38.</w:t>
      </w:r>
      <w:r w:rsidRPr="00111633">
        <w:rPr>
          <w:rFonts w:asciiTheme="majorHAnsi" w:hAnsiTheme="majorHAnsi" w:cs="Cambria"/>
        </w:rPr>
        <w:tab/>
        <w:t xml:space="preserve">Hopkins SR, Bogaard HJ, Niizeki K, Yamaya Y, Ziegler MG, Wagner PD. Beta-adrenergic or parasympathetic inhibition, heart rate and cardiac output during normoxic and acute hypoxic exercise in humans. </w:t>
      </w:r>
      <w:r w:rsidRPr="00111633">
        <w:rPr>
          <w:rFonts w:asciiTheme="majorHAnsi" w:hAnsiTheme="majorHAnsi" w:cs="Cambria"/>
          <w:i/>
          <w:iCs/>
        </w:rPr>
        <w:t>J Physiol</w:t>
      </w:r>
      <w:r w:rsidRPr="00111633">
        <w:rPr>
          <w:rFonts w:asciiTheme="majorHAnsi" w:hAnsiTheme="majorHAnsi" w:cs="Cambria"/>
        </w:rPr>
        <w:t xml:space="preserve"> 2003;550(Pt 2):605–16.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39.</w:t>
      </w:r>
      <w:r w:rsidRPr="00111633">
        <w:rPr>
          <w:rFonts w:asciiTheme="majorHAnsi" w:hAnsiTheme="majorHAnsi" w:cs="Cambria"/>
        </w:rPr>
        <w:tab/>
        <w:t xml:space="preserve">Horstman D, Weiskopf R, Jackson RE. Work capacity during 3-wk sojourn at 4,300 m: effects of relative polycythemia.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1980;49(2):311–8.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40.</w:t>
      </w:r>
      <w:r w:rsidRPr="00111633">
        <w:rPr>
          <w:rFonts w:asciiTheme="majorHAnsi" w:hAnsiTheme="majorHAnsi" w:cs="Cambria"/>
        </w:rPr>
        <w:tab/>
        <w:t xml:space="preserve">Horstman DH, Weiskopf R, Robinson S. The nature of the perception of effort at sea level and high altitude. </w:t>
      </w:r>
      <w:r w:rsidRPr="00111633">
        <w:rPr>
          <w:rFonts w:asciiTheme="majorHAnsi" w:hAnsiTheme="majorHAnsi" w:cs="Cambria"/>
          <w:i/>
          <w:iCs/>
        </w:rPr>
        <w:t>Med Sci Sports</w:t>
      </w:r>
      <w:r w:rsidRPr="00111633">
        <w:rPr>
          <w:rFonts w:asciiTheme="majorHAnsi" w:hAnsiTheme="majorHAnsi" w:cs="Cambria"/>
        </w:rPr>
        <w:t xml:space="preserve"> 1979;11(2):150–4.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41.</w:t>
      </w:r>
      <w:r w:rsidRPr="00111633">
        <w:rPr>
          <w:rFonts w:asciiTheme="majorHAnsi" w:hAnsiTheme="majorHAnsi" w:cs="Cambria"/>
        </w:rPr>
        <w:tab/>
        <w:t xml:space="preserve">Hughes RL, Clode M, Edwards RH, Goodwin TJ, Jones NL. Effect of inspired O2 on cardiopulmonary and metabolic responses to exercise in man.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1968;24(3):336–47.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42.</w:t>
      </w:r>
      <w:r w:rsidRPr="00111633">
        <w:rPr>
          <w:rFonts w:asciiTheme="majorHAnsi" w:hAnsiTheme="majorHAnsi" w:cs="Cambria"/>
        </w:rPr>
        <w:tab/>
        <w:t xml:space="preserve">Kjaergaard J, Snyder EM, Hassager C, et al. Right ventricular function with hypoxic exercise: effects of sildenafil. </w:t>
      </w:r>
      <w:r w:rsidRPr="00111633">
        <w:rPr>
          <w:rFonts w:asciiTheme="majorHAnsi" w:hAnsiTheme="majorHAnsi" w:cs="Cambria"/>
          <w:i/>
          <w:iCs/>
        </w:rPr>
        <w:t>Eur J Appl Physiol</w:t>
      </w:r>
      <w:r w:rsidRPr="00111633">
        <w:rPr>
          <w:rFonts w:asciiTheme="majorHAnsi" w:hAnsiTheme="majorHAnsi" w:cs="Cambria"/>
        </w:rPr>
        <w:t xml:space="preserve"> 2007;102(1):87–95.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43.</w:t>
      </w:r>
      <w:r w:rsidRPr="00111633">
        <w:rPr>
          <w:rFonts w:asciiTheme="majorHAnsi" w:hAnsiTheme="majorHAnsi" w:cs="Cambria"/>
        </w:rPr>
        <w:tab/>
        <w:t xml:space="preserve">Knuttgen HG, Saltin B. Oxygen uptake, muscle high-energy phosphates, and lactate in exercise under acute hypoxic conditions in man. </w:t>
      </w:r>
      <w:r w:rsidRPr="00111633">
        <w:rPr>
          <w:rFonts w:asciiTheme="majorHAnsi" w:hAnsiTheme="majorHAnsi" w:cs="Cambria"/>
          <w:i/>
          <w:iCs/>
        </w:rPr>
        <w:t>Acta Physiol. Scand.</w:t>
      </w:r>
      <w:r w:rsidRPr="00111633">
        <w:rPr>
          <w:rFonts w:asciiTheme="majorHAnsi" w:hAnsiTheme="majorHAnsi" w:cs="Cambria"/>
        </w:rPr>
        <w:t xml:space="preserve"> 1973;87(3):368–76.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44.</w:t>
      </w:r>
      <w:r w:rsidRPr="00111633">
        <w:rPr>
          <w:rFonts w:asciiTheme="majorHAnsi" w:hAnsiTheme="majorHAnsi" w:cs="Cambria"/>
        </w:rPr>
        <w:tab/>
        <w:t xml:space="preserve">Koistinen P, Takala T, Martikkala V, Leppäluoto J. Aerobic fitness influences the response of maximal oxygen uptake and lactate threshold in acute hypobaric hypoxia. </w:t>
      </w:r>
      <w:r w:rsidRPr="00111633">
        <w:rPr>
          <w:rFonts w:asciiTheme="majorHAnsi" w:hAnsiTheme="majorHAnsi" w:cs="Cambria"/>
          <w:i/>
          <w:iCs/>
        </w:rPr>
        <w:t>Int J Sports Med</w:t>
      </w:r>
      <w:r w:rsidRPr="00111633">
        <w:rPr>
          <w:rFonts w:asciiTheme="majorHAnsi" w:hAnsiTheme="majorHAnsi" w:cs="Cambria"/>
        </w:rPr>
        <w:t xml:space="preserve"> 1995;16(2):78–81.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45.</w:t>
      </w:r>
      <w:r w:rsidRPr="00111633">
        <w:rPr>
          <w:rFonts w:asciiTheme="majorHAnsi" w:hAnsiTheme="majorHAnsi" w:cs="Cambria"/>
        </w:rPr>
        <w:tab/>
        <w:t xml:space="preserve">Lawler J, Powers SK, Thompson D. Linear relationship between VO2max and VO2max decrement during exposure to acute hypoxia.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1988;64(4):1486–92.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46.</w:t>
      </w:r>
      <w:r w:rsidRPr="00111633">
        <w:rPr>
          <w:rFonts w:asciiTheme="majorHAnsi" w:hAnsiTheme="majorHAnsi" w:cs="Cambria"/>
        </w:rPr>
        <w:tab/>
        <w:t xml:space="preserve">Levine BD, Friedman DB, Engfred K, et al. The effect of normoxic or hypobaric hypoxic endurance training on the hypoxic ventilatory response. </w:t>
      </w:r>
      <w:r w:rsidRPr="00111633">
        <w:rPr>
          <w:rFonts w:asciiTheme="majorHAnsi" w:hAnsiTheme="majorHAnsi" w:cs="Cambria"/>
          <w:i/>
          <w:iCs/>
        </w:rPr>
        <w:t>Med Sci Sports Exerc</w:t>
      </w:r>
      <w:r w:rsidRPr="00111633">
        <w:rPr>
          <w:rFonts w:asciiTheme="majorHAnsi" w:hAnsiTheme="majorHAnsi" w:cs="Cambria"/>
        </w:rPr>
        <w:t xml:space="preserve"> 1992;24(7):769–75.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47.</w:t>
      </w:r>
      <w:r w:rsidRPr="00111633">
        <w:rPr>
          <w:rFonts w:asciiTheme="majorHAnsi" w:hAnsiTheme="majorHAnsi" w:cs="Cambria"/>
        </w:rPr>
        <w:tab/>
        <w:t xml:space="preserve">Levitan BM, Bungo MW. Measurement of cardiopulmonary performance during acute exposure to a 2440-m equivalent atmosphere. </w:t>
      </w:r>
      <w:r w:rsidRPr="00111633">
        <w:rPr>
          <w:rFonts w:asciiTheme="majorHAnsi" w:hAnsiTheme="majorHAnsi" w:cs="Cambria"/>
          <w:i/>
          <w:iCs/>
        </w:rPr>
        <w:t>Aviat Space Environ Med</w:t>
      </w:r>
      <w:r w:rsidRPr="00111633">
        <w:rPr>
          <w:rFonts w:asciiTheme="majorHAnsi" w:hAnsiTheme="majorHAnsi" w:cs="Cambria"/>
        </w:rPr>
        <w:t xml:space="preserve"> 1982;53(7):639–42.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48.</w:t>
      </w:r>
      <w:r w:rsidRPr="00111633">
        <w:rPr>
          <w:rFonts w:asciiTheme="majorHAnsi" w:hAnsiTheme="majorHAnsi" w:cs="Cambria"/>
        </w:rPr>
        <w:tab/>
        <w:t xml:space="preserve">Linnarsson D, Karlsson J, Fagraeus L, Saltin B. Muscle metabolites and oxygen deficit with exercise in hypoxia and hyperoxia.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1974;36(4):399–402.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49.</w:t>
      </w:r>
      <w:r w:rsidRPr="00111633">
        <w:rPr>
          <w:rFonts w:asciiTheme="majorHAnsi" w:hAnsiTheme="majorHAnsi" w:cs="Cambria"/>
        </w:rPr>
        <w:tab/>
        <w:t xml:space="preserve">Lundby C. Pulmonary gas exchange at maximal exercise in Danish lowlanders during 8 wk of acclimatization to 4,100 m and in high-altitude Aymara natives. </w:t>
      </w:r>
      <w:r w:rsidRPr="00111633">
        <w:rPr>
          <w:rFonts w:asciiTheme="majorHAnsi" w:hAnsiTheme="majorHAnsi" w:cs="Cambria"/>
          <w:i/>
          <w:iCs/>
        </w:rPr>
        <w:t>Am J Physiol Regul Integr Comp Physiol</w:t>
      </w:r>
      <w:r w:rsidRPr="00111633">
        <w:rPr>
          <w:rFonts w:asciiTheme="majorHAnsi" w:hAnsiTheme="majorHAnsi" w:cs="Cambria"/>
        </w:rPr>
        <w:t xml:space="preserve"> 2004;287(5):R1202–8.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50.</w:t>
      </w:r>
      <w:r w:rsidRPr="00111633">
        <w:rPr>
          <w:rFonts w:asciiTheme="majorHAnsi" w:hAnsiTheme="majorHAnsi" w:cs="Cambria"/>
        </w:rPr>
        <w:tab/>
        <w:t xml:space="preserve">Martin D, O'Kroy J. Effects of acute hypoxia on the VO 2max of trained and untrained subjects. </w:t>
      </w:r>
      <w:r w:rsidRPr="00111633">
        <w:rPr>
          <w:rFonts w:asciiTheme="majorHAnsi" w:hAnsiTheme="majorHAnsi" w:cs="Cambria"/>
          <w:i/>
          <w:iCs/>
        </w:rPr>
        <w:t>J Sports Sci</w:t>
      </w:r>
      <w:r w:rsidRPr="00111633">
        <w:rPr>
          <w:rFonts w:asciiTheme="majorHAnsi" w:hAnsiTheme="majorHAnsi" w:cs="Cambria"/>
        </w:rPr>
        <w:t xml:space="preserve"> 1993;11(1):37–42.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51.</w:t>
      </w:r>
      <w:r w:rsidRPr="00111633">
        <w:rPr>
          <w:rFonts w:asciiTheme="majorHAnsi" w:hAnsiTheme="majorHAnsi" w:cs="Cambria"/>
        </w:rPr>
        <w:tab/>
        <w:t xml:space="preserve">Masschelein E, Van Thienen R, Thomis M, Hespel P. High Twin Resemblance for Sensitivity to Hypoxia. </w:t>
      </w:r>
      <w:r w:rsidRPr="00111633">
        <w:rPr>
          <w:rFonts w:asciiTheme="majorHAnsi" w:hAnsiTheme="majorHAnsi" w:cs="Cambria"/>
          <w:i/>
          <w:iCs/>
        </w:rPr>
        <w:t>Med Sci Sports Exerc</w:t>
      </w:r>
      <w:r w:rsidRPr="00111633">
        <w:rPr>
          <w:rFonts w:asciiTheme="majorHAnsi" w:hAnsiTheme="majorHAnsi" w:cs="Cambria"/>
        </w:rPr>
        <w:t xml:space="preserve"> 2014;:1.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52.</w:t>
      </w:r>
      <w:r w:rsidRPr="00111633">
        <w:rPr>
          <w:rFonts w:asciiTheme="majorHAnsi" w:hAnsiTheme="majorHAnsi" w:cs="Cambria"/>
        </w:rPr>
        <w:tab/>
        <w:t xml:space="preserve">McLellan T, Jacobs I, Lewis W. Acute altitude exposure and altered acid-base states. I. Effects on the exercise ventilation and blood lactate responses. </w:t>
      </w:r>
      <w:r w:rsidRPr="00111633">
        <w:rPr>
          <w:rFonts w:asciiTheme="majorHAnsi" w:hAnsiTheme="majorHAnsi" w:cs="Cambria"/>
          <w:i/>
          <w:iCs/>
        </w:rPr>
        <w:t>Eur J Appl Physiol Occup Physiol</w:t>
      </w:r>
      <w:r w:rsidRPr="00111633">
        <w:rPr>
          <w:rFonts w:asciiTheme="majorHAnsi" w:hAnsiTheme="majorHAnsi" w:cs="Cambria"/>
        </w:rPr>
        <w:t xml:space="preserve"> 1988;57(4):435–44.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53.</w:t>
      </w:r>
      <w:r w:rsidRPr="00111633">
        <w:rPr>
          <w:rFonts w:asciiTheme="majorHAnsi" w:hAnsiTheme="majorHAnsi" w:cs="Cambria"/>
        </w:rPr>
        <w:tab/>
        <w:t xml:space="preserve">Mollard P, Woorons X, Letournel M, et al. Determinants of maximal oxygen uptake in moderate acute hypoxia in endurance athletes. </w:t>
      </w:r>
      <w:r w:rsidRPr="00111633">
        <w:rPr>
          <w:rFonts w:asciiTheme="majorHAnsi" w:hAnsiTheme="majorHAnsi" w:cs="Cambria"/>
          <w:i/>
          <w:iCs/>
        </w:rPr>
        <w:t>Eur J Appl Physiol</w:t>
      </w:r>
      <w:r w:rsidRPr="00111633">
        <w:rPr>
          <w:rFonts w:asciiTheme="majorHAnsi" w:hAnsiTheme="majorHAnsi" w:cs="Cambria"/>
        </w:rPr>
        <w:t xml:space="preserve"> 2007;100(6):663–73.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54.</w:t>
      </w:r>
      <w:r w:rsidRPr="00111633">
        <w:rPr>
          <w:rFonts w:asciiTheme="majorHAnsi" w:hAnsiTheme="majorHAnsi" w:cs="Cambria"/>
        </w:rPr>
        <w:tab/>
        <w:t xml:space="preserve">Murphy PC, Cuervo LA, Hughson RL. A study of cardiorespiratory dynamics with step and ramp exercise tests in normoxia and hypoxia. </w:t>
      </w:r>
      <w:r w:rsidRPr="00111633">
        <w:rPr>
          <w:rFonts w:asciiTheme="majorHAnsi" w:hAnsiTheme="majorHAnsi" w:cs="Cambria"/>
          <w:i/>
          <w:iCs/>
        </w:rPr>
        <w:t>Cardiovasc. Res.</w:t>
      </w:r>
      <w:r w:rsidRPr="00111633">
        <w:rPr>
          <w:rFonts w:asciiTheme="majorHAnsi" w:hAnsiTheme="majorHAnsi" w:cs="Cambria"/>
        </w:rPr>
        <w:t xml:space="preserve"> 1989;23(10):825–32.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55.</w:t>
      </w:r>
      <w:r w:rsidRPr="00111633">
        <w:rPr>
          <w:rFonts w:asciiTheme="majorHAnsi" w:hAnsiTheme="majorHAnsi" w:cs="Cambria"/>
        </w:rPr>
        <w:tab/>
        <w:t xml:space="preserve">Naeije R, Huez S, Lamotte M, et al. Pulmonary artery pressure limits exercise capacity at high altitude. </w:t>
      </w:r>
      <w:r w:rsidRPr="00111633">
        <w:rPr>
          <w:rFonts w:asciiTheme="majorHAnsi" w:hAnsiTheme="majorHAnsi" w:cs="Cambria"/>
          <w:i/>
          <w:iCs/>
        </w:rPr>
        <w:t>European Respiratory Journal</w:t>
      </w:r>
      <w:r w:rsidRPr="00111633">
        <w:rPr>
          <w:rFonts w:asciiTheme="majorHAnsi" w:hAnsiTheme="majorHAnsi" w:cs="Cambria"/>
        </w:rPr>
        <w:t xml:space="preserve"> 2010;36(5):1049–55.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56.</w:t>
      </w:r>
      <w:r w:rsidRPr="00111633">
        <w:rPr>
          <w:rFonts w:asciiTheme="majorHAnsi" w:hAnsiTheme="majorHAnsi" w:cs="Cambria"/>
        </w:rPr>
        <w:tab/>
        <w:t xml:space="preserve">Noordhof DA, Schoots T, Hoekert DH, de Koning JJ. Is gross efficiency lower at acute simulated altitude than at sea level? </w:t>
      </w:r>
      <w:r w:rsidRPr="00111633">
        <w:rPr>
          <w:rFonts w:asciiTheme="majorHAnsi" w:hAnsiTheme="majorHAnsi" w:cs="Cambria"/>
          <w:i/>
          <w:iCs/>
        </w:rPr>
        <w:t>Int J Sports Physiol Perform</w:t>
      </w:r>
      <w:r w:rsidRPr="00111633">
        <w:rPr>
          <w:rFonts w:asciiTheme="majorHAnsi" w:hAnsiTheme="majorHAnsi" w:cs="Cambria"/>
        </w:rPr>
        <w:t xml:space="preserve"> 2013;8(3):319–22.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57.</w:t>
      </w:r>
      <w:r w:rsidRPr="00111633">
        <w:rPr>
          <w:rFonts w:asciiTheme="majorHAnsi" w:hAnsiTheme="majorHAnsi" w:cs="Cambria"/>
        </w:rPr>
        <w:tab/>
        <w:t xml:space="preserve">Ogawa T, Calbet JAL, Honda Y, Fujii N, Nishiyasu T. The effects of breathing a helium–oxygen gas mixture on maximal pulmonary ventilation and maximal oxygen consumption during exercise in acute moderate hypobaric hypoxia. </w:t>
      </w:r>
      <w:r w:rsidRPr="00111633">
        <w:rPr>
          <w:rFonts w:asciiTheme="majorHAnsi" w:hAnsiTheme="majorHAnsi" w:cs="Cambria"/>
          <w:i/>
          <w:iCs/>
        </w:rPr>
        <w:t>Eur J Appl Physiol</w:t>
      </w:r>
      <w:r w:rsidRPr="00111633">
        <w:rPr>
          <w:rFonts w:asciiTheme="majorHAnsi" w:hAnsiTheme="majorHAnsi" w:cs="Cambria"/>
        </w:rPr>
        <w:t xml:space="preserve"> 2010;110(4):853–61.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58.</w:t>
      </w:r>
      <w:r w:rsidRPr="00111633">
        <w:rPr>
          <w:rFonts w:asciiTheme="majorHAnsi" w:hAnsiTheme="majorHAnsi" w:cs="Cambria"/>
        </w:rPr>
        <w:tab/>
        <w:t xml:space="preserve">Ozcelik O, Kelestimur H. Effects of acute hypoxia on the determination of anaerobic threshold using the heart rate-work rate relationships during incremental exercise tests. </w:t>
      </w:r>
      <w:r w:rsidRPr="00111633">
        <w:rPr>
          <w:rFonts w:asciiTheme="majorHAnsi" w:hAnsiTheme="majorHAnsi" w:cs="Cambria"/>
          <w:i/>
          <w:iCs/>
        </w:rPr>
        <w:t>Physiol Res</w:t>
      </w:r>
      <w:r w:rsidRPr="00111633">
        <w:rPr>
          <w:rFonts w:asciiTheme="majorHAnsi" w:hAnsiTheme="majorHAnsi" w:cs="Cambria"/>
        </w:rPr>
        <w:t xml:space="preserve"> 2004;53(1):45–51.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59.</w:t>
      </w:r>
      <w:r w:rsidRPr="00111633">
        <w:rPr>
          <w:rFonts w:asciiTheme="majorHAnsi" w:hAnsiTheme="majorHAnsi" w:cs="Cambria"/>
        </w:rPr>
        <w:tab/>
        <w:t xml:space="preserve">Paterson DJ, Pinnington H, Pearce AR, Morton AR. Maximal exercise cardiorespiratory responses of men and women during acute exposure to hypoxia. </w:t>
      </w:r>
      <w:r w:rsidRPr="00111633">
        <w:rPr>
          <w:rFonts w:asciiTheme="majorHAnsi" w:hAnsiTheme="majorHAnsi" w:cs="Cambria"/>
          <w:i/>
          <w:iCs/>
        </w:rPr>
        <w:t>Aviat Space Environ Med</w:t>
      </w:r>
      <w:r w:rsidRPr="00111633">
        <w:rPr>
          <w:rFonts w:asciiTheme="majorHAnsi" w:hAnsiTheme="majorHAnsi" w:cs="Cambria"/>
        </w:rPr>
        <w:t xml:space="preserve"> 1987;58(3):243–7.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60.</w:t>
      </w:r>
      <w:r w:rsidRPr="00111633">
        <w:rPr>
          <w:rFonts w:asciiTheme="majorHAnsi" w:hAnsiTheme="majorHAnsi" w:cs="Cambria"/>
        </w:rPr>
        <w:tab/>
        <w:t xml:space="preserve">Peltonen JE, Rantamäki J, Niittymäki SP, Sweins K, Viitasalo JT, Rusko HK. Effects of oxygen fraction in inspired air on rowing performance. </w:t>
      </w:r>
      <w:r w:rsidRPr="00111633">
        <w:rPr>
          <w:rFonts w:asciiTheme="majorHAnsi" w:hAnsiTheme="majorHAnsi" w:cs="Cambria"/>
          <w:i/>
          <w:iCs/>
        </w:rPr>
        <w:t>Med Sci Sports Exerc</w:t>
      </w:r>
      <w:r w:rsidRPr="00111633">
        <w:rPr>
          <w:rFonts w:asciiTheme="majorHAnsi" w:hAnsiTheme="majorHAnsi" w:cs="Cambria"/>
        </w:rPr>
        <w:t xml:space="preserve"> 1995;27(4):573–9.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61.</w:t>
      </w:r>
      <w:r w:rsidRPr="00111633">
        <w:rPr>
          <w:rFonts w:asciiTheme="majorHAnsi" w:hAnsiTheme="majorHAnsi" w:cs="Cambria"/>
        </w:rPr>
        <w:tab/>
        <w:t xml:space="preserve">Peltonen JE, Tikkanen HO, Rusko HK. Cardiorespiratory responses to exercise in acute hypoxia, hyperoxia and normoxia. </w:t>
      </w:r>
      <w:r w:rsidRPr="00111633">
        <w:rPr>
          <w:rFonts w:asciiTheme="majorHAnsi" w:hAnsiTheme="majorHAnsi" w:cs="Cambria"/>
          <w:i/>
          <w:iCs/>
        </w:rPr>
        <w:t>Eur J Appl Physiol</w:t>
      </w:r>
      <w:r w:rsidRPr="00111633">
        <w:rPr>
          <w:rFonts w:asciiTheme="majorHAnsi" w:hAnsiTheme="majorHAnsi" w:cs="Cambria"/>
        </w:rPr>
        <w:t xml:space="preserve"> 2001;85(1-2):82–8.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62.</w:t>
      </w:r>
      <w:r w:rsidRPr="00111633">
        <w:rPr>
          <w:rFonts w:asciiTheme="majorHAnsi" w:hAnsiTheme="majorHAnsi" w:cs="Cambria"/>
        </w:rPr>
        <w:tab/>
        <w:t xml:space="preserve">Ponsot E, Dufour SP, Doutreleau S, et al. Impairment of maximal aerobic power with moderate hypoxia in endurance athletes: do skeletal muscle mitochondria play a role? </w:t>
      </w:r>
      <w:r w:rsidRPr="00111633">
        <w:rPr>
          <w:rFonts w:asciiTheme="majorHAnsi" w:hAnsiTheme="majorHAnsi" w:cs="Cambria"/>
          <w:i/>
          <w:iCs/>
        </w:rPr>
        <w:t>Am J Physiol Regul Integr Comp Physiol</w:t>
      </w:r>
      <w:r w:rsidRPr="00111633">
        <w:rPr>
          <w:rFonts w:asciiTheme="majorHAnsi" w:hAnsiTheme="majorHAnsi" w:cs="Cambria"/>
        </w:rPr>
        <w:t xml:space="preserve"> 2010;298(3):R558–66.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63.</w:t>
      </w:r>
      <w:r w:rsidRPr="00111633">
        <w:rPr>
          <w:rFonts w:asciiTheme="majorHAnsi" w:hAnsiTheme="majorHAnsi" w:cs="Cambria"/>
        </w:rPr>
        <w:tab/>
        <w:t xml:space="preserve">Prommer N, Heinicke K, Viola T, Cajigal J, Behn C, Schmidt WFJ. Long-Term Intermittent Hypoxia Increases O 2-Transport Capacity but Not V O 2max. </w:t>
      </w:r>
      <w:r w:rsidRPr="00111633">
        <w:rPr>
          <w:rFonts w:asciiTheme="majorHAnsi" w:hAnsiTheme="majorHAnsi" w:cs="Cambria"/>
          <w:i/>
          <w:iCs/>
        </w:rPr>
        <w:t>High Alt. Med. Biol.</w:t>
      </w:r>
      <w:r w:rsidRPr="00111633">
        <w:rPr>
          <w:rFonts w:asciiTheme="majorHAnsi" w:hAnsiTheme="majorHAnsi" w:cs="Cambria"/>
        </w:rPr>
        <w:t xml:space="preserve"> 2007;8(3):225–35.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64.</w:t>
      </w:r>
      <w:r w:rsidRPr="00111633">
        <w:rPr>
          <w:rFonts w:asciiTheme="majorHAnsi" w:hAnsiTheme="majorHAnsi" w:cs="Cambria"/>
        </w:rPr>
        <w:tab/>
        <w:t xml:space="preserve">Puype J, van Proeyen K, Raymackers J-M, Deldicque L, Hespel P. Sprint Interval Training in Hypoxia Stimulates Glycolytic Enzyme Activity. </w:t>
      </w:r>
      <w:r w:rsidRPr="00111633">
        <w:rPr>
          <w:rFonts w:asciiTheme="majorHAnsi" w:hAnsiTheme="majorHAnsi" w:cs="Cambria"/>
          <w:i/>
          <w:iCs/>
        </w:rPr>
        <w:t>Med Sci Sports Exerc</w:t>
      </w:r>
      <w:r w:rsidRPr="00111633">
        <w:rPr>
          <w:rFonts w:asciiTheme="majorHAnsi" w:hAnsiTheme="majorHAnsi" w:cs="Cambria"/>
        </w:rPr>
        <w:t xml:space="preserve"> 2013;45(11):2166–74.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65.</w:t>
      </w:r>
      <w:r w:rsidRPr="00111633">
        <w:rPr>
          <w:rFonts w:asciiTheme="majorHAnsi" w:hAnsiTheme="majorHAnsi" w:cs="Cambria"/>
        </w:rPr>
        <w:tab/>
        <w:t xml:space="preserve">Reeves JT, Grover RF, Cohn JE. Regulation of ventilation during exercise at 10,200 ft in athletes born at low altitude.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1967;22(3):546–54.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66.</w:t>
      </w:r>
      <w:r w:rsidRPr="00111633">
        <w:rPr>
          <w:rFonts w:asciiTheme="majorHAnsi" w:hAnsiTheme="majorHAnsi" w:cs="Cambria"/>
        </w:rPr>
        <w:tab/>
        <w:t xml:space="preserve">Robergs RA, Quintana R, Parker DL, Frankel CC. Multiple variables explain the variability in the decrement in VO2max during acute hypobaric hypoxia. </w:t>
      </w:r>
      <w:r w:rsidRPr="00111633">
        <w:rPr>
          <w:rFonts w:asciiTheme="majorHAnsi" w:hAnsiTheme="majorHAnsi" w:cs="Cambria"/>
          <w:i/>
          <w:iCs/>
        </w:rPr>
        <w:t>Med Sci Sports Exerc</w:t>
      </w:r>
      <w:r w:rsidRPr="00111633">
        <w:rPr>
          <w:rFonts w:asciiTheme="majorHAnsi" w:hAnsiTheme="majorHAnsi" w:cs="Cambria"/>
        </w:rPr>
        <w:t xml:space="preserve"> 1998;30(6):869–79.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67.</w:t>
      </w:r>
      <w:r w:rsidRPr="00111633">
        <w:rPr>
          <w:rFonts w:asciiTheme="majorHAnsi" w:hAnsiTheme="majorHAnsi" w:cs="Cambria"/>
        </w:rPr>
        <w:tab/>
        <w:t xml:space="preserve">Roberts AD, Daley PJ, Martin DT, Hahn A, Gore CJ, Spence R. Sea level VO2max fails to predict VO2max and performance at 1800m altitude. </w:t>
      </w:r>
      <w:r w:rsidRPr="00111633">
        <w:rPr>
          <w:rFonts w:asciiTheme="majorHAnsi" w:hAnsiTheme="majorHAnsi" w:cs="Cambria"/>
          <w:i/>
          <w:iCs/>
        </w:rPr>
        <w:t>Med Sci Sports Exerc</w:t>
      </w:r>
      <w:r w:rsidRPr="00111633">
        <w:rPr>
          <w:rFonts w:asciiTheme="majorHAnsi" w:hAnsiTheme="majorHAnsi" w:cs="Cambria"/>
        </w:rPr>
        <w:t xml:space="preserve"> 1998;30(5):Supplement 111.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68.</w:t>
      </w:r>
      <w:r w:rsidRPr="00111633">
        <w:rPr>
          <w:rFonts w:asciiTheme="majorHAnsi" w:hAnsiTheme="majorHAnsi" w:cs="Cambria"/>
        </w:rPr>
        <w:tab/>
        <w:t xml:space="preserve">Robertson RJ, Gilcher R, Metz KF, et al. Effect of induced erythrocythemia on hypoxia tolerance during physical exercise.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1982;53(2):490–5.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69.</w:t>
      </w:r>
      <w:r w:rsidRPr="00111633">
        <w:rPr>
          <w:rFonts w:asciiTheme="majorHAnsi" w:hAnsiTheme="majorHAnsi" w:cs="Cambria"/>
        </w:rPr>
        <w:tab/>
        <w:t xml:space="preserve">Roca J, Agusti AG, Alonso A, et al. Effects of training on muscle O2 transport at VO2max.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1992;73(3):1067–76.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70.</w:t>
      </w:r>
      <w:r w:rsidRPr="00111633">
        <w:rPr>
          <w:rFonts w:asciiTheme="majorHAnsi" w:hAnsiTheme="majorHAnsi" w:cs="Cambria"/>
        </w:rPr>
        <w:tab/>
        <w:t xml:space="preserve">Roels B, Thomas C, Bentley DJ, Mercier J, Hayot M, Millet G. Effects of intermittent hypoxic training on amino and fatty acid oxidative combustion in human permeabilized muscle fibers.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2007;102(1):79–86.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71.</w:t>
      </w:r>
      <w:r w:rsidRPr="00111633">
        <w:rPr>
          <w:rFonts w:asciiTheme="majorHAnsi" w:hAnsiTheme="majorHAnsi" w:cs="Cambria"/>
        </w:rPr>
        <w:tab/>
        <w:t xml:space="preserve">Shephard RJ, Bouhlel E, Vandewalle H, Monod H. Peak oxygen intake and hypoxia: influence of physical fitness. </w:t>
      </w:r>
      <w:r w:rsidRPr="00111633">
        <w:rPr>
          <w:rFonts w:asciiTheme="majorHAnsi" w:hAnsiTheme="majorHAnsi" w:cs="Cambria"/>
          <w:i/>
          <w:iCs/>
        </w:rPr>
        <w:t>Int J Sports Med</w:t>
      </w:r>
      <w:r w:rsidRPr="00111633">
        <w:rPr>
          <w:rFonts w:asciiTheme="majorHAnsi" w:hAnsiTheme="majorHAnsi" w:cs="Cambria"/>
        </w:rPr>
        <w:t xml:space="preserve"> 1988;9(4):279–83.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72.</w:t>
      </w:r>
      <w:r w:rsidRPr="00111633">
        <w:rPr>
          <w:rFonts w:asciiTheme="majorHAnsi" w:hAnsiTheme="majorHAnsi" w:cs="Cambria"/>
        </w:rPr>
        <w:tab/>
        <w:t xml:space="preserve">Springer C, Barstow TJ, Wasserman K, Cooper DM. Oxygen uptake and heart rate responses during hypoxic exercise in children and adults. </w:t>
      </w:r>
      <w:r w:rsidRPr="00111633">
        <w:rPr>
          <w:rFonts w:asciiTheme="majorHAnsi" w:hAnsiTheme="majorHAnsi" w:cs="Cambria"/>
          <w:i/>
          <w:iCs/>
        </w:rPr>
        <w:t>Med Sci Sports Exerc</w:t>
      </w:r>
      <w:r w:rsidRPr="00111633">
        <w:rPr>
          <w:rFonts w:asciiTheme="majorHAnsi" w:hAnsiTheme="majorHAnsi" w:cs="Cambria"/>
        </w:rPr>
        <w:t xml:space="preserve"> 1991;23(1):71–9.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73.</w:t>
      </w:r>
      <w:r w:rsidRPr="00111633">
        <w:rPr>
          <w:rFonts w:asciiTheme="majorHAnsi" w:hAnsiTheme="majorHAnsi" w:cs="Cambria"/>
        </w:rPr>
        <w:tab/>
        <w:t xml:space="preserve">Squires RW, Buskirk ER. Aerobic capacity during acute exposure to simulated altitude, 914 to 2286 meters. </w:t>
      </w:r>
      <w:r w:rsidRPr="00111633">
        <w:rPr>
          <w:rFonts w:asciiTheme="majorHAnsi" w:hAnsiTheme="majorHAnsi" w:cs="Cambria"/>
          <w:i/>
          <w:iCs/>
        </w:rPr>
        <w:t>Med Sci Sports Exerc</w:t>
      </w:r>
      <w:r w:rsidRPr="00111633">
        <w:rPr>
          <w:rFonts w:asciiTheme="majorHAnsi" w:hAnsiTheme="majorHAnsi" w:cs="Cambria"/>
        </w:rPr>
        <w:t xml:space="preserve"> 1982;14(1):36–40.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74.</w:t>
      </w:r>
      <w:r w:rsidRPr="00111633">
        <w:rPr>
          <w:rFonts w:asciiTheme="majorHAnsi" w:hAnsiTheme="majorHAnsi" w:cs="Cambria"/>
        </w:rPr>
        <w:tab/>
        <w:t xml:space="preserve">Stenberg J, Ekblom B, Messin R. Hemodynamic response to work at simulated altitude, 4,000 m.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1966;21(5):1589–94.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75.</w:t>
      </w:r>
      <w:r w:rsidRPr="00111633">
        <w:rPr>
          <w:rFonts w:asciiTheme="majorHAnsi" w:hAnsiTheme="majorHAnsi" w:cs="Cambria"/>
        </w:rPr>
        <w:tab/>
        <w:t xml:space="preserve">Subudhi AW, Jacobs KA, Hagobian TA, et al. Changes in ventilatory threshold at high altitude: effect of antioxidants. </w:t>
      </w:r>
      <w:r w:rsidRPr="00111633">
        <w:rPr>
          <w:rFonts w:asciiTheme="majorHAnsi" w:hAnsiTheme="majorHAnsi" w:cs="Cambria"/>
          <w:i/>
          <w:iCs/>
        </w:rPr>
        <w:t>Med Sci Sports Exerc</w:t>
      </w:r>
      <w:r w:rsidRPr="00111633">
        <w:rPr>
          <w:rFonts w:asciiTheme="majorHAnsi" w:hAnsiTheme="majorHAnsi" w:cs="Cambria"/>
        </w:rPr>
        <w:t xml:space="preserve"> 2006;38(8):1425–31.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76.</w:t>
      </w:r>
      <w:r w:rsidRPr="00111633">
        <w:rPr>
          <w:rFonts w:asciiTheme="majorHAnsi" w:hAnsiTheme="majorHAnsi" w:cs="Cambria"/>
        </w:rPr>
        <w:tab/>
        <w:t xml:space="preserve">Terrados N, Mizuno M, Andersen H. Reduction in maximal oxygen uptake at low altitudes; role of training status and lung function. </w:t>
      </w:r>
      <w:r w:rsidRPr="00111633">
        <w:rPr>
          <w:rFonts w:asciiTheme="majorHAnsi" w:hAnsiTheme="majorHAnsi" w:cs="Cambria"/>
          <w:i/>
          <w:iCs/>
        </w:rPr>
        <w:t>Clin Physiol</w:t>
      </w:r>
      <w:r w:rsidRPr="00111633">
        <w:rPr>
          <w:rFonts w:asciiTheme="majorHAnsi" w:hAnsiTheme="majorHAnsi" w:cs="Cambria"/>
        </w:rPr>
        <w:t xml:space="preserve"> 1985;5 Suppl 3:75–9.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77.</w:t>
      </w:r>
      <w:r w:rsidRPr="00111633">
        <w:rPr>
          <w:rFonts w:asciiTheme="majorHAnsi" w:hAnsiTheme="majorHAnsi" w:cs="Cambria"/>
        </w:rPr>
        <w:tab/>
        <w:t xml:space="preserve">Wagner JA, Miles DS, Horvath SM, Reyburn JA. Maximal work capacity of women during acute hypoxia.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1979;47(6):1223–7.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78.</w:t>
      </w:r>
      <w:r w:rsidRPr="00111633">
        <w:rPr>
          <w:rFonts w:asciiTheme="majorHAnsi" w:hAnsiTheme="majorHAnsi" w:cs="Cambria"/>
        </w:rPr>
        <w:tab/>
        <w:t xml:space="preserve">Wehrlin JP, Hallén J. Linear decrease in .VO2max and performance with increasing altitude in endurance athletes. </w:t>
      </w:r>
      <w:r w:rsidRPr="00111633">
        <w:rPr>
          <w:rFonts w:asciiTheme="majorHAnsi" w:hAnsiTheme="majorHAnsi" w:cs="Cambria"/>
          <w:i/>
          <w:iCs/>
        </w:rPr>
        <w:t>Eur J Appl Physiol</w:t>
      </w:r>
      <w:r w:rsidRPr="00111633">
        <w:rPr>
          <w:rFonts w:asciiTheme="majorHAnsi" w:hAnsiTheme="majorHAnsi" w:cs="Cambria"/>
        </w:rPr>
        <w:t xml:space="preserve"> 2006;96(4):404–12.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79.</w:t>
      </w:r>
      <w:r w:rsidRPr="00111633">
        <w:rPr>
          <w:rFonts w:asciiTheme="majorHAnsi" w:hAnsiTheme="majorHAnsi" w:cs="Cambria"/>
        </w:rPr>
        <w:tab/>
        <w:t xml:space="preserve">Woorons X, Mollard P, Lamberto C, Letournel M, Richalet J-P. Effect of acute hypoxia on maximal exercise in trained and sedentary women. </w:t>
      </w:r>
      <w:r w:rsidRPr="00111633">
        <w:rPr>
          <w:rFonts w:asciiTheme="majorHAnsi" w:hAnsiTheme="majorHAnsi" w:cs="Cambria"/>
          <w:i/>
          <w:iCs/>
        </w:rPr>
        <w:t>Med Sci Sports Exerc</w:t>
      </w:r>
      <w:r w:rsidRPr="00111633">
        <w:rPr>
          <w:rFonts w:asciiTheme="majorHAnsi" w:hAnsiTheme="majorHAnsi" w:cs="Cambria"/>
        </w:rPr>
        <w:t xml:space="preserve"> 2005;37(1):147–54.</w:t>
      </w:r>
    </w:p>
    <w:p w:rsidR="004679A4" w:rsidRPr="00111633" w:rsidRDefault="004679A4" w:rsidP="004679A4">
      <w:pPr>
        <w:widowControl w:val="0"/>
        <w:tabs>
          <w:tab w:val="left" w:pos="640"/>
        </w:tabs>
        <w:autoSpaceDE w:val="0"/>
        <w:autoSpaceDN w:val="0"/>
        <w:adjustRightInd w:val="0"/>
        <w:spacing w:before="0" w:after="120"/>
        <w:ind w:left="640" w:hanging="640"/>
        <w:contextualSpacing/>
        <w:rPr>
          <w:rFonts w:asciiTheme="majorHAnsi" w:hAnsiTheme="majorHAnsi" w:cs="Cambria"/>
        </w:rPr>
      </w:pPr>
      <w:r w:rsidRPr="00111633">
        <w:rPr>
          <w:rFonts w:asciiTheme="majorHAnsi" w:hAnsiTheme="majorHAnsi" w:cs="Cambria"/>
        </w:rPr>
        <w:t>80.</w:t>
      </w:r>
      <w:r w:rsidRPr="00111633">
        <w:rPr>
          <w:rFonts w:asciiTheme="majorHAnsi" w:hAnsiTheme="majorHAnsi" w:cs="Cambria"/>
        </w:rPr>
        <w:tab/>
        <w:t xml:space="preserve">Young AJ, Evans WJ, Cymerman A, Pandolf KB, Knapik JJ, Maher JT. Sparing effect of chronic high-altitude exposure on muscle glycogen utilization. </w:t>
      </w:r>
      <w:r w:rsidRPr="00111633">
        <w:rPr>
          <w:rFonts w:asciiTheme="majorHAnsi" w:hAnsiTheme="majorHAnsi" w:cs="Cambria"/>
          <w:i/>
          <w:iCs/>
        </w:rPr>
        <w:t>J Appl Physiol</w:t>
      </w:r>
      <w:r w:rsidRPr="00111633">
        <w:rPr>
          <w:rFonts w:asciiTheme="majorHAnsi" w:hAnsiTheme="majorHAnsi" w:cs="Cambria"/>
        </w:rPr>
        <w:t xml:space="preserve"> 1982;52(4):857–62.</w:t>
      </w:r>
    </w:p>
    <w:p w:rsidR="00D9016C" w:rsidRDefault="00B606B3"/>
    <w:sectPr w:rsidR="00D9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A4"/>
    <w:rsid w:val="00212FC2"/>
    <w:rsid w:val="004679A4"/>
    <w:rsid w:val="0048149D"/>
    <w:rsid w:val="009156B4"/>
    <w:rsid w:val="00B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A4"/>
    <w:pPr>
      <w:spacing w:before="180" w:after="18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A4"/>
    <w:pPr>
      <w:spacing w:before="180" w:after="18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2127</Words>
  <Characters>12128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Lohse</dc:creator>
  <cp:lastModifiedBy>Ken Wilson</cp:lastModifiedBy>
  <cp:revision>2</cp:revision>
  <dcterms:created xsi:type="dcterms:W3CDTF">2015-01-26T12:44:00Z</dcterms:created>
  <dcterms:modified xsi:type="dcterms:W3CDTF">2015-01-26T12:44:00Z</dcterms:modified>
</cp:coreProperties>
</file>