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60" w:rsidRPr="0058063E" w:rsidRDefault="00005E60" w:rsidP="00005E60">
      <w:pPr>
        <w:spacing w:line="480" w:lineRule="auto"/>
        <w:rPr>
          <w:rFonts w:ascii="Arial" w:eastAsia="Calibri" w:hAnsi="Arial" w:cs="Arial"/>
        </w:rPr>
      </w:pPr>
      <w:proofErr w:type="gramStart"/>
      <w:r w:rsidRPr="0058063E">
        <w:rPr>
          <w:rFonts w:ascii="Arial" w:hAnsi="Arial" w:cs="Arial"/>
        </w:rPr>
        <w:t>SDC 3.</w:t>
      </w:r>
      <w:proofErr w:type="gramEnd"/>
      <w:r w:rsidRPr="0058063E">
        <w:rPr>
          <w:rFonts w:ascii="Arial" w:eastAsia="Calibri" w:hAnsi="Arial" w:cs="Arial"/>
        </w:rPr>
        <w:t xml:space="preserve"> </w:t>
      </w:r>
      <w:proofErr w:type="gramStart"/>
      <w:r w:rsidRPr="0058063E">
        <w:rPr>
          <w:rFonts w:ascii="Arial" w:eastAsia="Calibri" w:hAnsi="Arial" w:cs="Arial"/>
        </w:rPr>
        <w:t xml:space="preserve">Multiple </w:t>
      </w:r>
      <w:r>
        <w:rPr>
          <w:rFonts w:ascii="Arial" w:eastAsia="Calibri" w:hAnsi="Arial" w:cs="Arial"/>
        </w:rPr>
        <w:t>r</w:t>
      </w:r>
      <w:r w:rsidRPr="0058063E">
        <w:rPr>
          <w:rFonts w:ascii="Arial" w:eastAsia="Calibri" w:hAnsi="Arial" w:cs="Arial"/>
        </w:rPr>
        <w:t xml:space="preserve">egression </w:t>
      </w:r>
      <w:r>
        <w:rPr>
          <w:rFonts w:ascii="Arial" w:eastAsia="Calibri" w:hAnsi="Arial" w:cs="Arial"/>
        </w:rPr>
        <w:t>a</w:t>
      </w:r>
      <w:r w:rsidRPr="0058063E">
        <w:rPr>
          <w:rFonts w:ascii="Arial" w:hAnsi="Arial" w:cs="Arial"/>
        </w:rPr>
        <w:t xml:space="preserve">nalyses </w:t>
      </w:r>
      <w:r>
        <w:rPr>
          <w:rFonts w:ascii="Arial" w:hAnsi="Arial" w:cs="Arial"/>
        </w:rPr>
        <w:t>based on the</w:t>
      </w:r>
      <w:r w:rsidRPr="00580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58063E">
        <w:rPr>
          <w:rFonts w:ascii="Arial" w:hAnsi="Arial" w:cs="Arial"/>
        </w:rPr>
        <w:t xml:space="preserve">o-feedback condition </w:t>
      </w:r>
      <w:r>
        <w:rPr>
          <w:rFonts w:ascii="Arial" w:hAnsi="Arial" w:cs="Arial"/>
        </w:rPr>
        <w:t>during the</w:t>
      </w:r>
      <w:r w:rsidRPr="0058063E">
        <w:rPr>
          <w:rFonts w:ascii="Arial" w:hAnsi="Arial" w:cs="Arial"/>
        </w:rPr>
        <w:t xml:space="preserve"> stead</w:t>
      </w:r>
      <w:r>
        <w:rPr>
          <w:rFonts w:ascii="Arial" w:hAnsi="Arial" w:cs="Arial"/>
        </w:rPr>
        <w:t>y contractions</w:t>
      </w:r>
      <w:r w:rsidRPr="0058063E">
        <w:rPr>
          <w:rFonts w:ascii="Arial" w:hAnsi="Arial" w:cs="Arial"/>
        </w:rPr>
        <w:t>.</w:t>
      </w:r>
      <w:proofErr w:type="gramEnd"/>
    </w:p>
    <w:p w:rsidR="00005E60" w:rsidRPr="0058063E" w:rsidRDefault="00005E60" w:rsidP="00005E60">
      <w:pPr>
        <w:tabs>
          <w:tab w:val="right" w:pos="8640"/>
          <w:tab w:val="right" w:pos="9360"/>
        </w:tabs>
        <w:spacing w:line="480" w:lineRule="auto"/>
        <w:rPr>
          <w:rFonts w:ascii="Arial" w:eastAsia="Calibri" w:hAnsi="Arial" w:cs="Arial"/>
        </w:rPr>
      </w:pPr>
      <w:r w:rsidRPr="0058063E">
        <w:rPr>
          <w:rFonts w:ascii="Arial" w:eastAsia="Calibri" w:hAnsi="Arial" w:cs="Arial"/>
          <w:u w:val="single"/>
        </w:rPr>
        <w:tab/>
      </w:r>
      <w:r w:rsidRPr="0058063E">
        <w:rPr>
          <w:rFonts w:ascii="Arial" w:eastAsia="Calibri" w:hAnsi="Arial" w:cs="Arial"/>
          <w:u w:val="single"/>
        </w:rPr>
        <w:tab/>
      </w:r>
    </w:p>
    <w:p w:rsidR="00005E60" w:rsidRPr="0058063E" w:rsidRDefault="00005E60" w:rsidP="00005E60">
      <w:pPr>
        <w:pStyle w:val="Header"/>
        <w:tabs>
          <w:tab w:val="left" w:pos="4050"/>
          <w:tab w:val="left" w:pos="7110"/>
        </w:tabs>
        <w:spacing w:line="360" w:lineRule="auto"/>
        <w:rPr>
          <w:rFonts w:ascii="Arial" w:hAnsi="Arial" w:cs="Arial"/>
          <w:sz w:val="22"/>
          <w:szCs w:val="22"/>
        </w:rPr>
      </w:pPr>
      <w:r w:rsidRPr="0058063E">
        <w:rPr>
          <w:rFonts w:ascii="Arial" w:hAnsi="Arial" w:cs="Arial"/>
          <w:sz w:val="22"/>
          <w:szCs w:val="22"/>
        </w:rPr>
        <w:tab/>
        <w:t>Function</w:t>
      </w:r>
      <w:r w:rsidRPr="0058063E">
        <w:rPr>
          <w:rFonts w:ascii="Arial" w:hAnsi="Arial" w:cs="Arial"/>
          <w:sz w:val="22"/>
          <w:szCs w:val="22"/>
        </w:rPr>
        <w:tab/>
        <w:t xml:space="preserve"> Steadiness</w:t>
      </w:r>
    </w:p>
    <w:p w:rsidR="00005E60" w:rsidRPr="0058063E" w:rsidRDefault="00005E60" w:rsidP="00005E60">
      <w:pPr>
        <w:pStyle w:val="Header"/>
        <w:tabs>
          <w:tab w:val="left" w:pos="3330"/>
          <w:tab w:val="left" w:pos="3420"/>
          <w:tab w:val="right" w:pos="4500"/>
          <w:tab w:val="left" w:pos="5040"/>
          <w:tab w:val="right" w:pos="5760"/>
          <w:tab w:val="left" w:pos="6390"/>
          <w:tab w:val="right" w:pos="6570"/>
          <w:tab w:val="right" w:pos="7380"/>
          <w:tab w:val="left" w:pos="7920"/>
          <w:tab w:val="right" w:pos="86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8063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58063E">
        <w:rPr>
          <w:rFonts w:ascii="Arial" w:hAnsi="Arial" w:cs="Arial"/>
          <w:sz w:val="22"/>
          <w:szCs w:val="22"/>
          <w:u w:val="single"/>
        </w:rPr>
        <w:t xml:space="preserve">___________________ </w:t>
      </w:r>
      <w:r w:rsidRPr="0058063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58063E">
        <w:rPr>
          <w:rFonts w:ascii="Arial" w:hAnsi="Arial" w:cs="Arial"/>
          <w:sz w:val="22"/>
          <w:szCs w:val="22"/>
        </w:rPr>
        <w:t xml:space="preserve">  </w:t>
      </w:r>
      <w:r w:rsidRPr="005806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58063E">
        <w:rPr>
          <w:rFonts w:ascii="Arial" w:hAnsi="Arial" w:cs="Arial"/>
          <w:sz w:val="22"/>
          <w:szCs w:val="22"/>
          <w:u w:val="single"/>
        </w:rPr>
        <w:t>___________________</w:t>
      </w:r>
    </w:p>
    <w:p w:rsidR="00005E60" w:rsidRPr="0058063E" w:rsidRDefault="00005E60" w:rsidP="00005E60">
      <w:pPr>
        <w:pStyle w:val="Header"/>
        <w:tabs>
          <w:tab w:val="clear" w:pos="4680"/>
          <w:tab w:val="center" w:pos="3780"/>
          <w:tab w:val="center" w:pos="5310"/>
          <w:tab w:val="center" w:pos="7020"/>
          <w:tab w:val="center" w:pos="8460"/>
        </w:tabs>
        <w:rPr>
          <w:rFonts w:ascii="Arial" w:hAnsi="Arial" w:cs="Arial"/>
          <w:sz w:val="22"/>
          <w:szCs w:val="22"/>
        </w:rPr>
      </w:pPr>
      <w:r w:rsidRPr="0058063E">
        <w:rPr>
          <w:rFonts w:ascii="Arial" w:hAnsi="Arial" w:cs="Arial"/>
          <w:sz w:val="22"/>
          <w:szCs w:val="22"/>
        </w:rPr>
        <w:tab/>
        <w:t>Pegboard</w:t>
      </w:r>
      <w:r w:rsidRPr="0058063E">
        <w:rPr>
          <w:rFonts w:ascii="Arial" w:hAnsi="Arial" w:cs="Arial"/>
          <w:sz w:val="22"/>
          <w:szCs w:val="22"/>
        </w:rPr>
        <w:tab/>
        <w:t>Operation</w:t>
      </w:r>
      <w:r w:rsidRPr="0058063E">
        <w:rPr>
          <w:rFonts w:ascii="Arial" w:hAnsi="Arial" w:cs="Arial"/>
          <w:sz w:val="22"/>
          <w:szCs w:val="22"/>
        </w:rPr>
        <w:tab/>
        <w:t>Pinch</w:t>
      </w:r>
      <w:r w:rsidRPr="0058063E">
        <w:rPr>
          <w:rFonts w:ascii="Arial" w:hAnsi="Arial" w:cs="Arial"/>
          <w:sz w:val="22"/>
          <w:szCs w:val="22"/>
        </w:rPr>
        <w:tab/>
        <w:t xml:space="preserve"> FDI</w:t>
      </w:r>
    </w:p>
    <w:p w:rsidR="00005E60" w:rsidRPr="0058063E" w:rsidRDefault="00005E60" w:rsidP="00005E60">
      <w:pPr>
        <w:pStyle w:val="Header"/>
        <w:tabs>
          <w:tab w:val="clear" w:pos="4680"/>
          <w:tab w:val="center" w:pos="3780"/>
          <w:tab w:val="right" w:pos="4050"/>
          <w:tab w:val="center" w:pos="5310"/>
          <w:tab w:val="center" w:pos="7020"/>
          <w:tab w:val="right" w:pos="7200"/>
          <w:tab w:val="center" w:pos="8460"/>
          <w:tab w:val="right" w:pos="8730"/>
          <w:tab w:val="right" w:pos="882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005E60" w:rsidRPr="0058063E" w:rsidRDefault="00005E60" w:rsidP="00005E60">
      <w:pPr>
        <w:pStyle w:val="Header"/>
        <w:tabs>
          <w:tab w:val="clear" w:pos="4680"/>
          <w:tab w:val="center" w:pos="3780"/>
          <w:tab w:val="right" w:pos="4050"/>
          <w:tab w:val="center" w:pos="5310"/>
          <w:tab w:val="center" w:pos="7020"/>
          <w:tab w:val="right" w:pos="7200"/>
          <w:tab w:val="center" w:pos="8460"/>
          <w:tab w:val="right" w:pos="8730"/>
          <w:tab w:val="right" w:pos="8820"/>
        </w:tabs>
        <w:spacing w:line="480" w:lineRule="auto"/>
        <w:rPr>
          <w:rFonts w:ascii="Arial" w:hAnsi="Arial" w:cs="Arial"/>
          <w:sz w:val="22"/>
          <w:szCs w:val="22"/>
        </w:rPr>
      </w:pPr>
      <w:r w:rsidRPr="0058063E">
        <w:rPr>
          <w:rFonts w:ascii="Arial" w:hAnsi="Arial" w:cs="Arial"/>
          <w:sz w:val="22"/>
          <w:szCs w:val="22"/>
        </w:rPr>
        <w:t>Overall prediction (</w:t>
      </w:r>
      <w:r w:rsidRPr="0058063E">
        <w:rPr>
          <w:rFonts w:ascii="Arial" w:hAnsi="Arial" w:cs="Arial"/>
          <w:i/>
          <w:sz w:val="22"/>
          <w:szCs w:val="22"/>
        </w:rPr>
        <w:t>R</w:t>
      </w:r>
      <w:r w:rsidRPr="0058063E">
        <w:rPr>
          <w:rFonts w:ascii="Arial" w:hAnsi="Arial" w:cs="Arial"/>
          <w:sz w:val="22"/>
          <w:szCs w:val="22"/>
          <w:vertAlign w:val="superscript"/>
        </w:rPr>
        <w:t>2</w:t>
      </w:r>
      <w:r w:rsidRPr="0058063E">
        <w:rPr>
          <w:rFonts w:ascii="Arial" w:hAnsi="Arial" w:cs="Arial"/>
          <w:sz w:val="22"/>
          <w:szCs w:val="22"/>
        </w:rPr>
        <w:t>)</w:t>
      </w:r>
      <w:r w:rsidRPr="0058063E">
        <w:rPr>
          <w:rFonts w:ascii="Arial" w:hAnsi="Arial" w:cs="Arial"/>
          <w:sz w:val="22"/>
          <w:szCs w:val="22"/>
        </w:rPr>
        <w:tab/>
        <w:t>0.22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sz w:val="22"/>
          <w:szCs w:val="22"/>
        </w:rPr>
        <w:tab/>
        <w:t>0.26</w:t>
      </w:r>
      <w:r w:rsidRPr="0058063E">
        <w:rPr>
          <w:rFonts w:ascii="Arial" w:hAnsi="Arial" w:cs="Arial"/>
          <w:sz w:val="22"/>
          <w:szCs w:val="22"/>
        </w:rPr>
        <w:tab/>
        <w:t>0.30</w:t>
      </w:r>
      <w:r w:rsidRPr="0058063E">
        <w:rPr>
          <w:rFonts w:ascii="Arial" w:hAnsi="Arial" w:cs="Arial"/>
          <w:sz w:val="22"/>
          <w:szCs w:val="22"/>
        </w:rPr>
        <w:tab/>
        <w:t>0.16</w:t>
      </w:r>
    </w:p>
    <w:p w:rsidR="00005E60" w:rsidRPr="0058063E" w:rsidRDefault="00005E60" w:rsidP="00005E60">
      <w:pPr>
        <w:pStyle w:val="Header"/>
        <w:tabs>
          <w:tab w:val="clear" w:pos="4680"/>
          <w:tab w:val="center" w:pos="3780"/>
          <w:tab w:val="right" w:pos="4050"/>
          <w:tab w:val="center" w:pos="5310"/>
          <w:tab w:val="center" w:pos="7020"/>
          <w:tab w:val="right" w:pos="7200"/>
          <w:tab w:val="center" w:pos="8460"/>
          <w:tab w:val="right" w:pos="8730"/>
          <w:tab w:val="right" w:pos="8820"/>
        </w:tabs>
        <w:spacing w:line="480" w:lineRule="auto"/>
        <w:rPr>
          <w:rFonts w:ascii="Arial" w:hAnsi="Arial" w:cs="Arial"/>
          <w:sz w:val="22"/>
          <w:szCs w:val="22"/>
        </w:rPr>
      </w:pPr>
      <w:r w:rsidRPr="0058063E">
        <w:rPr>
          <w:rFonts w:ascii="Arial" w:hAnsi="Arial" w:cs="Arial"/>
          <w:sz w:val="22"/>
          <w:szCs w:val="22"/>
        </w:rPr>
        <w:t>Grip strength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b/>
          <w:sz w:val="22"/>
          <w:szCs w:val="22"/>
        </w:rPr>
        <w:t>–0.34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b/>
          <w:sz w:val="22"/>
          <w:szCs w:val="22"/>
        </w:rPr>
        <w:t>0.45</w:t>
      </w:r>
      <w:r w:rsidRPr="0058063E">
        <w:rPr>
          <w:rFonts w:ascii="Arial" w:hAnsi="Arial" w:cs="Arial"/>
          <w:sz w:val="22"/>
          <w:szCs w:val="22"/>
        </w:rPr>
        <w:tab/>
        <w:t>-0.44</w:t>
      </w:r>
      <w:r w:rsidRPr="0058063E">
        <w:rPr>
          <w:rFonts w:ascii="Arial" w:hAnsi="Arial" w:cs="Arial"/>
          <w:sz w:val="22"/>
          <w:szCs w:val="22"/>
        </w:rPr>
        <w:tab/>
        <w:t>–0.20</w:t>
      </w:r>
    </w:p>
    <w:p w:rsidR="00005E60" w:rsidRPr="0058063E" w:rsidRDefault="00005E60" w:rsidP="00005E60">
      <w:pPr>
        <w:pStyle w:val="Header"/>
        <w:tabs>
          <w:tab w:val="clear" w:pos="4680"/>
          <w:tab w:val="center" w:pos="3780"/>
          <w:tab w:val="right" w:pos="4050"/>
          <w:tab w:val="center" w:pos="5310"/>
          <w:tab w:val="center" w:pos="7020"/>
          <w:tab w:val="right" w:pos="7200"/>
          <w:tab w:val="center" w:pos="8460"/>
          <w:tab w:val="right" w:pos="8730"/>
          <w:tab w:val="right" w:pos="8820"/>
        </w:tabs>
        <w:spacing w:line="480" w:lineRule="auto"/>
        <w:rPr>
          <w:rFonts w:ascii="Arial" w:hAnsi="Arial" w:cs="Arial"/>
          <w:sz w:val="22"/>
          <w:szCs w:val="22"/>
        </w:rPr>
      </w:pPr>
      <w:r w:rsidRPr="0058063E">
        <w:rPr>
          <w:rFonts w:ascii="Arial" w:hAnsi="Arial" w:cs="Arial"/>
          <w:sz w:val="22"/>
          <w:szCs w:val="22"/>
        </w:rPr>
        <w:t>Pinch strength</w:t>
      </w:r>
      <w:r w:rsidRPr="0058063E">
        <w:rPr>
          <w:rFonts w:ascii="Arial" w:hAnsi="Arial" w:cs="Arial"/>
          <w:sz w:val="22"/>
          <w:szCs w:val="22"/>
        </w:rPr>
        <w:tab/>
        <w:t>–0.25</w:t>
      </w:r>
      <w:r w:rsidRPr="0058063E">
        <w:rPr>
          <w:rFonts w:ascii="Arial" w:hAnsi="Arial" w:cs="Arial"/>
          <w:sz w:val="22"/>
          <w:szCs w:val="22"/>
        </w:rPr>
        <w:tab/>
        <w:t>0.38</w:t>
      </w:r>
      <w:r w:rsidRPr="0058063E">
        <w:rPr>
          <w:rFonts w:ascii="Arial" w:hAnsi="Arial" w:cs="Arial"/>
          <w:sz w:val="22"/>
          <w:szCs w:val="22"/>
        </w:rPr>
        <w:tab/>
        <w:t>–0.40</w:t>
      </w:r>
      <w:r w:rsidRPr="0058063E">
        <w:rPr>
          <w:rFonts w:ascii="Arial" w:hAnsi="Arial" w:cs="Arial"/>
          <w:sz w:val="22"/>
          <w:szCs w:val="22"/>
        </w:rPr>
        <w:tab/>
        <w:t>–0.06</w:t>
      </w:r>
      <w:r w:rsidRPr="0058063E">
        <w:rPr>
          <w:rFonts w:ascii="Arial" w:hAnsi="Arial" w:cs="Arial"/>
          <w:sz w:val="22"/>
          <w:szCs w:val="22"/>
        </w:rPr>
        <w:tab/>
      </w:r>
    </w:p>
    <w:p w:rsidR="00005E60" w:rsidRPr="0058063E" w:rsidRDefault="00005E60" w:rsidP="00005E60">
      <w:pPr>
        <w:pStyle w:val="Header"/>
        <w:tabs>
          <w:tab w:val="clear" w:pos="4680"/>
          <w:tab w:val="center" w:pos="3780"/>
          <w:tab w:val="right" w:pos="4050"/>
          <w:tab w:val="center" w:pos="5310"/>
          <w:tab w:val="center" w:pos="7020"/>
          <w:tab w:val="right" w:pos="7200"/>
          <w:tab w:val="center" w:pos="8460"/>
          <w:tab w:val="right" w:pos="8730"/>
          <w:tab w:val="right" w:pos="8820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Index finger</w:t>
      </w:r>
      <w:r w:rsidRPr="0058063E">
        <w:rPr>
          <w:rFonts w:ascii="Arial" w:hAnsi="Arial" w:cs="Arial"/>
          <w:sz w:val="22"/>
          <w:szCs w:val="22"/>
        </w:rPr>
        <w:t xml:space="preserve"> strength</w:t>
      </w:r>
      <w:r w:rsidRPr="0058063E">
        <w:rPr>
          <w:rFonts w:ascii="Arial" w:hAnsi="Arial" w:cs="Arial"/>
          <w:sz w:val="22"/>
          <w:szCs w:val="22"/>
        </w:rPr>
        <w:tab/>
        <w:t>–0.20</w:t>
      </w:r>
      <w:r w:rsidRPr="0058063E">
        <w:rPr>
          <w:rFonts w:ascii="Arial" w:hAnsi="Arial" w:cs="Arial"/>
          <w:sz w:val="22"/>
          <w:szCs w:val="22"/>
        </w:rPr>
        <w:tab/>
        <w:t>0.39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b/>
          <w:sz w:val="22"/>
          <w:szCs w:val="22"/>
        </w:rPr>
        <w:t>–0.45</w:t>
      </w:r>
      <w:r w:rsidRPr="0058063E">
        <w:rPr>
          <w:rFonts w:ascii="Arial" w:hAnsi="Arial" w:cs="Arial"/>
          <w:b/>
          <w:sz w:val="22"/>
          <w:szCs w:val="22"/>
        </w:rPr>
        <w:tab/>
        <w:t>–0.28</w:t>
      </w:r>
      <w:r w:rsidRPr="0058063E">
        <w:rPr>
          <w:rFonts w:ascii="Arial" w:hAnsi="Arial" w:cs="Arial"/>
          <w:sz w:val="22"/>
          <w:szCs w:val="22"/>
        </w:rPr>
        <w:tab/>
      </w:r>
    </w:p>
    <w:p w:rsidR="00005E60" w:rsidRPr="0058063E" w:rsidRDefault="00005E60" w:rsidP="00005E60">
      <w:pPr>
        <w:pStyle w:val="Header"/>
        <w:tabs>
          <w:tab w:val="clear" w:pos="4680"/>
          <w:tab w:val="center" w:pos="3780"/>
          <w:tab w:val="right" w:pos="4050"/>
          <w:tab w:val="center" w:pos="5310"/>
          <w:tab w:val="center" w:pos="7020"/>
          <w:tab w:val="right" w:pos="7200"/>
          <w:tab w:val="center" w:pos="8460"/>
          <w:tab w:val="right" w:pos="8730"/>
          <w:tab w:val="right" w:pos="8820"/>
        </w:tabs>
        <w:spacing w:line="480" w:lineRule="auto"/>
        <w:rPr>
          <w:rFonts w:ascii="Arial" w:hAnsi="Arial" w:cs="Arial"/>
          <w:sz w:val="22"/>
          <w:szCs w:val="22"/>
        </w:rPr>
      </w:pPr>
      <w:r w:rsidRPr="0058063E">
        <w:rPr>
          <w:rFonts w:ascii="Arial" w:hAnsi="Arial" w:cs="Arial"/>
          <w:sz w:val="22"/>
          <w:szCs w:val="22"/>
        </w:rPr>
        <w:t>Pinch steadiness</w:t>
      </w:r>
      <w:r w:rsidRPr="0058063E">
        <w:rPr>
          <w:rFonts w:ascii="Arial" w:hAnsi="Arial" w:cs="Arial"/>
          <w:sz w:val="22"/>
          <w:szCs w:val="22"/>
        </w:rPr>
        <w:tab/>
        <w:t>0.36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b/>
          <w:sz w:val="22"/>
          <w:szCs w:val="22"/>
        </w:rPr>
        <w:t>–0.45</w:t>
      </w:r>
      <w:r w:rsidRPr="0058063E">
        <w:rPr>
          <w:rFonts w:ascii="Arial" w:hAnsi="Arial" w:cs="Arial"/>
          <w:sz w:val="22"/>
          <w:szCs w:val="22"/>
        </w:rPr>
        <w:tab/>
        <w:t>—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sz w:val="22"/>
          <w:szCs w:val="22"/>
        </w:rPr>
        <w:tab/>
        <w:t>—</w:t>
      </w:r>
    </w:p>
    <w:p w:rsidR="00005E60" w:rsidRPr="0058063E" w:rsidRDefault="00005E60" w:rsidP="00005E60">
      <w:pPr>
        <w:pStyle w:val="Header"/>
        <w:tabs>
          <w:tab w:val="clear" w:pos="4680"/>
          <w:tab w:val="center" w:pos="3780"/>
          <w:tab w:val="right" w:pos="4050"/>
          <w:tab w:val="center" w:pos="5310"/>
          <w:tab w:val="center" w:pos="7020"/>
          <w:tab w:val="right" w:pos="7200"/>
          <w:tab w:val="center" w:pos="8460"/>
          <w:tab w:val="right" w:pos="8730"/>
          <w:tab w:val="right" w:pos="88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Index finger</w:t>
      </w:r>
      <w:r w:rsidRPr="0058063E">
        <w:rPr>
          <w:rFonts w:ascii="Arial" w:hAnsi="Arial" w:cs="Arial"/>
          <w:sz w:val="22"/>
          <w:szCs w:val="22"/>
        </w:rPr>
        <w:t xml:space="preserve"> steadiness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b/>
          <w:sz w:val="22"/>
          <w:szCs w:val="22"/>
        </w:rPr>
        <w:t xml:space="preserve">0.41 </w:t>
      </w:r>
      <w:r w:rsidRPr="0058063E">
        <w:rPr>
          <w:rFonts w:ascii="Arial" w:hAnsi="Arial" w:cs="Arial"/>
          <w:sz w:val="22"/>
          <w:szCs w:val="22"/>
        </w:rPr>
        <w:tab/>
        <w:t>–0.31</w:t>
      </w:r>
      <w:r w:rsidRPr="0058063E">
        <w:rPr>
          <w:rFonts w:ascii="Arial" w:hAnsi="Arial" w:cs="Arial"/>
          <w:sz w:val="22"/>
          <w:szCs w:val="22"/>
        </w:rPr>
        <w:tab/>
        <w:t>—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sz w:val="22"/>
          <w:szCs w:val="22"/>
        </w:rPr>
        <w:tab/>
        <w:t>—</w:t>
      </w:r>
    </w:p>
    <w:p w:rsidR="00005E60" w:rsidRPr="0058063E" w:rsidRDefault="00005E60" w:rsidP="00005E60">
      <w:pPr>
        <w:pStyle w:val="Header"/>
        <w:tabs>
          <w:tab w:val="clear" w:pos="4680"/>
          <w:tab w:val="center" w:pos="3780"/>
          <w:tab w:val="right" w:pos="4050"/>
          <w:tab w:val="center" w:pos="5310"/>
          <w:tab w:val="center" w:pos="7020"/>
          <w:tab w:val="right" w:pos="7200"/>
          <w:tab w:val="center" w:pos="8460"/>
          <w:tab w:val="right" w:pos="8730"/>
          <w:tab w:val="right" w:pos="8820"/>
        </w:tabs>
        <w:spacing w:line="480" w:lineRule="auto"/>
        <w:rPr>
          <w:rFonts w:ascii="Arial" w:hAnsi="Arial" w:cs="Arial"/>
          <w:sz w:val="22"/>
          <w:szCs w:val="22"/>
        </w:rPr>
      </w:pPr>
      <w:r w:rsidRPr="0058063E">
        <w:rPr>
          <w:rFonts w:ascii="Arial" w:hAnsi="Arial" w:cs="Arial"/>
          <w:sz w:val="22"/>
          <w:szCs w:val="22"/>
        </w:rPr>
        <w:t>Pegboard</w:t>
      </w:r>
      <w:r w:rsidRPr="0058063E">
        <w:rPr>
          <w:rFonts w:ascii="Arial" w:hAnsi="Arial" w:cs="Arial"/>
          <w:sz w:val="22"/>
          <w:szCs w:val="22"/>
        </w:rPr>
        <w:tab/>
        <w:t>—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sz w:val="22"/>
          <w:szCs w:val="22"/>
        </w:rPr>
        <w:tab/>
        <w:t>—</w:t>
      </w:r>
      <w:r w:rsidRPr="0058063E">
        <w:rPr>
          <w:rFonts w:ascii="Arial" w:hAnsi="Arial" w:cs="Arial"/>
          <w:sz w:val="22"/>
          <w:szCs w:val="22"/>
        </w:rPr>
        <w:tab/>
        <w:t>0.36</w:t>
      </w:r>
      <w:r w:rsidRPr="0058063E">
        <w:rPr>
          <w:rFonts w:ascii="Arial" w:hAnsi="Arial" w:cs="Arial"/>
          <w:sz w:val="22"/>
          <w:szCs w:val="22"/>
        </w:rPr>
        <w:tab/>
        <w:t>0.41</w:t>
      </w:r>
      <w:r w:rsidRPr="0058063E">
        <w:rPr>
          <w:rFonts w:ascii="Arial" w:hAnsi="Arial" w:cs="Arial"/>
          <w:sz w:val="22"/>
          <w:szCs w:val="22"/>
        </w:rPr>
        <w:tab/>
      </w:r>
    </w:p>
    <w:p w:rsidR="00005E60" w:rsidRPr="0058063E" w:rsidRDefault="00005E60" w:rsidP="00005E60">
      <w:pPr>
        <w:pStyle w:val="Header"/>
        <w:tabs>
          <w:tab w:val="clear" w:pos="4680"/>
          <w:tab w:val="center" w:pos="3780"/>
          <w:tab w:val="right" w:pos="4050"/>
          <w:tab w:val="center" w:pos="5310"/>
          <w:tab w:val="center" w:pos="7020"/>
          <w:tab w:val="right" w:pos="7200"/>
          <w:tab w:val="center" w:pos="8460"/>
          <w:tab w:val="right" w:pos="8730"/>
          <w:tab w:val="right" w:pos="8820"/>
        </w:tabs>
        <w:spacing w:line="480" w:lineRule="auto"/>
        <w:rPr>
          <w:rFonts w:ascii="Arial" w:hAnsi="Arial" w:cs="Arial"/>
          <w:sz w:val="22"/>
          <w:szCs w:val="22"/>
        </w:rPr>
      </w:pPr>
      <w:r w:rsidRPr="0058063E">
        <w:rPr>
          <w:rFonts w:ascii="Arial" w:hAnsi="Arial" w:cs="Arial"/>
          <w:sz w:val="22"/>
          <w:szCs w:val="22"/>
        </w:rPr>
        <w:t>Operation</w:t>
      </w:r>
      <w:r w:rsidRPr="0058063E">
        <w:rPr>
          <w:rFonts w:ascii="Arial" w:hAnsi="Arial" w:cs="Arial"/>
          <w:sz w:val="22"/>
          <w:szCs w:val="22"/>
        </w:rPr>
        <w:tab/>
        <w:t>—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sz w:val="22"/>
          <w:szCs w:val="22"/>
        </w:rPr>
        <w:tab/>
        <w:t>—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b/>
          <w:sz w:val="22"/>
          <w:szCs w:val="22"/>
        </w:rPr>
        <w:t>–0.45</w:t>
      </w:r>
      <w:r w:rsidRPr="0058063E">
        <w:rPr>
          <w:rFonts w:ascii="Arial" w:hAnsi="Arial" w:cs="Arial"/>
          <w:b/>
          <w:sz w:val="22"/>
          <w:szCs w:val="22"/>
        </w:rPr>
        <w:tab/>
      </w:r>
      <w:r w:rsidRPr="0058063E">
        <w:rPr>
          <w:rFonts w:ascii="Arial" w:hAnsi="Arial" w:cs="Arial"/>
          <w:sz w:val="22"/>
          <w:szCs w:val="22"/>
        </w:rPr>
        <w:t>–0.31</w:t>
      </w:r>
      <w:r w:rsidRPr="0058063E">
        <w:rPr>
          <w:rFonts w:ascii="Arial" w:hAnsi="Arial" w:cs="Arial"/>
          <w:sz w:val="22"/>
          <w:szCs w:val="22"/>
        </w:rPr>
        <w:tab/>
      </w:r>
    </w:p>
    <w:p w:rsidR="00005E60" w:rsidRPr="0058063E" w:rsidRDefault="00005E60" w:rsidP="00005E60">
      <w:pPr>
        <w:pStyle w:val="Header"/>
        <w:tabs>
          <w:tab w:val="clear" w:pos="4680"/>
          <w:tab w:val="center" w:pos="3780"/>
          <w:tab w:val="right" w:pos="4050"/>
          <w:tab w:val="center" w:pos="5310"/>
          <w:tab w:val="center" w:pos="7020"/>
          <w:tab w:val="right" w:pos="7200"/>
          <w:tab w:val="center" w:pos="8460"/>
          <w:tab w:val="right" w:pos="8730"/>
          <w:tab w:val="right" w:pos="8820"/>
        </w:tabs>
        <w:spacing w:line="480" w:lineRule="auto"/>
        <w:rPr>
          <w:rFonts w:ascii="Arial" w:hAnsi="Arial" w:cs="Arial"/>
          <w:sz w:val="22"/>
          <w:szCs w:val="22"/>
        </w:rPr>
      </w:pPr>
      <w:r w:rsidRPr="0058063E">
        <w:rPr>
          <w:rFonts w:ascii="Arial" w:hAnsi="Arial" w:cs="Arial"/>
          <w:sz w:val="22"/>
          <w:szCs w:val="22"/>
        </w:rPr>
        <w:t>Cutout</w:t>
      </w:r>
      <w:r w:rsidRPr="005806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—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—</w:t>
      </w:r>
      <w:r w:rsidRPr="0058063E">
        <w:rPr>
          <w:rFonts w:ascii="Arial" w:hAnsi="Arial" w:cs="Arial"/>
          <w:sz w:val="22"/>
          <w:szCs w:val="22"/>
        </w:rPr>
        <w:tab/>
      </w:r>
      <w:r w:rsidRPr="0058063E">
        <w:rPr>
          <w:rFonts w:ascii="Arial" w:hAnsi="Arial" w:cs="Arial"/>
          <w:b/>
          <w:sz w:val="22"/>
          <w:szCs w:val="22"/>
        </w:rPr>
        <w:t>0.28</w:t>
      </w:r>
      <w:r>
        <w:rPr>
          <w:rFonts w:ascii="Arial" w:hAnsi="Arial" w:cs="Arial"/>
          <w:b/>
          <w:sz w:val="22"/>
          <w:szCs w:val="22"/>
        </w:rPr>
        <w:tab/>
      </w:r>
      <w:r w:rsidRPr="00005E60">
        <w:rPr>
          <w:rFonts w:ascii="Arial" w:hAnsi="Arial" w:cs="Arial"/>
          <w:sz w:val="22"/>
          <w:szCs w:val="22"/>
        </w:rPr>
        <w:t>0.17</w:t>
      </w:r>
    </w:p>
    <w:p w:rsidR="00005E60" w:rsidRPr="0058063E" w:rsidRDefault="00005E60" w:rsidP="00005E60">
      <w:pPr>
        <w:tabs>
          <w:tab w:val="right" w:pos="9360"/>
        </w:tabs>
        <w:spacing w:line="480" w:lineRule="auto"/>
        <w:rPr>
          <w:rFonts w:ascii="Arial" w:eastAsia="Calibri" w:hAnsi="Arial" w:cs="Arial"/>
          <w:u w:val="single"/>
        </w:rPr>
      </w:pPr>
      <w:r w:rsidRPr="0058063E">
        <w:rPr>
          <w:rFonts w:ascii="Arial" w:eastAsia="Calibri" w:hAnsi="Arial" w:cs="Arial"/>
          <w:u w:val="single"/>
        </w:rPr>
        <w:tab/>
      </w:r>
    </w:p>
    <w:p w:rsidR="00BC2D61" w:rsidRDefault="00005E60"/>
    <w:sectPr w:rsidR="00BC2D61" w:rsidSect="00C4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05E60"/>
    <w:rsid w:val="00005E60"/>
    <w:rsid w:val="00360D87"/>
    <w:rsid w:val="00C4381E"/>
    <w:rsid w:val="00D3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5E6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E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>Lenovo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2010-07-08T14:53:00Z</dcterms:created>
  <dcterms:modified xsi:type="dcterms:W3CDTF">2010-07-08T14:57:00Z</dcterms:modified>
</cp:coreProperties>
</file>