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1C" w:rsidRPr="002F0875" w:rsidRDefault="00097D1C" w:rsidP="00097D1C">
      <w:pPr>
        <w:pStyle w:val="NoSpacing"/>
        <w:spacing w:line="480" w:lineRule="auto"/>
        <w:rPr>
          <w:rStyle w:val="apple-converted-space"/>
          <w:rFonts w:ascii="Times New Roman" w:hAnsi="Times New Roman" w:cs="Times New Roman"/>
          <w:sz w:val="24"/>
          <w:szCs w:val="24"/>
          <w:lang w:val="en-AU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lang w:val="en-AU"/>
        </w:rPr>
        <w:t>Supplementary Table 3</w:t>
      </w:r>
      <w:r w:rsidRPr="002F0875">
        <w:rPr>
          <w:rStyle w:val="apple-converted-space"/>
          <w:rFonts w:ascii="Times New Roman" w:hAnsi="Times New Roman" w:cs="Times New Roman"/>
          <w:b/>
          <w:sz w:val="24"/>
          <w:szCs w:val="24"/>
          <w:lang w:val="en-AU"/>
        </w:rPr>
        <w:t>:</w:t>
      </w:r>
      <w:r w:rsidRPr="002F0875">
        <w:rPr>
          <w:rStyle w:val="apple-converted-space"/>
          <w:rFonts w:ascii="Times New Roman" w:hAnsi="Times New Roman" w:cs="Times New Roman"/>
          <w:sz w:val="24"/>
          <w:szCs w:val="24"/>
          <w:lang w:val="en-AU"/>
        </w:rPr>
        <w:t xml:space="preserve"> Participant (teacher) demographics </w:t>
      </w:r>
    </w:p>
    <w:tbl>
      <w:tblPr>
        <w:tblW w:w="3299" w:type="pct"/>
        <w:tblLook w:val="04A0" w:firstRow="1" w:lastRow="0" w:firstColumn="1" w:lastColumn="0" w:noHBand="0" w:noVBand="1"/>
      </w:tblPr>
      <w:tblGrid>
        <w:gridCol w:w="3322"/>
        <w:gridCol w:w="2633"/>
      </w:tblGrid>
      <w:tr w:rsidR="00097D1C" w:rsidRPr="002F0875" w:rsidTr="00610D50">
        <w:tc>
          <w:tcPr>
            <w:tcW w:w="2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97D1C" w:rsidRPr="002F0875" w:rsidRDefault="00097D1C" w:rsidP="00610D50">
            <w:pPr>
              <w:pStyle w:val="NoSpacing"/>
              <w:spacing w:line="480" w:lineRule="auto"/>
              <w:rPr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Demographics</w:t>
            </w: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Frequency (</w:t>
            </w:r>
            <w:r w:rsidRPr="002F0875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n</w:t>
            </w: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</w:p>
        </w:tc>
      </w:tr>
      <w:tr w:rsidR="00097D1C" w:rsidRPr="002F0875" w:rsidTr="00610D50">
        <w:tc>
          <w:tcPr>
            <w:tcW w:w="2789" w:type="pct"/>
            <w:tcBorders>
              <w:top w:val="single" w:sz="4" w:space="0" w:color="auto"/>
            </w:tcBorders>
            <w:hideMark/>
          </w:tcPr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 (n = 8)</w:t>
            </w:r>
          </w:p>
        </w:tc>
        <w:tc>
          <w:tcPr>
            <w:tcW w:w="2211" w:type="pct"/>
            <w:tcBorders>
              <w:top w:val="single" w:sz="4" w:space="0" w:color="auto"/>
            </w:tcBorders>
          </w:tcPr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097D1C" w:rsidRPr="002F0875" w:rsidTr="00610D50">
        <w:tc>
          <w:tcPr>
            <w:tcW w:w="2789" w:type="pct"/>
            <w:hideMark/>
          </w:tcPr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 </w:t>
            </w: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Male</w:t>
            </w:r>
          </w:p>
        </w:tc>
        <w:tc>
          <w:tcPr>
            <w:tcW w:w="2211" w:type="pct"/>
            <w:hideMark/>
          </w:tcPr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</w:t>
            </w:r>
          </w:p>
        </w:tc>
      </w:tr>
      <w:tr w:rsidR="00097D1C" w:rsidRPr="002F0875" w:rsidTr="00610D50">
        <w:tc>
          <w:tcPr>
            <w:tcW w:w="2789" w:type="pct"/>
            <w:hideMark/>
          </w:tcPr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 </w:t>
            </w: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211" w:type="pct"/>
            <w:hideMark/>
          </w:tcPr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7</w:t>
            </w:r>
          </w:p>
        </w:tc>
      </w:tr>
      <w:tr w:rsidR="00097D1C" w:rsidRPr="002F0875" w:rsidTr="00610D50">
        <w:tc>
          <w:tcPr>
            <w:tcW w:w="2789" w:type="pct"/>
          </w:tcPr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Age</w:t>
            </w:r>
          </w:p>
        </w:tc>
        <w:tc>
          <w:tcPr>
            <w:tcW w:w="2211" w:type="pct"/>
          </w:tcPr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097D1C" w:rsidRPr="002F0875" w:rsidTr="00610D50">
        <w:tc>
          <w:tcPr>
            <w:tcW w:w="2789" w:type="pct"/>
          </w:tcPr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21–30</w:t>
            </w:r>
          </w:p>
        </w:tc>
        <w:tc>
          <w:tcPr>
            <w:tcW w:w="2211" w:type="pct"/>
          </w:tcPr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</w:tr>
      <w:tr w:rsidR="00097D1C" w:rsidRPr="002F0875" w:rsidTr="00610D50">
        <w:tc>
          <w:tcPr>
            <w:tcW w:w="2789" w:type="pct"/>
          </w:tcPr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31–40</w:t>
            </w:r>
          </w:p>
        </w:tc>
        <w:tc>
          <w:tcPr>
            <w:tcW w:w="2211" w:type="pct"/>
          </w:tcPr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</w:tr>
      <w:tr w:rsidR="00097D1C" w:rsidRPr="002F0875" w:rsidTr="00610D50">
        <w:tc>
          <w:tcPr>
            <w:tcW w:w="2789" w:type="pct"/>
          </w:tcPr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41–50</w:t>
            </w:r>
          </w:p>
        </w:tc>
        <w:tc>
          <w:tcPr>
            <w:tcW w:w="2211" w:type="pct"/>
          </w:tcPr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</w:t>
            </w:r>
          </w:p>
        </w:tc>
      </w:tr>
      <w:tr w:rsidR="00097D1C" w:rsidRPr="002F0875" w:rsidTr="00610D50">
        <w:tc>
          <w:tcPr>
            <w:tcW w:w="2789" w:type="pct"/>
          </w:tcPr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  ≥51</w:t>
            </w:r>
          </w:p>
        </w:tc>
        <w:tc>
          <w:tcPr>
            <w:tcW w:w="2211" w:type="pct"/>
          </w:tcPr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</w:tr>
      <w:tr w:rsidR="00097D1C" w:rsidRPr="002F0875" w:rsidTr="00610D50">
        <w:tc>
          <w:tcPr>
            <w:tcW w:w="2789" w:type="pct"/>
          </w:tcPr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Years of teaching experience (n = 8)</w:t>
            </w:r>
          </w:p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   0–5 years</w:t>
            </w:r>
          </w:p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   6–10 years</w:t>
            </w:r>
          </w:p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  11–20 years</w:t>
            </w:r>
          </w:p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  ≥21years</w:t>
            </w:r>
          </w:p>
        </w:tc>
        <w:tc>
          <w:tcPr>
            <w:tcW w:w="2211" w:type="pct"/>
          </w:tcPr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</w:t>
            </w:r>
          </w:p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5</w:t>
            </w:r>
          </w:p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</w:t>
            </w:r>
          </w:p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</w:tr>
      <w:tr w:rsidR="00097D1C" w:rsidRPr="002F0875" w:rsidTr="00610D50">
        <w:tc>
          <w:tcPr>
            <w:tcW w:w="2789" w:type="pct"/>
          </w:tcPr>
          <w:p w:rsidR="00097D1C" w:rsidRPr="002F0875" w:rsidRDefault="00097D1C" w:rsidP="00610D50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Qualifications (n = 8)</w:t>
            </w:r>
          </w:p>
        </w:tc>
        <w:tc>
          <w:tcPr>
            <w:tcW w:w="2211" w:type="pct"/>
          </w:tcPr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097D1C" w:rsidRPr="002F0875" w:rsidTr="00610D50">
        <w:tc>
          <w:tcPr>
            <w:tcW w:w="2789" w:type="pct"/>
          </w:tcPr>
          <w:p w:rsidR="00097D1C" w:rsidRPr="002F0875" w:rsidRDefault="00097D1C" w:rsidP="00610D50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 </w:t>
            </w: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4-year bachelor degree</w:t>
            </w:r>
          </w:p>
        </w:tc>
        <w:tc>
          <w:tcPr>
            <w:tcW w:w="2211" w:type="pct"/>
          </w:tcPr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6</w:t>
            </w:r>
          </w:p>
        </w:tc>
      </w:tr>
      <w:tr w:rsidR="00097D1C" w:rsidRPr="002F0875" w:rsidTr="00610D50">
        <w:tc>
          <w:tcPr>
            <w:tcW w:w="2789" w:type="pct"/>
          </w:tcPr>
          <w:p w:rsidR="00097D1C" w:rsidRPr="002F0875" w:rsidRDefault="00097D1C" w:rsidP="00610D50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 </w:t>
            </w:r>
            <w:r w:rsidRPr="002F0875">
              <w:rPr>
                <w:rStyle w:val="NoSpacingChar"/>
                <w:rFonts w:ascii="Times New Roman" w:hAnsi="Times New Roman" w:cs="Times New Roman"/>
                <w:sz w:val="20"/>
                <w:szCs w:val="20"/>
                <w:lang w:val="en-AU"/>
              </w:rPr>
              <w:t>3-year degree (+ 1-year diploma)</w:t>
            </w:r>
          </w:p>
        </w:tc>
        <w:tc>
          <w:tcPr>
            <w:tcW w:w="2211" w:type="pct"/>
          </w:tcPr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</w:tr>
      <w:tr w:rsidR="00097D1C" w:rsidRPr="002F0875" w:rsidTr="00610D50">
        <w:tc>
          <w:tcPr>
            <w:tcW w:w="2789" w:type="pct"/>
            <w:hideMark/>
          </w:tcPr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School sector represented (n = 4)</w:t>
            </w:r>
          </w:p>
        </w:tc>
        <w:tc>
          <w:tcPr>
            <w:tcW w:w="2211" w:type="pct"/>
          </w:tcPr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097D1C" w:rsidRPr="002F0875" w:rsidTr="00610D50">
        <w:tc>
          <w:tcPr>
            <w:tcW w:w="2789" w:type="pct"/>
            <w:hideMark/>
          </w:tcPr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 </w:t>
            </w: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Catholic</w:t>
            </w:r>
          </w:p>
        </w:tc>
        <w:tc>
          <w:tcPr>
            <w:tcW w:w="2211" w:type="pct"/>
            <w:hideMark/>
          </w:tcPr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</w:tr>
      <w:tr w:rsidR="00097D1C" w:rsidRPr="002F0875" w:rsidTr="00610D50">
        <w:tc>
          <w:tcPr>
            <w:tcW w:w="2789" w:type="pct"/>
            <w:tcBorders>
              <w:bottom w:val="single" w:sz="4" w:space="0" w:color="auto"/>
            </w:tcBorders>
            <w:hideMark/>
          </w:tcPr>
          <w:p w:rsidR="00097D1C" w:rsidRPr="002F0875" w:rsidRDefault="00097D1C" w:rsidP="00610D5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 </w:t>
            </w: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Independent (Private)</w:t>
            </w:r>
          </w:p>
        </w:tc>
        <w:tc>
          <w:tcPr>
            <w:tcW w:w="2211" w:type="pct"/>
            <w:tcBorders>
              <w:bottom w:val="single" w:sz="4" w:space="0" w:color="auto"/>
            </w:tcBorders>
            <w:hideMark/>
          </w:tcPr>
          <w:p w:rsidR="00097D1C" w:rsidRPr="002F0875" w:rsidRDefault="00097D1C" w:rsidP="00610D5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</w:tr>
    </w:tbl>
    <w:p w:rsidR="00097D1C" w:rsidRPr="002F0875" w:rsidRDefault="00097D1C" w:rsidP="00097D1C">
      <w:pPr>
        <w:pStyle w:val="ListParagraph"/>
        <w:ind w:left="0" w:firstLine="720"/>
        <w:rPr>
          <w:lang w:val="en-AU"/>
        </w:rPr>
      </w:pPr>
    </w:p>
    <w:p w:rsidR="00097D1C" w:rsidRPr="002F0875" w:rsidRDefault="00097D1C" w:rsidP="00097D1C">
      <w:pPr>
        <w:rPr>
          <w:lang w:val="en-AU"/>
        </w:rPr>
      </w:pPr>
    </w:p>
    <w:p w:rsidR="00097D1C" w:rsidRPr="002F0875" w:rsidRDefault="00097D1C" w:rsidP="00097D1C">
      <w:pPr>
        <w:rPr>
          <w:lang w:val="en-AU"/>
        </w:rPr>
      </w:pPr>
    </w:p>
    <w:p w:rsidR="00097D1C" w:rsidRPr="002F0875" w:rsidRDefault="00097D1C" w:rsidP="00097D1C">
      <w:pPr>
        <w:rPr>
          <w:lang w:val="en-AU"/>
        </w:rPr>
      </w:pPr>
    </w:p>
    <w:p w:rsidR="00C56EEE" w:rsidRDefault="00C56EEE">
      <w:bookmarkStart w:id="0" w:name="_GoBack"/>
      <w:bookmarkEnd w:id="0"/>
    </w:p>
    <w:sectPr w:rsidR="00C56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1C"/>
    <w:rsid w:val="00097D1C"/>
    <w:rsid w:val="00C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85CE8-5F9B-4F20-878D-3F5DAEFA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7D1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link w:val="NoSpacing"/>
    <w:uiPriority w:val="1"/>
    <w:rsid w:val="00097D1C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097D1C"/>
  </w:style>
  <w:style w:type="paragraph" w:styleId="ListParagraph">
    <w:name w:val="List Paragraph"/>
    <w:basedOn w:val="Normal"/>
    <w:uiPriority w:val="34"/>
    <w:qFormat/>
    <w:rsid w:val="00097D1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Lander</dc:creator>
  <cp:keywords/>
  <dc:description/>
  <cp:lastModifiedBy>Natalie Lander</cp:lastModifiedBy>
  <cp:revision>1</cp:revision>
  <dcterms:created xsi:type="dcterms:W3CDTF">2017-07-10T04:39:00Z</dcterms:created>
  <dcterms:modified xsi:type="dcterms:W3CDTF">2017-07-10T04:40:00Z</dcterms:modified>
</cp:coreProperties>
</file>