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BD" w:rsidRDefault="00241DBD" w:rsidP="00241DB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Supplemental Table 3</w:t>
      </w:r>
      <w:r w:rsidRPr="00D97E91">
        <w:rPr>
          <w:rFonts w:cs="Times New Roman"/>
          <w:b/>
        </w:rPr>
        <w:t xml:space="preserve">. </w:t>
      </w:r>
      <w:r w:rsidRPr="00537C5F">
        <w:rPr>
          <w:rFonts w:cs="Times New Roman"/>
        </w:rPr>
        <w:t>Baseline characteristics by walking pace in men</w:t>
      </w:r>
    </w:p>
    <w:tbl>
      <w:tblPr>
        <w:tblStyle w:val="TableGrid"/>
        <w:tblW w:w="8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1417"/>
        <w:gridCol w:w="1418"/>
        <w:gridCol w:w="1417"/>
      </w:tblGrid>
      <w:tr w:rsidR="00241DBD" w:rsidRPr="001C2E41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Overall 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Slow 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(&lt;3</w:t>
            </w:r>
            <w:r w:rsidRPr="003974EF">
              <w:rPr>
                <w:rFonts w:cs="Times New Roman"/>
                <w:b/>
                <w:sz w:val="18"/>
                <w:szCs w:val="18"/>
              </w:rPr>
              <w:t xml:space="preserve"> miles.h</w:t>
            </w:r>
            <w:r w:rsidRPr="003974EF">
              <w:rPr>
                <w:rFonts w:cs="Times New Roman"/>
                <w:b/>
                <w:sz w:val="18"/>
                <w:szCs w:val="18"/>
                <w:vertAlign w:val="superscript"/>
              </w:rPr>
              <w:t>-1</w:t>
            </w:r>
            <w:r w:rsidRPr="003974EF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Average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(3-4</w:t>
            </w:r>
            <w:r w:rsidRPr="003974EF">
              <w:rPr>
                <w:rFonts w:cs="Times New Roman"/>
                <w:b/>
                <w:sz w:val="18"/>
                <w:szCs w:val="18"/>
              </w:rPr>
              <w:t xml:space="preserve"> miles.h</w:t>
            </w:r>
            <w:r w:rsidRPr="003974EF">
              <w:rPr>
                <w:rFonts w:cs="Times New Roman"/>
                <w:b/>
                <w:sz w:val="18"/>
                <w:szCs w:val="18"/>
                <w:vertAlign w:val="superscript"/>
              </w:rPr>
              <w:t>-1</w:t>
            </w:r>
            <w:r w:rsidRPr="003974EF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Brisk 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(&gt;4</w:t>
            </w:r>
            <w:r w:rsidRPr="003974EF">
              <w:rPr>
                <w:rFonts w:cs="Times New Roman"/>
                <w:b/>
                <w:sz w:val="18"/>
                <w:szCs w:val="18"/>
              </w:rPr>
              <w:t xml:space="preserve"> miles.h</w:t>
            </w:r>
            <w:r w:rsidRPr="003974EF">
              <w:rPr>
                <w:rFonts w:cs="Times New Roman"/>
                <w:b/>
                <w:sz w:val="18"/>
                <w:szCs w:val="18"/>
                <w:vertAlign w:val="superscript"/>
              </w:rPr>
              <w:t>-1</w:t>
            </w:r>
            <w:r w:rsidRPr="003974EF"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241DBD" w:rsidRPr="001C2E41" w:rsidTr="007F1D90">
        <w:trPr>
          <w:trHeight w:val="287"/>
        </w:trPr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C2E41">
              <w:rPr>
                <w:rFonts w:cs="Times New Roman"/>
                <w:b/>
                <w:sz w:val="18"/>
                <w:szCs w:val="18"/>
              </w:rPr>
              <w:t>Socio-demographics</w:t>
            </w: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41DBD" w:rsidRPr="001C2E41" w:rsidTr="007F1D90">
        <w:trPr>
          <w:trHeight w:val="287"/>
        </w:trPr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Total n</w:t>
            </w:r>
          </w:p>
        </w:tc>
        <w:tc>
          <w:tcPr>
            <w:tcW w:w="1418" w:type="dxa"/>
          </w:tcPr>
          <w:p w:rsidR="00241DBD" w:rsidRPr="0042159B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2159B"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417" w:type="dxa"/>
          </w:tcPr>
          <w:p w:rsidR="00241DBD" w:rsidRPr="00D20228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6,310</w:t>
            </w:r>
          </w:p>
        </w:tc>
        <w:tc>
          <w:tcPr>
            <w:tcW w:w="1418" w:type="dxa"/>
          </w:tcPr>
          <w:p w:rsidR="00241DBD" w:rsidRPr="00D20228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74,389</w:t>
            </w:r>
          </w:p>
        </w:tc>
        <w:tc>
          <w:tcPr>
            <w:tcW w:w="1417" w:type="dxa"/>
          </w:tcPr>
          <w:p w:rsidR="00241DBD" w:rsidRPr="00D20228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63,480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Age (years), mean (SD)</w:t>
            </w:r>
          </w:p>
        </w:tc>
        <w:tc>
          <w:tcPr>
            <w:tcW w:w="1418" w:type="dxa"/>
          </w:tcPr>
          <w:p w:rsidR="00241DBD" w:rsidRPr="005E30BC" w:rsidRDefault="00241DBD" w:rsidP="007F1D9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56.2 (8.24)</w:t>
            </w:r>
          </w:p>
        </w:tc>
        <w:tc>
          <w:tcPr>
            <w:tcW w:w="1417" w:type="dxa"/>
          </w:tcPr>
          <w:p w:rsidR="00241DBD" w:rsidRPr="005E30BC" w:rsidRDefault="00241DBD" w:rsidP="007F1D9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58.7 (7.75)</w:t>
            </w:r>
          </w:p>
        </w:tc>
        <w:tc>
          <w:tcPr>
            <w:tcW w:w="1418" w:type="dxa"/>
          </w:tcPr>
          <w:p w:rsidR="00241DBD" w:rsidRPr="005E30BC" w:rsidRDefault="00241DBD" w:rsidP="007F1D9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56.9 (8.17)</w:t>
            </w:r>
          </w:p>
        </w:tc>
        <w:tc>
          <w:tcPr>
            <w:tcW w:w="1417" w:type="dxa"/>
          </w:tcPr>
          <w:p w:rsidR="00241DBD" w:rsidRPr="005E30BC" w:rsidRDefault="00241DBD" w:rsidP="007F1D9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55.1 (8.21)</w:t>
            </w:r>
          </w:p>
        </w:tc>
      </w:tr>
      <w:tr w:rsidR="00241DBD" w:rsidRPr="001C2E41" w:rsidTr="007F1D90">
        <w:trPr>
          <w:trHeight w:val="885"/>
        </w:trPr>
        <w:tc>
          <w:tcPr>
            <w:tcW w:w="2864" w:type="dxa"/>
          </w:tcPr>
          <w:p w:rsidR="00241DBD" w:rsidRPr="00330AAE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30AAE">
              <w:rPr>
                <w:rFonts w:cs="Times New Roman"/>
                <w:sz w:val="18"/>
                <w:szCs w:val="18"/>
              </w:rPr>
              <w:t xml:space="preserve">Deprivation index </w:t>
            </w:r>
            <w:proofErr w:type="spellStart"/>
            <w:r>
              <w:rPr>
                <w:rFonts w:cs="Times New Roman"/>
                <w:sz w:val="18"/>
                <w:szCs w:val="18"/>
              </w:rPr>
              <w:t>tertile</w:t>
            </w:r>
            <w:proofErr w:type="spellEnd"/>
            <w:r>
              <w:rPr>
                <w:rFonts w:cs="Times New Roman"/>
                <w:sz w:val="18"/>
                <w:szCs w:val="18"/>
              </w:rPr>
              <w:t>, n (%)</w:t>
            </w:r>
          </w:p>
          <w:p w:rsidR="00241DBD" w:rsidRPr="00330AAE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330AAE">
              <w:rPr>
                <w:rFonts w:cs="Times New Roman"/>
                <w:sz w:val="18"/>
                <w:szCs w:val="18"/>
              </w:rPr>
              <w:t>Lower</w:t>
            </w:r>
            <w:r>
              <w:rPr>
                <w:rFonts w:cs="Times New Roman"/>
                <w:sz w:val="18"/>
                <w:szCs w:val="18"/>
              </w:rPr>
              <w:t xml:space="preserve"> (Less deprived)</w:t>
            </w:r>
          </w:p>
          <w:p w:rsidR="00241DBD" w:rsidRPr="00330AAE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330AAE">
              <w:rPr>
                <w:rFonts w:cs="Times New Roman"/>
                <w:sz w:val="18"/>
                <w:szCs w:val="18"/>
              </w:rPr>
              <w:t>Middle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330AAE">
              <w:rPr>
                <w:rFonts w:cs="Times New Roman"/>
                <w:sz w:val="18"/>
                <w:szCs w:val="18"/>
              </w:rPr>
              <w:t>Higher</w:t>
            </w:r>
            <w:r>
              <w:rPr>
                <w:rFonts w:cs="Times New Roman"/>
                <w:sz w:val="18"/>
                <w:szCs w:val="18"/>
              </w:rPr>
              <w:t xml:space="preserve"> (Most deprived)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50,373 (34.9)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48,540 (33.7)</w:t>
            </w:r>
          </w:p>
          <w:p w:rsidR="00241DBD" w:rsidRPr="00F43B0F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45,266 (31.4)</w:t>
            </w:r>
          </w:p>
        </w:tc>
        <w:tc>
          <w:tcPr>
            <w:tcW w:w="1417" w:type="dxa"/>
          </w:tcPr>
          <w:p w:rsidR="00241DBD" w:rsidRPr="00F43B0F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43B0F">
              <w:rPr>
                <w:rFonts w:cs="Times New Roman"/>
                <w:sz w:val="18"/>
                <w:szCs w:val="18"/>
              </w:rPr>
              <w:t>1,4</w:t>
            </w:r>
            <w:r>
              <w:rPr>
                <w:rFonts w:cs="Times New Roman"/>
                <w:sz w:val="18"/>
                <w:szCs w:val="18"/>
              </w:rPr>
              <w:t>73 (23.3)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1,807 (28.6)</w:t>
            </w:r>
          </w:p>
          <w:p w:rsidR="00241DBD" w:rsidRPr="00F43B0F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3,030 (48.1)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25,237 (33.9)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25,107 (33.8)</w:t>
            </w:r>
          </w:p>
          <w:p w:rsidR="00241DBD" w:rsidRPr="00F43B0F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24,045 (32.3)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23,663 (37.3)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21,626 (34.1)</w:t>
            </w:r>
          </w:p>
          <w:p w:rsidR="00241DBD" w:rsidRPr="00F43B0F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18,191 (28.6)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Ethnicity 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Whites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Others</w:t>
            </w:r>
            <w:r>
              <w:rPr>
                <w:rFonts w:cs="Times New Roman"/>
                <w:sz w:val="18"/>
                <w:szCs w:val="18"/>
              </w:rPr>
              <w:t>/mixed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South Asians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Blacks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Chinese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137,012 (95.0)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1,864 (1.3)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2,946 (2.0)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1,995 (1.4)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362 (0.3)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5,582 (88.5)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 (2.7)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354 (5.6)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 (2.7)</w:t>
            </w:r>
          </w:p>
          <w:p w:rsidR="00241DBD" w:rsidRPr="00A5513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 (0.5)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69,794 (93.8)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1,112 (1.5)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1,902 (2.6)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1,326 (1.8)</w:t>
            </w:r>
          </w:p>
          <w:p w:rsidR="00241DBD" w:rsidRPr="003D19A0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255 (0.3)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61,636 (97.1)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581 (0.9)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690 (1.1)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498 (0.8)</w:t>
            </w:r>
          </w:p>
          <w:p w:rsidR="00241DBD" w:rsidRPr="003D19A0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 (0.1)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Employment status 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Employed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Retired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Looking after home/family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Unable to work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Unemployed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Voluntary work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Student 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92,903 (64.4)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43,403 (30.1)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807 (0.6)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3,018 (2.1)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3,350 (2.3)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405 (0.3)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293 (0.2)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2,354 (37.3)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2,519 (40.0)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 (0.7)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1,131 (17.9)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211 (3.3)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 (0.5)</w:t>
            </w:r>
          </w:p>
          <w:p w:rsidR="00241DBD" w:rsidRPr="00A5513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 (0.3)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46,088 (62.0)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24,277 (32.6)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413 (0.6)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1,381 (1.9)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1,879 (2.5)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 (0.2)</w:t>
            </w:r>
          </w:p>
          <w:p w:rsidR="00241DBD" w:rsidRPr="003D19A0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152 (0.2)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44,461 (70.0)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16,607 (26.2)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348 (0.6)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506 (0.8)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1,260 (2.0)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177 (0.3)</w:t>
            </w:r>
          </w:p>
          <w:p w:rsidR="00241DBD" w:rsidRPr="003D19A0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 (0.1)</w:t>
            </w:r>
          </w:p>
        </w:tc>
      </w:tr>
      <w:tr w:rsidR="00241DBD" w:rsidRPr="005F7B62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Smoking status, n (%)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   Never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   Previous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   Current 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74,234 (51.5)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53,638 (37.2)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16,307 (11.3)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2,478 (39.3)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2,674 (42.4)</w:t>
            </w:r>
          </w:p>
          <w:p w:rsidR="00241DBD" w:rsidRPr="006070D5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1,158 (18.3)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36,426 (49.0)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28,849 (38.8)</w:t>
            </w:r>
          </w:p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9,114 (12.2)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35,330 (55.7)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22,115 (34.8)</w:t>
            </w:r>
          </w:p>
          <w:p w:rsidR="00241DBD" w:rsidRPr="006070D5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6,035 (9.5)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C2E41">
              <w:rPr>
                <w:rFonts w:cs="Times New Roman"/>
                <w:b/>
                <w:sz w:val="18"/>
                <w:szCs w:val="18"/>
              </w:rPr>
              <w:t>Obesity-related markers</w:t>
            </w: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41DBD" w:rsidRPr="001C2E41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BMI</w:t>
            </w:r>
            <w:r>
              <w:rPr>
                <w:rFonts w:cs="Times New Roman"/>
                <w:sz w:val="18"/>
                <w:szCs w:val="18"/>
              </w:rPr>
              <w:t xml:space="preserve"> (kg.m</w:t>
            </w:r>
            <w:r w:rsidRPr="00854537"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 w:rsidRPr="00854537">
              <w:rPr>
                <w:rFonts w:cs="Times New Roman"/>
                <w:sz w:val="18"/>
                <w:szCs w:val="18"/>
              </w:rPr>
              <w:t>)</w:t>
            </w:r>
            <w:r w:rsidRPr="001C2E41">
              <w:rPr>
                <w:rFonts w:cs="Times New Roman"/>
                <w:sz w:val="18"/>
                <w:szCs w:val="18"/>
              </w:rPr>
              <w:t>, mean (SD)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27.5 (4.00)</w:t>
            </w: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30.1 (5.43)</w:t>
            </w: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28.1 (4.09)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26.6 (3.44)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BMI Categories, n (%)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Underweight  (&lt;18.5 kg.m</w:t>
            </w:r>
            <w:r w:rsidRPr="000D22F5"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Normal weight (18.5-24.9</w:t>
            </w:r>
            <w:r>
              <w:rPr>
                <w:rFonts w:cs="Times New Roman"/>
                <w:sz w:val="18"/>
                <w:szCs w:val="18"/>
              </w:rPr>
              <w:t xml:space="preserve"> kg.m</w:t>
            </w:r>
            <w:r w:rsidRPr="000D22F5"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 w:rsidRPr="001C2E41">
              <w:rPr>
                <w:rFonts w:cs="Times New Roman"/>
                <w:sz w:val="18"/>
                <w:szCs w:val="18"/>
              </w:rPr>
              <w:t>)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   Overweight (25.0 to 29.9</w:t>
            </w:r>
            <w:r>
              <w:rPr>
                <w:rFonts w:cs="Times New Roman"/>
                <w:sz w:val="18"/>
                <w:szCs w:val="18"/>
              </w:rPr>
              <w:t xml:space="preserve"> kg.m</w:t>
            </w:r>
            <w:r w:rsidRPr="000D22F5"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 w:rsidRPr="001C2E41">
              <w:rPr>
                <w:rFonts w:cs="Times New Roman"/>
                <w:sz w:val="18"/>
                <w:szCs w:val="18"/>
              </w:rPr>
              <w:t>)</w:t>
            </w:r>
          </w:p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   Obese (≥30.0</w:t>
            </w:r>
            <w:r>
              <w:rPr>
                <w:rFonts w:cs="Times New Roman"/>
                <w:sz w:val="18"/>
                <w:szCs w:val="18"/>
              </w:rPr>
              <w:t xml:space="preserve"> kg.m</w:t>
            </w:r>
            <w:r w:rsidRPr="000D22F5"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 w:rsidRPr="001C2E4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292 (0.2)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38,571 (26.8)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72,820 (50.5)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32,496 (22.5)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 (0.3)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951 (15.1)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2,500 (39.6)</w:t>
            </w:r>
          </w:p>
          <w:p w:rsidR="00241DBD" w:rsidRPr="00003C83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2,837 (45.0)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 (0.2)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15,971 (21.5)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37,957 (51.0)</w:t>
            </w:r>
          </w:p>
          <w:p w:rsidR="00241DBD" w:rsidRPr="00003C83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20,333 (27.3)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 (0.2)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21,649 (34.1)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32,363 (51.0)</w:t>
            </w:r>
          </w:p>
          <w:p w:rsidR="00241DBD" w:rsidRPr="00003C83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9,326 (14.7)</w:t>
            </w:r>
          </w:p>
        </w:tc>
      </w:tr>
      <w:tr w:rsidR="00241DBD" w:rsidRPr="005F7B62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Waist Circumference (cm)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1C2E41">
              <w:rPr>
                <w:rFonts w:cs="Times New Roman"/>
                <w:sz w:val="18"/>
                <w:szCs w:val="18"/>
              </w:rPr>
              <w:t xml:space="preserve"> mean (SD)</w:t>
            </w:r>
          </w:p>
        </w:tc>
        <w:tc>
          <w:tcPr>
            <w:tcW w:w="1418" w:type="dxa"/>
          </w:tcPr>
          <w:p w:rsidR="00241DBD" w:rsidRPr="00256F8B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96.0 (10.8)</w:t>
            </w: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103.2 (13.6)</w:t>
            </w: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97.6 (10.9)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93.3 (9.61)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Central Obesity, n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C2E41">
              <w:rPr>
                <w:rFonts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</w:tcPr>
          <w:p w:rsidR="00241DBD" w:rsidRPr="00256F8B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39,112 (27.1)</w:t>
            </w: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3,240 (51.4)</w:t>
            </w: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24,090 (32.4)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11,782 (18.6)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C16BA5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C16BA5">
              <w:rPr>
                <w:rFonts w:cs="Times New Roman"/>
                <w:sz w:val="18"/>
                <w:szCs w:val="18"/>
              </w:rPr>
              <w:t>% Body fat, mean (SD)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24.7 (5.67)</w:t>
            </w: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28.3 (6.24)</w:t>
            </w: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25.7 (5.54)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23.3 (5.36)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C16BA5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C16BA5">
              <w:rPr>
                <w:rFonts w:cs="Times New Roman"/>
                <w:b/>
                <w:sz w:val="18"/>
                <w:szCs w:val="18"/>
              </w:rPr>
              <w:t>Fitness and Physical activity</w:t>
            </w: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41DBD" w:rsidRPr="001C2E41" w:rsidTr="007F1D90">
        <w:tc>
          <w:tcPr>
            <w:tcW w:w="2864" w:type="dxa"/>
          </w:tcPr>
          <w:p w:rsidR="00241DBD" w:rsidRPr="00C16BA5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C16BA5">
              <w:rPr>
                <w:rFonts w:cs="Times New Roman"/>
                <w:sz w:val="18"/>
                <w:szCs w:val="18"/>
              </w:rPr>
              <w:t>Fitness (METs), mean (SD)</w:t>
            </w:r>
          </w:p>
        </w:tc>
        <w:tc>
          <w:tcPr>
            <w:tcW w:w="1418" w:type="dxa"/>
          </w:tcPr>
          <w:p w:rsidR="00241DBD" w:rsidRPr="00256F8B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 (2.74)</w:t>
            </w: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9.60 (2.59)</w:t>
            </w: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10.6 (2.65)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11.5 (2.74)</w:t>
            </w:r>
          </w:p>
        </w:tc>
      </w:tr>
      <w:tr w:rsidR="00241DBD" w:rsidRPr="005F7B62" w:rsidTr="007F1D90">
        <w:tc>
          <w:tcPr>
            <w:tcW w:w="2864" w:type="dxa"/>
          </w:tcPr>
          <w:p w:rsidR="00241DBD" w:rsidRPr="00C16BA5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C16BA5">
              <w:rPr>
                <w:rFonts w:cs="Times New Roman"/>
                <w:sz w:val="18"/>
                <w:szCs w:val="18"/>
              </w:rPr>
              <w:t>Grip strength (Kg), mean (SD)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 (8.63)</w:t>
            </w: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34.9 (9.77)</w:t>
            </w: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39.4 (8.56)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41.1 (8.34)</w:t>
            </w:r>
          </w:p>
        </w:tc>
      </w:tr>
      <w:tr w:rsidR="00241DBD" w:rsidRPr="00740261" w:rsidTr="007F1D90">
        <w:tc>
          <w:tcPr>
            <w:tcW w:w="2864" w:type="dxa"/>
          </w:tcPr>
          <w:p w:rsidR="00241DBD" w:rsidRPr="002E6B4C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E6B4C">
              <w:rPr>
                <w:rFonts w:cs="Times New Roman"/>
                <w:sz w:val="18"/>
                <w:szCs w:val="18"/>
              </w:rPr>
              <w:t>Time spent walking (min.day</w:t>
            </w:r>
            <w:r w:rsidRPr="002E6B4C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2E6B4C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54.3 (57.9)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44.9 (50.6)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56.4 (60.0)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52.8 (55.9)</w:t>
            </w:r>
          </w:p>
        </w:tc>
      </w:tr>
      <w:tr w:rsidR="00241DBD" w:rsidRPr="00740261" w:rsidTr="007F1D90">
        <w:tc>
          <w:tcPr>
            <w:tcW w:w="2864" w:type="dxa"/>
          </w:tcPr>
          <w:p w:rsidR="00241DBD" w:rsidRPr="002E6B4C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E6B4C">
              <w:rPr>
                <w:rFonts w:cs="Times New Roman"/>
                <w:sz w:val="18"/>
                <w:szCs w:val="18"/>
              </w:rPr>
              <w:t>Moderate intensity PA (min.day</w:t>
            </w:r>
            <w:r w:rsidRPr="002E6B4C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2E6B4C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46.8 (57.9)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43.4 (54.8)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48.7 (59.5)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44.9 (56.4)</w:t>
            </w:r>
          </w:p>
        </w:tc>
      </w:tr>
      <w:tr w:rsidR="00241DBD" w:rsidRPr="00740261" w:rsidTr="007F1D90">
        <w:tc>
          <w:tcPr>
            <w:tcW w:w="2864" w:type="dxa"/>
          </w:tcPr>
          <w:p w:rsidR="00241DBD" w:rsidRPr="002E6B4C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E6B4C">
              <w:rPr>
                <w:rFonts w:cs="Times New Roman"/>
                <w:sz w:val="18"/>
                <w:szCs w:val="18"/>
              </w:rPr>
              <w:t>Vigorous intensity PA (min.day</w:t>
            </w:r>
            <w:r w:rsidRPr="002E6B4C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2E6B4C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23.8 (31.4)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21.9 (32.3)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23.6 (31.9)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24.1 (30.7)</w:t>
            </w:r>
          </w:p>
        </w:tc>
      </w:tr>
      <w:tr w:rsidR="00241DBD" w:rsidRPr="00740261" w:rsidTr="007F1D90">
        <w:tc>
          <w:tcPr>
            <w:tcW w:w="2864" w:type="dxa"/>
          </w:tcPr>
          <w:p w:rsidR="00241DBD" w:rsidRPr="002E6B4C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E6B4C">
              <w:rPr>
                <w:rFonts w:cs="Times New Roman"/>
                <w:sz w:val="18"/>
                <w:szCs w:val="18"/>
              </w:rPr>
              <w:t>Total PA (METs.min.week</w:t>
            </w:r>
            <w:r w:rsidRPr="002E6B4C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2E6B4C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3,103.7 (3,372.9)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2,267.7 (2,773.4)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3,129.2 (3,400.3)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3,156.9 (3,384.1)</w:t>
            </w:r>
          </w:p>
        </w:tc>
      </w:tr>
      <w:tr w:rsidR="00241DBD" w:rsidRPr="00740261" w:rsidTr="007F1D90">
        <w:tc>
          <w:tcPr>
            <w:tcW w:w="2864" w:type="dxa"/>
          </w:tcPr>
          <w:p w:rsidR="00241DBD" w:rsidRPr="002E6B4C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E6B4C">
              <w:rPr>
                <w:rFonts w:cs="Times New Roman"/>
                <w:sz w:val="18"/>
                <w:szCs w:val="18"/>
              </w:rPr>
              <w:t>Physical inactivity, n (%)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16,009 (15.2)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823 (22.0)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8,549 (15.8)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6,637 (13.9)</w:t>
            </w:r>
          </w:p>
        </w:tc>
      </w:tr>
      <w:tr w:rsidR="00241DBD" w:rsidRPr="00740261" w:rsidTr="007F1D90">
        <w:tc>
          <w:tcPr>
            <w:tcW w:w="2864" w:type="dxa"/>
          </w:tcPr>
          <w:p w:rsidR="00241DBD" w:rsidRPr="002E6B4C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TV-viewing </w:t>
            </w:r>
            <w:r w:rsidRPr="002E6B4C">
              <w:rPr>
                <w:rFonts w:cs="Times New Roman"/>
                <w:sz w:val="18"/>
                <w:szCs w:val="18"/>
              </w:rPr>
              <w:t>(h.day</w:t>
            </w:r>
            <w:r w:rsidRPr="002E6B4C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2E6B4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2.68 (1.50)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 (2.06)</w:t>
            </w:r>
          </w:p>
        </w:tc>
        <w:tc>
          <w:tcPr>
            <w:tcW w:w="1418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 (1.49)</w:t>
            </w:r>
          </w:p>
        </w:tc>
        <w:tc>
          <w:tcPr>
            <w:tcW w:w="1417" w:type="dxa"/>
          </w:tcPr>
          <w:p w:rsidR="00241DBD" w:rsidRPr="002E6B4C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2.43 (1.38)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C2E41">
              <w:rPr>
                <w:rFonts w:cs="Times New Roman"/>
                <w:b/>
                <w:sz w:val="18"/>
                <w:szCs w:val="18"/>
              </w:rPr>
              <w:t>Dietary intakes</w:t>
            </w: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41DBD" w:rsidRPr="001C2E41" w:rsidRDefault="00241DBD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41DBD" w:rsidRPr="005F7B62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Alcohol intake </w:t>
            </w:r>
            <w:r w:rsidRPr="00FA72BE">
              <w:rPr>
                <w:rFonts w:cs="Times New Roman"/>
                <w:sz w:val="18"/>
              </w:rPr>
              <w:t>(% of TE)</w:t>
            </w:r>
            <w:r>
              <w:rPr>
                <w:rFonts w:cs="Times New Roman"/>
                <w:sz w:val="18"/>
              </w:rPr>
              <w:t xml:space="preserve">, </w:t>
            </w:r>
            <w:r w:rsidRPr="001C2E41">
              <w:rPr>
                <w:rFonts w:cs="Times New Roman"/>
                <w:sz w:val="18"/>
                <w:szCs w:val="18"/>
              </w:rPr>
              <w:t>mean (SD)</w:t>
            </w:r>
          </w:p>
        </w:tc>
        <w:tc>
          <w:tcPr>
            <w:tcW w:w="1418" w:type="dxa"/>
          </w:tcPr>
          <w:p w:rsidR="00241DBD" w:rsidRPr="00AE7296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6.55 (7.33)</w:t>
            </w:r>
          </w:p>
        </w:tc>
        <w:tc>
          <w:tcPr>
            <w:tcW w:w="1417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5.88 (7.90)</w:t>
            </w:r>
          </w:p>
        </w:tc>
        <w:tc>
          <w:tcPr>
            <w:tcW w:w="1418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6.54 (7.50)</w:t>
            </w:r>
          </w:p>
        </w:tc>
        <w:tc>
          <w:tcPr>
            <w:tcW w:w="1417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6.60 (7.13)</w:t>
            </w:r>
          </w:p>
        </w:tc>
      </w:tr>
      <w:tr w:rsidR="00241DBD" w:rsidRPr="005F7B62" w:rsidTr="007F1D90">
        <w:tc>
          <w:tcPr>
            <w:tcW w:w="2864" w:type="dxa"/>
          </w:tcPr>
          <w:p w:rsidR="00241DBD" w:rsidRPr="00C16BA5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Fruit &amp; </w:t>
            </w:r>
            <w:r w:rsidRPr="00C16BA5">
              <w:rPr>
                <w:rFonts w:cs="Times New Roman"/>
                <w:sz w:val="18"/>
                <w:szCs w:val="18"/>
              </w:rPr>
              <w:t>Vegetables intake (portion.day</w:t>
            </w:r>
            <w:r w:rsidRPr="00C16BA5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C16BA5">
              <w:rPr>
                <w:rFonts w:cs="Times New Roman"/>
                <w:sz w:val="18"/>
                <w:szCs w:val="18"/>
              </w:rPr>
              <w:t xml:space="preserve">), mean (SD) </w:t>
            </w:r>
          </w:p>
        </w:tc>
        <w:tc>
          <w:tcPr>
            <w:tcW w:w="1418" w:type="dxa"/>
          </w:tcPr>
          <w:p w:rsidR="00241DBD" w:rsidRPr="00FF3553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311.7 (194.8)</w:t>
            </w:r>
          </w:p>
        </w:tc>
        <w:tc>
          <w:tcPr>
            <w:tcW w:w="1417" w:type="dxa"/>
          </w:tcPr>
          <w:p w:rsidR="00241DBD" w:rsidRPr="00FF3553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F3553">
              <w:rPr>
                <w:rFonts w:cs="Times New Roman"/>
                <w:sz w:val="18"/>
                <w:szCs w:val="18"/>
              </w:rPr>
              <w:t>306.3 (227.4)</w:t>
            </w:r>
          </w:p>
        </w:tc>
        <w:tc>
          <w:tcPr>
            <w:tcW w:w="1418" w:type="dxa"/>
          </w:tcPr>
          <w:p w:rsidR="00241DBD" w:rsidRPr="00FF3553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302.5 (194.5)</w:t>
            </w:r>
          </w:p>
        </w:tc>
        <w:tc>
          <w:tcPr>
            <w:tcW w:w="1417" w:type="dxa"/>
          </w:tcPr>
          <w:p w:rsidR="00241DBD" w:rsidRPr="00FF3553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323.0 (191.2)</w:t>
            </w:r>
          </w:p>
        </w:tc>
      </w:tr>
      <w:tr w:rsidR="00241DBD" w:rsidRPr="005F7B62" w:rsidTr="007F1D90">
        <w:tc>
          <w:tcPr>
            <w:tcW w:w="2864" w:type="dxa"/>
          </w:tcPr>
          <w:p w:rsidR="00241DBD" w:rsidRPr="00C16BA5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Oily fish</w:t>
            </w:r>
            <w:r w:rsidRPr="00C16BA5">
              <w:rPr>
                <w:rFonts w:cs="Times New Roman"/>
                <w:sz w:val="18"/>
                <w:szCs w:val="18"/>
              </w:rPr>
              <w:t xml:space="preserve"> (portion.day</w:t>
            </w:r>
            <w:r w:rsidRPr="00C16BA5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C16BA5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8" w:type="dxa"/>
          </w:tcPr>
          <w:p w:rsidR="00241DBD" w:rsidRPr="00AE7296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1.63 (0.93)</w:t>
            </w:r>
          </w:p>
        </w:tc>
        <w:tc>
          <w:tcPr>
            <w:tcW w:w="1417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1.56 (0.97)</w:t>
            </w:r>
          </w:p>
        </w:tc>
        <w:tc>
          <w:tcPr>
            <w:tcW w:w="1418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1.59 (0.92)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1.68 (0.93)</w:t>
            </w:r>
          </w:p>
        </w:tc>
      </w:tr>
      <w:tr w:rsidR="00241DBD" w:rsidRPr="005F7B62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Processed meat intake (portion.day</w:t>
            </w:r>
            <w:r w:rsidRPr="001C2E41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1C2E41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2.17 (1.04)</w:t>
            </w:r>
          </w:p>
        </w:tc>
        <w:tc>
          <w:tcPr>
            <w:tcW w:w="1417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2.31 (1.10)</w:t>
            </w:r>
          </w:p>
        </w:tc>
        <w:tc>
          <w:tcPr>
            <w:tcW w:w="1418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2.22 (1.03)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2.10 (1.05)</w:t>
            </w:r>
          </w:p>
        </w:tc>
      </w:tr>
      <w:tr w:rsidR="00241DBD" w:rsidRPr="005F7B62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Red</w:t>
            </w:r>
            <w:r w:rsidRPr="001C2E41">
              <w:rPr>
                <w:rFonts w:cs="Times New Roman"/>
                <w:sz w:val="18"/>
                <w:szCs w:val="18"/>
              </w:rPr>
              <w:t xml:space="preserve"> meat intake (portion.day</w:t>
            </w:r>
            <w:r w:rsidRPr="001C2E41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1C2E41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8" w:type="dxa"/>
          </w:tcPr>
          <w:p w:rsidR="00241DBD" w:rsidRPr="001D7377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2.24 (1.47)</w:t>
            </w:r>
          </w:p>
        </w:tc>
        <w:tc>
          <w:tcPr>
            <w:tcW w:w="1417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2.43 (1.75)</w:t>
            </w:r>
          </w:p>
        </w:tc>
        <w:tc>
          <w:tcPr>
            <w:tcW w:w="1418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2.28 (1.48)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2.17 (1.43)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1C2E41" w:rsidRDefault="00241DBD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C2E41">
              <w:rPr>
                <w:rFonts w:cs="Times New Roman"/>
                <w:b/>
                <w:sz w:val="18"/>
                <w:szCs w:val="18"/>
              </w:rPr>
              <w:t>Health status</w:t>
            </w:r>
          </w:p>
        </w:tc>
        <w:tc>
          <w:tcPr>
            <w:tcW w:w="1418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41DBD" w:rsidRPr="001C2E41" w:rsidTr="007F1D90">
        <w:tc>
          <w:tcPr>
            <w:tcW w:w="2864" w:type="dxa"/>
          </w:tcPr>
          <w:p w:rsidR="00241DBD" w:rsidRPr="00F01EB3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Diabetes, n (%)</w:t>
            </w:r>
          </w:p>
        </w:tc>
        <w:tc>
          <w:tcPr>
            <w:tcW w:w="1418" w:type="dxa"/>
          </w:tcPr>
          <w:p w:rsidR="00241DBD" w:rsidRPr="003510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7,783 (5.4)</w:t>
            </w:r>
          </w:p>
        </w:tc>
        <w:tc>
          <w:tcPr>
            <w:tcW w:w="1417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979 (15.5)</w:t>
            </w:r>
          </w:p>
        </w:tc>
        <w:tc>
          <w:tcPr>
            <w:tcW w:w="1418" w:type="dxa"/>
          </w:tcPr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4,820 (6.5)</w:t>
            </w:r>
          </w:p>
        </w:tc>
        <w:tc>
          <w:tcPr>
            <w:tcW w:w="1417" w:type="dxa"/>
          </w:tcPr>
          <w:p w:rsidR="00241DBD" w:rsidRPr="00F01EB3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1,984 (3.1)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F01EB3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Systolic blood pressure (mmHg), mean (SD)</w:t>
            </w:r>
          </w:p>
        </w:tc>
        <w:tc>
          <w:tcPr>
            <w:tcW w:w="1418" w:type="dxa"/>
          </w:tcPr>
          <w:p w:rsidR="00241DBD" w:rsidRPr="003510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141.1 (17.3)</w:t>
            </w:r>
          </w:p>
        </w:tc>
        <w:tc>
          <w:tcPr>
            <w:tcW w:w="1417" w:type="dxa"/>
          </w:tcPr>
          <w:p w:rsidR="00241DBD" w:rsidRPr="003510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142.4 (18.1)</w:t>
            </w:r>
          </w:p>
        </w:tc>
        <w:tc>
          <w:tcPr>
            <w:tcW w:w="1418" w:type="dxa"/>
          </w:tcPr>
          <w:p w:rsidR="00241DBD" w:rsidRPr="003510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142.1 (17.4)</w:t>
            </w:r>
          </w:p>
        </w:tc>
        <w:tc>
          <w:tcPr>
            <w:tcW w:w="1417" w:type="dxa"/>
          </w:tcPr>
          <w:p w:rsidR="00241DBD" w:rsidRPr="003510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139.8 (16.9)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Pr="00F01EB3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CVD medication, n (%)</w:t>
            </w:r>
          </w:p>
        </w:tc>
        <w:tc>
          <w:tcPr>
            <w:tcW w:w="1418" w:type="dxa"/>
          </w:tcPr>
          <w:p w:rsidR="00241DBD" w:rsidRPr="003510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5374D">
              <w:rPr>
                <w:rFonts w:cs="Times New Roman"/>
                <w:sz w:val="18"/>
                <w:szCs w:val="18"/>
              </w:rPr>
              <w:t xml:space="preserve">38,926 </w:t>
            </w:r>
            <w:r>
              <w:rPr>
                <w:rFonts w:cs="Times New Roman"/>
                <w:sz w:val="18"/>
                <w:szCs w:val="18"/>
              </w:rPr>
              <w:t>(77.0)</w:t>
            </w:r>
          </w:p>
        </w:tc>
        <w:tc>
          <w:tcPr>
            <w:tcW w:w="1417" w:type="dxa"/>
          </w:tcPr>
          <w:p w:rsidR="00241DBD" w:rsidRPr="003510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E4EAD">
              <w:rPr>
                <w:rFonts w:cs="Times New Roman"/>
                <w:sz w:val="18"/>
                <w:szCs w:val="18"/>
              </w:rPr>
              <w:t xml:space="preserve">3,007 </w:t>
            </w:r>
            <w:r>
              <w:rPr>
                <w:rFonts w:cs="Times New Roman"/>
                <w:sz w:val="18"/>
                <w:szCs w:val="18"/>
              </w:rPr>
              <w:t>(47.6)</w:t>
            </w:r>
          </w:p>
        </w:tc>
        <w:tc>
          <w:tcPr>
            <w:tcW w:w="1418" w:type="dxa"/>
          </w:tcPr>
          <w:p w:rsidR="00241DBD" w:rsidRPr="00F01EB3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E4EAD">
              <w:rPr>
                <w:rFonts w:cs="Times New Roman"/>
                <w:sz w:val="18"/>
                <w:szCs w:val="18"/>
              </w:rPr>
              <w:t xml:space="preserve">22,645 </w:t>
            </w:r>
            <w:r>
              <w:rPr>
                <w:rFonts w:cs="Times New Roman"/>
                <w:sz w:val="18"/>
                <w:szCs w:val="18"/>
              </w:rPr>
              <w:t>(30.4)</w:t>
            </w:r>
          </w:p>
        </w:tc>
        <w:tc>
          <w:tcPr>
            <w:tcW w:w="1417" w:type="dxa"/>
          </w:tcPr>
          <w:p w:rsidR="00241DBD" w:rsidRPr="00F01EB3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E4EAD">
              <w:rPr>
                <w:rFonts w:cs="Times New Roman"/>
                <w:sz w:val="18"/>
                <w:szCs w:val="18"/>
              </w:rPr>
              <w:t xml:space="preserve">13,274 </w:t>
            </w:r>
            <w:r>
              <w:rPr>
                <w:rFonts w:cs="Times New Roman"/>
                <w:sz w:val="18"/>
                <w:szCs w:val="18"/>
              </w:rPr>
              <w:t>(20.9)</w:t>
            </w:r>
          </w:p>
        </w:tc>
      </w:tr>
      <w:tr w:rsidR="00241DBD" w:rsidRPr="001C2E41" w:rsidTr="007F1D90">
        <w:tc>
          <w:tcPr>
            <w:tcW w:w="2864" w:type="dxa"/>
          </w:tcPr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Health self-rating, n (%)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Excellent 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Good </w:t>
            </w:r>
          </w:p>
          <w:p w:rsidR="00241DBD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Fair</w:t>
            </w:r>
          </w:p>
          <w:p w:rsidR="00241DBD" w:rsidRPr="00F01EB3" w:rsidRDefault="00241DBD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Poor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27,030 (18.8)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86,258 (59.8)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27,449 (19.0)</w:t>
            </w:r>
          </w:p>
          <w:p w:rsidR="00241DBD" w:rsidRPr="007A7586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3,442 (2.4)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252 (4.0)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2,200 (34.9)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2,648 (42.0)</w:t>
            </w:r>
          </w:p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1,210 (19.1)</w:t>
            </w:r>
          </w:p>
        </w:tc>
        <w:tc>
          <w:tcPr>
            <w:tcW w:w="1418" w:type="dxa"/>
          </w:tcPr>
          <w:p w:rsidR="00241DBD" w:rsidRDefault="00241DBD" w:rsidP="007F1D9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10,075 (13.5)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45,657 (61.4)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17,012 (22.9)</w:t>
            </w:r>
          </w:p>
          <w:p w:rsidR="00241DBD" w:rsidRPr="00FA72BE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1,645 (2.2)</w:t>
            </w:r>
          </w:p>
        </w:tc>
        <w:tc>
          <w:tcPr>
            <w:tcW w:w="1417" w:type="dxa"/>
          </w:tcPr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16,703 (26.3)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38,401 (60.5)</w:t>
            </w:r>
          </w:p>
          <w:p w:rsidR="00241DBD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7,789 (12.3)</w:t>
            </w:r>
          </w:p>
          <w:p w:rsidR="00241DBD" w:rsidRPr="00F01EB3" w:rsidRDefault="00241DBD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587 (0.9)</w:t>
            </w:r>
          </w:p>
        </w:tc>
      </w:tr>
    </w:tbl>
    <w:p w:rsidR="00241DBD" w:rsidRDefault="00241DBD" w:rsidP="00241DBD">
      <w:pPr>
        <w:spacing w:after="0" w:line="240" w:lineRule="auto"/>
        <w:jc w:val="both"/>
        <w:rPr>
          <w:rFonts w:cs="Times New Roman"/>
        </w:rPr>
      </w:pPr>
      <w:r w:rsidRPr="00D97E91">
        <w:rPr>
          <w:rFonts w:cs="Times New Roman"/>
        </w:rPr>
        <w:t>BMI body mass index; PA physical activity; MET metabolic-equivalent</w:t>
      </w:r>
      <w:r>
        <w:rPr>
          <w:rFonts w:cs="Times New Roman"/>
        </w:rPr>
        <w:t>; TE total energy</w:t>
      </w:r>
      <w:r w:rsidRPr="00D97E91">
        <w:rPr>
          <w:rFonts w:cs="Times New Roman"/>
        </w:rPr>
        <w:t>. S</w:t>
      </w:r>
      <w:r>
        <w:rPr>
          <w:rFonts w:cs="Times New Roman"/>
        </w:rPr>
        <w:t xml:space="preserve">D standard deviation; n number; CVD cardiovascular disease. Fitness data was available for n=67,322 participants. </w:t>
      </w:r>
    </w:p>
    <w:p w:rsidR="0060000E" w:rsidRDefault="0060000E">
      <w:bookmarkStart w:id="0" w:name="_GoBack"/>
      <w:bookmarkEnd w:id="0"/>
    </w:p>
    <w:sectPr w:rsidR="00600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D"/>
    <w:rsid w:val="00241DBD"/>
    <w:rsid w:val="006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5DD1A-DC2D-4FE6-AAC4-C4632E6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D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5676764.dotm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Gray</dc:creator>
  <cp:keywords/>
  <dc:description/>
  <cp:lastModifiedBy>Stuart Gray</cp:lastModifiedBy>
  <cp:revision>1</cp:revision>
  <dcterms:created xsi:type="dcterms:W3CDTF">2018-09-13T08:33:00Z</dcterms:created>
  <dcterms:modified xsi:type="dcterms:W3CDTF">2018-09-13T08:34:00Z</dcterms:modified>
</cp:coreProperties>
</file>