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11C90" w14:textId="3D603BBD" w:rsidR="003E5FB9" w:rsidRPr="0095216E" w:rsidRDefault="0095216E">
      <w:pPr>
        <w:rPr>
          <w:rFonts w:ascii="Times New Roman" w:hAnsi="Times New Roman" w:cs="Times New Roman"/>
        </w:rPr>
      </w:pPr>
      <w:r w:rsidRPr="0095216E">
        <w:rPr>
          <w:rFonts w:ascii="Times New Roman" w:hAnsi="Times New Roman" w:cs="Times New Roman"/>
          <w:b/>
        </w:rPr>
        <w:t>Table SDC3a.</w:t>
      </w:r>
      <w:r w:rsidRPr="0095216E">
        <w:rPr>
          <w:rFonts w:ascii="Times New Roman" w:hAnsi="Times New Roman" w:cs="Times New Roman"/>
        </w:rPr>
        <w:t xml:space="preserve"> Active self-regulation category content at </w:t>
      </w:r>
      <w:r w:rsidRPr="0095216E">
        <w:rPr>
          <w:rFonts w:ascii="Times New Roman" w:hAnsi="Times New Roman" w:cs="Times New Roman"/>
          <w:b/>
        </w:rPr>
        <w:t>1000 m</w:t>
      </w:r>
      <w:r w:rsidRPr="0095216E">
        <w:rPr>
          <w:rFonts w:ascii="Times New Roman" w:hAnsi="Times New Roman" w:cs="Times New Roman"/>
        </w:rPr>
        <w:t xml:space="preserve"> for all time-trials. Figures represent percent of subjects reporting each focus</w:t>
      </w:r>
      <w:r>
        <w:rPr>
          <w:rFonts w:ascii="Times New Roman" w:hAnsi="Times New Roman" w:cs="Times New Roman"/>
        </w:rPr>
        <w:t>.</w:t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1060"/>
        <w:gridCol w:w="1061"/>
        <w:gridCol w:w="1132"/>
        <w:gridCol w:w="1126"/>
        <w:gridCol w:w="1188"/>
        <w:gridCol w:w="979"/>
        <w:gridCol w:w="1061"/>
        <w:gridCol w:w="1061"/>
        <w:gridCol w:w="1061"/>
        <w:gridCol w:w="1061"/>
        <w:gridCol w:w="1306"/>
        <w:gridCol w:w="903"/>
      </w:tblGrid>
      <w:tr w:rsidR="00E17F8E" w:rsidRPr="0095216E" w14:paraId="67757D4B" w14:textId="77777777" w:rsidTr="00E17F8E">
        <w:trPr>
          <w:trHeight w:val="300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3E50E805" w14:textId="29CFBE5E" w:rsidR="0095216E" w:rsidRPr="0095216E" w:rsidRDefault="0095216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0E1E973" w14:textId="77777777" w:rsidR="0095216E" w:rsidRPr="0095216E" w:rsidRDefault="0095216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Pacing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35C5AE41" w14:textId="77777777" w:rsidR="0095216E" w:rsidRPr="0095216E" w:rsidRDefault="0095216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Relaxing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7BBAC668" w14:textId="77777777" w:rsidR="0095216E" w:rsidRPr="0095216E" w:rsidRDefault="0095216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Chunking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475A78F8" w14:textId="77777777" w:rsidR="0095216E" w:rsidRPr="0095216E" w:rsidRDefault="0095216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Self-Talk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74DF9F3A" w14:textId="77777777" w:rsidR="0095216E" w:rsidRPr="0095216E" w:rsidRDefault="0095216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Technique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41EC6BCE" w14:textId="77777777" w:rsidR="0095216E" w:rsidRPr="0095216E" w:rsidRDefault="0095216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Cadence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25F0A1DE" w14:textId="77777777" w:rsidR="0095216E" w:rsidRPr="0095216E" w:rsidRDefault="0095216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Mindful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1B7E87EF" w14:textId="77777777" w:rsidR="0095216E" w:rsidRPr="0095216E" w:rsidRDefault="0095216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Objective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60319DD6" w14:textId="77777777" w:rsidR="0095216E" w:rsidRPr="0095216E" w:rsidRDefault="0095216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Imagery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6A80F58E" w14:textId="77777777" w:rsidR="0095216E" w:rsidRPr="0095216E" w:rsidRDefault="0095216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Counting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7059281E" w14:textId="77777777" w:rsidR="0095216E" w:rsidRPr="0095216E" w:rsidRDefault="0095216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Meditation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764F771" w14:textId="77777777" w:rsidR="0095216E" w:rsidRPr="0095216E" w:rsidRDefault="0095216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Other</w:t>
            </w:r>
          </w:p>
        </w:tc>
      </w:tr>
      <w:tr w:rsidR="00E17F8E" w:rsidRPr="0095216E" w14:paraId="4EDD7527" w14:textId="77777777" w:rsidTr="00E17F8E">
        <w:trPr>
          <w:trHeight w:val="300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21549EE2" w14:textId="5853CB8E" w:rsidR="0095216E" w:rsidRPr="0095216E" w:rsidRDefault="0095216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BL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6600883" w14:textId="77777777" w:rsidR="0095216E" w:rsidRPr="0095216E" w:rsidRDefault="0095216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57.14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6D335D35" w14:textId="77777777" w:rsidR="0095216E" w:rsidRPr="0095216E" w:rsidRDefault="0095216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53.57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668BAF5D" w14:textId="77777777" w:rsidR="0095216E" w:rsidRPr="0095216E" w:rsidRDefault="0095216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21.43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17D37F65" w14:textId="77777777" w:rsidR="0095216E" w:rsidRPr="0095216E" w:rsidRDefault="0095216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7.14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27CAFBCB" w14:textId="77777777" w:rsidR="0095216E" w:rsidRPr="0095216E" w:rsidRDefault="0095216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32.14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312A53C5" w14:textId="77777777" w:rsidR="0095216E" w:rsidRPr="0095216E" w:rsidRDefault="0095216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14.29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3FDC68CF" w14:textId="77777777" w:rsidR="0095216E" w:rsidRPr="0095216E" w:rsidRDefault="0095216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14.29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05ADA88A" w14:textId="77777777" w:rsidR="0095216E" w:rsidRPr="0095216E" w:rsidRDefault="0095216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14.29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722779B7" w14:textId="77777777" w:rsidR="0095216E" w:rsidRPr="0095216E" w:rsidRDefault="0095216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10.71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6F755B89" w14:textId="77777777" w:rsidR="0095216E" w:rsidRPr="0095216E" w:rsidRDefault="0095216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10.71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044592EE" w14:textId="77777777" w:rsidR="0095216E" w:rsidRPr="0095216E" w:rsidRDefault="0095216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7C22672F" w14:textId="77777777" w:rsidR="0095216E" w:rsidRPr="0095216E" w:rsidRDefault="0095216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</w:tr>
      <w:tr w:rsidR="00E17F8E" w:rsidRPr="0095216E" w14:paraId="105B833D" w14:textId="77777777" w:rsidTr="00E17F8E">
        <w:trPr>
          <w:trHeight w:val="300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20E43568" w14:textId="6E71CA8A" w:rsidR="0095216E" w:rsidRPr="0095216E" w:rsidRDefault="0095216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KI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DE1A142" w14:textId="77777777" w:rsidR="0095216E" w:rsidRPr="0095216E" w:rsidRDefault="0095216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82.14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03F44FF3" w14:textId="77777777" w:rsidR="0095216E" w:rsidRPr="0095216E" w:rsidRDefault="0095216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42.86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4EABD134" w14:textId="77777777" w:rsidR="0095216E" w:rsidRPr="0095216E" w:rsidRDefault="0095216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3.57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30858D03" w14:textId="77777777" w:rsidR="0095216E" w:rsidRPr="0095216E" w:rsidRDefault="0095216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3.57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0E7F6CC2" w14:textId="77777777" w:rsidR="0095216E" w:rsidRPr="0095216E" w:rsidRDefault="0095216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35.71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497BF896" w14:textId="77777777" w:rsidR="0095216E" w:rsidRPr="0095216E" w:rsidRDefault="0095216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17.86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33FC6F7B" w14:textId="77777777" w:rsidR="0095216E" w:rsidRPr="0095216E" w:rsidRDefault="0095216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764D851E" w14:textId="77777777" w:rsidR="0095216E" w:rsidRPr="0095216E" w:rsidRDefault="0095216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17.86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16F8BC06" w14:textId="77777777" w:rsidR="0095216E" w:rsidRPr="0095216E" w:rsidRDefault="0095216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10.71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5F51E9DA" w14:textId="77777777" w:rsidR="0095216E" w:rsidRPr="0095216E" w:rsidRDefault="0095216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7.14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64852875" w14:textId="77777777" w:rsidR="0095216E" w:rsidRPr="0095216E" w:rsidRDefault="0095216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636E0FA8" w14:textId="77777777" w:rsidR="0095216E" w:rsidRPr="0095216E" w:rsidRDefault="0095216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7.14</w:t>
            </w:r>
          </w:p>
        </w:tc>
      </w:tr>
      <w:tr w:rsidR="00E17F8E" w:rsidRPr="0095216E" w14:paraId="5711A43C" w14:textId="77777777" w:rsidTr="00E17F8E">
        <w:trPr>
          <w:trHeight w:val="300"/>
        </w:trPr>
        <w:tc>
          <w:tcPr>
            <w:tcW w:w="949" w:type="dxa"/>
            <w:shd w:val="clear" w:color="auto" w:fill="auto"/>
            <w:noWrap/>
            <w:vAlign w:val="bottom"/>
            <w:hideMark/>
          </w:tcPr>
          <w:p w14:paraId="21C68185" w14:textId="0AD3DC9A" w:rsidR="0095216E" w:rsidRPr="0095216E" w:rsidRDefault="0095216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UI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763944C" w14:textId="77777777" w:rsidR="0095216E" w:rsidRPr="0095216E" w:rsidRDefault="0095216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67.86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223CFE4E" w14:textId="77777777" w:rsidR="0095216E" w:rsidRPr="0095216E" w:rsidRDefault="0095216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60.71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18F4AFE2" w14:textId="77777777" w:rsidR="0095216E" w:rsidRPr="0095216E" w:rsidRDefault="0095216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17.86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14:paraId="7E0C37C1" w14:textId="77777777" w:rsidR="0095216E" w:rsidRPr="0095216E" w:rsidRDefault="0095216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17.86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35C3F255" w14:textId="77777777" w:rsidR="0095216E" w:rsidRPr="0095216E" w:rsidRDefault="0095216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21.43</w:t>
            </w:r>
          </w:p>
        </w:tc>
        <w:tc>
          <w:tcPr>
            <w:tcW w:w="979" w:type="dxa"/>
            <w:shd w:val="clear" w:color="auto" w:fill="auto"/>
            <w:noWrap/>
            <w:vAlign w:val="bottom"/>
            <w:hideMark/>
          </w:tcPr>
          <w:p w14:paraId="39346D3D" w14:textId="77777777" w:rsidR="0095216E" w:rsidRPr="0095216E" w:rsidRDefault="0095216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7.14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2B4F8624" w14:textId="77777777" w:rsidR="0095216E" w:rsidRPr="0095216E" w:rsidRDefault="0095216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7.14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24D9E9C6" w14:textId="77777777" w:rsidR="0095216E" w:rsidRPr="0095216E" w:rsidRDefault="0095216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14.29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56EA0A79" w14:textId="77777777" w:rsidR="0095216E" w:rsidRPr="0095216E" w:rsidRDefault="0095216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7.14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14:paraId="6BA0B0FA" w14:textId="77777777" w:rsidR="0095216E" w:rsidRPr="0095216E" w:rsidRDefault="0095216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10.71</w:t>
            </w:r>
          </w:p>
        </w:tc>
        <w:tc>
          <w:tcPr>
            <w:tcW w:w="1306" w:type="dxa"/>
            <w:shd w:val="clear" w:color="auto" w:fill="auto"/>
            <w:noWrap/>
            <w:vAlign w:val="bottom"/>
            <w:hideMark/>
          </w:tcPr>
          <w:p w14:paraId="0EB24BAD" w14:textId="77777777" w:rsidR="0095216E" w:rsidRPr="0095216E" w:rsidRDefault="0095216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690DF234" w14:textId="77777777" w:rsidR="0095216E" w:rsidRPr="0095216E" w:rsidRDefault="0095216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3.57</w:t>
            </w:r>
          </w:p>
        </w:tc>
      </w:tr>
    </w:tbl>
    <w:p w14:paraId="71488557" w14:textId="180C628C" w:rsidR="0095216E" w:rsidRDefault="0095216E"/>
    <w:p w14:paraId="2E2D4B1C" w14:textId="77777777" w:rsidR="00E17F8E" w:rsidRDefault="00E17F8E"/>
    <w:p w14:paraId="3529F008" w14:textId="38F8D716" w:rsidR="0095216E" w:rsidRPr="0095216E" w:rsidRDefault="0095216E">
      <w:pPr>
        <w:rPr>
          <w:rFonts w:ascii="Times New Roman" w:hAnsi="Times New Roman" w:cs="Times New Roman"/>
        </w:rPr>
      </w:pPr>
      <w:r w:rsidRPr="0095216E">
        <w:rPr>
          <w:rFonts w:ascii="Times New Roman" w:hAnsi="Times New Roman" w:cs="Times New Roman"/>
          <w:b/>
        </w:rPr>
        <w:t>Table SDC3</w:t>
      </w:r>
      <w:r>
        <w:rPr>
          <w:rFonts w:ascii="Times New Roman" w:hAnsi="Times New Roman" w:cs="Times New Roman"/>
          <w:b/>
        </w:rPr>
        <w:t>b</w:t>
      </w:r>
      <w:r w:rsidRPr="0095216E">
        <w:rPr>
          <w:rFonts w:ascii="Times New Roman" w:hAnsi="Times New Roman" w:cs="Times New Roman"/>
          <w:b/>
        </w:rPr>
        <w:t>.</w:t>
      </w:r>
      <w:r w:rsidRPr="0095216E">
        <w:rPr>
          <w:rFonts w:ascii="Times New Roman" w:hAnsi="Times New Roman" w:cs="Times New Roman"/>
        </w:rPr>
        <w:t xml:space="preserve"> Active self-regulation category content at </w:t>
      </w:r>
      <w:r>
        <w:rPr>
          <w:rFonts w:ascii="Times New Roman" w:hAnsi="Times New Roman" w:cs="Times New Roman"/>
          <w:b/>
        </w:rPr>
        <w:t>2</w:t>
      </w:r>
      <w:r w:rsidRPr="0095216E">
        <w:rPr>
          <w:rFonts w:ascii="Times New Roman" w:hAnsi="Times New Roman" w:cs="Times New Roman"/>
          <w:b/>
        </w:rPr>
        <w:t>000 m</w:t>
      </w:r>
      <w:r w:rsidRPr="0095216E">
        <w:rPr>
          <w:rFonts w:ascii="Times New Roman" w:hAnsi="Times New Roman" w:cs="Times New Roman"/>
        </w:rPr>
        <w:t xml:space="preserve"> for all time-trials. Figures represent percent of subjects reporting each focus</w:t>
      </w:r>
      <w:r>
        <w:rPr>
          <w:rFonts w:ascii="Times New Roman" w:hAnsi="Times New Roman" w:cs="Times New Roman"/>
        </w:rPr>
        <w:t>.</w:t>
      </w:r>
    </w:p>
    <w:tbl>
      <w:tblPr>
        <w:tblW w:w="13892" w:type="dxa"/>
        <w:tblInd w:w="-5" w:type="dxa"/>
        <w:tblLook w:val="04A0" w:firstRow="1" w:lastRow="0" w:firstColumn="1" w:lastColumn="0" w:noHBand="0" w:noVBand="1"/>
      </w:tblPr>
      <w:tblGrid>
        <w:gridCol w:w="1050"/>
        <w:gridCol w:w="953"/>
        <w:gridCol w:w="1077"/>
        <w:gridCol w:w="1077"/>
        <w:gridCol w:w="1077"/>
        <w:gridCol w:w="1117"/>
        <w:gridCol w:w="1077"/>
        <w:gridCol w:w="1077"/>
        <w:gridCol w:w="1077"/>
        <w:gridCol w:w="1077"/>
        <w:gridCol w:w="1077"/>
        <w:gridCol w:w="1161"/>
        <w:gridCol w:w="995"/>
      </w:tblGrid>
      <w:tr w:rsidR="00E17F8E" w:rsidRPr="0095216E" w14:paraId="520E8FDC" w14:textId="77777777" w:rsidTr="00E17F8E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5C048" w14:textId="01382435" w:rsidR="00E17F8E" w:rsidRPr="0095216E" w:rsidRDefault="00E17F8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E6C2A" w14:textId="3F358783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Pacing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5136" w14:textId="77777777" w:rsidR="00E17F8E" w:rsidRPr="0095216E" w:rsidRDefault="00E17F8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Relaxing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692D" w14:textId="77777777" w:rsidR="00E17F8E" w:rsidRPr="0095216E" w:rsidRDefault="00E17F8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Chunking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8DAF" w14:textId="77777777" w:rsidR="00E17F8E" w:rsidRPr="0095216E" w:rsidRDefault="00E17F8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Self-Talk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3E19" w14:textId="77777777" w:rsidR="00E17F8E" w:rsidRPr="0095216E" w:rsidRDefault="00E17F8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Technique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48E1" w14:textId="77777777" w:rsidR="00E17F8E" w:rsidRPr="0095216E" w:rsidRDefault="00E17F8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Cadence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CD0F" w14:textId="77777777" w:rsidR="00E17F8E" w:rsidRPr="0095216E" w:rsidRDefault="00E17F8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Mindful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92D1" w14:textId="77777777" w:rsidR="00E17F8E" w:rsidRPr="0095216E" w:rsidRDefault="00E17F8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Objective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11A6" w14:textId="77777777" w:rsidR="00E17F8E" w:rsidRPr="0095216E" w:rsidRDefault="00E17F8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Imagery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F036" w14:textId="77777777" w:rsidR="00E17F8E" w:rsidRPr="0095216E" w:rsidRDefault="00E17F8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Counting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1878" w14:textId="77777777" w:rsidR="00E17F8E" w:rsidRPr="0095216E" w:rsidRDefault="00E17F8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Meditation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66B2" w14:textId="77777777" w:rsidR="00E17F8E" w:rsidRPr="0095216E" w:rsidRDefault="00E17F8E" w:rsidP="0095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Other</w:t>
            </w:r>
          </w:p>
        </w:tc>
      </w:tr>
      <w:tr w:rsidR="00E17F8E" w:rsidRPr="0095216E" w14:paraId="481D55F4" w14:textId="77777777" w:rsidTr="00E17F8E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1BE05" w14:textId="5577DB6E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BL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38A27" w14:textId="24B33498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64.29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C6D1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60.71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3929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28.57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AFB0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14.29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CBF3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28.57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2163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7.14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B367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14.29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2121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10.71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B6FF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14.29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1D78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10.71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4D59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3.57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377B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3.57</w:t>
            </w:r>
          </w:p>
        </w:tc>
      </w:tr>
      <w:tr w:rsidR="00E17F8E" w:rsidRPr="0095216E" w14:paraId="677D1993" w14:textId="77777777" w:rsidTr="00E17F8E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5D9D" w14:textId="4D9CF9B3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KI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4F2010" w14:textId="2963549E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85.71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B8FE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53.57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9E12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21.43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026A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17.86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694F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21.43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DC82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21.43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34C7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7.14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900F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14.29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5A26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3.57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67AE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7.14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4C11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D115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3.57</w:t>
            </w:r>
          </w:p>
        </w:tc>
      </w:tr>
      <w:tr w:rsidR="00E17F8E" w:rsidRPr="0095216E" w14:paraId="1BAE4D08" w14:textId="77777777" w:rsidTr="00E17F8E">
        <w:trPr>
          <w:trHeight w:val="30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0706" w14:textId="7A7B6D8E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UI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595D39" w14:textId="5FA8BFE5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67.86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5111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50.00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A83C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25.00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BBF8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28.57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0AF3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28.57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BC14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10.71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4720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14.29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53C4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21.43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6870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14.29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54A6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3.57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347B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13CD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3.57</w:t>
            </w:r>
          </w:p>
        </w:tc>
      </w:tr>
    </w:tbl>
    <w:p w14:paraId="466EBC7C" w14:textId="3065BA80" w:rsidR="0095216E" w:rsidRDefault="0095216E"/>
    <w:p w14:paraId="49B0A08F" w14:textId="77777777" w:rsidR="00E17F8E" w:rsidRDefault="00E17F8E"/>
    <w:p w14:paraId="5F83674E" w14:textId="46FE99F9" w:rsidR="0095216E" w:rsidRPr="0095216E" w:rsidRDefault="0095216E">
      <w:pPr>
        <w:rPr>
          <w:rFonts w:ascii="Times New Roman" w:hAnsi="Times New Roman" w:cs="Times New Roman"/>
        </w:rPr>
      </w:pPr>
      <w:r w:rsidRPr="0095216E">
        <w:rPr>
          <w:rFonts w:ascii="Times New Roman" w:hAnsi="Times New Roman" w:cs="Times New Roman"/>
          <w:b/>
        </w:rPr>
        <w:t>Table SDC3</w:t>
      </w:r>
      <w:r w:rsidR="00E17F8E">
        <w:rPr>
          <w:rFonts w:ascii="Times New Roman" w:hAnsi="Times New Roman" w:cs="Times New Roman"/>
          <w:b/>
        </w:rPr>
        <w:t>c</w:t>
      </w:r>
      <w:r w:rsidRPr="0095216E">
        <w:rPr>
          <w:rFonts w:ascii="Times New Roman" w:hAnsi="Times New Roman" w:cs="Times New Roman"/>
          <w:b/>
        </w:rPr>
        <w:t>.</w:t>
      </w:r>
      <w:r w:rsidRPr="0095216E">
        <w:rPr>
          <w:rFonts w:ascii="Times New Roman" w:hAnsi="Times New Roman" w:cs="Times New Roman"/>
        </w:rPr>
        <w:t xml:space="preserve"> Active self-regulation category content at </w:t>
      </w:r>
      <w:r>
        <w:rPr>
          <w:rFonts w:ascii="Times New Roman" w:hAnsi="Times New Roman" w:cs="Times New Roman"/>
          <w:b/>
        </w:rPr>
        <w:t>3</w:t>
      </w:r>
      <w:r w:rsidRPr="0095216E">
        <w:rPr>
          <w:rFonts w:ascii="Times New Roman" w:hAnsi="Times New Roman" w:cs="Times New Roman"/>
          <w:b/>
        </w:rPr>
        <w:t>000 m</w:t>
      </w:r>
      <w:r w:rsidRPr="0095216E">
        <w:rPr>
          <w:rFonts w:ascii="Times New Roman" w:hAnsi="Times New Roman" w:cs="Times New Roman"/>
        </w:rPr>
        <w:t xml:space="preserve"> for all time-trials. Figures represent percent of subjects reporting each focus</w:t>
      </w:r>
      <w:r>
        <w:rPr>
          <w:rFonts w:ascii="Times New Roman" w:hAnsi="Times New Roman" w:cs="Times New Roman"/>
        </w:rPr>
        <w:t>.</w:t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73"/>
        <w:gridCol w:w="1073"/>
        <w:gridCol w:w="1073"/>
        <w:gridCol w:w="1073"/>
        <w:gridCol w:w="1117"/>
        <w:gridCol w:w="1073"/>
        <w:gridCol w:w="1073"/>
        <w:gridCol w:w="1073"/>
        <w:gridCol w:w="1073"/>
        <w:gridCol w:w="1073"/>
        <w:gridCol w:w="1357"/>
        <w:gridCol w:w="770"/>
      </w:tblGrid>
      <w:tr w:rsidR="00E17F8E" w:rsidRPr="0095216E" w14:paraId="1679303E" w14:textId="77777777" w:rsidTr="00E17F8E">
        <w:trPr>
          <w:trHeight w:val="30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18C0FB03" w14:textId="61D1BE0C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3E6A5365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Pacing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100E111A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Relaxing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06B2C9E5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Chunking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3F8198E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Self-Talk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2FF91B61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Technique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29C13F6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Cadence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8B66EED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Mindful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9CA5A88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Objective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2FFFB7B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Imagery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15F82FC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Counting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2830ED91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Meditation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78169C5A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Other</w:t>
            </w:r>
          </w:p>
        </w:tc>
      </w:tr>
      <w:tr w:rsidR="00E17F8E" w:rsidRPr="0095216E" w14:paraId="62F4FBCC" w14:textId="77777777" w:rsidTr="00E17F8E">
        <w:trPr>
          <w:trHeight w:val="30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423C84A1" w14:textId="4F9024F3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BL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26B8E09E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67.86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1D8DD5DB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50.00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6551FED5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32.14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5AA2E23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28.57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3CB8B8C0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25.00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59474E5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21.43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B55322E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10.71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E73095F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25.00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E3B4252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28.57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26C488F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14.29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3F28910F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1251B0B6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3.57</w:t>
            </w:r>
          </w:p>
        </w:tc>
      </w:tr>
      <w:tr w:rsidR="00E17F8E" w:rsidRPr="0095216E" w14:paraId="2D2A037D" w14:textId="77777777" w:rsidTr="00E17F8E">
        <w:trPr>
          <w:trHeight w:val="30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6B6CBE76" w14:textId="67E668C0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KI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45D3B0A6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53.57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652CACD7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35.71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7DEF9A74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42.86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C0558FC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42.86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2433BDB3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17.86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0014322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17.86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B7957A6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10.71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9247582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10.71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06BD0653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32.14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1CA848A4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17.86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7EF76EAD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755DDE67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7.14</w:t>
            </w:r>
          </w:p>
        </w:tc>
      </w:tr>
      <w:tr w:rsidR="00E17F8E" w:rsidRPr="0095216E" w14:paraId="22CB5816" w14:textId="77777777" w:rsidTr="00E17F8E">
        <w:trPr>
          <w:trHeight w:val="300"/>
        </w:trPr>
        <w:tc>
          <w:tcPr>
            <w:tcW w:w="1048" w:type="dxa"/>
            <w:shd w:val="clear" w:color="auto" w:fill="auto"/>
            <w:noWrap/>
            <w:vAlign w:val="bottom"/>
            <w:hideMark/>
          </w:tcPr>
          <w:p w14:paraId="3FD4A5CE" w14:textId="0D4D6BDD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UI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5BE9B00B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67.86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2F137887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17.86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1903A76A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28.57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3C3A5537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71.43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14:paraId="24E3F24D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32.14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57D34D36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14.29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045F744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7.14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772BE60F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25.00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6A25BF0A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17.86</w:t>
            </w:r>
          </w:p>
        </w:tc>
        <w:tc>
          <w:tcPr>
            <w:tcW w:w="1073" w:type="dxa"/>
            <w:shd w:val="clear" w:color="auto" w:fill="auto"/>
            <w:noWrap/>
            <w:vAlign w:val="bottom"/>
            <w:hideMark/>
          </w:tcPr>
          <w:p w14:paraId="451ECA8F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14.29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494DA751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4318A053" w14:textId="77777777" w:rsidR="00E17F8E" w:rsidRPr="0095216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95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</w:tr>
    </w:tbl>
    <w:p w14:paraId="79517B91" w14:textId="77912DA8" w:rsidR="00E17F8E" w:rsidRDefault="00E17F8E"/>
    <w:p w14:paraId="17918DCE" w14:textId="77777777" w:rsidR="00E17F8E" w:rsidRDefault="00E17F8E">
      <w:r>
        <w:br w:type="page"/>
      </w:r>
    </w:p>
    <w:p w14:paraId="1C21245B" w14:textId="458C6191" w:rsidR="00E17F8E" w:rsidRPr="00E17F8E" w:rsidRDefault="00E17F8E">
      <w:pPr>
        <w:rPr>
          <w:rFonts w:ascii="Times New Roman" w:hAnsi="Times New Roman" w:cs="Times New Roman"/>
        </w:rPr>
      </w:pPr>
      <w:r w:rsidRPr="0095216E">
        <w:rPr>
          <w:rFonts w:ascii="Times New Roman" w:hAnsi="Times New Roman" w:cs="Times New Roman"/>
          <w:b/>
        </w:rPr>
        <w:lastRenderedPageBreak/>
        <w:t>Table SDC3</w:t>
      </w:r>
      <w:r>
        <w:rPr>
          <w:rFonts w:ascii="Times New Roman" w:hAnsi="Times New Roman" w:cs="Times New Roman"/>
          <w:b/>
        </w:rPr>
        <w:t>d</w:t>
      </w:r>
      <w:r w:rsidRPr="0095216E">
        <w:rPr>
          <w:rFonts w:ascii="Times New Roman" w:hAnsi="Times New Roman" w:cs="Times New Roman"/>
          <w:b/>
        </w:rPr>
        <w:t>.</w:t>
      </w:r>
      <w:r w:rsidRPr="009521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Internal sensory monitoring</w:t>
      </w:r>
      <w:r w:rsidRPr="0095216E">
        <w:rPr>
          <w:rFonts w:ascii="Times New Roman" w:hAnsi="Times New Roman" w:cs="Times New Roman"/>
        </w:rPr>
        <w:t xml:space="preserve"> category content at </w:t>
      </w:r>
      <w:r w:rsidRPr="0095216E">
        <w:rPr>
          <w:rFonts w:ascii="Times New Roman" w:hAnsi="Times New Roman" w:cs="Times New Roman"/>
          <w:b/>
        </w:rPr>
        <w:t>1000 m</w:t>
      </w:r>
      <w:r w:rsidRPr="0095216E">
        <w:rPr>
          <w:rFonts w:ascii="Times New Roman" w:hAnsi="Times New Roman" w:cs="Times New Roman"/>
        </w:rPr>
        <w:t xml:space="preserve"> for all time-trials. Figures represent percent of subjects reporting each focus</w:t>
      </w:r>
      <w:r>
        <w:rPr>
          <w:rFonts w:ascii="Times New Roman" w:hAnsi="Times New Roman" w:cs="Times New Roman"/>
        </w:rPr>
        <w:t>.</w:t>
      </w:r>
    </w:p>
    <w:tbl>
      <w:tblPr>
        <w:tblW w:w="13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1191"/>
        <w:gridCol w:w="1191"/>
        <w:gridCol w:w="1411"/>
        <w:gridCol w:w="971"/>
        <w:gridCol w:w="1191"/>
        <w:gridCol w:w="1191"/>
        <w:gridCol w:w="1191"/>
        <w:gridCol w:w="1283"/>
        <w:gridCol w:w="1191"/>
        <w:gridCol w:w="1191"/>
        <w:gridCol w:w="1191"/>
      </w:tblGrid>
      <w:tr w:rsidR="00E17F8E" w:rsidRPr="00E17F8E" w14:paraId="0FA49F03" w14:textId="77777777" w:rsidTr="00E17F8E">
        <w:trPr>
          <w:trHeight w:val="300"/>
        </w:trPr>
        <w:tc>
          <w:tcPr>
            <w:tcW w:w="738" w:type="dxa"/>
          </w:tcPr>
          <w:p w14:paraId="465325B1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B551696" w14:textId="5CC2A316" w:rsidR="00E17F8E" w:rsidRPr="00E17F8E" w:rsidRDefault="004C282C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Move</w:t>
            </w:r>
            <w:r w:rsidR="00E17F8E" w:rsidRPr="00E17F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/form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3A50777F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Exert pain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3C05187B" w14:textId="29ED3E6A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Mus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cle</w:t>
            </w:r>
            <w:r w:rsidRPr="00E17F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 Sore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A88FC41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Fatigue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4420DB9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Breathing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55155051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Temp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DB712A9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Thirst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353B210" w14:textId="6755C30C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Persp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iration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CE2F365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Effort/Feel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0D911C9" w14:textId="6BD00EE3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Heart rate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428BFE39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Other</w:t>
            </w:r>
          </w:p>
        </w:tc>
      </w:tr>
      <w:tr w:rsidR="00E17F8E" w:rsidRPr="00E17F8E" w14:paraId="0AFFBB5D" w14:textId="77777777" w:rsidTr="00D3263E">
        <w:trPr>
          <w:trHeight w:val="300"/>
        </w:trPr>
        <w:tc>
          <w:tcPr>
            <w:tcW w:w="738" w:type="dxa"/>
            <w:vAlign w:val="bottom"/>
          </w:tcPr>
          <w:p w14:paraId="064D1757" w14:textId="4DBF0B6B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BL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3974E273" w14:textId="7ED9D854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42.86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54201DA2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6F1DB11B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14.29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120502B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FB06919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60.71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DBCB801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7.14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BEBC29F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3.57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E9639CF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3.57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4349157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25.00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7F746D1" w14:textId="523A8B11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10.71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3464683D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</w:tr>
      <w:tr w:rsidR="00E17F8E" w:rsidRPr="00E17F8E" w14:paraId="5BA91F7B" w14:textId="77777777" w:rsidTr="00D3263E">
        <w:trPr>
          <w:trHeight w:val="300"/>
        </w:trPr>
        <w:tc>
          <w:tcPr>
            <w:tcW w:w="738" w:type="dxa"/>
            <w:vAlign w:val="bottom"/>
          </w:tcPr>
          <w:p w14:paraId="49224483" w14:textId="3525DE0A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KI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FC3920A" w14:textId="56850BCB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32.14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5CC64666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3D879CCF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14.29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16977E4E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10.71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4CD5264A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60.71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82AC850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17.86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C538054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7.14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7A6ED321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17.86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8A6972C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14.29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3EDDD64D" w14:textId="4FBC605A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3.57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5F730C3B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7.14</w:t>
            </w:r>
          </w:p>
        </w:tc>
      </w:tr>
      <w:tr w:rsidR="00E17F8E" w:rsidRPr="00E17F8E" w14:paraId="0CB45B07" w14:textId="77777777" w:rsidTr="00D3263E">
        <w:trPr>
          <w:trHeight w:val="300"/>
        </w:trPr>
        <w:tc>
          <w:tcPr>
            <w:tcW w:w="738" w:type="dxa"/>
            <w:vAlign w:val="bottom"/>
          </w:tcPr>
          <w:p w14:paraId="3A02BAC2" w14:textId="08C3FB21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UI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22988AE" w14:textId="42AB204B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35.71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E6D2A45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0CFB4F3F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3.57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01BD484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17.86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6B4A15F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60.71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3A9F960C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7.14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74C30B7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3.57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60F5949A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10.71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4852B3A8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25.00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2DADFF6" w14:textId="6B435145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7.14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1CE9199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</w:tr>
    </w:tbl>
    <w:p w14:paraId="46661790" w14:textId="03FED916" w:rsidR="00E17F8E" w:rsidRDefault="00E17F8E">
      <w:pPr>
        <w:rPr>
          <w:rFonts w:ascii="Times New Roman" w:hAnsi="Times New Roman" w:cs="Times New Roman"/>
          <w:sz w:val="20"/>
          <w:szCs w:val="20"/>
        </w:rPr>
      </w:pPr>
    </w:p>
    <w:p w14:paraId="62DADC09" w14:textId="77777777" w:rsidR="00E17F8E" w:rsidRPr="00E17F8E" w:rsidRDefault="00E17F8E">
      <w:pPr>
        <w:rPr>
          <w:rFonts w:ascii="Times New Roman" w:hAnsi="Times New Roman" w:cs="Times New Roman"/>
          <w:sz w:val="20"/>
          <w:szCs w:val="20"/>
        </w:rPr>
      </w:pPr>
    </w:p>
    <w:p w14:paraId="7E3FF108" w14:textId="54B3E1F8" w:rsidR="00E17F8E" w:rsidRPr="00E17F8E" w:rsidRDefault="00E17F8E">
      <w:pPr>
        <w:rPr>
          <w:rFonts w:ascii="Times New Roman" w:hAnsi="Times New Roman" w:cs="Times New Roman"/>
        </w:rPr>
      </w:pPr>
      <w:r w:rsidRPr="0095216E">
        <w:rPr>
          <w:rFonts w:ascii="Times New Roman" w:hAnsi="Times New Roman" w:cs="Times New Roman"/>
          <w:b/>
        </w:rPr>
        <w:t>Table SDC3</w:t>
      </w:r>
      <w:r>
        <w:rPr>
          <w:rFonts w:ascii="Times New Roman" w:hAnsi="Times New Roman" w:cs="Times New Roman"/>
          <w:b/>
        </w:rPr>
        <w:t>e</w:t>
      </w:r>
      <w:r w:rsidRPr="0095216E">
        <w:rPr>
          <w:rFonts w:ascii="Times New Roman" w:hAnsi="Times New Roman" w:cs="Times New Roman"/>
          <w:b/>
        </w:rPr>
        <w:t>.</w:t>
      </w:r>
      <w:r w:rsidRPr="009521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Internal sensory monitoring</w:t>
      </w:r>
      <w:r w:rsidRPr="0095216E">
        <w:rPr>
          <w:rFonts w:ascii="Times New Roman" w:hAnsi="Times New Roman" w:cs="Times New Roman"/>
        </w:rPr>
        <w:t xml:space="preserve"> category content at </w:t>
      </w:r>
      <w:r>
        <w:rPr>
          <w:rFonts w:ascii="Times New Roman" w:hAnsi="Times New Roman" w:cs="Times New Roman"/>
          <w:b/>
        </w:rPr>
        <w:t>2</w:t>
      </w:r>
      <w:r w:rsidRPr="0095216E">
        <w:rPr>
          <w:rFonts w:ascii="Times New Roman" w:hAnsi="Times New Roman" w:cs="Times New Roman"/>
          <w:b/>
        </w:rPr>
        <w:t>000 m</w:t>
      </w:r>
      <w:r w:rsidRPr="0095216E">
        <w:rPr>
          <w:rFonts w:ascii="Times New Roman" w:hAnsi="Times New Roman" w:cs="Times New Roman"/>
        </w:rPr>
        <w:t xml:space="preserve"> for all time-trials. Figures represent percent of subjects reporting each focus</w:t>
      </w:r>
      <w:r>
        <w:rPr>
          <w:rFonts w:ascii="Times New Roman" w:hAnsi="Times New Roman" w:cs="Times New Roman"/>
        </w:rPr>
        <w:t>.</w:t>
      </w:r>
    </w:p>
    <w:tbl>
      <w:tblPr>
        <w:tblW w:w="14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1191"/>
        <w:gridCol w:w="1191"/>
        <w:gridCol w:w="1419"/>
        <w:gridCol w:w="963"/>
        <w:gridCol w:w="1191"/>
        <w:gridCol w:w="1191"/>
        <w:gridCol w:w="1191"/>
        <w:gridCol w:w="1283"/>
        <w:gridCol w:w="1191"/>
        <w:gridCol w:w="1191"/>
        <w:gridCol w:w="1191"/>
      </w:tblGrid>
      <w:tr w:rsidR="00E17F8E" w:rsidRPr="00E17F8E" w14:paraId="33A9FC56" w14:textId="77777777" w:rsidTr="00E17F8E">
        <w:trPr>
          <w:trHeight w:val="300"/>
        </w:trPr>
        <w:tc>
          <w:tcPr>
            <w:tcW w:w="872" w:type="dxa"/>
          </w:tcPr>
          <w:p w14:paraId="730C7A7C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E5DEF77" w14:textId="4081BCE6" w:rsidR="00E17F8E" w:rsidRPr="00E17F8E" w:rsidRDefault="004C282C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Move</w:t>
            </w:r>
            <w:r w:rsidR="00E17F8E" w:rsidRPr="00E17F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/form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4B88B36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Exert pain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56C16E82" w14:textId="39C08D29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Mus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cle</w:t>
            </w:r>
            <w:r w:rsidRPr="00E17F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 Sore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55B94D8A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Fatigue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40E07895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Breathing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E7EB09C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Temp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5D4A519F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Thirst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072A31D5" w14:textId="58086A49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Persp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iration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8C66F86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Effort/Feel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21F2F8B" w14:textId="0FB83F48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Heart rate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16FA8C3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Other</w:t>
            </w:r>
          </w:p>
        </w:tc>
      </w:tr>
      <w:tr w:rsidR="00E17F8E" w:rsidRPr="00E17F8E" w14:paraId="6E6002FB" w14:textId="77777777" w:rsidTr="00082750">
        <w:trPr>
          <w:trHeight w:val="300"/>
        </w:trPr>
        <w:tc>
          <w:tcPr>
            <w:tcW w:w="872" w:type="dxa"/>
            <w:vAlign w:val="bottom"/>
          </w:tcPr>
          <w:p w14:paraId="34E1E723" w14:textId="607F2B73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BL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B424242" w14:textId="40C3DC29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50.00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57F4AE90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60D99E91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10.71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17A51784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3.57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3383D994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75.00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43EC633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7.14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57467EA6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10.71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6758444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14.29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55FF601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32.14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279DF7A" w14:textId="67ECEA8E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10.71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87F1546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</w:tr>
      <w:tr w:rsidR="00E17F8E" w:rsidRPr="00E17F8E" w14:paraId="0216BAF6" w14:textId="77777777" w:rsidTr="00082750">
        <w:trPr>
          <w:trHeight w:val="300"/>
        </w:trPr>
        <w:tc>
          <w:tcPr>
            <w:tcW w:w="872" w:type="dxa"/>
            <w:vAlign w:val="bottom"/>
          </w:tcPr>
          <w:p w14:paraId="4692CBBB" w14:textId="09B2C21B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KI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45F4E3E" w14:textId="596D062D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28.57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749927E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2C85A9E4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10.71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1ED3598F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10.71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D1F9299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75.00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F47D4A5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17.86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1B58858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10.71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C3C7FF8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28.57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8062B6E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25.00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4D3962F7" w14:textId="67184844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7.14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D96826F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</w:tr>
      <w:tr w:rsidR="00E17F8E" w:rsidRPr="00E17F8E" w14:paraId="51293459" w14:textId="77777777" w:rsidTr="00082750">
        <w:trPr>
          <w:trHeight w:val="300"/>
        </w:trPr>
        <w:tc>
          <w:tcPr>
            <w:tcW w:w="872" w:type="dxa"/>
            <w:vAlign w:val="bottom"/>
          </w:tcPr>
          <w:p w14:paraId="498E3478" w14:textId="29CD4BCB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UI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3D0F32A7" w14:textId="089EA78B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28.57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B170EDC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3.57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0EA1BE67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3.57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6E123CE6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10.71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4CB72855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75.00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9932A8F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25.00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DD47616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17.86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2AC2DE12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25.00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0CE153C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25.00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D4BD091" w14:textId="0C9BA1D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14.29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508D209E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</w:tr>
    </w:tbl>
    <w:p w14:paraId="2B88AAFA" w14:textId="242E574A" w:rsidR="00E17F8E" w:rsidRDefault="00E17F8E">
      <w:pPr>
        <w:rPr>
          <w:rFonts w:ascii="Times New Roman" w:hAnsi="Times New Roman" w:cs="Times New Roman"/>
          <w:sz w:val="20"/>
          <w:szCs w:val="20"/>
        </w:rPr>
      </w:pPr>
    </w:p>
    <w:p w14:paraId="20D77060" w14:textId="77777777" w:rsidR="00E17F8E" w:rsidRPr="00E17F8E" w:rsidRDefault="00E17F8E">
      <w:pPr>
        <w:rPr>
          <w:rFonts w:ascii="Times New Roman" w:hAnsi="Times New Roman" w:cs="Times New Roman"/>
          <w:sz w:val="20"/>
          <w:szCs w:val="20"/>
        </w:rPr>
      </w:pPr>
    </w:p>
    <w:p w14:paraId="4AC1C7A2" w14:textId="077B6715" w:rsidR="00E17F8E" w:rsidRPr="00E17F8E" w:rsidRDefault="00E17F8E">
      <w:pPr>
        <w:rPr>
          <w:rFonts w:ascii="Times New Roman" w:hAnsi="Times New Roman" w:cs="Times New Roman"/>
        </w:rPr>
      </w:pPr>
      <w:r w:rsidRPr="0095216E">
        <w:rPr>
          <w:rFonts w:ascii="Times New Roman" w:hAnsi="Times New Roman" w:cs="Times New Roman"/>
          <w:b/>
        </w:rPr>
        <w:t>Table SDC3</w:t>
      </w:r>
      <w:r>
        <w:rPr>
          <w:rFonts w:ascii="Times New Roman" w:hAnsi="Times New Roman" w:cs="Times New Roman"/>
          <w:b/>
        </w:rPr>
        <w:t>f</w:t>
      </w:r>
      <w:r w:rsidRPr="0095216E">
        <w:rPr>
          <w:rFonts w:ascii="Times New Roman" w:hAnsi="Times New Roman" w:cs="Times New Roman"/>
          <w:b/>
        </w:rPr>
        <w:t>.</w:t>
      </w:r>
      <w:r w:rsidRPr="009521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Internal sensory monitoring</w:t>
      </w:r>
      <w:r w:rsidRPr="0095216E">
        <w:rPr>
          <w:rFonts w:ascii="Times New Roman" w:hAnsi="Times New Roman" w:cs="Times New Roman"/>
        </w:rPr>
        <w:t xml:space="preserve"> category content at </w:t>
      </w:r>
      <w:r>
        <w:rPr>
          <w:rFonts w:ascii="Times New Roman" w:hAnsi="Times New Roman" w:cs="Times New Roman"/>
          <w:b/>
        </w:rPr>
        <w:t>3</w:t>
      </w:r>
      <w:r w:rsidRPr="0095216E">
        <w:rPr>
          <w:rFonts w:ascii="Times New Roman" w:hAnsi="Times New Roman" w:cs="Times New Roman"/>
          <w:b/>
        </w:rPr>
        <w:t>000 m</w:t>
      </w:r>
      <w:r w:rsidRPr="0095216E">
        <w:rPr>
          <w:rFonts w:ascii="Times New Roman" w:hAnsi="Times New Roman" w:cs="Times New Roman"/>
        </w:rPr>
        <w:t xml:space="preserve"> for all time-trials. Figures represent percent of subjects reporting each focus</w:t>
      </w:r>
      <w:r>
        <w:rPr>
          <w:rFonts w:ascii="Times New Roman" w:hAnsi="Times New Roman" w:cs="Times New Roman"/>
        </w:rPr>
        <w:t>.</w:t>
      </w:r>
    </w:p>
    <w:tbl>
      <w:tblPr>
        <w:tblW w:w="14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1191"/>
        <w:gridCol w:w="1191"/>
        <w:gridCol w:w="1419"/>
        <w:gridCol w:w="963"/>
        <w:gridCol w:w="1191"/>
        <w:gridCol w:w="1191"/>
        <w:gridCol w:w="1191"/>
        <w:gridCol w:w="1283"/>
        <w:gridCol w:w="1191"/>
        <w:gridCol w:w="1191"/>
        <w:gridCol w:w="1191"/>
      </w:tblGrid>
      <w:tr w:rsidR="00E17F8E" w:rsidRPr="00E17F8E" w14:paraId="167953F7" w14:textId="77777777" w:rsidTr="00E17F8E">
        <w:trPr>
          <w:trHeight w:val="300"/>
        </w:trPr>
        <w:tc>
          <w:tcPr>
            <w:tcW w:w="872" w:type="dxa"/>
          </w:tcPr>
          <w:p w14:paraId="3AB421F6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BF0FB61" w14:textId="528DC725" w:rsidR="00E17F8E" w:rsidRPr="00E17F8E" w:rsidRDefault="004C282C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Move</w:t>
            </w:r>
            <w:r w:rsidR="00E17F8E" w:rsidRPr="00E17F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/form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6E89D65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Exert pain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74EAE78E" w14:textId="3AB2401E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Mus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cle</w:t>
            </w:r>
            <w:r w:rsidRPr="00E17F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 xml:space="preserve"> Sore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72C237CE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Fatigue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FE3D88B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Breathing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2F705F8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Temp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59ACBAC8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Thirst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528673A2" w14:textId="44BF6D7A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Persp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iration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B0EEAB1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Effort/Feel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2A5AF7A" w14:textId="46515196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Heart rate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949922A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Other</w:t>
            </w:r>
          </w:p>
        </w:tc>
      </w:tr>
      <w:tr w:rsidR="00E17F8E" w:rsidRPr="00E17F8E" w14:paraId="1CEC597A" w14:textId="77777777" w:rsidTr="00BC5DBB">
        <w:trPr>
          <w:trHeight w:val="300"/>
        </w:trPr>
        <w:tc>
          <w:tcPr>
            <w:tcW w:w="872" w:type="dxa"/>
            <w:vAlign w:val="bottom"/>
          </w:tcPr>
          <w:p w14:paraId="0E8998E8" w14:textId="19B4277B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BL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4796E433" w14:textId="2B87A9CB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28.57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2BD5E95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7.14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35E23CBE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10.71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43410ADC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17.86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314A6F7E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67.86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FA3F8E3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14.29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08FD437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14.29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8CCFADA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21.43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AC051DC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50.00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AD6FD90" w14:textId="3A45D28E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10.71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44CA38A8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7.14</w:t>
            </w:r>
          </w:p>
        </w:tc>
      </w:tr>
      <w:tr w:rsidR="00E17F8E" w:rsidRPr="00E17F8E" w14:paraId="7BFC45FD" w14:textId="77777777" w:rsidTr="00BC5DBB">
        <w:trPr>
          <w:trHeight w:val="300"/>
        </w:trPr>
        <w:tc>
          <w:tcPr>
            <w:tcW w:w="872" w:type="dxa"/>
            <w:vAlign w:val="bottom"/>
          </w:tcPr>
          <w:p w14:paraId="6DDC9C73" w14:textId="2F5B568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KI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32316BFF" w14:textId="4FBBACAF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28.57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D08E4D6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17.86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493FBF5B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3.57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2D9CE931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39.29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7AABC30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78.57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C0270E6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10.71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34B22450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10.71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3127D52C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28.57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029D718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57.14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2F6B6F50" w14:textId="5716C006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10.71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479A0D47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</w:tr>
      <w:tr w:rsidR="00E17F8E" w:rsidRPr="00E17F8E" w14:paraId="0FB8D1D9" w14:textId="77777777" w:rsidTr="00BC5DBB">
        <w:trPr>
          <w:trHeight w:val="300"/>
        </w:trPr>
        <w:tc>
          <w:tcPr>
            <w:tcW w:w="872" w:type="dxa"/>
            <w:vAlign w:val="bottom"/>
          </w:tcPr>
          <w:p w14:paraId="73D46213" w14:textId="5E133F66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UI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815FC04" w14:textId="436AD0AD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21.43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E71D7BB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17.86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14:paraId="106DF635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7.14</w:t>
            </w:r>
          </w:p>
        </w:tc>
        <w:tc>
          <w:tcPr>
            <w:tcW w:w="963" w:type="dxa"/>
            <w:shd w:val="clear" w:color="auto" w:fill="auto"/>
            <w:noWrap/>
            <w:vAlign w:val="bottom"/>
            <w:hideMark/>
          </w:tcPr>
          <w:p w14:paraId="658AF77D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28.57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1F456502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78.57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4440B519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14.29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017062D7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3.57</w:t>
            </w:r>
          </w:p>
        </w:tc>
        <w:tc>
          <w:tcPr>
            <w:tcW w:w="1283" w:type="dxa"/>
            <w:shd w:val="clear" w:color="auto" w:fill="auto"/>
            <w:noWrap/>
            <w:vAlign w:val="bottom"/>
            <w:hideMark/>
          </w:tcPr>
          <w:p w14:paraId="4F8C9504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28.57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5F3D9C29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71.43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6B37957E" w14:textId="1E757D8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7.14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4E6EE7A0" w14:textId="77777777" w:rsidR="00E17F8E" w:rsidRPr="00E17F8E" w:rsidRDefault="00E17F8E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</w:tr>
    </w:tbl>
    <w:p w14:paraId="37CA1C13" w14:textId="23741B66" w:rsidR="00E17F8E" w:rsidRDefault="00E17F8E">
      <w:pPr>
        <w:rPr>
          <w:rFonts w:ascii="Times New Roman" w:hAnsi="Times New Roman" w:cs="Times New Roman"/>
          <w:sz w:val="20"/>
          <w:szCs w:val="20"/>
        </w:rPr>
      </w:pPr>
    </w:p>
    <w:p w14:paraId="384BEEBF" w14:textId="5412F54B" w:rsidR="00E17F8E" w:rsidRDefault="00E17F8E">
      <w:pPr>
        <w:rPr>
          <w:rFonts w:ascii="Times New Roman" w:hAnsi="Times New Roman" w:cs="Times New Roman"/>
          <w:sz w:val="20"/>
          <w:szCs w:val="20"/>
        </w:rPr>
      </w:pPr>
    </w:p>
    <w:p w14:paraId="76592B44" w14:textId="55DDB48E" w:rsidR="00E17F8E" w:rsidRDefault="00E17F8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564984F" w14:textId="51408D1F" w:rsidR="00E17F8E" w:rsidRPr="00DF213D" w:rsidRDefault="00DF213D">
      <w:pPr>
        <w:rPr>
          <w:rFonts w:ascii="Times New Roman" w:hAnsi="Times New Roman" w:cs="Times New Roman"/>
        </w:rPr>
      </w:pPr>
      <w:r w:rsidRPr="0095216E">
        <w:rPr>
          <w:rFonts w:ascii="Times New Roman" w:hAnsi="Times New Roman" w:cs="Times New Roman"/>
          <w:b/>
        </w:rPr>
        <w:lastRenderedPageBreak/>
        <w:t>Table SDC3</w:t>
      </w:r>
      <w:r>
        <w:rPr>
          <w:rFonts w:ascii="Times New Roman" w:hAnsi="Times New Roman" w:cs="Times New Roman"/>
          <w:b/>
        </w:rPr>
        <w:t>g</w:t>
      </w:r>
      <w:r w:rsidRPr="0095216E">
        <w:rPr>
          <w:rFonts w:ascii="Times New Roman" w:hAnsi="Times New Roman" w:cs="Times New Roman"/>
          <w:b/>
        </w:rPr>
        <w:t>.</w:t>
      </w:r>
      <w:r w:rsidRPr="009521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Outward</w:t>
      </w:r>
      <w:r>
        <w:rPr>
          <w:rFonts w:ascii="Times New Roman" w:hAnsi="Times New Roman" w:cs="Times New Roman"/>
        </w:rPr>
        <w:t xml:space="preserve"> monitoring</w:t>
      </w:r>
      <w:r w:rsidRPr="0095216E">
        <w:rPr>
          <w:rFonts w:ascii="Times New Roman" w:hAnsi="Times New Roman" w:cs="Times New Roman"/>
        </w:rPr>
        <w:t xml:space="preserve"> category content at </w:t>
      </w:r>
      <w:r>
        <w:rPr>
          <w:rFonts w:ascii="Times New Roman" w:hAnsi="Times New Roman" w:cs="Times New Roman"/>
          <w:b/>
        </w:rPr>
        <w:t>1</w:t>
      </w:r>
      <w:r w:rsidRPr="0095216E">
        <w:rPr>
          <w:rFonts w:ascii="Times New Roman" w:hAnsi="Times New Roman" w:cs="Times New Roman"/>
          <w:b/>
        </w:rPr>
        <w:t>000 m</w:t>
      </w:r>
      <w:r w:rsidRPr="0095216E">
        <w:rPr>
          <w:rFonts w:ascii="Times New Roman" w:hAnsi="Times New Roman" w:cs="Times New Roman"/>
        </w:rPr>
        <w:t xml:space="preserve"> for all time-trials. Figures represent percent of subjects reporting each focus</w:t>
      </w:r>
      <w:r>
        <w:rPr>
          <w:rFonts w:ascii="Times New Roman" w:hAnsi="Times New Roman" w:cs="Times New Roman"/>
        </w:rPr>
        <w:t>.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1134"/>
        <w:gridCol w:w="2268"/>
        <w:gridCol w:w="2268"/>
        <w:gridCol w:w="2268"/>
        <w:gridCol w:w="2268"/>
      </w:tblGrid>
      <w:tr w:rsidR="00DF213D" w:rsidRPr="00DF213D" w14:paraId="61587B35" w14:textId="77777777" w:rsidTr="00DF213D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DB76E" w14:textId="77777777" w:rsidR="00DF213D" w:rsidRPr="00DF213D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E160" w14:textId="1A9FFCB0" w:rsidR="00DF213D" w:rsidRPr="00E17F8E" w:rsidRDefault="00DF213D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Distance disp</w:t>
            </w:r>
            <w:r w:rsidRPr="00DF21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lay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1C2E" w14:textId="6323CC38" w:rsidR="00DF213D" w:rsidRPr="00E17F8E" w:rsidRDefault="00DF213D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T</w:t>
            </w:r>
            <w:r w:rsidRPr="00DF21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read</w:t>
            </w:r>
            <w:r w:rsidRPr="00E17F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mill noise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F7BD" w14:textId="59A36FD0" w:rsidR="00DF213D" w:rsidRPr="00E17F8E" w:rsidRDefault="00DF213D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Lab condit</w:t>
            </w:r>
            <w:r w:rsidRPr="00DF21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ions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DE36" w14:textId="77777777" w:rsidR="00DF213D" w:rsidRPr="00E17F8E" w:rsidRDefault="00DF213D" w:rsidP="00E1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Other</w:t>
            </w:r>
          </w:p>
        </w:tc>
      </w:tr>
      <w:tr w:rsidR="00DF213D" w:rsidRPr="00DF213D" w14:paraId="13879099" w14:textId="77777777" w:rsidTr="00DF213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58B0F" w14:textId="4C6D5A2D" w:rsidR="00DF213D" w:rsidRPr="00DF213D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85EF" w14:textId="5162BDBB" w:rsidR="00DF213D" w:rsidRPr="00E17F8E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89.29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E7F6" w14:textId="77777777" w:rsidR="00DF213D" w:rsidRPr="00E17F8E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17.86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7C71" w14:textId="77777777" w:rsidR="00DF213D" w:rsidRPr="00E17F8E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DE1C" w14:textId="77777777" w:rsidR="00DF213D" w:rsidRPr="00E17F8E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3.57</w:t>
            </w:r>
          </w:p>
        </w:tc>
      </w:tr>
      <w:tr w:rsidR="00DF213D" w:rsidRPr="00DF213D" w14:paraId="37976583" w14:textId="77777777" w:rsidTr="00DF213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34C10" w14:textId="1A294BFD" w:rsidR="00DF213D" w:rsidRPr="00DF213D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KI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E871" w14:textId="5984919E" w:rsidR="00DF213D" w:rsidRPr="00E17F8E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92.86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0CFF" w14:textId="77777777" w:rsidR="00DF213D" w:rsidRPr="00E17F8E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5339" w14:textId="77777777" w:rsidR="00DF213D" w:rsidRPr="00E17F8E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A194" w14:textId="77777777" w:rsidR="00DF213D" w:rsidRPr="00E17F8E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7.14</w:t>
            </w:r>
          </w:p>
        </w:tc>
      </w:tr>
      <w:tr w:rsidR="00DF213D" w:rsidRPr="00DF213D" w14:paraId="38971655" w14:textId="77777777" w:rsidTr="00DF213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42301" w14:textId="3D54F902" w:rsidR="00DF213D" w:rsidRPr="00DF213D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UI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15A7" w14:textId="3E19F0B5" w:rsidR="00DF213D" w:rsidRPr="00E17F8E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89.29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70F4" w14:textId="77777777" w:rsidR="00DF213D" w:rsidRPr="00E17F8E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E67C" w14:textId="77777777" w:rsidR="00DF213D" w:rsidRPr="00E17F8E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CC1C" w14:textId="77777777" w:rsidR="00DF213D" w:rsidRPr="00E17F8E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3.57</w:t>
            </w:r>
          </w:p>
        </w:tc>
      </w:tr>
    </w:tbl>
    <w:p w14:paraId="32E604E7" w14:textId="7773BD53" w:rsidR="00E17F8E" w:rsidRDefault="00E17F8E">
      <w:pPr>
        <w:rPr>
          <w:rFonts w:ascii="Times New Roman" w:hAnsi="Times New Roman" w:cs="Times New Roman"/>
          <w:sz w:val="20"/>
          <w:szCs w:val="20"/>
        </w:rPr>
      </w:pPr>
    </w:p>
    <w:p w14:paraId="44B92E19" w14:textId="77777777" w:rsidR="00DF213D" w:rsidRPr="00DF213D" w:rsidRDefault="00DF213D">
      <w:pPr>
        <w:rPr>
          <w:rFonts w:ascii="Times New Roman" w:hAnsi="Times New Roman" w:cs="Times New Roman"/>
          <w:sz w:val="20"/>
          <w:szCs w:val="20"/>
        </w:rPr>
      </w:pPr>
    </w:p>
    <w:p w14:paraId="20D30855" w14:textId="4AB9184E" w:rsidR="00E17F8E" w:rsidRPr="00DF213D" w:rsidRDefault="00DF213D">
      <w:pPr>
        <w:rPr>
          <w:rFonts w:ascii="Times New Roman" w:hAnsi="Times New Roman" w:cs="Times New Roman"/>
        </w:rPr>
      </w:pPr>
      <w:r w:rsidRPr="0095216E">
        <w:rPr>
          <w:rFonts w:ascii="Times New Roman" w:hAnsi="Times New Roman" w:cs="Times New Roman"/>
          <w:b/>
        </w:rPr>
        <w:t>Table SDC3</w:t>
      </w:r>
      <w:r>
        <w:rPr>
          <w:rFonts w:ascii="Times New Roman" w:hAnsi="Times New Roman" w:cs="Times New Roman"/>
          <w:b/>
        </w:rPr>
        <w:t>h</w:t>
      </w:r>
      <w:r w:rsidRPr="0095216E">
        <w:rPr>
          <w:rFonts w:ascii="Times New Roman" w:hAnsi="Times New Roman" w:cs="Times New Roman"/>
          <w:b/>
        </w:rPr>
        <w:t>.</w:t>
      </w:r>
      <w:r w:rsidRPr="009521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Outward monitoring</w:t>
      </w:r>
      <w:r w:rsidRPr="0095216E">
        <w:rPr>
          <w:rFonts w:ascii="Times New Roman" w:hAnsi="Times New Roman" w:cs="Times New Roman"/>
        </w:rPr>
        <w:t xml:space="preserve"> category content at </w:t>
      </w:r>
      <w:r>
        <w:rPr>
          <w:rFonts w:ascii="Times New Roman" w:hAnsi="Times New Roman" w:cs="Times New Roman"/>
          <w:b/>
        </w:rPr>
        <w:t>2</w:t>
      </w:r>
      <w:r w:rsidRPr="0095216E">
        <w:rPr>
          <w:rFonts w:ascii="Times New Roman" w:hAnsi="Times New Roman" w:cs="Times New Roman"/>
          <w:b/>
        </w:rPr>
        <w:t>000 m</w:t>
      </w:r>
      <w:r w:rsidRPr="0095216E">
        <w:rPr>
          <w:rFonts w:ascii="Times New Roman" w:hAnsi="Times New Roman" w:cs="Times New Roman"/>
        </w:rPr>
        <w:t xml:space="preserve"> for all time-trials. Figures represent percent of subjects reporting each focus</w:t>
      </w:r>
      <w:r>
        <w:rPr>
          <w:rFonts w:ascii="Times New Roman" w:hAnsi="Times New Roman" w:cs="Times New Roman"/>
        </w:rPr>
        <w:t>.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1134"/>
        <w:gridCol w:w="2268"/>
        <w:gridCol w:w="2268"/>
        <w:gridCol w:w="2268"/>
        <w:gridCol w:w="2268"/>
      </w:tblGrid>
      <w:tr w:rsidR="00DF213D" w:rsidRPr="00DF213D" w14:paraId="2F9ED1BE" w14:textId="77777777" w:rsidTr="00DF213D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F6A5E" w14:textId="596B1D24" w:rsidR="00DF213D" w:rsidRPr="00DF213D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3380" w14:textId="00130D5E" w:rsidR="00DF213D" w:rsidRPr="00E17F8E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Distance disp</w:t>
            </w:r>
            <w:r w:rsidRPr="00DF21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lay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AC0A" w14:textId="3D6426E8" w:rsidR="00DF213D" w:rsidRPr="00E17F8E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T</w:t>
            </w:r>
            <w:r w:rsidRPr="00DF21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read</w:t>
            </w:r>
            <w:r w:rsidRPr="00E17F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mill noise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BCE6" w14:textId="09A17D06" w:rsidR="00DF213D" w:rsidRPr="00E17F8E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Lab condit</w:t>
            </w:r>
            <w:r w:rsidRPr="00DF21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ions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7F0C" w14:textId="01FD2065" w:rsidR="00DF213D" w:rsidRPr="00E17F8E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Other</w:t>
            </w:r>
          </w:p>
        </w:tc>
      </w:tr>
      <w:tr w:rsidR="00DF213D" w:rsidRPr="00DF213D" w14:paraId="6E97E272" w14:textId="77777777" w:rsidTr="00DF213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67F04" w14:textId="5BECF0CE" w:rsidR="00DF213D" w:rsidRPr="00DF213D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2C74" w14:textId="0FF07789" w:rsidR="00DF213D" w:rsidRPr="00E17F8E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96.43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5474" w14:textId="77777777" w:rsidR="00DF213D" w:rsidRPr="00E17F8E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17.86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B8CA" w14:textId="77777777" w:rsidR="00DF213D" w:rsidRPr="00E17F8E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DE45" w14:textId="77777777" w:rsidR="00DF213D" w:rsidRPr="00E17F8E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10.71</w:t>
            </w:r>
          </w:p>
        </w:tc>
      </w:tr>
      <w:tr w:rsidR="00DF213D" w:rsidRPr="00DF213D" w14:paraId="3F28DF9B" w14:textId="77777777" w:rsidTr="00DF213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34C8C" w14:textId="2BDF091F" w:rsidR="00DF213D" w:rsidRPr="00DF213D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KI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170A" w14:textId="3AE3716E" w:rsidR="00DF213D" w:rsidRPr="00E17F8E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85.71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BC90" w14:textId="77777777" w:rsidR="00DF213D" w:rsidRPr="00E17F8E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C9A9" w14:textId="77777777" w:rsidR="00DF213D" w:rsidRPr="00E17F8E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4137" w14:textId="77777777" w:rsidR="00DF213D" w:rsidRPr="00E17F8E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7.14</w:t>
            </w:r>
          </w:p>
        </w:tc>
      </w:tr>
      <w:tr w:rsidR="00DF213D" w:rsidRPr="00DF213D" w14:paraId="7CED5DAD" w14:textId="77777777" w:rsidTr="00DF213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09F4E" w14:textId="266DAE86" w:rsidR="00DF213D" w:rsidRPr="00DF213D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UI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0445" w14:textId="421C6A8E" w:rsidR="00DF213D" w:rsidRPr="00E17F8E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96.43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7F10" w14:textId="77777777" w:rsidR="00DF213D" w:rsidRPr="00E17F8E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8B42" w14:textId="77777777" w:rsidR="00DF213D" w:rsidRPr="00E17F8E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6C53" w14:textId="77777777" w:rsidR="00DF213D" w:rsidRPr="00E17F8E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3.57</w:t>
            </w:r>
          </w:p>
        </w:tc>
      </w:tr>
    </w:tbl>
    <w:p w14:paraId="6310FD6A" w14:textId="392FB886" w:rsidR="00E17F8E" w:rsidRPr="00DF213D" w:rsidRDefault="00E17F8E">
      <w:pPr>
        <w:rPr>
          <w:rFonts w:ascii="Times New Roman" w:hAnsi="Times New Roman" w:cs="Times New Roman"/>
          <w:sz w:val="20"/>
          <w:szCs w:val="20"/>
        </w:rPr>
      </w:pPr>
    </w:p>
    <w:p w14:paraId="46BA62F9" w14:textId="77777777" w:rsidR="00DF213D" w:rsidRPr="00DF213D" w:rsidRDefault="00DF213D">
      <w:pPr>
        <w:rPr>
          <w:rFonts w:ascii="Times New Roman" w:hAnsi="Times New Roman" w:cs="Times New Roman"/>
          <w:sz w:val="20"/>
          <w:szCs w:val="20"/>
        </w:rPr>
      </w:pPr>
    </w:p>
    <w:p w14:paraId="4FE348B2" w14:textId="16ACB27F" w:rsidR="00E17F8E" w:rsidRPr="00DF213D" w:rsidRDefault="00DF213D">
      <w:pPr>
        <w:rPr>
          <w:rFonts w:ascii="Times New Roman" w:hAnsi="Times New Roman" w:cs="Times New Roman"/>
        </w:rPr>
      </w:pPr>
      <w:r w:rsidRPr="0095216E">
        <w:rPr>
          <w:rFonts w:ascii="Times New Roman" w:hAnsi="Times New Roman" w:cs="Times New Roman"/>
          <w:b/>
        </w:rPr>
        <w:t>Table SDC3</w:t>
      </w:r>
      <w:r>
        <w:rPr>
          <w:rFonts w:ascii="Times New Roman" w:hAnsi="Times New Roman" w:cs="Times New Roman"/>
          <w:b/>
        </w:rPr>
        <w:t>i</w:t>
      </w:r>
      <w:r w:rsidRPr="0095216E">
        <w:rPr>
          <w:rFonts w:ascii="Times New Roman" w:hAnsi="Times New Roman" w:cs="Times New Roman"/>
          <w:b/>
        </w:rPr>
        <w:t>.</w:t>
      </w:r>
      <w:r w:rsidRPr="009521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Outward monitoring</w:t>
      </w:r>
      <w:r w:rsidRPr="0095216E">
        <w:rPr>
          <w:rFonts w:ascii="Times New Roman" w:hAnsi="Times New Roman" w:cs="Times New Roman"/>
        </w:rPr>
        <w:t xml:space="preserve"> category content at </w:t>
      </w:r>
      <w:r>
        <w:rPr>
          <w:rFonts w:ascii="Times New Roman" w:hAnsi="Times New Roman" w:cs="Times New Roman"/>
          <w:b/>
        </w:rPr>
        <w:t>3</w:t>
      </w:r>
      <w:r w:rsidRPr="0095216E">
        <w:rPr>
          <w:rFonts w:ascii="Times New Roman" w:hAnsi="Times New Roman" w:cs="Times New Roman"/>
          <w:b/>
        </w:rPr>
        <w:t>000 m</w:t>
      </w:r>
      <w:r w:rsidRPr="0095216E">
        <w:rPr>
          <w:rFonts w:ascii="Times New Roman" w:hAnsi="Times New Roman" w:cs="Times New Roman"/>
        </w:rPr>
        <w:t xml:space="preserve"> for all time-trials. Figures represent percent of subjects reporting each focus</w:t>
      </w:r>
      <w:r>
        <w:rPr>
          <w:rFonts w:ascii="Times New Roman" w:hAnsi="Times New Roman" w:cs="Times New Roman"/>
        </w:rPr>
        <w:t>.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1134"/>
        <w:gridCol w:w="2268"/>
        <w:gridCol w:w="2268"/>
        <w:gridCol w:w="2268"/>
        <w:gridCol w:w="2268"/>
      </w:tblGrid>
      <w:tr w:rsidR="00DF213D" w:rsidRPr="00DF213D" w14:paraId="040BFC22" w14:textId="77777777" w:rsidTr="00DF213D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FE5CE" w14:textId="77777777" w:rsidR="00DF213D" w:rsidRPr="00DF213D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E53B" w14:textId="598768FB" w:rsidR="00DF213D" w:rsidRPr="00E17F8E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Distance disp</w:t>
            </w:r>
            <w:r w:rsidRPr="00DF21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lay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C0B5" w14:textId="5425C65C" w:rsidR="00DF213D" w:rsidRPr="00E17F8E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T</w:t>
            </w:r>
            <w:r w:rsidRPr="00DF21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read</w:t>
            </w:r>
            <w:r w:rsidRPr="00E17F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mill noise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A30A" w14:textId="19F444AC" w:rsidR="00DF213D" w:rsidRPr="00E17F8E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Lab condit</w:t>
            </w:r>
            <w:r w:rsidRPr="00DF21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ions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94D1" w14:textId="25BC72E3" w:rsidR="00DF213D" w:rsidRPr="00E17F8E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GB"/>
              </w:rPr>
              <w:t>Other</w:t>
            </w:r>
          </w:p>
        </w:tc>
      </w:tr>
      <w:tr w:rsidR="00DF213D" w:rsidRPr="00DF213D" w14:paraId="459DFD05" w14:textId="77777777" w:rsidTr="00DF213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1AAE9" w14:textId="7D9E5417" w:rsidR="00DF213D" w:rsidRPr="00DF213D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4E89" w14:textId="1BBFC051" w:rsidR="00DF213D" w:rsidRPr="00E17F8E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96.43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C1BA" w14:textId="77777777" w:rsidR="00DF213D" w:rsidRPr="00E17F8E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14.29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BBE3" w14:textId="77777777" w:rsidR="00DF213D" w:rsidRPr="00E17F8E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B999" w14:textId="77777777" w:rsidR="00DF213D" w:rsidRPr="00E17F8E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</w:tr>
      <w:tr w:rsidR="00DF213D" w:rsidRPr="00DF213D" w14:paraId="16980C3E" w14:textId="77777777" w:rsidTr="00DF213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6040D" w14:textId="3E0D022C" w:rsidR="00DF213D" w:rsidRPr="00DF213D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KI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8BDF" w14:textId="40466B0F" w:rsidR="00DF213D" w:rsidRPr="00E17F8E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92.86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C8CD" w14:textId="77777777" w:rsidR="00DF213D" w:rsidRPr="00E17F8E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7.14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0B55" w14:textId="77777777" w:rsidR="00DF213D" w:rsidRPr="00E17F8E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91D3" w14:textId="77777777" w:rsidR="00DF213D" w:rsidRPr="00E17F8E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14.29</w:t>
            </w:r>
          </w:p>
        </w:tc>
      </w:tr>
      <w:tr w:rsidR="00DF213D" w:rsidRPr="00DF213D" w14:paraId="2EC51F2F" w14:textId="77777777" w:rsidTr="00DF213D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811D0" w14:textId="141929BA" w:rsidR="00DF213D" w:rsidRPr="00DF213D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UI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7007" w14:textId="78564C3F" w:rsidR="00DF213D" w:rsidRPr="00E17F8E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96.43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9DA7" w14:textId="77777777" w:rsidR="00DF213D" w:rsidRPr="00E17F8E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D2BB" w14:textId="77777777" w:rsidR="00DF213D" w:rsidRPr="00E17F8E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1937" w14:textId="77777777" w:rsidR="00DF213D" w:rsidRPr="00E17F8E" w:rsidRDefault="00DF213D" w:rsidP="00DF2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E17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  <w:t>14.29</w:t>
            </w:r>
          </w:p>
        </w:tc>
      </w:tr>
    </w:tbl>
    <w:p w14:paraId="13CA7EBD" w14:textId="77777777" w:rsidR="00E17F8E" w:rsidRDefault="00E17F8E">
      <w:pPr>
        <w:rPr>
          <w:rFonts w:ascii="Times New Roman" w:hAnsi="Times New Roman" w:cs="Times New Roman"/>
          <w:sz w:val="20"/>
          <w:szCs w:val="20"/>
        </w:rPr>
      </w:pPr>
    </w:p>
    <w:p w14:paraId="06304E26" w14:textId="241DBFCB" w:rsidR="0095216E" w:rsidRDefault="0095216E" w:rsidP="0095216E">
      <w:pPr>
        <w:tabs>
          <w:tab w:val="left" w:pos="6248"/>
        </w:tabs>
      </w:pPr>
      <w:bookmarkStart w:id="0" w:name="_GoBack"/>
      <w:bookmarkEnd w:id="0"/>
    </w:p>
    <w:sectPr w:rsidR="0095216E" w:rsidSect="009521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6E"/>
    <w:rsid w:val="00165E8D"/>
    <w:rsid w:val="001D37DC"/>
    <w:rsid w:val="004C282C"/>
    <w:rsid w:val="00555226"/>
    <w:rsid w:val="00571605"/>
    <w:rsid w:val="00775441"/>
    <w:rsid w:val="0095216E"/>
    <w:rsid w:val="00A703CC"/>
    <w:rsid w:val="00A77A7C"/>
    <w:rsid w:val="00DF213D"/>
    <w:rsid w:val="00E1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C320A"/>
  <w15:chartTrackingRefBased/>
  <w15:docId w15:val="{967C1C51-7C76-4E33-975D-F1E3E4C5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Brick</dc:creator>
  <cp:keywords/>
  <dc:description/>
  <cp:lastModifiedBy>Brick, Noel</cp:lastModifiedBy>
  <cp:revision>2</cp:revision>
  <dcterms:created xsi:type="dcterms:W3CDTF">2018-08-07T12:26:00Z</dcterms:created>
  <dcterms:modified xsi:type="dcterms:W3CDTF">2018-08-07T12:54:00Z</dcterms:modified>
</cp:coreProperties>
</file>