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B1E" w:rsidRDefault="00C31B1E" w:rsidP="00C31B1E">
      <w:r w:rsidRPr="00210C20">
        <w:t xml:space="preserve">Supplemental Figure </w:t>
      </w:r>
      <w:r>
        <w:t>4</w:t>
      </w:r>
      <w:r w:rsidRPr="00210C20">
        <w:t xml:space="preserve">: Predicted changes in </w:t>
      </w:r>
      <w:r>
        <w:t>systolic and diastolic blood pressure</w:t>
      </w:r>
      <w:r w:rsidRPr="00210C20">
        <w:t xml:space="preserve"> by changes </w:t>
      </w:r>
      <w:r>
        <w:t>activity</w:t>
      </w:r>
      <w:r w:rsidRPr="00210C20">
        <w:t xml:space="preserve"> over 12 months</w:t>
      </w:r>
    </w:p>
    <w:p w:rsidR="00C31B1E" w:rsidRDefault="00C31B1E">
      <w:pPr>
        <w:spacing w:after="160" w:line="259" w:lineRule="auto"/>
        <w:rPr>
          <w:color w:val="000000"/>
          <w:lang w:eastAsia="en-AU"/>
        </w:rPr>
      </w:pPr>
      <w:r>
        <w:rPr>
          <w:noProof/>
          <w:lang w:val="en-AU" w:eastAsia="en-AU"/>
        </w:rPr>
        <w:drawing>
          <wp:inline distT="0" distB="0" distL="0" distR="0" wp14:anchorId="62DB45C1" wp14:editId="110FEFD5">
            <wp:extent cx="8863330" cy="3929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-BP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929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B1E" w:rsidRDefault="00C31B1E">
      <w:pPr>
        <w:spacing w:after="160" w:line="259" w:lineRule="auto"/>
        <w:rPr>
          <w:color w:val="000000"/>
          <w:lang w:eastAsia="en-AU"/>
        </w:rPr>
      </w:pPr>
      <w:bookmarkStart w:id="0" w:name="_GoBack"/>
      <w:bookmarkEnd w:id="0"/>
    </w:p>
    <w:p w:rsidR="00E35B06" w:rsidRDefault="00E35B06"/>
    <w:sectPr w:rsidR="00E35B06" w:rsidSect="00C31B1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06"/>
    <w:rsid w:val="0009464E"/>
    <w:rsid w:val="00334205"/>
    <w:rsid w:val="00604187"/>
    <w:rsid w:val="00715A0B"/>
    <w:rsid w:val="007E504A"/>
    <w:rsid w:val="0087055B"/>
    <w:rsid w:val="00953F23"/>
    <w:rsid w:val="00B76953"/>
    <w:rsid w:val="00BE65C2"/>
    <w:rsid w:val="00C31B1E"/>
    <w:rsid w:val="00E35B06"/>
    <w:rsid w:val="00F0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8AC2F"/>
  <w15:chartTrackingRefBased/>
  <w15:docId w15:val="{4DD51885-F851-4C3F-82F7-5EE25ED5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B06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Winkler</dc:creator>
  <cp:keywords/>
  <dc:description/>
  <cp:lastModifiedBy>Elisabeth Winkler</cp:lastModifiedBy>
  <cp:revision>3</cp:revision>
  <dcterms:created xsi:type="dcterms:W3CDTF">2017-08-07T08:38:00Z</dcterms:created>
  <dcterms:modified xsi:type="dcterms:W3CDTF">2017-08-07T08:46:00Z</dcterms:modified>
</cp:coreProperties>
</file>