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E5" w:rsidRPr="00BE23D6" w:rsidRDefault="00210EE5" w:rsidP="00210EE5">
      <w:pPr>
        <w:widowControl w:val="0"/>
        <w:suppressAutoHyphens/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S3</w:t>
      </w:r>
      <w:r w:rsidRPr="00064D5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064D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Outcomes of the randomized controlled trials evaluating the effects of home-based PA on depression and anxiety</w:t>
      </w: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832"/>
        <w:gridCol w:w="1114"/>
        <w:gridCol w:w="741"/>
        <w:gridCol w:w="1399"/>
        <w:gridCol w:w="1269"/>
        <w:gridCol w:w="1252"/>
        <w:gridCol w:w="1070"/>
        <w:gridCol w:w="753"/>
        <w:gridCol w:w="1235"/>
        <w:gridCol w:w="3556"/>
      </w:tblGrid>
      <w:tr w:rsidR="00124B93" w:rsidRPr="00064D50" w:rsidTr="00240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0EE5" w:rsidRPr="00124B93" w:rsidRDefault="00210EE5" w:rsidP="002400B3">
            <w:pPr>
              <w:widowControl w:val="0"/>
              <w:suppressAutoHyphens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4B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0EE5" w:rsidRPr="00124B93" w:rsidRDefault="00210EE5" w:rsidP="002400B3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4B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0EE5" w:rsidRPr="00124B93" w:rsidRDefault="00210EE5" w:rsidP="002400B3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4B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Participation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0EE5" w:rsidRPr="00124B93" w:rsidRDefault="00210EE5" w:rsidP="002400B3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4B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Drop-out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0EE5" w:rsidRPr="00124B93" w:rsidRDefault="00210EE5" w:rsidP="002400B3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4B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Adherence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0EE5" w:rsidRPr="00124B93" w:rsidRDefault="007810CA" w:rsidP="002400B3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4B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Depression or anxiety instrument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0EE5" w:rsidRPr="00124B93" w:rsidRDefault="00210EE5" w:rsidP="002400B3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4B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 of measurement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0EE5" w:rsidRPr="00124B93" w:rsidRDefault="00210EE5" w:rsidP="002400B3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4B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Intervention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0EE5" w:rsidRPr="00124B93" w:rsidRDefault="00210EE5" w:rsidP="002400B3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4B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0EE5" w:rsidRPr="00124B93" w:rsidRDefault="00210EE5" w:rsidP="002400B3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4B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Study outcomes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0EE5" w:rsidRPr="00124B93" w:rsidRDefault="00210EE5" w:rsidP="002400B3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4B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 outcomes</w:t>
            </w:r>
          </w:p>
        </w:tc>
      </w:tr>
      <w:tr w:rsidR="007810CA" w:rsidRPr="007810CA" w:rsidTr="0012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McNeil 2019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 = 30 (LI:15, C:15)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84.9%</w:t>
            </w:r>
          </w:p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LI: 0%</w:t>
            </w:r>
          </w:p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C: 6.7% (n = 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PA: 96% (5)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PHQ-9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3.4 (3.0) 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4.5 (4.9)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Change 12 weeks I vs C = -0.8, p = 0.25</w:t>
            </w:r>
          </w:p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Change 24 weeks I vs C = 1.9, p = 0.39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I: higher increase in moderate to vigorous PA (p = 0.0) and greater decrease in sedentary time (p = 0.02) than C from baseline to 12 weeks (accelerometer).</w:t>
            </w:r>
          </w:p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No increase in I compared to C in total PA (p =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0.07) and low</w:t>
            </w:r>
            <w:r w:rsidRPr="00064D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-intensity PA ((p = 0.50) from baseline to 12 weeks (accelerometer).</w:t>
            </w:r>
          </w:p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No increase in I compared to C in total PA (p = 0.34), moderate to vigorous PA (p =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0.12), low</w:t>
            </w:r>
            <w:r w:rsidRPr="00064D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-intensity PA ((p = 0.90) and sedentary time (p = 0.99) from baseline to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FU of 12 weeks</w:t>
            </w:r>
            <w:r w:rsidRPr="00064D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(accelerometer). </w:t>
            </w:r>
          </w:p>
        </w:tc>
      </w:tr>
      <w:tr w:rsidR="00124B93" w:rsidRPr="00064D50" w:rsidTr="0012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Post: 12 weeks</w:t>
            </w:r>
          </w:p>
        </w:tc>
        <w:tc>
          <w:tcPr>
            <w:tcW w:w="0" w:type="auto"/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2.8 (2.0) </w:t>
            </w:r>
          </w:p>
        </w:tc>
        <w:tc>
          <w:tcPr>
            <w:tcW w:w="0" w:type="auto"/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4.7 (2.8)</w:t>
            </w:r>
          </w:p>
        </w:tc>
        <w:tc>
          <w:tcPr>
            <w:tcW w:w="0" w:type="auto"/>
            <w:vMerge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810CA" w:rsidRPr="00064D50" w:rsidTr="0012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FU: 12 weeks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3.9 (4.2) 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3.6 (3.9)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24B93" w:rsidRPr="00064D50" w:rsidTr="0012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proofErr w:type="spellStart"/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Pernar</w:t>
            </w:r>
            <w:proofErr w:type="spellEnd"/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 = 41 (I:21, C:20)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59.4%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I: 0%</w:t>
            </w:r>
          </w:p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C: 0%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Materials: Diary records daily steps: 81%</w:t>
            </w:r>
          </w:p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PA: 62% 10.000 steps norm</w:t>
            </w:r>
          </w:p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93% attended at least 9 group walking sessions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HADS-D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Change I vs C = -0.5, p = 0.21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</w:tr>
      <w:tr w:rsidR="007810CA" w:rsidRPr="00064D50" w:rsidTr="0012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none" w:sz="0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none" w:sz="0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none" w:sz="0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Post: 11 weeks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810CA" w:rsidRPr="007810CA" w:rsidTr="0012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HADS-A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Change I vs C = -0.2, p = 0.93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210EE5" w:rsidRPr="00064D50" w:rsidRDefault="00210EE5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7810CA" w:rsidRPr="00064D50" w:rsidTr="0012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Post: 11 weeks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3.7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10EE5" w:rsidRPr="00064D50" w:rsidRDefault="00210EE5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210EE5" w:rsidRPr="00064D50" w:rsidRDefault="00210EE5" w:rsidP="00210EE5">
      <w:pPr>
        <w:widowControl w:val="0"/>
        <w:suppressAutoHyphens/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064D50">
        <w:rPr>
          <w:rFonts w:ascii="Times New Roman" w:hAnsi="Times New Roman" w:cs="Times New Roman"/>
          <w:sz w:val="16"/>
          <w:szCs w:val="16"/>
          <w:lang w:val="en-US"/>
        </w:rPr>
        <w:t>Scores represent mean (SD), higher score represents more symptoms.</w:t>
      </w:r>
    </w:p>
    <w:p w:rsidR="00210EE5" w:rsidRPr="007670D3" w:rsidRDefault="00210EE5" w:rsidP="00210EE5">
      <w:pPr>
        <w:widowControl w:val="0"/>
        <w:suppressAutoHyphens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Abbreviations: 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>C</w:t>
      </w:r>
      <w:r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control</w:t>
      </w:r>
      <w:r>
        <w:rPr>
          <w:rFonts w:ascii="Times New Roman" w:hAnsi="Times New Roman" w:cs="Times New Roman"/>
          <w:sz w:val="16"/>
          <w:szCs w:val="16"/>
          <w:lang w:val="en-US"/>
        </w:rPr>
        <w:t>;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HADS-A</w:t>
      </w:r>
      <w:r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Hospital Anxiety and Depression Scale – anxiety subscale</w:t>
      </w:r>
      <w:r>
        <w:rPr>
          <w:rFonts w:ascii="Times New Roman" w:hAnsi="Times New Roman" w:cs="Times New Roman"/>
          <w:sz w:val="16"/>
          <w:szCs w:val="16"/>
          <w:lang w:val="en-US"/>
        </w:rPr>
        <w:t>;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HADS-D</w:t>
      </w:r>
      <w:r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Hospital Anxiety and Depression Scale – depression subscale</w:t>
      </w:r>
      <w:r>
        <w:rPr>
          <w:rFonts w:ascii="Times New Roman" w:hAnsi="Times New Roman" w:cs="Times New Roman"/>
          <w:sz w:val="16"/>
          <w:szCs w:val="16"/>
          <w:lang w:val="en-US"/>
        </w:rPr>
        <w:t>;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I</w:t>
      </w:r>
      <w:r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intervention</w:t>
      </w:r>
      <w:r>
        <w:rPr>
          <w:rFonts w:ascii="Times New Roman" w:hAnsi="Times New Roman" w:cs="Times New Roman"/>
          <w:sz w:val="16"/>
          <w:szCs w:val="16"/>
          <w:lang w:val="en-US"/>
        </w:rPr>
        <w:t>;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LI</w:t>
      </w:r>
      <w:r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low intensity intervention group</w:t>
      </w:r>
      <w:r>
        <w:rPr>
          <w:rFonts w:ascii="Times New Roman" w:hAnsi="Times New Roman" w:cs="Times New Roman"/>
          <w:sz w:val="16"/>
          <w:szCs w:val="16"/>
          <w:lang w:val="en-US"/>
        </w:rPr>
        <w:t>;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NA</w:t>
      </w:r>
      <w:r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not available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>PA physical activity, PHQ-9 Patient Health Questionnaire 9</w:t>
      </w:r>
      <w:r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39596D" w:rsidRPr="002F1B60" w:rsidRDefault="0039596D">
      <w:pPr>
        <w:rPr>
          <w:lang w:val="en-US"/>
        </w:rPr>
      </w:pPr>
    </w:p>
    <w:sectPr w:rsidR="0039596D" w:rsidRPr="002F1B60" w:rsidSect="00210E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CC"/>
    <w:rsid w:val="000C4B2F"/>
    <w:rsid w:val="00124B93"/>
    <w:rsid w:val="001538BA"/>
    <w:rsid w:val="00160D7C"/>
    <w:rsid w:val="00210EE5"/>
    <w:rsid w:val="002333D9"/>
    <w:rsid w:val="002972B8"/>
    <w:rsid w:val="002F1B60"/>
    <w:rsid w:val="00361A75"/>
    <w:rsid w:val="00366824"/>
    <w:rsid w:val="0039596D"/>
    <w:rsid w:val="003B129A"/>
    <w:rsid w:val="004077EC"/>
    <w:rsid w:val="00435E3B"/>
    <w:rsid w:val="004A47DB"/>
    <w:rsid w:val="005226D5"/>
    <w:rsid w:val="0054157E"/>
    <w:rsid w:val="0058366B"/>
    <w:rsid w:val="006316BD"/>
    <w:rsid w:val="00677E40"/>
    <w:rsid w:val="006B2E9A"/>
    <w:rsid w:val="006D0B25"/>
    <w:rsid w:val="00775EEF"/>
    <w:rsid w:val="007810CA"/>
    <w:rsid w:val="008516A3"/>
    <w:rsid w:val="008D21CC"/>
    <w:rsid w:val="008E06BF"/>
    <w:rsid w:val="00982125"/>
    <w:rsid w:val="009B12AD"/>
    <w:rsid w:val="009C79F2"/>
    <w:rsid w:val="009C7A9A"/>
    <w:rsid w:val="00A70CB6"/>
    <w:rsid w:val="00A7228A"/>
    <w:rsid w:val="00AA12A3"/>
    <w:rsid w:val="00AF6468"/>
    <w:rsid w:val="00BF3B7D"/>
    <w:rsid w:val="00C26582"/>
    <w:rsid w:val="00C83F52"/>
    <w:rsid w:val="00CA6B39"/>
    <w:rsid w:val="00CF7912"/>
    <w:rsid w:val="00D24684"/>
    <w:rsid w:val="00D40B1C"/>
    <w:rsid w:val="00D52F23"/>
    <w:rsid w:val="00DC23C5"/>
    <w:rsid w:val="00E07B4E"/>
    <w:rsid w:val="00E6248F"/>
    <w:rsid w:val="00E8321E"/>
    <w:rsid w:val="00EC06D7"/>
    <w:rsid w:val="00EC1C13"/>
    <w:rsid w:val="00F70147"/>
    <w:rsid w:val="00F92914"/>
    <w:rsid w:val="00FB0B63"/>
    <w:rsid w:val="00FB15CE"/>
    <w:rsid w:val="00FB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193"/>
  <w15:chartTrackingRefBased/>
  <w15:docId w15:val="{6B632F81-A441-4F87-8D89-D7278A9F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E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210EE5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60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Huizinga</dc:creator>
  <cp:keywords/>
  <dc:description/>
  <cp:lastModifiedBy>F. Huizinga</cp:lastModifiedBy>
  <cp:revision>5</cp:revision>
  <dcterms:created xsi:type="dcterms:W3CDTF">2021-03-25T14:41:00Z</dcterms:created>
  <dcterms:modified xsi:type="dcterms:W3CDTF">2021-05-26T07:14:00Z</dcterms:modified>
</cp:coreProperties>
</file>