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0D4D5" w14:textId="3350888B" w:rsidR="00DC14EA" w:rsidRDefault="00265612" w:rsidP="008D1A9A">
      <w:pPr>
        <w:spacing w:after="0" w:line="240" w:lineRule="auto"/>
        <w:rPr>
          <w:b/>
          <w:sz w:val="28"/>
          <w:szCs w:val="28"/>
        </w:rPr>
      </w:pPr>
      <w:r>
        <w:rPr>
          <w:b/>
          <w:sz w:val="28"/>
          <w:szCs w:val="28"/>
        </w:rPr>
        <w:t>Appendix</w:t>
      </w:r>
      <w:r w:rsidR="0064033B">
        <w:rPr>
          <w:b/>
          <w:sz w:val="28"/>
          <w:szCs w:val="28"/>
        </w:rPr>
        <w:t xml:space="preserve"> I:</w:t>
      </w:r>
      <w:r>
        <w:rPr>
          <w:b/>
          <w:sz w:val="28"/>
          <w:szCs w:val="28"/>
        </w:rPr>
        <w:t xml:space="preserve"> Search Strategies</w:t>
      </w:r>
    </w:p>
    <w:p w14:paraId="52B1EE62" w14:textId="44EDB2C5" w:rsidR="00DC14EA" w:rsidRDefault="00265612" w:rsidP="008D1A9A">
      <w:pPr>
        <w:spacing w:after="0" w:line="240" w:lineRule="auto"/>
        <w:rPr>
          <w:sz w:val="24"/>
          <w:szCs w:val="24"/>
        </w:rPr>
      </w:pPr>
      <w:r>
        <w:rPr>
          <w:b/>
          <w:sz w:val="24"/>
          <w:szCs w:val="24"/>
        </w:rPr>
        <w:t xml:space="preserve">Librarian Searcher: </w:t>
      </w:r>
      <w:r w:rsidR="0083605F" w:rsidRPr="0083605F">
        <w:rPr>
          <w:sz w:val="24"/>
          <w:szCs w:val="24"/>
        </w:rPr>
        <w:t>Leila Ledbetter, MLIS, AHIP</w:t>
      </w:r>
    </w:p>
    <w:p w14:paraId="0F12FAF3" w14:textId="6B3AF95A" w:rsidR="00DC14EA" w:rsidRDefault="00265612" w:rsidP="008D1A9A">
      <w:pPr>
        <w:spacing w:after="0" w:line="240" w:lineRule="auto"/>
        <w:rPr>
          <w:b/>
          <w:sz w:val="24"/>
          <w:szCs w:val="24"/>
        </w:rPr>
      </w:pPr>
      <w:r w:rsidRPr="008D1A9A">
        <w:rPr>
          <w:b/>
          <w:bCs/>
          <w:sz w:val="24"/>
          <w:szCs w:val="24"/>
        </w:rPr>
        <w:t>Peer Reviewer</w:t>
      </w:r>
      <w:r>
        <w:rPr>
          <w:sz w:val="24"/>
          <w:szCs w:val="24"/>
        </w:rPr>
        <w:t xml:space="preserve">: </w:t>
      </w:r>
      <w:r w:rsidRPr="00265612">
        <w:rPr>
          <w:sz w:val="24"/>
          <w:szCs w:val="24"/>
        </w:rPr>
        <w:t>Margaret Graton, MSc</w:t>
      </w:r>
    </w:p>
    <w:p w14:paraId="2423B829" w14:textId="69065312" w:rsidR="00DC14EA" w:rsidRDefault="00265612" w:rsidP="008D1A9A">
      <w:pPr>
        <w:spacing w:after="0" w:line="240" w:lineRule="auto"/>
        <w:rPr>
          <w:sz w:val="24"/>
          <w:szCs w:val="24"/>
        </w:rPr>
      </w:pPr>
      <w:r>
        <w:rPr>
          <w:b/>
          <w:sz w:val="24"/>
          <w:szCs w:val="24"/>
        </w:rPr>
        <w:t>Date:</w:t>
      </w:r>
      <w:r>
        <w:rPr>
          <w:sz w:val="24"/>
          <w:szCs w:val="24"/>
        </w:rPr>
        <w:t xml:space="preserve"> November 16, 2021  </w:t>
      </w:r>
    </w:p>
    <w:p w14:paraId="32ADC80F" w14:textId="77777777" w:rsidR="008D1A9A" w:rsidRDefault="008D1A9A" w:rsidP="008D1A9A">
      <w:pPr>
        <w:spacing w:after="0" w:line="240" w:lineRule="auto"/>
        <w:rPr>
          <w:sz w:val="24"/>
          <w:szCs w:val="24"/>
        </w:rPr>
      </w:pPr>
    </w:p>
    <w:p w14:paraId="095CB4A5" w14:textId="77777777" w:rsidR="00DC14EA" w:rsidRDefault="00265612" w:rsidP="008D1A9A">
      <w:pPr>
        <w:spacing w:after="0" w:line="240" w:lineRule="auto"/>
        <w:rPr>
          <w:b/>
        </w:rPr>
      </w:pPr>
      <w:r>
        <w:rPr>
          <w:b/>
          <w:sz w:val="24"/>
          <w:szCs w:val="24"/>
        </w:rPr>
        <w:t xml:space="preserve">Database / Study </w:t>
      </w:r>
      <w:r>
        <w:rPr>
          <w:b/>
          <w:sz w:val="24"/>
          <w:szCs w:val="24"/>
        </w:rPr>
        <w:t>Registry (including vendor/platform):</w:t>
      </w:r>
      <w:r>
        <w:rPr>
          <w:b/>
        </w:rPr>
        <w:t xml:space="preserve"> </w:t>
      </w:r>
      <w:r>
        <w:t>Medline (via PubMed)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6496"/>
        <w:gridCol w:w="1385"/>
      </w:tblGrid>
      <w:tr w:rsidR="00DC14EA" w14:paraId="2D26794A" w14:textId="77777777">
        <w:tc>
          <w:tcPr>
            <w:tcW w:w="1469" w:type="dxa"/>
          </w:tcPr>
          <w:p w14:paraId="448AD6D0" w14:textId="77777777" w:rsidR="00DC14EA" w:rsidRDefault="00265612" w:rsidP="008D1A9A">
            <w:pPr>
              <w:spacing w:after="0" w:line="240" w:lineRule="auto"/>
              <w:jc w:val="center"/>
              <w:rPr>
                <w:b/>
              </w:rPr>
            </w:pPr>
            <w:r>
              <w:rPr>
                <w:b/>
              </w:rPr>
              <w:t>Set #</w:t>
            </w:r>
          </w:p>
        </w:tc>
        <w:tc>
          <w:tcPr>
            <w:tcW w:w="6496" w:type="dxa"/>
          </w:tcPr>
          <w:p w14:paraId="1D5FBE3C" w14:textId="77777777" w:rsidR="00DC14EA" w:rsidRDefault="00265612" w:rsidP="008D1A9A">
            <w:pPr>
              <w:spacing w:after="0" w:line="240" w:lineRule="auto"/>
              <w:jc w:val="center"/>
              <w:rPr>
                <w:b/>
              </w:rPr>
            </w:pPr>
            <w:r>
              <w:rPr>
                <w:b/>
              </w:rPr>
              <w:t>Search Strategy</w:t>
            </w:r>
          </w:p>
        </w:tc>
        <w:tc>
          <w:tcPr>
            <w:tcW w:w="1385" w:type="dxa"/>
          </w:tcPr>
          <w:p w14:paraId="7D11C103" w14:textId="77777777" w:rsidR="00DC14EA" w:rsidRDefault="00265612" w:rsidP="008D1A9A">
            <w:pPr>
              <w:spacing w:after="0" w:line="240" w:lineRule="auto"/>
              <w:jc w:val="center"/>
              <w:rPr>
                <w:b/>
              </w:rPr>
            </w:pPr>
            <w:r>
              <w:rPr>
                <w:b/>
              </w:rPr>
              <w:t>Results</w:t>
            </w:r>
          </w:p>
        </w:tc>
      </w:tr>
      <w:tr w:rsidR="00DC14EA" w14:paraId="475E6229" w14:textId="77777777">
        <w:tc>
          <w:tcPr>
            <w:tcW w:w="1469" w:type="dxa"/>
            <w:tcBorders>
              <w:top w:val="single" w:sz="4" w:space="0" w:color="auto"/>
              <w:left w:val="single" w:sz="4" w:space="0" w:color="auto"/>
              <w:bottom w:val="single" w:sz="4" w:space="0" w:color="auto"/>
              <w:right w:val="single" w:sz="4" w:space="0" w:color="auto"/>
            </w:tcBorders>
          </w:tcPr>
          <w:p w14:paraId="3807E69F" w14:textId="77777777" w:rsidR="00DC14EA" w:rsidRDefault="00265612" w:rsidP="008D1A9A">
            <w:pPr>
              <w:spacing w:after="0" w:line="240" w:lineRule="auto"/>
            </w:pPr>
            <w:r>
              <w:t>1</w:t>
            </w:r>
          </w:p>
          <w:p w14:paraId="22273A54" w14:textId="77777777" w:rsidR="00DC14EA" w:rsidRDefault="00265612" w:rsidP="008D1A9A">
            <w:pPr>
              <w:spacing w:after="0" w:line="240" w:lineRule="auto"/>
            </w:pPr>
            <w:r>
              <w:t>Metaverse</w:t>
            </w:r>
          </w:p>
        </w:tc>
        <w:tc>
          <w:tcPr>
            <w:tcW w:w="6496" w:type="dxa"/>
            <w:tcBorders>
              <w:top w:val="single" w:sz="4" w:space="0" w:color="auto"/>
              <w:left w:val="single" w:sz="4" w:space="0" w:color="auto"/>
              <w:bottom w:val="single" w:sz="4" w:space="0" w:color="auto"/>
              <w:right w:val="single" w:sz="4" w:space="0" w:color="auto"/>
            </w:tcBorders>
          </w:tcPr>
          <w:p w14:paraId="55F576D1" w14:textId="77777777" w:rsidR="00DC14EA" w:rsidRDefault="00265612" w:rsidP="008D1A9A">
            <w:pPr>
              <w:spacing w:after="0" w:line="240" w:lineRule="auto"/>
            </w:pPr>
            <w:r>
              <w:t xml:space="preserve">"Virtual Reality"[mesh] OR "Augmented Reality"[Mesh] OR "virtual reality"[tiab] OR "virtual realities"[tiab] OR VR[tiab] OR "simulated environment"[tiab] </w:t>
            </w:r>
            <w:r>
              <w:t>OR "simulated environments"[tiab] OR "Augmented reality"[tiab] OR "Augmented Realities"[tiab] OR "simulated reality"[tiab] OR "simulated realities"[tiab] OR "virtual simulation"[tiab] OR "virtual simulations"[tiab] OR "virtual technology"[tiab] OR "virtual</w:t>
            </w:r>
            <w:r>
              <w:t xml:space="preserve"> technologies"[tiab] OR "virtual environment"[tiab] OR "virtual environments"[tiab] OR "simulation technology"[tiab] OR "simulation technologies"[tiab] OR "Extended Reality"[tiab] OR "extended realities"[tiab] OR "Mixed reality"[tiab] OR "Mixed Realities"[</w:t>
            </w:r>
            <w:r>
              <w:t>tiab] OR metaverse[tiab] OR metaverses[tiab] OR avatar[tiab] OR avatars[tiab] OR "Head Mounted Display"[tiab] OR "Head Mounted Displays"[tiab] OR "Immersive simulation"[tiab] OR "immersive technology"[tiab] OR "Immersive simulations"[tiab] OR "immersive te</w:t>
            </w:r>
            <w:r>
              <w:t>chnologies"[tiab]</w:t>
            </w:r>
          </w:p>
        </w:tc>
        <w:tc>
          <w:tcPr>
            <w:tcW w:w="1385" w:type="dxa"/>
            <w:tcBorders>
              <w:top w:val="single" w:sz="4" w:space="0" w:color="auto"/>
              <w:left w:val="single" w:sz="4" w:space="0" w:color="auto"/>
              <w:bottom w:val="single" w:sz="4" w:space="0" w:color="auto"/>
              <w:right w:val="single" w:sz="4" w:space="0" w:color="auto"/>
            </w:tcBorders>
          </w:tcPr>
          <w:p w14:paraId="44DC02A6" w14:textId="77777777" w:rsidR="00DC14EA" w:rsidRDefault="00265612" w:rsidP="008D1A9A">
            <w:pPr>
              <w:spacing w:after="0" w:line="240" w:lineRule="auto"/>
            </w:pPr>
            <w:r>
              <w:t>26,909</w:t>
            </w:r>
          </w:p>
        </w:tc>
      </w:tr>
      <w:tr w:rsidR="00DC14EA" w14:paraId="435FEDB6" w14:textId="77777777">
        <w:tc>
          <w:tcPr>
            <w:tcW w:w="1469" w:type="dxa"/>
            <w:tcBorders>
              <w:top w:val="single" w:sz="4" w:space="0" w:color="auto"/>
              <w:left w:val="single" w:sz="4" w:space="0" w:color="auto"/>
              <w:bottom w:val="single" w:sz="4" w:space="0" w:color="auto"/>
              <w:right w:val="single" w:sz="4" w:space="0" w:color="auto"/>
            </w:tcBorders>
          </w:tcPr>
          <w:p w14:paraId="0AE8A028" w14:textId="77777777" w:rsidR="00DC14EA" w:rsidRDefault="00265612" w:rsidP="008D1A9A">
            <w:pPr>
              <w:spacing w:after="0" w:line="240" w:lineRule="auto"/>
            </w:pPr>
            <w:r>
              <w:t>2</w:t>
            </w:r>
          </w:p>
          <w:p w14:paraId="1954C92B" w14:textId="77777777" w:rsidR="00DC14EA" w:rsidRDefault="00265612" w:rsidP="008D1A9A">
            <w:pPr>
              <w:spacing w:after="0" w:line="240" w:lineRule="auto"/>
            </w:pPr>
            <w:r>
              <w:t>education</w:t>
            </w:r>
          </w:p>
        </w:tc>
        <w:tc>
          <w:tcPr>
            <w:tcW w:w="6496" w:type="dxa"/>
            <w:tcBorders>
              <w:top w:val="single" w:sz="4" w:space="0" w:color="auto"/>
              <w:left w:val="single" w:sz="4" w:space="0" w:color="auto"/>
              <w:bottom w:val="single" w:sz="4" w:space="0" w:color="auto"/>
              <w:right w:val="single" w:sz="4" w:space="0" w:color="auto"/>
            </w:tcBorders>
          </w:tcPr>
          <w:p w14:paraId="64B637A8" w14:textId="77777777" w:rsidR="00DC14EA" w:rsidRDefault="00265612" w:rsidP="008D1A9A">
            <w:pPr>
              <w:spacing w:after="0" w:line="240" w:lineRule="auto"/>
            </w:pPr>
            <w:r>
              <w:t xml:space="preserve">"Teaching"[Mesh] OR "Education, Professional"[Mesh] OR "education"[Subheading] OR "Learning"[Mesh] OR "Students, Health Occupations"[Mesh] OR "Faculty"[Mesh] OR "Curriculum"[Mesh] OR "Schools, Health </w:t>
            </w:r>
            <w:r>
              <w:t>Occupations"[Mesh] OR teaching[tiab] OR teach[tiab] OR taught[tiab] OR educate[tiab] OR educates[tiab] OR educated[tiab] OR education[tiab] OR educational[tiab] OR educating[tiab] OR school[tiab] OR schools[tiab] OR "school s"[tiab] OR student[tiab] OR stu</w:t>
            </w:r>
            <w:r>
              <w:t>dents[tiab] OR "student s"[tiab] OR faculty[tiab] OR "faculty s"[tiab] OR learning[tiab] OR learn[tiab] OR learns[tiab] OR learned[tiab] OR curriculum[tiab] OR curricula[tiab] OR course[tiab] OR courses[tiab] OR class[tiab] OR classes[tiab] OR "class s"[ti</w:t>
            </w:r>
            <w:r>
              <w:t>ab] OR curriculums[tiab] OR pedagogy[tiab]</w:t>
            </w:r>
          </w:p>
        </w:tc>
        <w:tc>
          <w:tcPr>
            <w:tcW w:w="1385" w:type="dxa"/>
            <w:tcBorders>
              <w:top w:val="single" w:sz="4" w:space="0" w:color="auto"/>
              <w:left w:val="single" w:sz="4" w:space="0" w:color="auto"/>
              <w:bottom w:val="single" w:sz="4" w:space="0" w:color="auto"/>
              <w:right w:val="single" w:sz="4" w:space="0" w:color="auto"/>
            </w:tcBorders>
          </w:tcPr>
          <w:p w14:paraId="3D821B59" w14:textId="77777777" w:rsidR="00DC14EA" w:rsidRDefault="00265612" w:rsidP="008D1A9A">
            <w:pPr>
              <w:spacing w:after="0" w:line="240" w:lineRule="auto"/>
            </w:pPr>
            <w:r>
              <w:rPr>
                <w:rStyle w:val="value"/>
              </w:rPr>
              <w:t>3,119,936</w:t>
            </w:r>
            <w:r>
              <w:rPr>
                <w:rStyle w:val="value"/>
              </w:rPr>
              <w:tab/>
            </w:r>
            <w:r>
              <w:rPr>
                <w:rStyle w:val="value"/>
              </w:rPr>
              <w:tab/>
            </w:r>
          </w:p>
        </w:tc>
      </w:tr>
      <w:tr w:rsidR="00DC14EA" w14:paraId="73777B68" w14:textId="77777777">
        <w:trPr>
          <w:trHeight w:val="1277"/>
        </w:trPr>
        <w:tc>
          <w:tcPr>
            <w:tcW w:w="1469" w:type="dxa"/>
            <w:tcBorders>
              <w:top w:val="single" w:sz="4" w:space="0" w:color="auto"/>
              <w:left w:val="single" w:sz="4" w:space="0" w:color="auto"/>
              <w:bottom w:val="single" w:sz="4" w:space="0" w:color="auto"/>
              <w:right w:val="single" w:sz="4" w:space="0" w:color="auto"/>
            </w:tcBorders>
          </w:tcPr>
          <w:p w14:paraId="522F4ACA" w14:textId="77777777" w:rsidR="00DC14EA" w:rsidRDefault="00265612" w:rsidP="008D1A9A">
            <w:pPr>
              <w:spacing w:after="0" w:line="240" w:lineRule="auto"/>
            </w:pPr>
            <w:r>
              <w:t>3</w:t>
            </w:r>
          </w:p>
          <w:p w14:paraId="7B5501E5" w14:textId="77777777" w:rsidR="00DC14EA" w:rsidRDefault="00265612" w:rsidP="008D1A9A">
            <w:pPr>
              <w:spacing w:after="0" w:line="240" w:lineRule="auto"/>
            </w:pPr>
            <w:r>
              <w:t>Systematic reviews</w:t>
            </w:r>
          </w:p>
        </w:tc>
        <w:tc>
          <w:tcPr>
            <w:tcW w:w="6496" w:type="dxa"/>
            <w:tcBorders>
              <w:top w:val="single" w:sz="4" w:space="0" w:color="auto"/>
              <w:left w:val="single" w:sz="4" w:space="0" w:color="auto"/>
              <w:bottom w:val="single" w:sz="4" w:space="0" w:color="auto"/>
              <w:right w:val="single" w:sz="4" w:space="0" w:color="auto"/>
            </w:tcBorders>
          </w:tcPr>
          <w:p w14:paraId="07369838" w14:textId="77777777" w:rsidR="00DC14EA" w:rsidRDefault="00265612" w:rsidP="008D1A9A">
            <w:pPr>
              <w:spacing w:after="0" w:line="240" w:lineRule="auto"/>
            </w:pPr>
            <w:r>
              <w:t>(systematic review [ti] OR meta-analysis [pt] OR meta-analysis [ti] OR systematic literature review [ti] OR systematic review [tw] OR (systematic review [tiab] AND review [pt]) OR</w:t>
            </w:r>
            <w:r>
              <w:t xml:space="preserve"> meta synthesis [ti] OR meta-analy*[ti] OR rapid review [tw] OR umbrella review [tw] OR scoping review[tw] OR practice guideline [pt] OR cochrane database syst rev [ta] OR jbi database system rev implement rep [ta] OR (clinical guideline [tw] AND managemen</w:t>
            </w:r>
            <w:r>
              <w:t xml:space="preserve">t [tw]) OR ((systematic [tw] OR systematically [tw] OR study selection [tw] OR inclusion criteri* [tw] OR exclusion criteri* [tw]) AND (survey [tiab] OR surveys [tiab] OR overview* [tw] OR review [tiab] OR reviews [tiab] OR search* [tw] OR handsearch [tw] </w:t>
            </w:r>
            <w:r>
              <w:t xml:space="preserve">OR analysis [ti]))) AND (literature [tiab] OR articles [tiab] OR publications [tiab] OR publication [tiab] OR bibliography [tiab] OR bibliographies [tiab] OR published [tiab] OR </w:t>
            </w:r>
            <w:r>
              <w:lastRenderedPageBreak/>
              <w:t>pooled data [tw] OR unpublished [tw] OR citation [tw] OR citations [tw] OR dat</w:t>
            </w:r>
            <w:r>
              <w:t>abase [tiab] OR internet [tiab] OR references [tw] OR scales [tw] OR papers [tw] OR datasets [tw] OR trials [tiab] OR meta-analy* [tw] OR (clinical [tiab] AND studies [tiab])) NOT (letter [pt] OR newspaper article [pt])</w:t>
            </w:r>
          </w:p>
        </w:tc>
        <w:tc>
          <w:tcPr>
            <w:tcW w:w="1385" w:type="dxa"/>
            <w:tcBorders>
              <w:top w:val="single" w:sz="4" w:space="0" w:color="auto"/>
              <w:left w:val="single" w:sz="4" w:space="0" w:color="auto"/>
              <w:bottom w:val="single" w:sz="4" w:space="0" w:color="auto"/>
              <w:right w:val="single" w:sz="4" w:space="0" w:color="auto"/>
            </w:tcBorders>
          </w:tcPr>
          <w:p w14:paraId="547A50B8" w14:textId="77777777" w:rsidR="00DC14EA" w:rsidRDefault="00265612" w:rsidP="008D1A9A">
            <w:pPr>
              <w:spacing w:after="0" w:line="240" w:lineRule="auto"/>
            </w:pPr>
            <w:r>
              <w:lastRenderedPageBreak/>
              <w:t>376,189</w:t>
            </w:r>
          </w:p>
        </w:tc>
      </w:tr>
      <w:tr w:rsidR="00DC14EA" w14:paraId="4B039F30" w14:textId="77777777">
        <w:trPr>
          <w:trHeight w:val="512"/>
        </w:trPr>
        <w:tc>
          <w:tcPr>
            <w:tcW w:w="1469" w:type="dxa"/>
            <w:tcBorders>
              <w:top w:val="single" w:sz="4" w:space="0" w:color="auto"/>
              <w:left w:val="single" w:sz="4" w:space="0" w:color="auto"/>
              <w:bottom w:val="single" w:sz="4" w:space="0" w:color="auto"/>
              <w:right w:val="single" w:sz="4" w:space="0" w:color="auto"/>
            </w:tcBorders>
          </w:tcPr>
          <w:p w14:paraId="49C63972" w14:textId="77777777" w:rsidR="00DC14EA" w:rsidRDefault="00265612" w:rsidP="008D1A9A">
            <w:pPr>
              <w:spacing w:after="0" w:line="240" w:lineRule="auto"/>
            </w:pPr>
            <w:r>
              <w:t>4</w:t>
            </w:r>
          </w:p>
        </w:tc>
        <w:tc>
          <w:tcPr>
            <w:tcW w:w="6496" w:type="dxa"/>
            <w:tcBorders>
              <w:top w:val="single" w:sz="4" w:space="0" w:color="auto"/>
              <w:left w:val="single" w:sz="4" w:space="0" w:color="auto"/>
              <w:bottom w:val="single" w:sz="4" w:space="0" w:color="auto"/>
              <w:right w:val="single" w:sz="4" w:space="0" w:color="auto"/>
            </w:tcBorders>
          </w:tcPr>
          <w:p w14:paraId="54969D35" w14:textId="77777777" w:rsidR="00DC14EA" w:rsidRDefault="00265612" w:rsidP="008D1A9A">
            <w:pPr>
              <w:spacing w:after="0" w:line="240" w:lineRule="auto"/>
            </w:pPr>
            <w:r>
              <w:t>#1 and #2 and #3</w:t>
            </w:r>
          </w:p>
        </w:tc>
        <w:tc>
          <w:tcPr>
            <w:tcW w:w="1385" w:type="dxa"/>
            <w:tcBorders>
              <w:top w:val="single" w:sz="4" w:space="0" w:color="auto"/>
              <w:left w:val="single" w:sz="4" w:space="0" w:color="auto"/>
              <w:bottom w:val="single" w:sz="4" w:space="0" w:color="auto"/>
              <w:right w:val="single" w:sz="4" w:space="0" w:color="auto"/>
            </w:tcBorders>
          </w:tcPr>
          <w:p w14:paraId="3119EF71" w14:textId="77777777" w:rsidR="00DC14EA" w:rsidRDefault="00265612" w:rsidP="008D1A9A">
            <w:pPr>
              <w:spacing w:after="0" w:line="240" w:lineRule="auto"/>
            </w:pPr>
            <w:r>
              <w:t>368</w:t>
            </w:r>
          </w:p>
        </w:tc>
      </w:tr>
      <w:tr w:rsidR="00DC14EA" w14:paraId="44245413" w14:textId="77777777">
        <w:trPr>
          <w:trHeight w:val="512"/>
        </w:trPr>
        <w:tc>
          <w:tcPr>
            <w:tcW w:w="1469" w:type="dxa"/>
            <w:tcBorders>
              <w:top w:val="single" w:sz="4" w:space="0" w:color="auto"/>
              <w:left w:val="single" w:sz="4" w:space="0" w:color="auto"/>
              <w:bottom w:val="single" w:sz="4" w:space="0" w:color="auto"/>
              <w:right w:val="single" w:sz="4" w:space="0" w:color="auto"/>
            </w:tcBorders>
          </w:tcPr>
          <w:p w14:paraId="64FEC5CF" w14:textId="77777777" w:rsidR="00DC14EA" w:rsidRDefault="00265612" w:rsidP="008D1A9A">
            <w:pPr>
              <w:spacing w:after="0" w:line="240" w:lineRule="auto"/>
            </w:pPr>
            <w:r>
              <w:t>5</w:t>
            </w:r>
          </w:p>
        </w:tc>
        <w:tc>
          <w:tcPr>
            <w:tcW w:w="6496" w:type="dxa"/>
            <w:tcBorders>
              <w:top w:val="single" w:sz="4" w:space="0" w:color="auto"/>
              <w:left w:val="single" w:sz="4" w:space="0" w:color="auto"/>
              <w:bottom w:val="single" w:sz="4" w:space="0" w:color="auto"/>
              <w:right w:val="single" w:sz="4" w:space="0" w:color="auto"/>
            </w:tcBorders>
          </w:tcPr>
          <w:p w14:paraId="1CF77A15" w14:textId="77777777" w:rsidR="00DC14EA" w:rsidRDefault="00265612" w:rsidP="008D1A9A">
            <w:pPr>
              <w:spacing w:after="0" w:line="240" w:lineRule="auto"/>
            </w:pPr>
            <w:r>
              <w:t>#4 AND english[LA]</w:t>
            </w:r>
          </w:p>
        </w:tc>
        <w:tc>
          <w:tcPr>
            <w:tcW w:w="1385" w:type="dxa"/>
            <w:tcBorders>
              <w:top w:val="single" w:sz="4" w:space="0" w:color="auto"/>
              <w:left w:val="single" w:sz="4" w:space="0" w:color="auto"/>
              <w:bottom w:val="single" w:sz="4" w:space="0" w:color="auto"/>
              <w:right w:val="single" w:sz="4" w:space="0" w:color="auto"/>
            </w:tcBorders>
          </w:tcPr>
          <w:p w14:paraId="5D132FF9" w14:textId="77777777" w:rsidR="00DC14EA" w:rsidRDefault="00265612" w:rsidP="008D1A9A">
            <w:pPr>
              <w:spacing w:after="0" w:line="240" w:lineRule="auto"/>
            </w:pPr>
            <w:r>
              <w:t>361</w:t>
            </w:r>
          </w:p>
        </w:tc>
      </w:tr>
    </w:tbl>
    <w:p w14:paraId="40BA36F7" w14:textId="77777777" w:rsidR="00DC14EA" w:rsidRDefault="00DC14EA" w:rsidP="008D1A9A">
      <w:pPr>
        <w:spacing w:after="0" w:line="240" w:lineRule="auto"/>
      </w:pPr>
    </w:p>
    <w:p w14:paraId="42DB884F" w14:textId="77777777" w:rsidR="00DC14EA" w:rsidRDefault="00265612" w:rsidP="008D1A9A">
      <w:pPr>
        <w:spacing w:after="0" w:line="240" w:lineRule="auto"/>
        <w:rPr>
          <w:sz w:val="24"/>
          <w:szCs w:val="24"/>
        </w:rPr>
      </w:pPr>
      <w:r>
        <w:rPr>
          <w:b/>
          <w:sz w:val="24"/>
          <w:szCs w:val="24"/>
        </w:rPr>
        <w:t xml:space="preserve">Database / Study Registry: </w:t>
      </w:r>
      <w:r>
        <w:rPr>
          <w:sz w:val="24"/>
          <w:szCs w:val="24"/>
        </w:rPr>
        <w:t>Embase (via Elsevier)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6496"/>
        <w:gridCol w:w="1385"/>
      </w:tblGrid>
      <w:tr w:rsidR="00DC14EA" w14:paraId="564DD37E" w14:textId="77777777">
        <w:tc>
          <w:tcPr>
            <w:tcW w:w="1469" w:type="dxa"/>
          </w:tcPr>
          <w:p w14:paraId="7B090BB9" w14:textId="77777777" w:rsidR="00DC14EA" w:rsidRDefault="00265612" w:rsidP="008D1A9A">
            <w:pPr>
              <w:spacing w:after="0" w:line="240" w:lineRule="auto"/>
              <w:jc w:val="center"/>
              <w:rPr>
                <w:b/>
              </w:rPr>
            </w:pPr>
            <w:r>
              <w:rPr>
                <w:b/>
              </w:rPr>
              <w:t>Set #</w:t>
            </w:r>
          </w:p>
        </w:tc>
        <w:tc>
          <w:tcPr>
            <w:tcW w:w="6496" w:type="dxa"/>
          </w:tcPr>
          <w:p w14:paraId="2513ADEC" w14:textId="77777777" w:rsidR="00DC14EA" w:rsidRDefault="00265612" w:rsidP="008D1A9A">
            <w:pPr>
              <w:spacing w:after="0" w:line="240" w:lineRule="auto"/>
              <w:jc w:val="center"/>
              <w:rPr>
                <w:b/>
              </w:rPr>
            </w:pPr>
            <w:r>
              <w:rPr>
                <w:b/>
              </w:rPr>
              <w:t>Search Strategy</w:t>
            </w:r>
          </w:p>
        </w:tc>
        <w:tc>
          <w:tcPr>
            <w:tcW w:w="1385" w:type="dxa"/>
          </w:tcPr>
          <w:p w14:paraId="7F03F7FE" w14:textId="77777777" w:rsidR="00DC14EA" w:rsidRDefault="00265612" w:rsidP="008D1A9A">
            <w:pPr>
              <w:spacing w:after="0" w:line="240" w:lineRule="auto"/>
              <w:jc w:val="center"/>
              <w:rPr>
                <w:b/>
              </w:rPr>
            </w:pPr>
            <w:r>
              <w:rPr>
                <w:b/>
              </w:rPr>
              <w:t>Results</w:t>
            </w:r>
          </w:p>
        </w:tc>
      </w:tr>
      <w:tr w:rsidR="00DC14EA" w14:paraId="7F2D0B0C" w14:textId="77777777">
        <w:tc>
          <w:tcPr>
            <w:tcW w:w="1469" w:type="dxa"/>
            <w:tcBorders>
              <w:top w:val="single" w:sz="4" w:space="0" w:color="auto"/>
              <w:left w:val="single" w:sz="4" w:space="0" w:color="auto"/>
              <w:bottom w:val="single" w:sz="4" w:space="0" w:color="auto"/>
              <w:right w:val="single" w:sz="4" w:space="0" w:color="auto"/>
            </w:tcBorders>
          </w:tcPr>
          <w:p w14:paraId="02B76B4F" w14:textId="77777777" w:rsidR="00DC14EA" w:rsidRDefault="00265612" w:rsidP="008D1A9A">
            <w:pPr>
              <w:spacing w:after="0" w:line="240" w:lineRule="auto"/>
            </w:pPr>
            <w:r>
              <w:t>1</w:t>
            </w:r>
          </w:p>
          <w:p w14:paraId="519C63B4" w14:textId="77777777" w:rsidR="00DC14EA" w:rsidRDefault="00265612" w:rsidP="008D1A9A">
            <w:pPr>
              <w:spacing w:after="0" w:line="240" w:lineRule="auto"/>
            </w:pPr>
            <w:r>
              <w:t>Metaverse</w:t>
            </w:r>
          </w:p>
        </w:tc>
        <w:tc>
          <w:tcPr>
            <w:tcW w:w="6496" w:type="dxa"/>
            <w:tcBorders>
              <w:top w:val="single" w:sz="4" w:space="0" w:color="auto"/>
              <w:left w:val="single" w:sz="4" w:space="0" w:color="auto"/>
              <w:bottom w:val="single" w:sz="4" w:space="0" w:color="auto"/>
              <w:right w:val="single" w:sz="4" w:space="0" w:color="auto"/>
            </w:tcBorders>
          </w:tcPr>
          <w:p w14:paraId="77A9DE76" w14:textId="77777777" w:rsidR="00DC14EA" w:rsidRDefault="00265612" w:rsidP="008D1A9A">
            <w:pPr>
              <w:spacing w:after="0" w:line="240" w:lineRule="auto"/>
            </w:pPr>
            <w:r>
              <w:t xml:space="preserve">'virtual reality'/exp OR 'augmented reality'/exp OR 'virtual reality head mounted display'/exp OR 'virtual environment'/exp OR 'mixed </w:t>
            </w:r>
            <w:r>
              <w:t>reality'/exp OR 'immersive virtual reality'/exp OR 'virtual reality':ti,ab OR 'virtual realities':ti,ab OR VR:ti,ab OR 'simulated environment':ti,ab OR 'simulated environments':ti,ab OR 'Augmented reality':ti,ab OR 'Augmented Realities':ti,ab OR 'simulated</w:t>
            </w:r>
            <w:r>
              <w:t xml:space="preserve"> reality':ti,ab OR 'simulated realities':ti,ab OR 'virtual simulation':ti,ab OR 'virtual simulations':ti,ab OR 'virtual technology':ti,ab OR 'virtual technologies':ti,ab OR 'virtual environment':ti,ab OR 'virtual environments':ti,ab OR 'simulation technolo</w:t>
            </w:r>
            <w:r>
              <w:t>gy':ti,ab OR 'simulation technologies':ti,ab OR 'Extended Reality':ti,ab OR 'extended realities':ti,ab OR 'Mixed reality':ti,ab OR 'Mixed Realities':ti,ab OR metaverse:ti,ab OR metaverses:ti,ab OR avatar:ti,ab OR avatars:ti,ab OR 'Head Mounted Display':ti,</w:t>
            </w:r>
            <w:r>
              <w:t>ab OR 'Head Mounted Displays':ti,ab OR 'Immersive simulation':ti,ab OR 'immersive technology':ti,ab OR 'Immersive simulations':ti,ab OR 'immersive technologies':ti,ab</w:t>
            </w:r>
          </w:p>
        </w:tc>
        <w:tc>
          <w:tcPr>
            <w:tcW w:w="1385" w:type="dxa"/>
            <w:tcBorders>
              <w:top w:val="single" w:sz="4" w:space="0" w:color="auto"/>
              <w:left w:val="single" w:sz="4" w:space="0" w:color="auto"/>
              <w:bottom w:val="single" w:sz="4" w:space="0" w:color="auto"/>
              <w:right w:val="single" w:sz="4" w:space="0" w:color="auto"/>
            </w:tcBorders>
          </w:tcPr>
          <w:p w14:paraId="4AC83F31" w14:textId="77777777" w:rsidR="00DC14EA" w:rsidRDefault="00265612" w:rsidP="008D1A9A">
            <w:pPr>
              <w:spacing w:after="0" w:line="240" w:lineRule="auto"/>
            </w:pPr>
            <w:r>
              <w:t>44,956</w:t>
            </w:r>
          </w:p>
        </w:tc>
      </w:tr>
      <w:tr w:rsidR="00DC14EA" w14:paraId="2278F6FA" w14:textId="77777777">
        <w:tc>
          <w:tcPr>
            <w:tcW w:w="1469" w:type="dxa"/>
            <w:tcBorders>
              <w:top w:val="single" w:sz="4" w:space="0" w:color="auto"/>
              <w:left w:val="single" w:sz="4" w:space="0" w:color="auto"/>
              <w:bottom w:val="single" w:sz="4" w:space="0" w:color="auto"/>
              <w:right w:val="single" w:sz="4" w:space="0" w:color="auto"/>
            </w:tcBorders>
          </w:tcPr>
          <w:p w14:paraId="7E0DB9CD" w14:textId="77777777" w:rsidR="00DC14EA" w:rsidRDefault="00265612" w:rsidP="008D1A9A">
            <w:pPr>
              <w:spacing w:after="0" w:line="240" w:lineRule="auto"/>
            </w:pPr>
            <w:r>
              <w:t>2</w:t>
            </w:r>
          </w:p>
          <w:p w14:paraId="6F9DE3C8" w14:textId="77777777" w:rsidR="00DC14EA" w:rsidRDefault="00265612" w:rsidP="008D1A9A">
            <w:pPr>
              <w:spacing w:after="0" w:line="240" w:lineRule="auto"/>
            </w:pPr>
            <w:r>
              <w:t>education</w:t>
            </w:r>
          </w:p>
        </w:tc>
        <w:tc>
          <w:tcPr>
            <w:tcW w:w="6496" w:type="dxa"/>
            <w:tcBorders>
              <w:top w:val="single" w:sz="4" w:space="0" w:color="auto"/>
              <w:left w:val="single" w:sz="4" w:space="0" w:color="auto"/>
              <w:bottom w:val="single" w:sz="4" w:space="0" w:color="auto"/>
              <w:right w:val="single" w:sz="4" w:space="0" w:color="auto"/>
            </w:tcBorders>
          </w:tcPr>
          <w:p w14:paraId="173868AB" w14:textId="77777777" w:rsidR="00DC14EA" w:rsidRDefault="00265612" w:rsidP="008D1A9A">
            <w:pPr>
              <w:spacing w:after="0" w:line="240" w:lineRule="auto"/>
            </w:pPr>
            <w:r>
              <w:t>'teaching'/exp OR  'education'/exp OR 'vocational education'/exp OR 'health education'/exp OR 'learning'/exp OR 'curriculum'/exp OR 'health student'/exp OR teaching:ti,ab OR teach:ti,ab OR taught:ti,ab OR educate:ti,ab OR educates:ti,ab OR educated:ti,ab O</w:t>
            </w:r>
            <w:r>
              <w:t>R education:ti,ab OR educational:ti,ab OR educating:ti,ab OR school:ti,ab OR schools:ti,ab OR 'school s':ti,ab OR student:ti,ab OR students:ti,ab OR 'student s':ti,ab OR faculty:ti,ab OR 'faculty s':ti,ab OR learning:ti,ab OR learn:ti,ab OR learns:ti,ab OR</w:t>
            </w:r>
            <w:r>
              <w:t xml:space="preserve"> learned:ti,ab OR curriculum:ti,ab OR curricula:ti,ab OR course:ti,ab OR courses:ti,ab OR class:ti,ab OR classes:ti,ab OR 'class s':ti,ab OR curriculums:ti,ab OR pedagogy:ti,ab</w:t>
            </w:r>
          </w:p>
        </w:tc>
        <w:tc>
          <w:tcPr>
            <w:tcW w:w="1385" w:type="dxa"/>
            <w:tcBorders>
              <w:top w:val="single" w:sz="4" w:space="0" w:color="auto"/>
              <w:left w:val="single" w:sz="4" w:space="0" w:color="auto"/>
              <w:bottom w:val="single" w:sz="4" w:space="0" w:color="auto"/>
              <w:right w:val="single" w:sz="4" w:space="0" w:color="auto"/>
            </w:tcBorders>
          </w:tcPr>
          <w:p w14:paraId="6A142915" w14:textId="77777777" w:rsidR="00DC14EA" w:rsidRDefault="00265612" w:rsidP="008D1A9A">
            <w:pPr>
              <w:spacing w:after="0" w:line="240" w:lineRule="auto"/>
            </w:pPr>
            <w:r>
              <w:rPr>
                <w:rStyle w:val="value"/>
              </w:rPr>
              <w:t>4,595,689</w:t>
            </w:r>
            <w:r>
              <w:rPr>
                <w:rStyle w:val="value"/>
              </w:rPr>
              <w:tab/>
            </w:r>
          </w:p>
        </w:tc>
      </w:tr>
      <w:tr w:rsidR="00DC14EA" w14:paraId="2B4A25FE" w14:textId="77777777">
        <w:trPr>
          <w:trHeight w:val="710"/>
        </w:trPr>
        <w:tc>
          <w:tcPr>
            <w:tcW w:w="1469" w:type="dxa"/>
            <w:tcBorders>
              <w:top w:val="single" w:sz="4" w:space="0" w:color="auto"/>
              <w:left w:val="single" w:sz="4" w:space="0" w:color="auto"/>
              <w:bottom w:val="single" w:sz="4" w:space="0" w:color="auto"/>
              <w:right w:val="single" w:sz="4" w:space="0" w:color="auto"/>
            </w:tcBorders>
          </w:tcPr>
          <w:p w14:paraId="15A7A153" w14:textId="77777777" w:rsidR="00DC14EA" w:rsidRDefault="00265612" w:rsidP="008D1A9A">
            <w:pPr>
              <w:spacing w:after="0" w:line="240" w:lineRule="auto"/>
            </w:pPr>
            <w:r>
              <w:t>3</w:t>
            </w:r>
          </w:p>
          <w:p w14:paraId="5AE4B216" w14:textId="77777777" w:rsidR="00DC14EA" w:rsidRDefault="00265612" w:rsidP="008D1A9A">
            <w:pPr>
              <w:spacing w:after="0" w:line="240" w:lineRule="auto"/>
            </w:pPr>
            <w:r>
              <w:t>Systematic reviews</w:t>
            </w:r>
          </w:p>
        </w:tc>
        <w:tc>
          <w:tcPr>
            <w:tcW w:w="6496" w:type="dxa"/>
            <w:tcBorders>
              <w:top w:val="single" w:sz="4" w:space="0" w:color="auto"/>
              <w:left w:val="single" w:sz="4" w:space="0" w:color="auto"/>
              <w:bottom w:val="single" w:sz="4" w:space="0" w:color="auto"/>
              <w:right w:val="single" w:sz="4" w:space="0" w:color="auto"/>
            </w:tcBorders>
          </w:tcPr>
          <w:p w14:paraId="1290D408" w14:textId="77777777" w:rsidR="00DC14EA" w:rsidRDefault="00265612" w:rsidP="008D1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Pr>
                <w:rFonts w:cs="Calibri"/>
              </w:rPr>
              <w:t>([cochrane review]/lim OR [systematic review]/</w:t>
            </w:r>
            <w:r>
              <w:rPr>
                <w:rFonts w:cs="Calibri"/>
              </w:rPr>
              <w:t>lim OR [meta analysis]/lim OR 'systematic review':ti OR meta-analysis:pt OR meta-analysis:ti OR 'systematic literature review':ti OR 'systematic review':ti,ab,kw OR ('systematic review':ti,ab AND review:pt) OR 'meta synthesis':ti OR meta-analysis:ti OR met</w:t>
            </w:r>
            <w:r>
              <w:rPr>
                <w:rFonts w:cs="Calibri"/>
              </w:rPr>
              <w:t xml:space="preserve">a-analyses:ti OR 'rapid review':ti,ab,kw OR 'umbrella review':ti,ab,kw OR 'scoping review':ti,ab,kw OR 'practice guideline':pt OR ('clinical guideline':ti,ab,kw AND management:ti,ab,kw) OR ((systematic:ti,ab,kw OR systematically:ti,ab,kw OR 'study </w:t>
            </w:r>
            <w:r>
              <w:rPr>
                <w:rFonts w:cs="Calibri"/>
              </w:rPr>
              <w:lastRenderedPageBreak/>
              <w:t>selectio</w:t>
            </w:r>
            <w:r>
              <w:rPr>
                <w:rFonts w:cs="Calibri"/>
              </w:rPr>
              <w:t>n':ti,ab,kw OR 'inclusion criteria':ti,ab,kw OR 'inclusion criterias':ti,ab,kw OR 'inclusion criterion':ti,ab,kw OR 'inclusion criterions':ti,ab,kw OR 'inclusion criterium':ti,ab,kw OR 'exclusion criteria':ti,ab,kw OR 'exclusion criterias':ti,ab,kw OR 'exc</w:t>
            </w:r>
            <w:r>
              <w:rPr>
                <w:rFonts w:cs="Calibri"/>
              </w:rPr>
              <w:t>lusion criterion':ti,ab,kw OR 'exclusion criterions':ti,ab,kw OR 'exclusion criterium':ti,ab,kw) AND (survey:ti,ab OR surveys:ti,ab OR overview:ti,ab,kw OR overviews:ti,ab,kw OR overviewed:ti,ab,kw or review:ti,ab OR reviews:ti,ab OR search:ti,ab,kw OR sea</w:t>
            </w:r>
            <w:r>
              <w:rPr>
                <w:rFonts w:cs="Calibri"/>
              </w:rPr>
              <w:t>rches:ti,ab,kw OR searched:ti,ab,kw OR handsearch:ti,ab,kw OR analysis:ti))) AND (literature:ti,ab OR articles:ti,ab OR publications:ti,ab OR publication:ti,ab OR bibliography:ti,ab OR bibliographies:ti,ab OR published:ti,ab OR pooled data:ti,ab,kw OR unpu</w:t>
            </w:r>
            <w:r>
              <w:rPr>
                <w:rFonts w:cs="Calibri"/>
              </w:rPr>
              <w:t>blished:ti,ab,kw OR citation:ti,ab,kw OR citations:ti,ab,kw OR database:ti,ab OR internet:ti,ab OR references:ti,ab,kw OR scales:ti,ab,kw OR papers:ti,ab,kw OR datasets:ti,ab,kw OR trials:ti,ab OR meta-analysis:ti,ab,kw OR meta-analyses:ti,ab,kw OR (clinic</w:t>
            </w:r>
            <w:r>
              <w:rPr>
                <w:rFonts w:cs="Calibri"/>
              </w:rPr>
              <w:t>al:ti,ab AND studies:ti,ab) OR 'treatment outcome'/exp OR 'treatment outcome':ti,ab,kw)</w:t>
            </w:r>
          </w:p>
        </w:tc>
        <w:tc>
          <w:tcPr>
            <w:tcW w:w="1385" w:type="dxa"/>
            <w:tcBorders>
              <w:top w:val="single" w:sz="4" w:space="0" w:color="auto"/>
              <w:left w:val="single" w:sz="4" w:space="0" w:color="auto"/>
              <w:bottom w:val="single" w:sz="4" w:space="0" w:color="auto"/>
              <w:right w:val="single" w:sz="4" w:space="0" w:color="auto"/>
            </w:tcBorders>
          </w:tcPr>
          <w:p w14:paraId="5922E8CF" w14:textId="77777777" w:rsidR="00DC14EA" w:rsidRDefault="00265612" w:rsidP="008D1A9A">
            <w:pPr>
              <w:spacing w:after="0" w:line="240" w:lineRule="auto"/>
            </w:pPr>
            <w:r>
              <w:lastRenderedPageBreak/>
              <w:t>483,963</w:t>
            </w:r>
          </w:p>
        </w:tc>
      </w:tr>
      <w:tr w:rsidR="00DC14EA" w14:paraId="47076CB2" w14:textId="77777777">
        <w:trPr>
          <w:trHeight w:val="512"/>
        </w:trPr>
        <w:tc>
          <w:tcPr>
            <w:tcW w:w="1469" w:type="dxa"/>
            <w:tcBorders>
              <w:top w:val="single" w:sz="4" w:space="0" w:color="auto"/>
              <w:left w:val="single" w:sz="4" w:space="0" w:color="auto"/>
              <w:bottom w:val="single" w:sz="4" w:space="0" w:color="auto"/>
              <w:right w:val="single" w:sz="4" w:space="0" w:color="auto"/>
            </w:tcBorders>
          </w:tcPr>
          <w:p w14:paraId="56A03E1D" w14:textId="77777777" w:rsidR="00DC14EA" w:rsidRDefault="00265612" w:rsidP="008D1A9A">
            <w:pPr>
              <w:spacing w:after="0" w:line="240" w:lineRule="auto"/>
            </w:pPr>
            <w:r>
              <w:t>4</w:t>
            </w:r>
          </w:p>
        </w:tc>
        <w:tc>
          <w:tcPr>
            <w:tcW w:w="6496" w:type="dxa"/>
            <w:tcBorders>
              <w:top w:val="single" w:sz="4" w:space="0" w:color="auto"/>
              <w:left w:val="single" w:sz="4" w:space="0" w:color="auto"/>
              <w:bottom w:val="single" w:sz="4" w:space="0" w:color="auto"/>
              <w:right w:val="single" w:sz="4" w:space="0" w:color="auto"/>
            </w:tcBorders>
          </w:tcPr>
          <w:p w14:paraId="5C7BCB41" w14:textId="77777777" w:rsidR="00DC14EA" w:rsidRDefault="00265612" w:rsidP="008D1A9A">
            <w:pPr>
              <w:spacing w:after="0" w:line="240" w:lineRule="auto"/>
            </w:pPr>
            <w:r>
              <w:t>#1 and #2 and #3</w:t>
            </w:r>
          </w:p>
        </w:tc>
        <w:tc>
          <w:tcPr>
            <w:tcW w:w="1385" w:type="dxa"/>
            <w:tcBorders>
              <w:top w:val="single" w:sz="4" w:space="0" w:color="auto"/>
              <w:left w:val="single" w:sz="4" w:space="0" w:color="auto"/>
              <w:bottom w:val="single" w:sz="4" w:space="0" w:color="auto"/>
              <w:right w:val="single" w:sz="4" w:space="0" w:color="auto"/>
            </w:tcBorders>
          </w:tcPr>
          <w:p w14:paraId="14316BF6" w14:textId="77777777" w:rsidR="00DC14EA" w:rsidRDefault="00265612" w:rsidP="008D1A9A">
            <w:pPr>
              <w:spacing w:after="0" w:line="240" w:lineRule="auto"/>
            </w:pPr>
            <w:r>
              <w:t>487</w:t>
            </w:r>
          </w:p>
        </w:tc>
      </w:tr>
      <w:tr w:rsidR="00DC14EA" w14:paraId="2C03478C" w14:textId="77777777">
        <w:trPr>
          <w:trHeight w:val="512"/>
        </w:trPr>
        <w:tc>
          <w:tcPr>
            <w:tcW w:w="1469" w:type="dxa"/>
            <w:tcBorders>
              <w:top w:val="single" w:sz="4" w:space="0" w:color="auto"/>
              <w:left w:val="single" w:sz="4" w:space="0" w:color="auto"/>
              <w:bottom w:val="single" w:sz="4" w:space="0" w:color="auto"/>
              <w:right w:val="single" w:sz="4" w:space="0" w:color="auto"/>
            </w:tcBorders>
          </w:tcPr>
          <w:p w14:paraId="02E1C894" w14:textId="77777777" w:rsidR="00DC14EA" w:rsidRDefault="00265612" w:rsidP="008D1A9A">
            <w:pPr>
              <w:spacing w:after="0" w:line="240" w:lineRule="auto"/>
            </w:pPr>
            <w:r>
              <w:t>5</w:t>
            </w:r>
          </w:p>
        </w:tc>
        <w:tc>
          <w:tcPr>
            <w:tcW w:w="6496" w:type="dxa"/>
            <w:tcBorders>
              <w:top w:val="single" w:sz="4" w:space="0" w:color="auto"/>
              <w:left w:val="single" w:sz="4" w:space="0" w:color="auto"/>
              <w:bottom w:val="single" w:sz="4" w:space="0" w:color="auto"/>
              <w:right w:val="single" w:sz="4" w:space="0" w:color="auto"/>
            </w:tcBorders>
          </w:tcPr>
          <w:p w14:paraId="2AD87610" w14:textId="77777777" w:rsidR="00DC14EA" w:rsidRDefault="00265612" w:rsidP="008D1A9A">
            <w:pPr>
              <w:spacing w:after="0" w:line="240" w:lineRule="auto"/>
            </w:pPr>
            <w:r>
              <w:t>#4 AND [english]/lim</w:t>
            </w:r>
          </w:p>
        </w:tc>
        <w:tc>
          <w:tcPr>
            <w:tcW w:w="1385" w:type="dxa"/>
            <w:tcBorders>
              <w:top w:val="single" w:sz="4" w:space="0" w:color="auto"/>
              <w:left w:val="single" w:sz="4" w:space="0" w:color="auto"/>
              <w:bottom w:val="single" w:sz="4" w:space="0" w:color="auto"/>
              <w:right w:val="single" w:sz="4" w:space="0" w:color="auto"/>
            </w:tcBorders>
          </w:tcPr>
          <w:p w14:paraId="4D36024E" w14:textId="77777777" w:rsidR="00DC14EA" w:rsidRDefault="00265612" w:rsidP="008D1A9A">
            <w:pPr>
              <w:spacing w:after="0" w:line="240" w:lineRule="auto"/>
            </w:pPr>
            <w:r>
              <w:t>475</w:t>
            </w:r>
          </w:p>
        </w:tc>
      </w:tr>
    </w:tbl>
    <w:p w14:paraId="14DC9E34" w14:textId="77777777" w:rsidR="00DC14EA" w:rsidRDefault="00DC14EA" w:rsidP="008D1A9A">
      <w:pPr>
        <w:spacing w:after="0" w:line="240" w:lineRule="auto"/>
        <w:rPr>
          <w:sz w:val="24"/>
          <w:szCs w:val="24"/>
        </w:rPr>
      </w:pPr>
    </w:p>
    <w:p w14:paraId="6EADEA48" w14:textId="77777777" w:rsidR="00DC14EA" w:rsidRDefault="00265612" w:rsidP="008D1A9A">
      <w:pPr>
        <w:spacing w:after="0" w:line="240" w:lineRule="auto"/>
        <w:rPr>
          <w:sz w:val="24"/>
          <w:szCs w:val="24"/>
        </w:rPr>
      </w:pPr>
      <w:r>
        <w:rPr>
          <w:b/>
          <w:sz w:val="24"/>
          <w:szCs w:val="24"/>
        </w:rPr>
        <w:t xml:space="preserve">Database / Study Registry: </w:t>
      </w:r>
      <w:r>
        <w:rPr>
          <w:sz w:val="24"/>
          <w:szCs w:val="24"/>
        </w:rPr>
        <w:t>CINAHL (via Ebsco)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6496"/>
        <w:gridCol w:w="1385"/>
      </w:tblGrid>
      <w:tr w:rsidR="00DC14EA" w14:paraId="77D6717A" w14:textId="77777777">
        <w:tc>
          <w:tcPr>
            <w:tcW w:w="1469" w:type="dxa"/>
          </w:tcPr>
          <w:p w14:paraId="2101D19B" w14:textId="77777777" w:rsidR="00DC14EA" w:rsidRDefault="00265612" w:rsidP="008D1A9A">
            <w:pPr>
              <w:spacing w:after="0" w:line="240" w:lineRule="auto"/>
              <w:jc w:val="center"/>
              <w:rPr>
                <w:b/>
              </w:rPr>
            </w:pPr>
            <w:r>
              <w:rPr>
                <w:b/>
              </w:rPr>
              <w:t>Set #</w:t>
            </w:r>
          </w:p>
        </w:tc>
        <w:tc>
          <w:tcPr>
            <w:tcW w:w="6496" w:type="dxa"/>
          </w:tcPr>
          <w:p w14:paraId="5DD2EE1D" w14:textId="77777777" w:rsidR="00DC14EA" w:rsidRDefault="00265612" w:rsidP="008D1A9A">
            <w:pPr>
              <w:spacing w:after="0" w:line="240" w:lineRule="auto"/>
              <w:jc w:val="center"/>
              <w:rPr>
                <w:b/>
              </w:rPr>
            </w:pPr>
            <w:r>
              <w:rPr>
                <w:b/>
              </w:rPr>
              <w:t>Search Strategy</w:t>
            </w:r>
          </w:p>
        </w:tc>
        <w:tc>
          <w:tcPr>
            <w:tcW w:w="1385" w:type="dxa"/>
          </w:tcPr>
          <w:p w14:paraId="0005C154" w14:textId="77777777" w:rsidR="00DC14EA" w:rsidRDefault="00265612" w:rsidP="008D1A9A">
            <w:pPr>
              <w:spacing w:after="0" w:line="240" w:lineRule="auto"/>
              <w:jc w:val="center"/>
              <w:rPr>
                <w:b/>
              </w:rPr>
            </w:pPr>
            <w:r>
              <w:rPr>
                <w:b/>
              </w:rPr>
              <w:t>Results</w:t>
            </w:r>
          </w:p>
        </w:tc>
      </w:tr>
      <w:tr w:rsidR="00DC14EA" w14:paraId="20E95783" w14:textId="77777777">
        <w:tc>
          <w:tcPr>
            <w:tcW w:w="1469" w:type="dxa"/>
            <w:tcBorders>
              <w:top w:val="single" w:sz="4" w:space="0" w:color="auto"/>
              <w:left w:val="single" w:sz="4" w:space="0" w:color="auto"/>
              <w:bottom w:val="single" w:sz="4" w:space="0" w:color="auto"/>
              <w:right w:val="single" w:sz="4" w:space="0" w:color="auto"/>
            </w:tcBorders>
          </w:tcPr>
          <w:p w14:paraId="78CC5DD7" w14:textId="77777777" w:rsidR="00DC14EA" w:rsidRDefault="00265612" w:rsidP="008D1A9A">
            <w:pPr>
              <w:spacing w:after="0" w:line="240" w:lineRule="auto"/>
            </w:pPr>
            <w:r>
              <w:t>1</w:t>
            </w:r>
          </w:p>
          <w:p w14:paraId="5338E6EF" w14:textId="77777777" w:rsidR="00DC14EA" w:rsidRDefault="00265612" w:rsidP="008D1A9A">
            <w:pPr>
              <w:spacing w:after="0" w:line="240" w:lineRule="auto"/>
            </w:pPr>
            <w:r>
              <w:t>Metaverse</w:t>
            </w:r>
          </w:p>
        </w:tc>
        <w:tc>
          <w:tcPr>
            <w:tcW w:w="6496" w:type="dxa"/>
            <w:tcBorders>
              <w:top w:val="single" w:sz="4" w:space="0" w:color="auto"/>
              <w:left w:val="single" w:sz="4" w:space="0" w:color="auto"/>
              <w:bottom w:val="single" w:sz="4" w:space="0" w:color="auto"/>
              <w:right w:val="single" w:sz="4" w:space="0" w:color="auto"/>
            </w:tcBorders>
          </w:tcPr>
          <w:p w14:paraId="490032F8" w14:textId="77777777" w:rsidR="00DC14EA" w:rsidRDefault="00265612" w:rsidP="008D1A9A">
            <w:pPr>
              <w:spacing w:after="0" w:line="240" w:lineRule="auto"/>
            </w:pPr>
            <w:r>
              <w:t xml:space="preserve">MH </w:t>
            </w:r>
            <w:r>
              <w:t>"Virtual Reality+" OR MH "</w:t>
            </w:r>
            <w:r>
              <w:rPr>
                <w:rStyle w:val="detailterm"/>
              </w:rPr>
              <w:t xml:space="preserve">Augmented Reality+" </w:t>
            </w:r>
            <w:r>
              <w:t>OR TI("virtual reality" OR "virtual realities" OR VR OR "simulated environment" OR "simulated environments" OR "Augmented reality" OR "Augmented Realities" OR "simulated reality" OR "simulated realities" OR "vi</w:t>
            </w:r>
            <w:r>
              <w:t xml:space="preserve">rtual simulation" OR "virtual simulations" OR "virtual technology" OR "virtual technologies" OR "virtual environment" OR "virtual environments" OR "simulation technology" OR "simulation technologies" OR "Extended Reality" OR "extended realities" OR "Mixed </w:t>
            </w:r>
            <w:r>
              <w:t xml:space="preserve">reality" OR "Mixed Realities" OR metaverse OR metaverses OR avatar OR avatars OR "Head Mounted Display" OR "Head Mounted Displays" OR "Immersive simulation" OR "immersive technology" OR "Immersive simulations" OR "immersive technologies") OR AB("simulated </w:t>
            </w:r>
            <w:r>
              <w:t>environments" OR "Augmented reality" OR "Augmented Realities" OR "simulated reality" OR "simulated realities" OR "virtual simulation" OR "virtual simulations" OR "virtual technology" OR "virtual technologies" OR "virtual environment" OR "virtual environmen</w:t>
            </w:r>
            <w:r>
              <w:t>ts" OR "simulation technology" OR "simulation technologies" OR "Extended Reality" OR "extended realities" OR "Mixed reality" OR "Mixed Realities" OR metaverse OR metaverses OR avatar OR avatars OR "Head Mounted Display" OR "Head Mounted Displays" OR "Immer</w:t>
            </w:r>
            <w:r>
              <w:t>sive simulation" OR "immersive technology" OR "Immersive simulations" OR "immersive technologies")</w:t>
            </w:r>
          </w:p>
        </w:tc>
        <w:tc>
          <w:tcPr>
            <w:tcW w:w="1385" w:type="dxa"/>
            <w:tcBorders>
              <w:top w:val="single" w:sz="4" w:space="0" w:color="auto"/>
              <w:left w:val="single" w:sz="4" w:space="0" w:color="auto"/>
              <w:bottom w:val="single" w:sz="4" w:space="0" w:color="auto"/>
              <w:right w:val="single" w:sz="4" w:space="0" w:color="auto"/>
            </w:tcBorders>
          </w:tcPr>
          <w:p w14:paraId="27B02D43" w14:textId="77777777" w:rsidR="00DC14EA" w:rsidRDefault="00265612" w:rsidP="008D1A9A">
            <w:pPr>
              <w:spacing w:after="0" w:line="240" w:lineRule="auto"/>
            </w:pPr>
            <w:r>
              <w:t>10,194</w:t>
            </w:r>
          </w:p>
          <w:p w14:paraId="2CC51CA9" w14:textId="77777777" w:rsidR="00DC14EA" w:rsidRDefault="00DC14EA" w:rsidP="008D1A9A">
            <w:pPr>
              <w:spacing w:after="0" w:line="240" w:lineRule="auto"/>
            </w:pPr>
          </w:p>
        </w:tc>
      </w:tr>
      <w:tr w:rsidR="00DC14EA" w14:paraId="186C3B8E" w14:textId="77777777">
        <w:tc>
          <w:tcPr>
            <w:tcW w:w="1469" w:type="dxa"/>
            <w:tcBorders>
              <w:top w:val="single" w:sz="4" w:space="0" w:color="auto"/>
              <w:left w:val="single" w:sz="4" w:space="0" w:color="auto"/>
              <w:bottom w:val="single" w:sz="4" w:space="0" w:color="auto"/>
              <w:right w:val="single" w:sz="4" w:space="0" w:color="auto"/>
            </w:tcBorders>
          </w:tcPr>
          <w:p w14:paraId="32CF0772" w14:textId="77777777" w:rsidR="00DC14EA" w:rsidRDefault="00265612" w:rsidP="008D1A9A">
            <w:pPr>
              <w:spacing w:after="0" w:line="240" w:lineRule="auto"/>
            </w:pPr>
            <w:r>
              <w:lastRenderedPageBreak/>
              <w:t>2</w:t>
            </w:r>
          </w:p>
          <w:p w14:paraId="4B5D657F" w14:textId="77777777" w:rsidR="00DC14EA" w:rsidRDefault="00265612" w:rsidP="008D1A9A">
            <w:pPr>
              <w:spacing w:after="0" w:line="240" w:lineRule="auto"/>
            </w:pPr>
            <w:r>
              <w:t>education</w:t>
            </w:r>
          </w:p>
        </w:tc>
        <w:tc>
          <w:tcPr>
            <w:tcW w:w="6496" w:type="dxa"/>
            <w:tcBorders>
              <w:top w:val="single" w:sz="4" w:space="0" w:color="auto"/>
              <w:left w:val="single" w:sz="4" w:space="0" w:color="auto"/>
              <w:bottom w:val="single" w:sz="4" w:space="0" w:color="auto"/>
              <w:right w:val="single" w:sz="4" w:space="0" w:color="auto"/>
            </w:tcBorders>
          </w:tcPr>
          <w:p w14:paraId="590BA51B" w14:textId="77777777" w:rsidR="00DC14EA" w:rsidRDefault="00265612" w:rsidP="008D1A9A">
            <w:pPr>
              <w:spacing w:after="0" w:line="240" w:lineRule="auto"/>
              <w:rPr>
                <w:b/>
              </w:rPr>
            </w:pPr>
            <w:r>
              <w:t xml:space="preserve">MH "Teaching+" OR MH "Education+" OR MH "Learning+" OR MH "Curriculum+" OR MH "students+" OR MH "Faculty+" OR TI(teaching OR teach OR </w:t>
            </w:r>
            <w:r>
              <w:t>taught OR educate OR educates OR educated OR education OR educational OR educating OR school OR schools OR "school s" OR student OR students OR "student s" OR faculty OR "faculty s" OR learning OR learn OR learns OR learned OR curriculum OR curricula OR co</w:t>
            </w:r>
            <w:r>
              <w:t>urse OR courses OR class OR classes OR "class s" OR curriculums OR pedagogy) OR AB(teaching OR teach OR taught OR educate OR educates OR educated OR education OR educational OR educating OR school OR schools OR "school s" OR student OR students OR "student</w:t>
            </w:r>
            <w:r>
              <w:t xml:space="preserve"> s" OR faculty OR "faculty s" OR learning OR learn OR learns OR learned OR curriculum OR curricula OR course OR courses OR class OR classes OR "class s" OR curriculums OR pedagogy)</w:t>
            </w:r>
          </w:p>
        </w:tc>
        <w:tc>
          <w:tcPr>
            <w:tcW w:w="1385" w:type="dxa"/>
            <w:tcBorders>
              <w:top w:val="single" w:sz="4" w:space="0" w:color="auto"/>
              <w:left w:val="single" w:sz="4" w:space="0" w:color="auto"/>
              <w:bottom w:val="single" w:sz="4" w:space="0" w:color="auto"/>
              <w:right w:val="single" w:sz="4" w:space="0" w:color="auto"/>
            </w:tcBorders>
          </w:tcPr>
          <w:p w14:paraId="2EC9F332" w14:textId="77777777" w:rsidR="00DC14EA" w:rsidRDefault="00265612" w:rsidP="008D1A9A">
            <w:pPr>
              <w:spacing w:after="0" w:line="240" w:lineRule="auto"/>
              <w:rPr>
                <w:rStyle w:val="value"/>
              </w:rPr>
            </w:pPr>
            <w:r>
              <w:rPr>
                <w:rStyle w:val="value"/>
              </w:rPr>
              <w:t>1,538,703</w:t>
            </w:r>
          </w:p>
          <w:p w14:paraId="14839EB5" w14:textId="77777777" w:rsidR="00DC14EA" w:rsidRDefault="00DC14EA" w:rsidP="008D1A9A">
            <w:pPr>
              <w:spacing w:after="0" w:line="240" w:lineRule="auto"/>
            </w:pPr>
          </w:p>
        </w:tc>
      </w:tr>
      <w:tr w:rsidR="00DC14EA" w14:paraId="19105EBA" w14:textId="77777777">
        <w:trPr>
          <w:trHeight w:val="422"/>
        </w:trPr>
        <w:tc>
          <w:tcPr>
            <w:tcW w:w="1469" w:type="dxa"/>
            <w:tcBorders>
              <w:top w:val="single" w:sz="4" w:space="0" w:color="auto"/>
              <w:left w:val="single" w:sz="4" w:space="0" w:color="auto"/>
              <w:bottom w:val="single" w:sz="4" w:space="0" w:color="auto"/>
              <w:right w:val="single" w:sz="4" w:space="0" w:color="auto"/>
            </w:tcBorders>
          </w:tcPr>
          <w:p w14:paraId="0B357A1A" w14:textId="77777777" w:rsidR="00DC14EA" w:rsidRDefault="00265612" w:rsidP="008D1A9A">
            <w:pPr>
              <w:spacing w:after="0" w:line="240" w:lineRule="auto"/>
            </w:pPr>
            <w:r>
              <w:t>3</w:t>
            </w:r>
          </w:p>
          <w:p w14:paraId="1D99DDD0" w14:textId="77777777" w:rsidR="00DC14EA" w:rsidRDefault="00265612" w:rsidP="008D1A9A">
            <w:pPr>
              <w:spacing w:after="0" w:line="240" w:lineRule="auto"/>
            </w:pPr>
            <w:r>
              <w:rPr>
                <w:rFonts w:asciiTheme="minorHAnsi" w:hAnsiTheme="minorHAnsi" w:cstheme="minorHAnsi"/>
              </w:rPr>
              <w:t>Systematic reviews</w:t>
            </w:r>
          </w:p>
        </w:tc>
        <w:tc>
          <w:tcPr>
            <w:tcW w:w="6496" w:type="dxa"/>
            <w:tcBorders>
              <w:top w:val="single" w:sz="4" w:space="0" w:color="auto"/>
              <w:left w:val="single" w:sz="4" w:space="0" w:color="auto"/>
              <w:bottom w:val="single" w:sz="4" w:space="0" w:color="auto"/>
              <w:right w:val="single" w:sz="4" w:space="0" w:color="auto"/>
            </w:tcBorders>
          </w:tcPr>
          <w:p w14:paraId="32DF280A" w14:textId="77777777" w:rsidR="00DC14EA" w:rsidRDefault="00265612" w:rsidP="008D1A9A">
            <w:pPr>
              <w:spacing w:after="0" w:line="240" w:lineRule="auto"/>
            </w:pPr>
            <w:r>
              <w:rPr>
                <w:rFonts w:asciiTheme="minorHAnsi" w:hAnsiTheme="minorHAnsi" w:cstheme="minorHAnsi"/>
                <w:bdr w:val="none" w:sz="0" w:space="0" w:color="auto" w:frame="1"/>
                <w:shd w:val="clear" w:color="auto" w:fill="FFFFFF"/>
              </w:rPr>
              <w:t>MH "Systematic Review" OR MH "Meta Analysi</w:t>
            </w:r>
            <w:r>
              <w:rPr>
                <w:rFonts w:asciiTheme="minorHAnsi" w:hAnsiTheme="minorHAnsi" w:cstheme="minorHAnsi"/>
                <w:bdr w:val="none" w:sz="0" w:space="0" w:color="auto" w:frame="1"/>
                <w:shd w:val="clear" w:color="auto" w:fill="FFFFFF"/>
              </w:rPr>
              <w:t xml:space="preserve">s" OR TI ("systematic review" OR "systematic reviews" OR "meta-analysis" OR "meta-analyses" OR "systematic literature review" OR "meta synthesis" OR "umbrella review" OR "scoping review" OR "practice guideline" OR "rapid review" OR </w:t>
            </w:r>
            <w:r>
              <w:rPr>
                <w:rFonts w:asciiTheme="minorHAnsi" w:hAnsiTheme="minorHAnsi" w:cstheme="minorHAnsi"/>
              </w:rPr>
              <w:t>((systematic  OR  systematically  OR  "study selection"  OR  "inclusion criteria"  OR  "inclusion criterias"  OR  "inclusion criterion"  OR  "inclusion criterions"  OR  "inclusion criterium"  OR  "exclusion criteria"  OR  "exclusion criterias"  OR  "exclus</w:t>
            </w:r>
            <w:r>
              <w:rPr>
                <w:rFonts w:asciiTheme="minorHAnsi" w:hAnsiTheme="minorHAnsi" w:cstheme="minorHAnsi"/>
              </w:rPr>
              <w:t>ion criterion"  OR  "exclusion criterions"  OR  "exclusion criterium")) AND (survey OR surveys OR overview OR review OR reviews OR search OR searches OR handsearch OR analysis))</w:t>
            </w:r>
            <w:r>
              <w:rPr>
                <w:rFonts w:asciiTheme="minorHAnsi" w:hAnsiTheme="minorHAnsi" w:cstheme="minorHAnsi"/>
                <w:bdr w:val="none" w:sz="0" w:space="0" w:color="auto" w:frame="1"/>
                <w:shd w:val="clear" w:color="auto" w:fill="FFFFFF"/>
              </w:rPr>
              <w:t>) OR AB ("systematic review" OR "systematic reviews" OR "meta-analysis" OR "met</w:t>
            </w:r>
            <w:r>
              <w:rPr>
                <w:rFonts w:asciiTheme="minorHAnsi" w:hAnsiTheme="minorHAnsi" w:cstheme="minorHAnsi"/>
                <w:bdr w:val="none" w:sz="0" w:space="0" w:color="auto" w:frame="1"/>
                <w:shd w:val="clear" w:color="auto" w:fill="FFFFFF"/>
              </w:rPr>
              <w:t xml:space="preserve">a-analyses" OR "systematic literature review" OR "meta synthesis" OR "umbrella review" OR "scoping review" OR "practice guideline" OR "rapid review" OR </w:t>
            </w:r>
            <w:r>
              <w:rPr>
                <w:rFonts w:asciiTheme="minorHAnsi" w:hAnsiTheme="minorHAnsi" w:cstheme="minorHAnsi"/>
              </w:rPr>
              <w:t>((systematic  OR  systematically  OR  "study selection"  OR  "inclusion criteria"  OR  "inclusion criter</w:t>
            </w:r>
            <w:r>
              <w:rPr>
                <w:rFonts w:asciiTheme="minorHAnsi" w:hAnsiTheme="minorHAnsi" w:cstheme="minorHAnsi"/>
              </w:rPr>
              <w:t>ias"  OR  "inclusion criterion"  OR  "inclusion criterions"  OR  "inclusion criterium"  OR  "exclusion criteria"  OR  "exclusion criterias"  OR  "exclusion criterion"  OR  "exclusion criterions"  OR  "exclusion criterium") AND (survey OR surveys OR overvie</w:t>
            </w:r>
            <w:r>
              <w:rPr>
                <w:rFonts w:asciiTheme="minorHAnsi" w:hAnsiTheme="minorHAnsi" w:cstheme="minorHAnsi"/>
              </w:rPr>
              <w:t>w OR review OR reviews OR search OR searches OR handsearch OR analysis))</w:t>
            </w:r>
            <w:r>
              <w:rPr>
                <w:rFonts w:asciiTheme="minorHAnsi" w:hAnsiTheme="minorHAnsi" w:cstheme="minorHAnsi"/>
                <w:bdr w:val="none" w:sz="0" w:space="0" w:color="auto" w:frame="1"/>
                <w:shd w:val="clear" w:color="auto" w:fill="FFFFFF"/>
              </w:rPr>
              <w:t>) AND (ZT "journal article" OR ZT "systematic review" OR ZT "meta analysis" OR ZT "meta synthesis" OR ZT "review)</w:t>
            </w:r>
          </w:p>
        </w:tc>
        <w:tc>
          <w:tcPr>
            <w:tcW w:w="1385" w:type="dxa"/>
            <w:tcBorders>
              <w:top w:val="single" w:sz="4" w:space="0" w:color="auto"/>
              <w:left w:val="single" w:sz="4" w:space="0" w:color="auto"/>
              <w:bottom w:val="single" w:sz="4" w:space="0" w:color="auto"/>
              <w:right w:val="single" w:sz="4" w:space="0" w:color="auto"/>
            </w:tcBorders>
          </w:tcPr>
          <w:p w14:paraId="360FD94E" w14:textId="77777777" w:rsidR="00DC14EA" w:rsidRDefault="00265612" w:rsidP="008D1A9A">
            <w:pPr>
              <w:spacing w:after="0" w:line="240" w:lineRule="auto"/>
            </w:pPr>
            <w:r>
              <w:t>230,162</w:t>
            </w:r>
          </w:p>
        </w:tc>
      </w:tr>
      <w:tr w:rsidR="00DC14EA" w14:paraId="39581139" w14:textId="77777777">
        <w:trPr>
          <w:trHeight w:val="512"/>
        </w:trPr>
        <w:tc>
          <w:tcPr>
            <w:tcW w:w="1469" w:type="dxa"/>
            <w:tcBorders>
              <w:top w:val="single" w:sz="4" w:space="0" w:color="auto"/>
              <w:left w:val="single" w:sz="4" w:space="0" w:color="auto"/>
              <w:bottom w:val="single" w:sz="4" w:space="0" w:color="auto"/>
              <w:right w:val="single" w:sz="4" w:space="0" w:color="auto"/>
            </w:tcBorders>
          </w:tcPr>
          <w:p w14:paraId="240ED3CC" w14:textId="77777777" w:rsidR="00DC14EA" w:rsidRDefault="00265612" w:rsidP="008D1A9A">
            <w:pPr>
              <w:spacing w:after="0" w:line="240" w:lineRule="auto"/>
              <w:rPr>
                <w:rFonts w:asciiTheme="minorHAnsi" w:hAnsiTheme="minorHAnsi" w:cstheme="minorHAnsi"/>
              </w:rPr>
            </w:pPr>
            <w:r>
              <w:rPr>
                <w:rFonts w:asciiTheme="minorHAnsi" w:hAnsiTheme="minorHAnsi" w:cstheme="minorHAnsi"/>
              </w:rPr>
              <w:t>4</w:t>
            </w:r>
          </w:p>
        </w:tc>
        <w:tc>
          <w:tcPr>
            <w:tcW w:w="6496" w:type="dxa"/>
            <w:tcBorders>
              <w:top w:val="single" w:sz="4" w:space="0" w:color="auto"/>
              <w:left w:val="single" w:sz="4" w:space="0" w:color="auto"/>
              <w:bottom w:val="single" w:sz="4" w:space="0" w:color="auto"/>
              <w:right w:val="single" w:sz="4" w:space="0" w:color="auto"/>
            </w:tcBorders>
          </w:tcPr>
          <w:p w14:paraId="67E004DC" w14:textId="77777777" w:rsidR="00DC14EA" w:rsidRDefault="00265612" w:rsidP="008D1A9A">
            <w:pPr>
              <w:spacing w:after="0" w:line="240" w:lineRule="auto"/>
              <w:rPr>
                <w:rFonts w:asciiTheme="minorHAnsi" w:hAnsiTheme="minorHAnsi" w:cstheme="minorHAnsi"/>
                <w:bdr w:val="none" w:sz="0" w:space="0" w:color="auto" w:frame="1"/>
                <w:shd w:val="clear" w:color="auto" w:fill="FFFFFF"/>
              </w:rPr>
            </w:pPr>
            <w:r>
              <w:rPr>
                <w:rFonts w:asciiTheme="minorHAnsi" w:hAnsiTheme="minorHAnsi" w:cstheme="minorHAnsi"/>
                <w:bdr w:val="none" w:sz="0" w:space="0" w:color="auto" w:frame="1"/>
                <w:shd w:val="clear" w:color="auto" w:fill="FFFFFF"/>
              </w:rPr>
              <w:t>S1 AND S2 AND S3</w:t>
            </w:r>
          </w:p>
        </w:tc>
        <w:tc>
          <w:tcPr>
            <w:tcW w:w="1385" w:type="dxa"/>
            <w:tcBorders>
              <w:top w:val="single" w:sz="4" w:space="0" w:color="auto"/>
              <w:left w:val="single" w:sz="4" w:space="0" w:color="auto"/>
              <w:bottom w:val="single" w:sz="4" w:space="0" w:color="auto"/>
              <w:right w:val="single" w:sz="4" w:space="0" w:color="auto"/>
            </w:tcBorders>
          </w:tcPr>
          <w:p w14:paraId="18275E44" w14:textId="77777777" w:rsidR="00DC14EA" w:rsidRDefault="00265612" w:rsidP="008D1A9A">
            <w:pPr>
              <w:spacing w:after="0" w:line="240" w:lineRule="auto"/>
            </w:pPr>
            <w:r>
              <w:t>202</w:t>
            </w:r>
          </w:p>
        </w:tc>
      </w:tr>
      <w:tr w:rsidR="00DC14EA" w14:paraId="791C4BF0" w14:textId="77777777">
        <w:trPr>
          <w:trHeight w:val="512"/>
        </w:trPr>
        <w:tc>
          <w:tcPr>
            <w:tcW w:w="1469" w:type="dxa"/>
            <w:tcBorders>
              <w:top w:val="single" w:sz="4" w:space="0" w:color="auto"/>
              <w:left w:val="single" w:sz="4" w:space="0" w:color="auto"/>
              <w:bottom w:val="single" w:sz="4" w:space="0" w:color="auto"/>
              <w:right w:val="single" w:sz="4" w:space="0" w:color="auto"/>
            </w:tcBorders>
          </w:tcPr>
          <w:p w14:paraId="02998C3B" w14:textId="77777777" w:rsidR="00DC14EA" w:rsidRDefault="00265612" w:rsidP="008D1A9A">
            <w:pPr>
              <w:spacing w:after="0" w:line="240" w:lineRule="auto"/>
            </w:pPr>
            <w:r>
              <w:t>5</w:t>
            </w:r>
          </w:p>
        </w:tc>
        <w:tc>
          <w:tcPr>
            <w:tcW w:w="6496" w:type="dxa"/>
            <w:tcBorders>
              <w:top w:val="single" w:sz="4" w:space="0" w:color="auto"/>
              <w:left w:val="single" w:sz="4" w:space="0" w:color="auto"/>
              <w:bottom w:val="single" w:sz="4" w:space="0" w:color="auto"/>
              <w:right w:val="single" w:sz="4" w:space="0" w:color="auto"/>
            </w:tcBorders>
          </w:tcPr>
          <w:p w14:paraId="57A562B6" w14:textId="77777777" w:rsidR="00DC14EA" w:rsidRDefault="00265612" w:rsidP="008D1A9A">
            <w:pPr>
              <w:spacing w:after="0" w:line="240" w:lineRule="auto"/>
            </w:pPr>
            <w:r>
              <w:t xml:space="preserve">S5 AND english </w:t>
            </w:r>
          </w:p>
        </w:tc>
        <w:tc>
          <w:tcPr>
            <w:tcW w:w="1385" w:type="dxa"/>
            <w:tcBorders>
              <w:top w:val="single" w:sz="4" w:space="0" w:color="auto"/>
              <w:left w:val="single" w:sz="4" w:space="0" w:color="auto"/>
              <w:bottom w:val="single" w:sz="4" w:space="0" w:color="auto"/>
              <w:right w:val="single" w:sz="4" w:space="0" w:color="auto"/>
            </w:tcBorders>
          </w:tcPr>
          <w:p w14:paraId="7EC8D18F" w14:textId="77777777" w:rsidR="00DC14EA" w:rsidRDefault="00265612" w:rsidP="008D1A9A">
            <w:pPr>
              <w:spacing w:after="0" w:line="240" w:lineRule="auto"/>
            </w:pPr>
            <w:r>
              <w:t>194</w:t>
            </w:r>
          </w:p>
        </w:tc>
      </w:tr>
    </w:tbl>
    <w:p w14:paraId="4D9A3318" w14:textId="77777777" w:rsidR="00DC14EA" w:rsidRDefault="00DC14EA" w:rsidP="008D1A9A">
      <w:pPr>
        <w:spacing w:after="0" w:line="240" w:lineRule="auto"/>
        <w:rPr>
          <w:sz w:val="24"/>
          <w:szCs w:val="24"/>
        </w:rPr>
      </w:pPr>
    </w:p>
    <w:p w14:paraId="2FA6F1C4" w14:textId="77777777" w:rsidR="00DC14EA" w:rsidRDefault="00265612" w:rsidP="008D1A9A">
      <w:pPr>
        <w:spacing w:after="0" w:line="240" w:lineRule="auto"/>
        <w:rPr>
          <w:sz w:val="24"/>
          <w:szCs w:val="24"/>
        </w:rPr>
      </w:pPr>
      <w:r>
        <w:rPr>
          <w:b/>
          <w:sz w:val="24"/>
          <w:szCs w:val="24"/>
        </w:rPr>
        <w:t>Database / Study Registry:</w:t>
      </w:r>
      <w:r>
        <w:rPr>
          <w:sz w:val="24"/>
          <w:szCs w:val="24"/>
        </w:rPr>
        <w:t xml:space="preserve"> Web of Science (via Clarivate)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6496"/>
        <w:gridCol w:w="1385"/>
      </w:tblGrid>
      <w:tr w:rsidR="00DC14EA" w14:paraId="66171711" w14:textId="77777777">
        <w:tc>
          <w:tcPr>
            <w:tcW w:w="1469" w:type="dxa"/>
          </w:tcPr>
          <w:p w14:paraId="3295C212" w14:textId="77777777" w:rsidR="00DC14EA" w:rsidRDefault="00265612" w:rsidP="008D1A9A">
            <w:pPr>
              <w:spacing w:after="0" w:line="240" w:lineRule="auto"/>
              <w:jc w:val="center"/>
              <w:rPr>
                <w:b/>
              </w:rPr>
            </w:pPr>
            <w:r>
              <w:rPr>
                <w:b/>
              </w:rPr>
              <w:t>Set #</w:t>
            </w:r>
          </w:p>
        </w:tc>
        <w:tc>
          <w:tcPr>
            <w:tcW w:w="6496" w:type="dxa"/>
          </w:tcPr>
          <w:p w14:paraId="36430C86" w14:textId="77777777" w:rsidR="00DC14EA" w:rsidRDefault="00265612" w:rsidP="008D1A9A">
            <w:pPr>
              <w:spacing w:after="0" w:line="240" w:lineRule="auto"/>
              <w:jc w:val="center"/>
              <w:rPr>
                <w:b/>
              </w:rPr>
            </w:pPr>
            <w:r>
              <w:rPr>
                <w:b/>
              </w:rPr>
              <w:t>Search Strategy</w:t>
            </w:r>
          </w:p>
        </w:tc>
        <w:tc>
          <w:tcPr>
            <w:tcW w:w="1385" w:type="dxa"/>
          </w:tcPr>
          <w:p w14:paraId="45443E4E" w14:textId="77777777" w:rsidR="00DC14EA" w:rsidRDefault="00265612" w:rsidP="008D1A9A">
            <w:pPr>
              <w:spacing w:after="0" w:line="240" w:lineRule="auto"/>
              <w:jc w:val="center"/>
              <w:rPr>
                <w:b/>
              </w:rPr>
            </w:pPr>
            <w:r>
              <w:rPr>
                <w:b/>
              </w:rPr>
              <w:t>Results</w:t>
            </w:r>
          </w:p>
        </w:tc>
      </w:tr>
      <w:tr w:rsidR="00DC14EA" w14:paraId="40ED0622" w14:textId="77777777">
        <w:tc>
          <w:tcPr>
            <w:tcW w:w="1469" w:type="dxa"/>
            <w:tcBorders>
              <w:top w:val="single" w:sz="4" w:space="0" w:color="auto"/>
              <w:left w:val="single" w:sz="4" w:space="0" w:color="auto"/>
              <w:bottom w:val="single" w:sz="4" w:space="0" w:color="auto"/>
              <w:right w:val="single" w:sz="4" w:space="0" w:color="auto"/>
            </w:tcBorders>
          </w:tcPr>
          <w:p w14:paraId="1EDCD420" w14:textId="77777777" w:rsidR="00DC14EA" w:rsidRDefault="00265612" w:rsidP="008D1A9A">
            <w:pPr>
              <w:spacing w:after="0" w:line="240" w:lineRule="auto"/>
            </w:pPr>
            <w:r>
              <w:t>1</w:t>
            </w:r>
          </w:p>
          <w:p w14:paraId="18C28726" w14:textId="77777777" w:rsidR="00DC14EA" w:rsidRDefault="00265612" w:rsidP="008D1A9A">
            <w:pPr>
              <w:spacing w:after="0" w:line="240" w:lineRule="auto"/>
            </w:pPr>
            <w:r>
              <w:t>Metaverse</w:t>
            </w:r>
          </w:p>
        </w:tc>
        <w:tc>
          <w:tcPr>
            <w:tcW w:w="6496" w:type="dxa"/>
            <w:tcBorders>
              <w:top w:val="single" w:sz="4" w:space="0" w:color="auto"/>
              <w:left w:val="single" w:sz="4" w:space="0" w:color="auto"/>
              <w:bottom w:val="single" w:sz="4" w:space="0" w:color="auto"/>
              <w:right w:val="single" w:sz="4" w:space="0" w:color="auto"/>
            </w:tcBorders>
          </w:tcPr>
          <w:p w14:paraId="79C78721" w14:textId="77777777" w:rsidR="00DC14EA" w:rsidRDefault="00265612" w:rsidP="008D1A9A">
            <w:pPr>
              <w:spacing w:after="0" w:line="240" w:lineRule="auto"/>
            </w:pPr>
            <w:r>
              <w:t>TS=("Virtual Reality" OR "Augmented Reality" OR "virtual reality" OR "virtual realities" OR VR OR "simulated environment" OR "simulated environments" OR "A</w:t>
            </w:r>
            <w:r>
              <w:t xml:space="preserve">ugmented reality" OR "Augmented Realities" OR "simulated reality" OR "simulated realities" OR "virtual simulation" OR </w:t>
            </w:r>
            <w:r>
              <w:lastRenderedPageBreak/>
              <w:t xml:space="preserve">"virtual simulations" OR "virtual technology" OR "virtual technologies" OR "virtual environment" OR "virtual environments" OR "simulation </w:t>
            </w:r>
            <w:r>
              <w:t>technology" OR "simulation technologies" OR "Extended Reality" OR "extended realities" OR "Mixed reality" OR "Mixed Realities" OR metaverse OR metaverses OR avatar OR avatars OR "Head Mounted Display" OR "Head Mounted Displays" OR "Immersive simulation" OR</w:t>
            </w:r>
            <w:r>
              <w:t xml:space="preserve"> "immersive technology" OR "Immersive simulations" OR "immersive technologies")</w:t>
            </w:r>
          </w:p>
        </w:tc>
        <w:tc>
          <w:tcPr>
            <w:tcW w:w="1385" w:type="dxa"/>
            <w:tcBorders>
              <w:top w:val="single" w:sz="4" w:space="0" w:color="auto"/>
              <w:left w:val="single" w:sz="4" w:space="0" w:color="auto"/>
              <w:bottom w:val="single" w:sz="4" w:space="0" w:color="auto"/>
              <w:right w:val="single" w:sz="4" w:space="0" w:color="auto"/>
            </w:tcBorders>
          </w:tcPr>
          <w:p w14:paraId="76980461" w14:textId="77777777" w:rsidR="00DC14EA" w:rsidRDefault="00265612" w:rsidP="008D1A9A">
            <w:pPr>
              <w:spacing w:after="0" w:line="240" w:lineRule="auto"/>
            </w:pPr>
            <w:r>
              <w:lastRenderedPageBreak/>
              <w:t>114,622</w:t>
            </w:r>
          </w:p>
        </w:tc>
      </w:tr>
      <w:tr w:rsidR="00DC14EA" w14:paraId="4BA6BB22" w14:textId="77777777">
        <w:tc>
          <w:tcPr>
            <w:tcW w:w="1469" w:type="dxa"/>
            <w:tcBorders>
              <w:top w:val="single" w:sz="4" w:space="0" w:color="auto"/>
              <w:left w:val="single" w:sz="4" w:space="0" w:color="auto"/>
              <w:bottom w:val="single" w:sz="4" w:space="0" w:color="auto"/>
              <w:right w:val="single" w:sz="4" w:space="0" w:color="auto"/>
            </w:tcBorders>
          </w:tcPr>
          <w:p w14:paraId="60111ACB" w14:textId="77777777" w:rsidR="00DC14EA" w:rsidRDefault="00265612" w:rsidP="008D1A9A">
            <w:pPr>
              <w:spacing w:after="0" w:line="240" w:lineRule="auto"/>
            </w:pPr>
            <w:r>
              <w:t>2</w:t>
            </w:r>
          </w:p>
          <w:p w14:paraId="0B3DD2CA" w14:textId="77777777" w:rsidR="00DC14EA" w:rsidRDefault="00265612" w:rsidP="008D1A9A">
            <w:pPr>
              <w:spacing w:after="0" w:line="240" w:lineRule="auto"/>
            </w:pPr>
            <w:r>
              <w:t>education</w:t>
            </w:r>
          </w:p>
        </w:tc>
        <w:tc>
          <w:tcPr>
            <w:tcW w:w="6496" w:type="dxa"/>
            <w:tcBorders>
              <w:top w:val="single" w:sz="4" w:space="0" w:color="auto"/>
              <w:left w:val="single" w:sz="4" w:space="0" w:color="auto"/>
              <w:bottom w:val="single" w:sz="4" w:space="0" w:color="auto"/>
              <w:right w:val="single" w:sz="4" w:space="0" w:color="auto"/>
            </w:tcBorders>
          </w:tcPr>
          <w:p w14:paraId="5DCC3838" w14:textId="77777777" w:rsidR="00DC14EA" w:rsidRDefault="00265612" w:rsidP="008D1A9A">
            <w:pPr>
              <w:spacing w:after="0" w:line="240" w:lineRule="auto"/>
            </w:pPr>
            <w:r>
              <w:t>TS=("Teaching" OR "Professional Education " OR "education" OR "Learning" OR "Health Students" OR "Faculty" OR "Curriculum" OR "Health Occupations Schools" OR teaching OR teach OR taught OR educate OR educates OR educated OR education OR educational OR educ</w:t>
            </w:r>
            <w:r>
              <w:t xml:space="preserve">ating OR school OR schools OR student OR students OR faculty OR learning OR learn OR learns OR learned OR curriculum OR curricula OR course OR courses OR class OR classes OR curriculums OR pedagogy) </w:t>
            </w:r>
          </w:p>
        </w:tc>
        <w:tc>
          <w:tcPr>
            <w:tcW w:w="1385" w:type="dxa"/>
            <w:tcBorders>
              <w:top w:val="single" w:sz="4" w:space="0" w:color="auto"/>
              <w:left w:val="single" w:sz="4" w:space="0" w:color="auto"/>
              <w:bottom w:val="single" w:sz="4" w:space="0" w:color="auto"/>
              <w:right w:val="single" w:sz="4" w:space="0" w:color="auto"/>
            </w:tcBorders>
          </w:tcPr>
          <w:p w14:paraId="7E9595F4" w14:textId="77777777" w:rsidR="00DC14EA" w:rsidRDefault="00265612" w:rsidP="008D1A9A">
            <w:pPr>
              <w:spacing w:after="0" w:line="240" w:lineRule="auto"/>
            </w:pPr>
            <w:r>
              <w:rPr>
                <w:rStyle w:val="value"/>
              </w:rPr>
              <w:t>5,491,757</w:t>
            </w:r>
          </w:p>
        </w:tc>
      </w:tr>
      <w:tr w:rsidR="00DC14EA" w14:paraId="224279BE" w14:textId="77777777">
        <w:trPr>
          <w:trHeight w:val="1277"/>
        </w:trPr>
        <w:tc>
          <w:tcPr>
            <w:tcW w:w="1469" w:type="dxa"/>
            <w:tcBorders>
              <w:top w:val="single" w:sz="4" w:space="0" w:color="auto"/>
              <w:left w:val="single" w:sz="4" w:space="0" w:color="auto"/>
              <w:bottom w:val="single" w:sz="4" w:space="0" w:color="auto"/>
              <w:right w:val="single" w:sz="4" w:space="0" w:color="auto"/>
            </w:tcBorders>
          </w:tcPr>
          <w:p w14:paraId="5665ED2E" w14:textId="77777777" w:rsidR="00DC14EA" w:rsidRDefault="00265612" w:rsidP="008D1A9A">
            <w:pPr>
              <w:spacing w:after="0" w:line="240" w:lineRule="auto"/>
            </w:pPr>
            <w:r>
              <w:t>3</w:t>
            </w:r>
          </w:p>
          <w:p w14:paraId="1F48D1C8" w14:textId="77777777" w:rsidR="00DC14EA" w:rsidRDefault="00265612" w:rsidP="008D1A9A">
            <w:pPr>
              <w:spacing w:after="0" w:line="240" w:lineRule="auto"/>
            </w:pPr>
            <w:r>
              <w:t>Systematic reviews</w:t>
            </w:r>
          </w:p>
        </w:tc>
        <w:tc>
          <w:tcPr>
            <w:tcW w:w="6496" w:type="dxa"/>
            <w:tcBorders>
              <w:top w:val="single" w:sz="4" w:space="0" w:color="auto"/>
              <w:left w:val="single" w:sz="4" w:space="0" w:color="auto"/>
              <w:bottom w:val="single" w:sz="4" w:space="0" w:color="auto"/>
              <w:right w:val="single" w:sz="4" w:space="0" w:color="auto"/>
            </w:tcBorders>
          </w:tcPr>
          <w:p w14:paraId="47A4B7DA" w14:textId="77777777" w:rsidR="00DC14EA" w:rsidRDefault="00265612" w:rsidP="008D1A9A">
            <w:pPr>
              <w:spacing w:after="0" w:line="240" w:lineRule="auto"/>
            </w:pPr>
            <w:r>
              <w:t>TS= ( ( "systematic revi</w:t>
            </w:r>
            <w:r>
              <w:t>ew"  OR  "meta-analysis"  OR  "meta-analyses"  OR " meta-analytic"  OR  "systematic literature review"  OR  "systematic review"  OR  ( "systematic review"  AND  review )  OR  "meta synthesis"  OR  meta-analyses  OR  meta-analytic  OR  "rapid review"  OR  "</w:t>
            </w:r>
            <w:r>
              <w:t xml:space="preserve">umbrella review"  OR  "scoping review"  OR  "practice guideline"  OR  ( "clinical guideline"  AND  management )  OR  ( ( systematic  OR  systematically  OR  "study selection"  OR  "inclusion criteria"  OR  "inclusion criterias"  OR  "inclusion criterion"  </w:t>
            </w:r>
            <w:r>
              <w:t>OR  "inclusion criterions"  OR  "inclusion criterium"  OR  "exclusion criteria"  OR  "exclusion criterias"  OR  "exclusion criterion"  OR  "exclusion criterions"  OR  "exclusion criterium" )  AND  ( survey  OR  surveys  OR  overview  OR  overviews  OR  ove</w:t>
            </w:r>
            <w:r>
              <w:t xml:space="preserve">rviewed  OR  review  OR  reviews  OR  search  OR  searched  OR  handsearch  OR  analysis ) ) )  AND  ( literature  OR  articles  OR  publications  OR  publication  OR  bibliography  OR  bibliographies  OR  published  OR  "pooled data"  OR  unpublished  OR </w:t>
            </w:r>
            <w:r>
              <w:t xml:space="preserve"> citation  OR  citations  OR  database  OR  internet  OR  references  OR  scales  OR  papers  OR  datasets  OR  trials  OR  "meta-analysis"  OR  "meta-analyses"  OR  ( clinical  AND  studies )  OR  "treatment outcome"  OR  "treatment outcomes" ) )</w:t>
            </w:r>
          </w:p>
        </w:tc>
        <w:tc>
          <w:tcPr>
            <w:tcW w:w="1385" w:type="dxa"/>
            <w:tcBorders>
              <w:top w:val="single" w:sz="4" w:space="0" w:color="auto"/>
              <w:left w:val="single" w:sz="4" w:space="0" w:color="auto"/>
              <w:bottom w:val="single" w:sz="4" w:space="0" w:color="auto"/>
              <w:right w:val="single" w:sz="4" w:space="0" w:color="auto"/>
            </w:tcBorders>
          </w:tcPr>
          <w:p w14:paraId="152E0A01" w14:textId="77777777" w:rsidR="00DC14EA" w:rsidRDefault="00265612" w:rsidP="008D1A9A">
            <w:pPr>
              <w:spacing w:after="0" w:line="240" w:lineRule="auto"/>
            </w:pPr>
            <w:r>
              <w:t>606,559</w:t>
            </w:r>
          </w:p>
        </w:tc>
      </w:tr>
      <w:tr w:rsidR="00DC14EA" w14:paraId="2D3A3BC4" w14:textId="77777777">
        <w:trPr>
          <w:trHeight w:val="512"/>
        </w:trPr>
        <w:tc>
          <w:tcPr>
            <w:tcW w:w="1469" w:type="dxa"/>
            <w:tcBorders>
              <w:top w:val="single" w:sz="4" w:space="0" w:color="auto"/>
              <w:left w:val="single" w:sz="4" w:space="0" w:color="auto"/>
              <w:bottom w:val="single" w:sz="4" w:space="0" w:color="auto"/>
              <w:right w:val="single" w:sz="4" w:space="0" w:color="auto"/>
            </w:tcBorders>
          </w:tcPr>
          <w:p w14:paraId="6B453C65" w14:textId="77777777" w:rsidR="00DC14EA" w:rsidRDefault="00265612" w:rsidP="008D1A9A">
            <w:pPr>
              <w:spacing w:after="0" w:line="240" w:lineRule="auto"/>
            </w:pPr>
            <w:r>
              <w:t>4</w:t>
            </w:r>
          </w:p>
        </w:tc>
        <w:tc>
          <w:tcPr>
            <w:tcW w:w="6496" w:type="dxa"/>
            <w:tcBorders>
              <w:top w:val="single" w:sz="4" w:space="0" w:color="auto"/>
              <w:left w:val="single" w:sz="4" w:space="0" w:color="auto"/>
              <w:bottom w:val="single" w:sz="4" w:space="0" w:color="auto"/>
              <w:right w:val="single" w:sz="4" w:space="0" w:color="auto"/>
            </w:tcBorders>
          </w:tcPr>
          <w:p w14:paraId="5A2AEEBE" w14:textId="77777777" w:rsidR="00DC14EA" w:rsidRDefault="00265612" w:rsidP="008D1A9A">
            <w:pPr>
              <w:spacing w:after="0" w:line="240" w:lineRule="auto"/>
            </w:pPr>
            <w:r>
              <w:t>#1 and #2 and #3</w:t>
            </w:r>
          </w:p>
        </w:tc>
        <w:tc>
          <w:tcPr>
            <w:tcW w:w="1385" w:type="dxa"/>
            <w:tcBorders>
              <w:top w:val="single" w:sz="4" w:space="0" w:color="auto"/>
              <w:left w:val="single" w:sz="4" w:space="0" w:color="auto"/>
              <w:bottom w:val="single" w:sz="4" w:space="0" w:color="auto"/>
              <w:right w:val="single" w:sz="4" w:space="0" w:color="auto"/>
            </w:tcBorders>
          </w:tcPr>
          <w:p w14:paraId="3C15D933" w14:textId="77777777" w:rsidR="00DC14EA" w:rsidRDefault="00265612" w:rsidP="008D1A9A">
            <w:pPr>
              <w:spacing w:after="0" w:line="240" w:lineRule="auto"/>
            </w:pPr>
            <w:r>
              <w:t>864</w:t>
            </w:r>
          </w:p>
        </w:tc>
      </w:tr>
      <w:tr w:rsidR="00DC14EA" w14:paraId="47542F35" w14:textId="77777777">
        <w:trPr>
          <w:trHeight w:val="512"/>
        </w:trPr>
        <w:tc>
          <w:tcPr>
            <w:tcW w:w="1469" w:type="dxa"/>
            <w:tcBorders>
              <w:top w:val="single" w:sz="4" w:space="0" w:color="auto"/>
              <w:left w:val="single" w:sz="4" w:space="0" w:color="auto"/>
              <w:bottom w:val="single" w:sz="4" w:space="0" w:color="auto"/>
              <w:right w:val="single" w:sz="4" w:space="0" w:color="auto"/>
            </w:tcBorders>
          </w:tcPr>
          <w:p w14:paraId="2E13978F" w14:textId="77777777" w:rsidR="00DC14EA" w:rsidRDefault="00265612" w:rsidP="008D1A9A">
            <w:pPr>
              <w:spacing w:after="0" w:line="240" w:lineRule="auto"/>
            </w:pPr>
            <w:r>
              <w:t>5</w:t>
            </w:r>
          </w:p>
        </w:tc>
        <w:tc>
          <w:tcPr>
            <w:tcW w:w="6496" w:type="dxa"/>
            <w:tcBorders>
              <w:top w:val="single" w:sz="4" w:space="0" w:color="auto"/>
              <w:left w:val="single" w:sz="4" w:space="0" w:color="auto"/>
              <w:bottom w:val="single" w:sz="4" w:space="0" w:color="auto"/>
              <w:right w:val="single" w:sz="4" w:space="0" w:color="auto"/>
            </w:tcBorders>
          </w:tcPr>
          <w:p w14:paraId="40AA1C1F" w14:textId="77777777" w:rsidR="00DC14EA" w:rsidRDefault="00265612" w:rsidP="008D1A9A">
            <w:pPr>
              <w:spacing w:after="0" w:line="240" w:lineRule="auto"/>
            </w:pPr>
            <w:r>
              <w:t>#4 AND english</w:t>
            </w:r>
          </w:p>
        </w:tc>
        <w:tc>
          <w:tcPr>
            <w:tcW w:w="1385" w:type="dxa"/>
            <w:tcBorders>
              <w:top w:val="single" w:sz="4" w:space="0" w:color="auto"/>
              <w:left w:val="single" w:sz="4" w:space="0" w:color="auto"/>
              <w:bottom w:val="single" w:sz="4" w:space="0" w:color="auto"/>
              <w:right w:val="single" w:sz="4" w:space="0" w:color="auto"/>
            </w:tcBorders>
          </w:tcPr>
          <w:p w14:paraId="59059C90" w14:textId="77777777" w:rsidR="00DC14EA" w:rsidRDefault="00265612" w:rsidP="008D1A9A">
            <w:pPr>
              <w:spacing w:after="0" w:line="240" w:lineRule="auto"/>
            </w:pPr>
            <w:r>
              <w:t>839</w:t>
            </w:r>
          </w:p>
        </w:tc>
      </w:tr>
    </w:tbl>
    <w:p w14:paraId="03A3D781" w14:textId="77777777" w:rsidR="00DC14EA" w:rsidRDefault="00DC14EA" w:rsidP="008D1A9A">
      <w:pPr>
        <w:spacing w:after="0" w:line="240" w:lineRule="auto"/>
        <w:rPr>
          <w:sz w:val="24"/>
          <w:szCs w:val="24"/>
        </w:rPr>
      </w:pPr>
    </w:p>
    <w:p w14:paraId="3F8F1BC6" w14:textId="77777777" w:rsidR="00DC14EA" w:rsidRDefault="00265612" w:rsidP="008D1A9A">
      <w:pPr>
        <w:spacing w:after="0" w:line="240" w:lineRule="auto"/>
        <w:rPr>
          <w:sz w:val="24"/>
          <w:szCs w:val="24"/>
        </w:rPr>
      </w:pPr>
      <w:r>
        <w:rPr>
          <w:b/>
          <w:sz w:val="24"/>
          <w:szCs w:val="24"/>
        </w:rPr>
        <w:t>Database / Study Registry:</w:t>
      </w:r>
      <w:r>
        <w:rPr>
          <w:sz w:val="24"/>
          <w:szCs w:val="24"/>
        </w:rPr>
        <w:t xml:space="preserve"> Education Full Text (via Ebsco)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6496"/>
        <w:gridCol w:w="1385"/>
      </w:tblGrid>
      <w:tr w:rsidR="00DC14EA" w14:paraId="3C533188" w14:textId="77777777">
        <w:tc>
          <w:tcPr>
            <w:tcW w:w="1469" w:type="dxa"/>
          </w:tcPr>
          <w:p w14:paraId="70293F56" w14:textId="77777777" w:rsidR="00DC14EA" w:rsidRDefault="00265612" w:rsidP="008D1A9A">
            <w:pPr>
              <w:spacing w:after="0" w:line="240" w:lineRule="auto"/>
              <w:jc w:val="center"/>
              <w:rPr>
                <w:b/>
              </w:rPr>
            </w:pPr>
            <w:r>
              <w:rPr>
                <w:b/>
              </w:rPr>
              <w:t>Set #</w:t>
            </w:r>
          </w:p>
        </w:tc>
        <w:tc>
          <w:tcPr>
            <w:tcW w:w="6496" w:type="dxa"/>
          </w:tcPr>
          <w:p w14:paraId="796FC039" w14:textId="77777777" w:rsidR="00DC14EA" w:rsidRDefault="00265612" w:rsidP="008D1A9A">
            <w:pPr>
              <w:spacing w:after="0" w:line="240" w:lineRule="auto"/>
              <w:jc w:val="center"/>
              <w:rPr>
                <w:b/>
              </w:rPr>
            </w:pPr>
            <w:r>
              <w:rPr>
                <w:b/>
              </w:rPr>
              <w:t>Search Strategy</w:t>
            </w:r>
          </w:p>
        </w:tc>
        <w:tc>
          <w:tcPr>
            <w:tcW w:w="1385" w:type="dxa"/>
          </w:tcPr>
          <w:p w14:paraId="4F2E3FD2" w14:textId="77777777" w:rsidR="00DC14EA" w:rsidRDefault="00265612" w:rsidP="008D1A9A">
            <w:pPr>
              <w:spacing w:after="0" w:line="240" w:lineRule="auto"/>
              <w:jc w:val="center"/>
              <w:rPr>
                <w:b/>
              </w:rPr>
            </w:pPr>
            <w:r>
              <w:rPr>
                <w:b/>
              </w:rPr>
              <w:t>Results</w:t>
            </w:r>
          </w:p>
        </w:tc>
      </w:tr>
      <w:tr w:rsidR="00DC14EA" w14:paraId="3BA9D50C" w14:textId="77777777">
        <w:tc>
          <w:tcPr>
            <w:tcW w:w="1469" w:type="dxa"/>
            <w:tcBorders>
              <w:top w:val="single" w:sz="4" w:space="0" w:color="auto"/>
              <w:left w:val="single" w:sz="4" w:space="0" w:color="auto"/>
              <w:bottom w:val="single" w:sz="4" w:space="0" w:color="auto"/>
              <w:right w:val="single" w:sz="4" w:space="0" w:color="auto"/>
            </w:tcBorders>
          </w:tcPr>
          <w:p w14:paraId="5EA00ADE" w14:textId="77777777" w:rsidR="00DC14EA" w:rsidRDefault="00265612" w:rsidP="008D1A9A">
            <w:pPr>
              <w:spacing w:after="0" w:line="240" w:lineRule="auto"/>
            </w:pPr>
            <w:r>
              <w:t>1</w:t>
            </w:r>
          </w:p>
          <w:p w14:paraId="3CCDC608" w14:textId="77777777" w:rsidR="00DC14EA" w:rsidRDefault="00265612" w:rsidP="008D1A9A">
            <w:pPr>
              <w:spacing w:after="0" w:line="240" w:lineRule="auto"/>
            </w:pPr>
            <w:r>
              <w:t>Metaverse</w:t>
            </w:r>
          </w:p>
        </w:tc>
        <w:tc>
          <w:tcPr>
            <w:tcW w:w="6496" w:type="dxa"/>
            <w:tcBorders>
              <w:top w:val="single" w:sz="4" w:space="0" w:color="auto"/>
              <w:left w:val="single" w:sz="4" w:space="0" w:color="auto"/>
              <w:bottom w:val="single" w:sz="4" w:space="0" w:color="auto"/>
              <w:right w:val="single" w:sz="4" w:space="0" w:color="auto"/>
            </w:tcBorders>
          </w:tcPr>
          <w:p w14:paraId="3D330383" w14:textId="77777777" w:rsidR="00DC14EA" w:rsidRDefault="00265612" w:rsidP="008D1A9A">
            <w:pPr>
              <w:spacing w:after="0" w:line="240" w:lineRule="auto"/>
            </w:pPr>
            <w:r>
              <w:t xml:space="preserve">TI("Virtual Reality" OR "Augmented Reality" OR "virtual reality" OR "virtual realities" OR VR OR </w:t>
            </w:r>
            <w:r>
              <w:t xml:space="preserve">"simulated environment" OR "simulated environments" OR "Augmented reality" OR "Augmented Realities" OR "simulated reality" OR "simulated realities" OR "virtual simulation" OR "virtual simulations" OR "virtual technology" OR "virtual </w:t>
            </w:r>
            <w:r>
              <w:lastRenderedPageBreak/>
              <w:t>technologies" OR "virtu</w:t>
            </w:r>
            <w:r>
              <w:t>al environment" OR "virtual environments" OR "simulation technology" OR "simulation technologies" OR "Extended Reality" OR "extended realities" OR "Mixed reality" OR "Mixed Realities" OR metaverse OR metaverses OR avatar OR avatars OR "Head Mounted Display</w:t>
            </w:r>
            <w:r>
              <w:t>" OR "Head Mounted Displays" OR "Immersive simulation" OR "immersive technology" OR "Immersive simulations" OR "immersive technologies") OR AB("Virtual Reality" OR "Augmented Reality" OR "virtual reality" OR "virtual realities" OR VR OR "simulated environm</w:t>
            </w:r>
            <w:r>
              <w:t xml:space="preserve">ent" OR "simulated environments" OR "Augmented reality" OR "Augmented Realities" OR "simulated reality" OR "simulated realities" OR "virtual simulation" OR "virtual simulations" OR "virtual technology" OR "virtual technologies" OR "virtual environment" OR </w:t>
            </w:r>
            <w:r>
              <w:t xml:space="preserve">"virtual environments" OR "simulation technology" OR "simulation technologies" OR "Extended Reality" OR "extended realities" OR "Mixed reality" OR "Mixed Realities" OR metaverse OR metaverses OR avatar OR avatars OR "Head Mounted Display" OR "Head Mounted </w:t>
            </w:r>
            <w:r>
              <w:t>Displays" OR "Immersive simulation" OR "immersive technology" OR "Immersive simulations" OR "immersive technologies")</w:t>
            </w:r>
          </w:p>
        </w:tc>
        <w:tc>
          <w:tcPr>
            <w:tcW w:w="1385" w:type="dxa"/>
            <w:tcBorders>
              <w:top w:val="single" w:sz="4" w:space="0" w:color="auto"/>
              <w:left w:val="single" w:sz="4" w:space="0" w:color="auto"/>
              <w:bottom w:val="single" w:sz="4" w:space="0" w:color="auto"/>
              <w:right w:val="single" w:sz="4" w:space="0" w:color="auto"/>
            </w:tcBorders>
          </w:tcPr>
          <w:p w14:paraId="691A93ED" w14:textId="77777777" w:rsidR="00DC14EA" w:rsidRDefault="00265612" w:rsidP="008D1A9A">
            <w:pPr>
              <w:spacing w:after="0" w:line="240" w:lineRule="auto"/>
            </w:pPr>
            <w:r>
              <w:lastRenderedPageBreak/>
              <w:t>3,203</w:t>
            </w:r>
          </w:p>
        </w:tc>
      </w:tr>
      <w:tr w:rsidR="00DC14EA" w14:paraId="5F29B83A" w14:textId="77777777">
        <w:tc>
          <w:tcPr>
            <w:tcW w:w="1469" w:type="dxa"/>
            <w:tcBorders>
              <w:top w:val="single" w:sz="4" w:space="0" w:color="auto"/>
              <w:left w:val="single" w:sz="4" w:space="0" w:color="auto"/>
              <w:bottom w:val="single" w:sz="4" w:space="0" w:color="auto"/>
              <w:right w:val="single" w:sz="4" w:space="0" w:color="auto"/>
            </w:tcBorders>
          </w:tcPr>
          <w:p w14:paraId="7D5F010D" w14:textId="77777777" w:rsidR="00DC14EA" w:rsidRDefault="00265612" w:rsidP="008D1A9A">
            <w:pPr>
              <w:spacing w:after="0" w:line="240" w:lineRule="auto"/>
            </w:pPr>
            <w:r>
              <w:t>2</w:t>
            </w:r>
          </w:p>
          <w:p w14:paraId="40B84BCE" w14:textId="77777777" w:rsidR="00DC14EA" w:rsidRDefault="00265612" w:rsidP="008D1A9A">
            <w:pPr>
              <w:spacing w:after="0" w:line="240" w:lineRule="auto"/>
            </w:pPr>
            <w:r>
              <w:t>education</w:t>
            </w:r>
          </w:p>
        </w:tc>
        <w:tc>
          <w:tcPr>
            <w:tcW w:w="6496" w:type="dxa"/>
            <w:tcBorders>
              <w:top w:val="single" w:sz="4" w:space="0" w:color="auto"/>
              <w:left w:val="single" w:sz="4" w:space="0" w:color="auto"/>
              <w:bottom w:val="single" w:sz="4" w:space="0" w:color="auto"/>
              <w:right w:val="single" w:sz="4" w:space="0" w:color="auto"/>
            </w:tcBorders>
          </w:tcPr>
          <w:p w14:paraId="7940EFE1" w14:textId="77777777" w:rsidR="00DC14EA" w:rsidRDefault="00265612" w:rsidP="008D1A9A">
            <w:pPr>
              <w:spacing w:after="0" w:line="240" w:lineRule="auto"/>
            </w:pPr>
            <w:r>
              <w:t>TI("Teaching" OR "Professional Education" OR "education" OR "Learning" OR "Students, Health Occupations" OR "Faculty" OR "Curriculum" OR "Schools, Health Occupations" OR teaching OR teach OR taught OR educate OR educates OR educated OR education OR educati</w:t>
            </w:r>
            <w:r>
              <w:t>onal OR educating OR school OR schools OR "school s" OR student OR students OR "student s" OR faculty OR "faculty s" OR learning OR learn OR learns OR learned OR curriculum OR curricula OR course OR courses OR class OR classes OR "class s" OR curriculums O</w:t>
            </w:r>
            <w:r>
              <w:t>R pedagogy) OR AB("Teaching" OR "Professional Education" OR "education" OR "Learning" OR "Students, Health Occupations" OR "Faculty" OR "Curriculum" OR "Schools, Health Occupations" OR teaching OR teach OR taught OR educate OR educates OR educated OR educa</w:t>
            </w:r>
            <w:r>
              <w:t>tion OR educational OR educating OR school OR schools OR "school s" OR student OR students OR "student s" OR faculty OR "faculty s" OR learning OR learn OR learns OR learned OR curriculum OR curricula OR course OR courses OR class OR classes OR "class s" O</w:t>
            </w:r>
            <w:r>
              <w:t>R curriculums OR pedagogy)</w:t>
            </w:r>
          </w:p>
        </w:tc>
        <w:tc>
          <w:tcPr>
            <w:tcW w:w="1385" w:type="dxa"/>
            <w:tcBorders>
              <w:top w:val="single" w:sz="4" w:space="0" w:color="auto"/>
              <w:left w:val="single" w:sz="4" w:space="0" w:color="auto"/>
              <w:bottom w:val="single" w:sz="4" w:space="0" w:color="auto"/>
              <w:right w:val="single" w:sz="4" w:space="0" w:color="auto"/>
            </w:tcBorders>
          </w:tcPr>
          <w:p w14:paraId="4B3F86F8" w14:textId="77777777" w:rsidR="00DC14EA" w:rsidRDefault="00265612" w:rsidP="008D1A9A">
            <w:pPr>
              <w:spacing w:after="0" w:line="240" w:lineRule="auto"/>
            </w:pPr>
            <w:r>
              <w:t>916,573</w:t>
            </w:r>
            <w:r>
              <w:rPr>
                <w:rStyle w:val="value"/>
              </w:rPr>
              <w:tab/>
            </w:r>
          </w:p>
        </w:tc>
      </w:tr>
      <w:tr w:rsidR="00DC14EA" w14:paraId="1F71A590" w14:textId="77777777">
        <w:trPr>
          <w:trHeight w:val="710"/>
        </w:trPr>
        <w:tc>
          <w:tcPr>
            <w:tcW w:w="1469" w:type="dxa"/>
            <w:tcBorders>
              <w:top w:val="single" w:sz="4" w:space="0" w:color="auto"/>
              <w:left w:val="single" w:sz="4" w:space="0" w:color="auto"/>
              <w:bottom w:val="single" w:sz="4" w:space="0" w:color="auto"/>
              <w:right w:val="single" w:sz="4" w:space="0" w:color="auto"/>
            </w:tcBorders>
          </w:tcPr>
          <w:p w14:paraId="5E8D64A2" w14:textId="77777777" w:rsidR="00DC14EA" w:rsidRDefault="00265612" w:rsidP="008D1A9A">
            <w:pPr>
              <w:spacing w:after="0" w:line="240" w:lineRule="auto"/>
            </w:pPr>
            <w:r>
              <w:t>3</w:t>
            </w:r>
          </w:p>
          <w:p w14:paraId="715A7357" w14:textId="77777777" w:rsidR="00DC14EA" w:rsidRDefault="00265612" w:rsidP="008D1A9A">
            <w:pPr>
              <w:spacing w:after="0" w:line="240" w:lineRule="auto"/>
            </w:pPr>
            <w:r>
              <w:t>Systematic reviews</w:t>
            </w:r>
          </w:p>
        </w:tc>
        <w:tc>
          <w:tcPr>
            <w:tcW w:w="6496" w:type="dxa"/>
            <w:tcBorders>
              <w:top w:val="single" w:sz="4" w:space="0" w:color="auto"/>
              <w:left w:val="single" w:sz="4" w:space="0" w:color="auto"/>
              <w:bottom w:val="single" w:sz="4" w:space="0" w:color="auto"/>
              <w:right w:val="single" w:sz="4" w:space="0" w:color="auto"/>
            </w:tcBorders>
          </w:tcPr>
          <w:p w14:paraId="3607BE4D" w14:textId="77777777" w:rsidR="00DC14EA" w:rsidRDefault="00265612" w:rsidP="008D1A9A">
            <w:pPr>
              <w:spacing w:after="0" w:line="240" w:lineRule="auto"/>
            </w:pPr>
            <w:r>
              <w:rPr>
                <w:rFonts w:asciiTheme="minorHAnsi" w:hAnsiTheme="minorHAnsi" w:cstheme="minorHAnsi"/>
                <w:bdr w:val="none" w:sz="0" w:space="0" w:color="auto" w:frame="1"/>
                <w:shd w:val="clear" w:color="auto" w:fill="FFFFFF"/>
              </w:rPr>
              <w:t>TI("systematic review" OR "systematic reviews" OR "meta-analysis" OR "meta-analyses" OR "systematic literature review" OR "meta synthesis" OR "umbrella review" OR "scoping review" OR "practice guide</w:t>
            </w:r>
            <w:r>
              <w:rPr>
                <w:rFonts w:asciiTheme="minorHAnsi" w:hAnsiTheme="minorHAnsi" w:cstheme="minorHAnsi"/>
                <w:bdr w:val="none" w:sz="0" w:space="0" w:color="auto" w:frame="1"/>
                <w:shd w:val="clear" w:color="auto" w:fill="FFFFFF"/>
              </w:rPr>
              <w:t xml:space="preserve">line" OR "rapid review" OR </w:t>
            </w:r>
            <w:r>
              <w:rPr>
                <w:rFonts w:asciiTheme="minorHAnsi" w:hAnsiTheme="minorHAnsi" w:cstheme="minorHAnsi"/>
              </w:rPr>
              <w:t>((systematic  OR  systematically  OR  "study selection"  OR  "inclusion criteria"  OR  "inclusion criterias"  OR  "inclusion criterion"  OR  "inclusion criterions"  OR  "inclusion criterium"  OR  "exclusion criteria"  OR  "exclus</w:t>
            </w:r>
            <w:r>
              <w:rPr>
                <w:rFonts w:asciiTheme="minorHAnsi" w:hAnsiTheme="minorHAnsi" w:cstheme="minorHAnsi"/>
              </w:rPr>
              <w:t>ion criterias"  OR  "exclusion criterion"  OR  "exclusion criterions"  OR  "exclusion criterium") AND (survey OR surveys OR overview OR review OR reviews OR search OR searches OR handsearch OR analysis))</w:t>
            </w:r>
            <w:r>
              <w:rPr>
                <w:rFonts w:asciiTheme="minorHAnsi" w:hAnsiTheme="minorHAnsi" w:cstheme="minorHAnsi"/>
                <w:bdr w:val="none" w:sz="0" w:space="0" w:color="auto" w:frame="1"/>
                <w:shd w:val="clear" w:color="auto" w:fill="FFFFFF"/>
              </w:rPr>
              <w:t>) OR AB("systematic review" OR "systematic reviews" O</w:t>
            </w:r>
            <w:r>
              <w:rPr>
                <w:rFonts w:asciiTheme="minorHAnsi" w:hAnsiTheme="minorHAnsi" w:cstheme="minorHAnsi"/>
                <w:bdr w:val="none" w:sz="0" w:space="0" w:color="auto" w:frame="1"/>
                <w:shd w:val="clear" w:color="auto" w:fill="FFFFFF"/>
              </w:rPr>
              <w:t xml:space="preserve">R "meta-analysis" OR "meta-analyses" OR "systematic literature review" OR "meta </w:t>
            </w:r>
            <w:r>
              <w:rPr>
                <w:rFonts w:asciiTheme="minorHAnsi" w:hAnsiTheme="minorHAnsi" w:cstheme="minorHAnsi"/>
                <w:bdr w:val="none" w:sz="0" w:space="0" w:color="auto" w:frame="1"/>
                <w:shd w:val="clear" w:color="auto" w:fill="FFFFFF"/>
              </w:rPr>
              <w:lastRenderedPageBreak/>
              <w:t xml:space="preserve">synthesis" OR "umbrella review" OR "scoping review" OR "practice guideline" OR "rapid review" OR </w:t>
            </w:r>
            <w:r>
              <w:rPr>
                <w:rFonts w:asciiTheme="minorHAnsi" w:hAnsiTheme="minorHAnsi" w:cstheme="minorHAnsi"/>
              </w:rPr>
              <w:t>((systematic  OR  systematically  OR  "study selection"  OR  "inclusion criteri</w:t>
            </w:r>
            <w:r>
              <w:rPr>
                <w:rFonts w:asciiTheme="minorHAnsi" w:hAnsiTheme="minorHAnsi" w:cstheme="minorHAnsi"/>
              </w:rPr>
              <w:t>a"  OR  "inclusion criterias"  OR  "inclusion criterion"  OR  "inclusion criterions"  OR  "inclusion criterium"  OR  "exclusion criteria"  OR  "exclusion criterias"  OR  "exclusion criterion"  OR  "exclusion criterions"  OR  "exclusion criterium") AND (sur</w:t>
            </w:r>
            <w:r>
              <w:rPr>
                <w:rFonts w:asciiTheme="minorHAnsi" w:hAnsiTheme="minorHAnsi" w:cstheme="minorHAnsi"/>
              </w:rPr>
              <w:t>vey OR surveys OR overview OR review OR reviews OR search OR searches OR handsearch OR analysis))</w:t>
            </w:r>
            <w:r>
              <w:rPr>
                <w:rFonts w:asciiTheme="minorHAnsi" w:hAnsiTheme="minorHAnsi" w:cstheme="minorHAnsi"/>
                <w:bdr w:val="none" w:sz="0" w:space="0" w:color="auto" w:frame="1"/>
                <w:shd w:val="clear" w:color="auto" w:fill="FFFFFF"/>
              </w:rPr>
              <w:t>) AND (PZ article OR PZ review article)</w:t>
            </w:r>
          </w:p>
        </w:tc>
        <w:tc>
          <w:tcPr>
            <w:tcW w:w="1385" w:type="dxa"/>
            <w:tcBorders>
              <w:top w:val="single" w:sz="4" w:space="0" w:color="auto"/>
              <w:left w:val="single" w:sz="4" w:space="0" w:color="auto"/>
              <w:bottom w:val="single" w:sz="4" w:space="0" w:color="auto"/>
              <w:right w:val="single" w:sz="4" w:space="0" w:color="auto"/>
            </w:tcBorders>
          </w:tcPr>
          <w:p w14:paraId="621C66D0" w14:textId="77777777" w:rsidR="00DC14EA" w:rsidRDefault="00265612" w:rsidP="008D1A9A">
            <w:pPr>
              <w:spacing w:after="0" w:line="240" w:lineRule="auto"/>
            </w:pPr>
            <w:r>
              <w:lastRenderedPageBreak/>
              <w:t>12,007</w:t>
            </w:r>
          </w:p>
          <w:p w14:paraId="76A12768" w14:textId="77777777" w:rsidR="00DC14EA" w:rsidRDefault="00DC14EA" w:rsidP="008D1A9A">
            <w:pPr>
              <w:spacing w:after="0" w:line="240" w:lineRule="auto"/>
            </w:pPr>
          </w:p>
        </w:tc>
      </w:tr>
      <w:tr w:rsidR="00DC14EA" w14:paraId="57B0A795" w14:textId="77777777">
        <w:trPr>
          <w:trHeight w:val="512"/>
        </w:trPr>
        <w:tc>
          <w:tcPr>
            <w:tcW w:w="1469" w:type="dxa"/>
            <w:tcBorders>
              <w:top w:val="single" w:sz="4" w:space="0" w:color="auto"/>
              <w:left w:val="single" w:sz="4" w:space="0" w:color="auto"/>
              <w:bottom w:val="single" w:sz="4" w:space="0" w:color="auto"/>
              <w:right w:val="single" w:sz="4" w:space="0" w:color="auto"/>
            </w:tcBorders>
          </w:tcPr>
          <w:p w14:paraId="65E944A0" w14:textId="77777777" w:rsidR="00DC14EA" w:rsidRDefault="00265612" w:rsidP="008D1A9A">
            <w:pPr>
              <w:spacing w:after="0" w:line="240" w:lineRule="auto"/>
            </w:pPr>
            <w:r>
              <w:t>4</w:t>
            </w:r>
          </w:p>
        </w:tc>
        <w:tc>
          <w:tcPr>
            <w:tcW w:w="6496" w:type="dxa"/>
            <w:tcBorders>
              <w:top w:val="single" w:sz="4" w:space="0" w:color="auto"/>
              <w:left w:val="single" w:sz="4" w:space="0" w:color="auto"/>
              <w:bottom w:val="single" w:sz="4" w:space="0" w:color="auto"/>
              <w:right w:val="single" w:sz="4" w:space="0" w:color="auto"/>
            </w:tcBorders>
          </w:tcPr>
          <w:p w14:paraId="40FA9A9F" w14:textId="77777777" w:rsidR="00DC14EA" w:rsidRDefault="00265612" w:rsidP="008D1A9A">
            <w:pPr>
              <w:spacing w:after="0" w:line="240" w:lineRule="auto"/>
            </w:pPr>
            <w:r>
              <w:t>#1 and #2 and #3</w:t>
            </w:r>
          </w:p>
        </w:tc>
        <w:tc>
          <w:tcPr>
            <w:tcW w:w="1385" w:type="dxa"/>
            <w:tcBorders>
              <w:top w:val="single" w:sz="4" w:space="0" w:color="auto"/>
              <w:left w:val="single" w:sz="4" w:space="0" w:color="auto"/>
              <w:bottom w:val="single" w:sz="4" w:space="0" w:color="auto"/>
              <w:right w:val="single" w:sz="4" w:space="0" w:color="auto"/>
            </w:tcBorders>
          </w:tcPr>
          <w:p w14:paraId="690AA033" w14:textId="77777777" w:rsidR="00DC14EA" w:rsidRDefault="00265612" w:rsidP="008D1A9A">
            <w:pPr>
              <w:spacing w:after="0" w:line="240" w:lineRule="auto"/>
            </w:pPr>
            <w:r>
              <w:t>46</w:t>
            </w:r>
          </w:p>
        </w:tc>
      </w:tr>
    </w:tbl>
    <w:p w14:paraId="2F19DDEA" w14:textId="77777777" w:rsidR="00DC14EA" w:rsidRDefault="00DC14EA" w:rsidP="008D1A9A">
      <w:pPr>
        <w:spacing w:after="0" w:line="240" w:lineRule="auto"/>
      </w:pPr>
    </w:p>
    <w:sectPr w:rsidR="00DC1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0C74AC"/>
    <w:multiLevelType w:val="hybridMultilevel"/>
    <w:tmpl w:val="BE60174C"/>
    <w:lvl w:ilvl="0" w:tplc="A6B613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8741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CwMLA0sTQ0NgCyLZV0lIJTi4sz8/NACkxrAbGnEGEsAAAA"/>
  </w:docVars>
  <w:rsids>
    <w:rsidRoot w:val="00DC14EA"/>
    <w:rsid w:val="00265612"/>
    <w:rsid w:val="0064033B"/>
    <w:rsid w:val="0083605F"/>
    <w:rsid w:val="008D1A9A"/>
    <w:rsid w:val="00DC14E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8B70D"/>
  <w15:chartTrackingRefBased/>
  <w15:docId w15:val="{AF9C81D1-60ED-49D1-911D-4046821A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563C1"/>
      <w:u w:val="single"/>
    </w:rPr>
  </w:style>
  <w:style w:type="character" w:customStyle="1" w:styleId="txtsmallerbold">
    <w:name w:val="txtsmallerbold"/>
    <w:basedOn w:val="DefaultParagraphFont"/>
  </w:style>
  <w:style w:type="character" w:customStyle="1" w:styleId="txtsmaller">
    <w:name w:val="txtsmaller"/>
    <w:basedOn w:val="DefaultParagraphFont"/>
  </w:style>
  <w:style w:type="character" w:customStyle="1" w:styleId="term">
    <w:name w:val="term"/>
    <w:basedOn w:val="DefaultParagraphFont"/>
  </w:style>
  <w:style w:type="character" w:customStyle="1" w:styleId="folder-control">
    <w:name w:val="folder-control"/>
    <w:basedOn w:val="DefaultParagraphFont"/>
  </w:style>
  <w:style w:type="character" w:customStyle="1" w:styleId="value">
    <w:name w:val="value"/>
    <w:basedOn w:val="DefaultParagraphFont"/>
  </w:style>
  <w:style w:type="character" w:customStyle="1" w:styleId="searchhistory-search-term">
    <w:name w:val="searchhistory-search-term"/>
    <w:basedOn w:val="DefaultParagraphFont"/>
  </w:style>
  <w:style w:type="character" w:customStyle="1" w:styleId="detailterm">
    <w:name w:val="detailterm"/>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0187">
      <w:bodyDiv w:val="1"/>
      <w:marLeft w:val="0"/>
      <w:marRight w:val="0"/>
      <w:marTop w:val="0"/>
      <w:marBottom w:val="0"/>
      <w:divBdr>
        <w:top w:val="none" w:sz="0" w:space="0" w:color="auto"/>
        <w:left w:val="none" w:sz="0" w:space="0" w:color="auto"/>
        <w:bottom w:val="none" w:sz="0" w:space="0" w:color="auto"/>
        <w:right w:val="none" w:sz="0" w:space="0" w:color="auto"/>
      </w:divBdr>
    </w:div>
    <w:div w:id="88742268">
      <w:bodyDiv w:val="1"/>
      <w:marLeft w:val="0"/>
      <w:marRight w:val="0"/>
      <w:marTop w:val="0"/>
      <w:marBottom w:val="0"/>
      <w:divBdr>
        <w:top w:val="none" w:sz="0" w:space="0" w:color="auto"/>
        <w:left w:val="none" w:sz="0" w:space="0" w:color="auto"/>
        <w:bottom w:val="none" w:sz="0" w:space="0" w:color="auto"/>
        <w:right w:val="none" w:sz="0" w:space="0" w:color="auto"/>
      </w:divBdr>
    </w:div>
    <w:div w:id="104008934">
      <w:bodyDiv w:val="1"/>
      <w:marLeft w:val="0"/>
      <w:marRight w:val="0"/>
      <w:marTop w:val="0"/>
      <w:marBottom w:val="0"/>
      <w:divBdr>
        <w:top w:val="none" w:sz="0" w:space="0" w:color="auto"/>
        <w:left w:val="none" w:sz="0" w:space="0" w:color="auto"/>
        <w:bottom w:val="none" w:sz="0" w:space="0" w:color="auto"/>
        <w:right w:val="none" w:sz="0" w:space="0" w:color="auto"/>
      </w:divBdr>
    </w:div>
    <w:div w:id="152719293">
      <w:bodyDiv w:val="1"/>
      <w:marLeft w:val="0"/>
      <w:marRight w:val="0"/>
      <w:marTop w:val="0"/>
      <w:marBottom w:val="0"/>
      <w:divBdr>
        <w:top w:val="none" w:sz="0" w:space="0" w:color="auto"/>
        <w:left w:val="none" w:sz="0" w:space="0" w:color="auto"/>
        <w:bottom w:val="none" w:sz="0" w:space="0" w:color="auto"/>
        <w:right w:val="none" w:sz="0" w:space="0" w:color="auto"/>
      </w:divBdr>
    </w:div>
    <w:div w:id="161284823">
      <w:bodyDiv w:val="1"/>
      <w:marLeft w:val="0"/>
      <w:marRight w:val="0"/>
      <w:marTop w:val="0"/>
      <w:marBottom w:val="0"/>
      <w:divBdr>
        <w:top w:val="none" w:sz="0" w:space="0" w:color="auto"/>
        <w:left w:val="none" w:sz="0" w:space="0" w:color="auto"/>
        <w:bottom w:val="none" w:sz="0" w:space="0" w:color="auto"/>
        <w:right w:val="none" w:sz="0" w:space="0" w:color="auto"/>
      </w:divBdr>
    </w:div>
    <w:div w:id="205531121">
      <w:bodyDiv w:val="1"/>
      <w:marLeft w:val="0"/>
      <w:marRight w:val="0"/>
      <w:marTop w:val="0"/>
      <w:marBottom w:val="0"/>
      <w:divBdr>
        <w:top w:val="none" w:sz="0" w:space="0" w:color="auto"/>
        <w:left w:val="none" w:sz="0" w:space="0" w:color="auto"/>
        <w:bottom w:val="none" w:sz="0" w:space="0" w:color="auto"/>
        <w:right w:val="none" w:sz="0" w:space="0" w:color="auto"/>
      </w:divBdr>
    </w:div>
    <w:div w:id="218592828">
      <w:bodyDiv w:val="1"/>
      <w:marLeft w:val="0"/>
      <w:marRight w:val="0"/>
      <w:marTop w:val="0"/>
      <w:marBottom w:val="0"/>
      <w:divBdr>
        <w:top w:val="none" w:sz="0" w:space="0" w:color="auto"/>
        <w:left w:val="none" w:sz="0" w:space="0" w:color="auto"/>
        <w:bottom w:val="none" w:sz="0" w:space="0" w:color="auto"/>
        <w:right w:val="none" w:sz="0" w:space="0" w:color="auto"/>
      </w:divBdr>
    </w:div>
    <w:div w:id="256332347">
      <w:bodyDiv w:val="1"/>
      <w:marLeft w:val="0"/>
      <w:marRight w:val="0"/>
      <w:marTop w:val="0"/>
      <w:marBottom w:val="0"/>
      <w:divBdr>
        <w:top w:val="none" w:sz="0" w:space="0" w:color="auto"/>
        <w:left w:val="none" w:sz="0" w:space="0" w:color="auto"/>
        <w:bottom w:val="none" w:sz="0" w:space="0" w:color="auto"/>
        <w:right w:val="none" w:sz="0" w:space="0" w:color="auto"/>
      </w:divBdr>
    </w:div>
    <w:div w:id="277488273">
      <w:bodyDiv w:val="1"/>
      <w:marLeft w:val="0"/>
      <w:marRight w:val="0"/>
      <w:marTop w:val="0"/>
      <w:marBottom w:val="0"/>
      <w:divBdr>
        <w:top w:val="none" w:sz="0" w:space="0" w:color="auto"/>
        <w:left w:val="none" w:sz="0" w:space="0" w:color="auto"/>
        <w:bottom w:val="none" w:sz="0" w:space="0" w:color="auto"/>
        <w:right w:val="none" w:sz="0" w:space="0" w:color="auto"/>
      </w:divBdr>
    </w:div>
    <w:div w:id="378668215">
      <w:bodyDiv w:val="1"/>
      <w:marLeft w:val="0"/>
      <w:marRight w:val="0"/>
      <w:marTop w:val="0"/>
      <w:marBottom w:val="0"/>
      <w:divBdr>
        <w:top w:val="none" w:sz="0" w:space="0" w:color="auto"/>
        <w:left w:val="none" w:sz="0" w:space="0" w:color="auto"/>
        <w:bottom w:val="none" w:sz="0" w:space="0" w:color="auto"/>
        <w:right w:val="none" w:sz="0" w:space="0" w:color="auto"/>
      </w:divBdr>
    </w:div>
    <w:div w:id="408969229">
      <w:bodyDiv w:val="1"/>
      <w:marLeft w:val="0"/>
      <w:marRight w:val="0"/>
      <w:marTop w:val="0"/>
      <w:marBottom w:val="0"/>
      <w:divBdr>
        <w:top w:val="none" w:sz="0" w:space="0" w:color="auto"/>
        <w:left w:val="none" w:sz="0" w:space="0" w:color="auto"/>
        <w:bottom w:val="none" w:sz="0" w:space="0" w:color="auto"/>
        <w:right w:val="none" w:sz="0" w:space="0" w:color="auto"/>
      </w:divBdr>
    </w:div>
    <w:div w:id="480006789">
      <w:bodyDiv w:val="1"/>
      <w:marLeft w:val="0"/>
      <w:marRight w:val="0"/>
      <w:marTop w:val="0"/>
      <w:marBottom w:val="0"/>
      <w:divBdr>
        <w:top w:val="none" w:sz="0" w:space="0" w:color="auto"/>
        <w:left w:val="none" w:sz="0" w:space="0" w:color="auto"/>
        <w:bottom w:val="none" w:sz="0" w:space="0" w:color="auto"/>
        <w:right w:val="none" w:sz="0" w:space="0" w:color="auto"/>
      </w:divBdr>
    </w:div>
    <w:div w:id="490758855">
      <w:bodyDiv w:val="1"/>
      <w:marLeft w:val="0"/>
      <w:marRight w:val="0"/>
      <w:marTop w:val="0"/>
      <w:marBottom w:val="0"/>
      <w:divBdr>
        <w:top w:val="none" w:sz="0" w:space="0" w:color="auto"/>
        <w:left w:val="none" w:sz="0" w:space="0" w:color="auto"/>
        <w:bottom w:val="none" w:sz="0" w:space="0" w:color="auto"/>
        <w:right w:val="none" w:sz="0" w:space="0" w:color="auto"/>
      </w:divBdr>
    </w:div>
    <w:div w:id="500242346">
      <w:bodyDiv w:val="1"/>
      <w:marLeft w:val="0"/>
      <w:marRight w:val="0"/>
      <w:marTop w:val="0"/>
      <w:marBottom w:val="0"/>
      <w:divBdr>
        <w:top w:val="none" w:sz="0" w:space="0" w:color="auto"/>
        <w:left w:val="none" w:sz="0" w:space="0" w:color="auto"/>
        <w:bottom w:val="none" w:sz="0" w:space="0" w:color="auto"/>
        <w:right w:val="none" w:sz="0" w:space="0" w:color="auto"/>
      </w:divBdr>
      <w:divsChild>
        <w:div w:id="2135246854">
          <w:marLeft w:val="0"/>
          <w:marRight w:val="0"/>
          <w:marTop w:val="0"/>
          <w:marBottom w:val="0"/>
          <w:divBdr>
            <w:top w:val="none" w:sz="0" w:space="0" w:color="auto"/>
            <w:left w:val="none" w:sz="0" w:space="0" w:color="auto"/>
            <w:bottom w:val="none" w:sz="0" w:space="0" w:color="auto"/>
            <w:right w:val="none" w:sz="0" w:space="0" w:color="auto"/>
          </w:divBdr>
        </w:div>
      </w:divsChild>
    </w:div>
    <w:div w:id="526456080">
      <w:bodyDiv w:val="1"/>
      <w:marLeft w:val="0"/>
      <w:marRight w:val="0"/>
      <w:marTop w:val="0"/>
      <w:marBottom w:val="0"/>
      <w:divBdr>
        <w:top w:val="none" w:sz="0" w:space="0" w:color="auto"/>
        <w:left w:val="none" w:sz="0" w:space="0" w:color="auto"/>
        <w:bottom w:val="none" w:sz="0" w:space="0" w:color="auto"/>
        <w:right w:val="none" w:sz="0" w:space="0" w:color="auto"/>
      </w:divBdr>
      <w:divsChild>
        <w:div w:id="59988626">
          <w:marLeft w:val="0"/>
          <w:marRight w:val="0"/>
          <w:marTop w:val="0"/>
          <w:marBottom w:val="0"/>
          <w:divBdr>
            <w:top w:val="none" w:sz="0" w:space="0" w:color="auto"/>
            <w:left w:val="none" w:sz="0" w:space="0" w:color="auto"/>
            <w:bottom w:val="none" w:sz="0" w:space="0" w:color="auto"/>
            <w:right w:val="none" w:sz="0" w:space="0" w:color="auto"/>
          </w:divBdr>
        </w:div>
      </w:divsChild>
    </w:div>
    <w:div w:id="543445106">
      <w:bodyDiv w:val="1"/>
      <w:marLeft w:val="0"/>
      <w:marRight w:val="0"/>
      <w:marTop w:val="0"/>
      <w:marBottom w:val="0"/>
      <w:divBdr>
        <w:top w:val="none" w:sz="0" w:space="0" w:color="auto"/>
        <w:left w:val="none" w:sz="0" w:space="0" w:color="auto"/>
        <w:bottom w:val="none" w:sz="0" w:space="0" w:color="auto"/>
        <w:right w:val="none" w:sz="0" w:space="0" w:color="auto"/>
      </w:divBdr>
    </w:div>
    <w:div w:id="595215813">
      <w:bodyDiv w:val="1"/>
      <w:marLeft w:val="0"/>
      <w:marRight w:val="0"/>
      <w:marTop w:val="0"/>
      <w:marBottom w:val="0"/>
      <w:divBdr>
        <w:top w:val="none" w:sz="0" w:space="0" w:color="auto"/>
        <w:left w:val="none" w:sz="0" w:space="0" w:color="auto"/>
        <w:bottom w:val="none" w:sz="0" w:space="0" w:color="auto"/>
        <w:right w:val="none" w:sz="0" w:space="0" w:color="auto"/>
      </w:divBdr>
    </w:div>
    <w:div w:id="595676838">
      <w:bodyDiv w:val="1"/>
      <w:marLeft w:val="0"/>
      <w:marRight w:val="0"/>
      <w:marTop w:val="0"/>
      <w:marBottom w:val="0"/>
      <w:divBdr>
        <w:top w:val="none" w:sz="0" w:space="0" w:color="auto"/>
        <w:left w:val="none" w:sz="0" w:space="0" w:color="auto"/>
        <w:bottom w:val="none" w:sz="0" w:space="0" w:color="auto"/>
        <w:right w:val="none" w:sz="0" w:space="0" w:color="auto"/>
      </w:divBdr>
    </w:div>
    <w:div w:id="596325162">
      <w:bodyDiv w:val="1"/>
      <w:marLeft w:val="0"/>
      <w:marRight w:val="0"/>
      <w:marTop w:val="0"/>
      <w:marBottom w:val="0"/>
      <w:divBdr>
        <w:top w:val="none" w:sz="0" w:space="0" w:color="auto"/>
        <w:left w:val="none" w:sz="0" w:space="0" w:color="auto"/>
        <w:bottom w:val="none" w:sz="0" w:space="0" w:color="auto"/>
        <w:right w:val="none" w:sz="0" w:space="0" w:color="auto"/>
      </w:divBdr>
    </w:div>
    <w:div w:id="602492123">
      <w:bodyDiv w:val="1"/>
      <w:marLeft w:val="0"/>
      <w:marRight w:val="0"/>
      <w:marTop w:val="0"/>
      <w:marBottom w:val="0"/>
      <w:divBdr>
        <w:top w:val="none" w:sz="0" w:space="0" w:color="auto"/>
        <w:left w:val="none" w:sz="0" w:space="0" w:color="auto"/>
        <w:bottom w:val="none" w:sz="0" w:space="0" w:color="auto"/>
        <w:right w:val="none" w:sz="0" w:space="0" w:color="auto"/>
      </w:divBdr>
    </w:div>
    <w:div w:id="636027532">
      <w:bodyDiv w:val="1"/>
      <w:marLeft w:val="0"/>
      <w:marRight w:val="0"/>
      <w:marTop w:val="0"/>
      <w:marBottom w:val="0"/>
      <w:divBdr>
        <w:top w:val="none" w:sz="0" w:space="0" w:color="auto"/>
        <w:left w:val="none" w:sz="0" w:space="0" w:color="auto"/>
        <w:bottom w:val="none" w:sz="0" w:space="0" w:color="auto"/>
        <w:right w:val="none" w:sz="0" w:space="0" w:color="auto"/>
      </w:divBdr>
    </w:div>
    <w:div w:id="669526952">
      <w:bodyDiv w:val="1"/>
      <w:marLeft w:val="0"/>
      <w:marRight w:val="0"/>
      <w:marTop w:val="0"/>
      <w:marBottom w:val="0"/>
      <w:divBdr>
        <w:top w:val="none" w:sz="0" w:space="0" w:color="auto"/>
        <w:left w:val="none" w:sz="0" w:space="0" w:color="auto"/>
        <w:bottom w:val="none" w:sz="0" w:space="0" w:color="auto"/>
        <w:right w:val="none" w:sz="0" w:space="0" w:color="auto"/>
      </w:divBdr>
    </w:div>
    <w:div w:id="732119197">
      <w:bodyDiv w:val="1"/>
      <w:marLeft w:val="0"/>
      <w:marRight w:val="0"/>
      <w:marTop w:val="0"/>
      <w:marBottom w:val="0"/>
      <w:divBdr>
        <w:top w:val="none" w:sz="0" w:space="0" w:color="auto"/>
        <w:left w:val="none" w:sz="0" w:space="0" w:color="auto"/>
        <w:bottom w:val="none" w:sz="0" w:space="0" w:color="auto"/>
        <w:right w:val="none" w:sz="0" w:space="0" w:color="auto"/>
      </w:divBdr>
    </w:div>
    <w:div w:id="765347266">
      <w:bodyDiv w:val="1"/>
      <w:marLeft w:val="0"/>
      <w:marRight w:val="0"/>
      <w:marTop w:val="0"/>
      <w:marBottom w:val="0"/>
      <w:divBdr>
        <w:top w:val="none" w:sz="0" w:space="0" w:color="auto"/>
        <w:left w:val="none" w:sz="0" w:space="0" w:color="auto"/>
        <w:bottom w:val="none" w:sz="0" w:space="0" w:color="auto"/>
        <w:right w:val="none" w:sz="0" w:space="0" w:color="auto"/>
      </w:divBdr>
    </w:div>
    <w:div w:id="808520910">
      <w:bodyDiv w:val="1"/>
      <w:marLeft w:val="0"/>
      <w:marRight w:val="0"/>
      <w:marTop w:val="0"/>
      <w:marBottom w:val="0"/>
      <w:divBdr>
        <w:top w:val="none" w:sz="0" w:space="0" w:color="auto"/>
        <w:left w:val="none" w:sz="0" w:space="0" w:color="auto"/>
        <w:bottom w:val="none" w:sz="0" w:space="0" w:color="auto"/>
        <w:right w:val="none" w:sz="0" w:space="0" w:color="auto"/>
      </w:divBdr>
    </w:div>
    <w:div w:id="827863652">
      <w:bodyDiv w:val="1"/>
      <w:marLeft w:val="0"/>
      <w:marRight w:val="0"/>
      <w:marTop w:val="0"/>
      <w:marBottom w:val="0"/>
      <w:divBdr>
        <w:top w:val="none" w:sz="0" w:space="0" w:color="auto"/>
        <w:left w:val="none" w:sz="0" w:space="0" w:color="auto"/>
        <w:bottom w:val="none" w:sz="0" w:space="0" w:color="auto"/>
        <w:right w:val="none" w:sz="0" w:space="0" w:color="auto"/>
      </w:divBdr>
    </w:div>
    <w:div w:id="870148070">
      <w:bodyDiv w:val="1"/>
      <w:marLeft w:val="0"/>
      <w:marRight w:val="0"/>
      <w:marTop w:val="0"/>
      <w:marBottom w:val="0"/>
      <w:divBdr>
        <w:top w:val="none" w:sz="0" w:space="0" w:color="auto"/>
        <w:left w:val="none" w:sz="0" w:space="0" w:color="auto"/>
        <w:bottom w:val="none" w:sz="0" w:space="0" w:color="auto"/>
        <w:right w:val="none" w:sz="0" w:space="0" w:color="auto"/>
      </w:divBdr>
    </w:div>
    <w:div w:id="899678848">
      <w:bodyDiv w:val="1"/>
      <w:marLeft w:val="0"/>
      <w:marRight w:val="0"/>
      <w:marTop w:val="0"/>
      <w:marBottom w:val="0"/>
      <w:divBdr>
        <w:top w:val="none" w:sz="0" w:space="0" w:color="auto"/>
        <w:left w:val="none" w:sz="0" w:space="0" w:color="auto"/>
        <w:bottom w:val="none" w:sz="0" w:space="0" w:color="auto"/>
        <w:right w:val="none" w:sz="0" w:space="0" w:color="auto"/>
      </w:divBdr>
    </w:div>
    <w:div w:id="949777653">
      <w:bodyDiv w:val="1"/>
      <w:marLeft w:val="0"/>
      <w:marRight w:val="0"/>
      <w:marTop w:val="0"/>
      <w:marBottom w:val="0"/>
      <w:divBdr>
        <w:top w:val="none" w:sz="0" w:space="0" w:color="auto"/>
        <w:left w:val="none" w:sz="0" w:space="0" w:color="auto"/>
        <w:bottom w:val="none" w:sz="0" w:space="0" w:color="auto"/>
        <w:right w:val="none" w:sz="0" w:space="0" w:color="auto"/>
      </w:divBdr>
    </w:div>
    <w:div w:id="956175942">
      <w:bodyDiv w:val="1"/>
      <w:marLeft w:val="0"/>
      <w:marRight w:val="0"/>
      <w:marTop w:val="0"/>
      <w:marBottom w:val="0"/>
      <w:divBdr>
        <w:top w:val="none" w:sz="0" w:space="0" w:color="auto"/>
        <w:left w:val="none" w:sz="0" w:space="0" w:color="auto"/>
        <w:bottom w:val="none" w:sz="0" w:space="0" w:color="auto"/>
        <w:right w:val="none" w:sz="0" w:space="0" w:color="auto"/>
      </w:divBdr>
    </w:div>
    <w:div w:id="974409942">
      <w:bodyDiv w:val="1"/>
      <w:marLeft w:val="0"/>
      <w:marRight w:val="0"/>
      <w:marTop w:val="0"/>
      <w:marBottom w:val="0"/>
      <w:divBdr>
        <w:top w:val="none" w:sz="0" w:space="0" w:color="auto"/>
        <w:left w:val="none" w:sz="0" w:space="0" w:color="auto"/>
        <w:bottom w:val="none" w:sz="0" w:space="0" w:color="auto"/>
        <w:right w:val="none" w:sz="0" w:space="0" w:color="auto"/>
      </w:divBdr>
    </w:div>
    <w:div w:id="979921954">
      <w:bodyDiv w:val="1"/>
      <w:marLeft w:val="0"/>
      <w:marRight w:val="0"/>
      <w:marTop w:val="0"/>
      <w:marBottom w:val="0"/>
      <w:divBdr>
        <w:top w:val="none" w:sz="0" w:space="0" w:color="auto"/>
        <w:left w:val="none" w:sz="0" w:space="0" w:color="auto"/>
        <w:bottom w:val="none" w:sz="0" w:space="0" w:color="auto"/>
        <w:right w:val="none" w:sz="0" w:space="0" w:color="auto"/>
      </w:divBdr>
    </w:div>
    <w:div w:id="1016808223">
      <w:bodyDiv w:val="1"/>
      <w:marLeft w:val="0"/>
      <w:marRight w:val="0"/>
      <w:marTop w:val="0"/>
      <w:marBottom w:val="0"/>
      <w:divBdr>
        <w:top w:val="none" w:sz="0" w:space="0" w:color="auto"/>
        <w:left w:val="none" w:sz="0" w:space="0" w:color="auto"/>
        <w:bottom w:val="none" w:sz="0" w:space="0" w:color="auto"/>
        <w:right w:val="none" w:sz="0" w:space="0" w:color="auto"/>
      </w:divBdr>
    </w:div>
    <w:div w:id="1107852879">
      <w:bodyDiv w:val="1"/>
      <w:marLeft w:val="0"/>
      <w:marRight w:val="0"/>
      <w:marTop w:val="0"/>
      <w:marBottom w:val="0"/>
      <w:divBdr>
        <w:top w:val="none" w:sz="0" w:space="0" w:color="auto"/>
        <w:left w:val="none" w:sz="0" w:space="0" w:color="auto"/>
        <w:bottom w:val="none" w:sz="0" w:space="0" w:color="auto"/>
        <w:right w:val="none" w:sz="0" w:space="0" w:color="auto"/>
      </w:divBdr>
    </w:div>
    <w:div w:id="1175000083">
      <w:bodyDiv w:val="1"/>
      <w:marLeft w:val="0"/>
      <w:marRight w:val="0"/>
      <w:marTop w:val="0"/>
      <w:marBottom w:val="0"/>
      <w:divBdr>
        <w:top w:val="none" w:sz="0" w:space="0" w:color="auto"/>
        <w:left w:val="none" w:sz="0" w:space="0" w:color="auto"/>
        <w:bottom w:val="none" w:sz="0" w:space="0" w:color="auto"/>
        <w:right w:val="none" w:sz="0" w:space="0" w:color="auto"/>
      </w:divBdr>
    </w:div>
    <w:div w:id="1250238238">
      <w:bodyDiv w:val="1"/>
      <w:marLeft w:val="0"/>
      <w:marRight w:val="0"/>
      <w:marTop w:val="0"/>
      <w:marBottom w:val="0"/>
      <w:divBdr>
        <w:top w:val="none" w:sz="0" w:space="0" w:color="auto"/>
        <w:left w:val="none" w:sz="0" w:space="0" w:color="auto"/>
        <w:bottom w:val="none" w:sz="0" w:space="0" w:color="auto"/>
        <w:right w:val="none" w:sz="0" w:space="0" w:color="auto"/>
      </w:divBdr>
    </w:div>
    <w:div w:id="1250773073">
      <w:bodyDiv w:val="1"/>
      <w:marLeft w:val="0"/>
      <w:marRight w:val="0"/>
      <w:marTop w:val="0"/>
      <w:marBottom w:val="0"/>
      <w:divBdr>
        <w:top w:val="none" w:sz="0" w:space="0" w:color="auto"/>
        <w:left w:val="none" w:sz="0" w:space="0" w:color="auto"/>
        <w:bottom w:val="none" w:sz="0" w:space="0" w:color="auto"/>
        <w:right w:val="none" w:sz="0" w:space="0" w:color="auto"/>
      </w:divBdr>
    </w:div>
    <w:div w:id="1288121211">
      <w:bodyDiv w:val="1"/>
      <w:marLeft w:val="0"/>
      <w:marRight w:val="0"/>
      <w:marTop w:val="0"/>
      <w:marBottom w:val="0"/>
      <w:divBdr>
        <w:top w:val="none" w:sz="0" w:space="0" w:color="auto"/>
        <w:left w:val="none" w:sz="0" w:space="0" w:color="auto"/>
        <w:bottom w:val="none" w:sz="0" w:space="0" w:color="auto"/>
        <w:right w:val="none" w:sz="0" w:space="0" w:color="auto"/>
      </w:divBdr>
    </w:div>
    <w:div w:id="1303805501">
      <w:bodyDiv w:val="1"/>
      <w:marLeft w:val="0"/>
      <w:marRight w:val="0"/>
      <w:marTop w:val="0"/>
      <w:marBottom w:val="0"/>
      <w:divBdr>
        <w:top w:val="none" w:sz="0" w:space="0" w:color="auto"/>
        <w:left w:val="none" w:sz="0" w:space="0" w:color="auto"/>
        <w:bottom w:val="none" w:sz="0" w:space="0" w:color="auto"/>
        <w:right w:val="none" w:sz="0" w:space="0" w:color="auto"/>
      </w:divBdr>
    </w:div>
    <w:div w:id="1303929568">
      <w:bodyDiv w:val="1"/>
      <w:marLeft w:val="0"/>
      <w:marRight w:val="0"/>
      <w:marTop w:val="0"/>
      <w:marBottom w:val="0"/>
      <w:divBdr>
        <w:top w:val="none" w:sz="0" w:space="0" w:color="auto"/>
        <w:left w:val="none" w:sz="0" w:space="0" w:color="auto"/>
        <w:bottom w:val="none" w:sz="0" w:space="0" w:color="auto"/>
        <w:right w:val="none" w:sz="0" w:space="0" w:color="auto"/>
      </w:divBdr>
    </w:div>
    <w:div w:id="1330211420">
      <w:bodyDiv w:val="1"/>
      <w:marLeft w:val="0"/>
      <w:marRight w:val="0"/>
      <w:marTop w:val="0"/>
      <w:marBottom w:val="0"/>
      <w:divBdr>
        <w:top w:val="none" w:sz="0" w:space="0" w:color="auto"/>
        <w:left w:val="none" w:sz="0" w:space="0" w:color="auto"/>
        <w:bottom w:val="none" w:sz="0" w:space="0" w:color="auto"/>
        <w:right w:val="none" w:sz="0" w:space="0" w:color="auto"/>
      </w:divBdr>
    </w:div>
    <w:div w:id="1331326498">
      <w:bodyDiv w:val="1"/>
      <w:marLeft w:val="0"/>
      <w:marRight w:val="0"/>
      <w:marTop w:val="0"/>
      <w:marBottom w:val="0"/>
      <w:divBdr>
        <w:top w:val="none" w:sz="0" w:space="0" w:color="auto"/>
        <w:left w:val="none" w:sz="0" w:space="0" w:color="auto"/>
        <w:bottom w:val="none" w:sz="0" w:space="0" w:color="auto"/>
        <w:right w:val="none" w:sz="0" w:space="0" w:color="auto"/>
      </w:divBdr>
    </w:div>
    <w:div w:id="1361198177">
      <w:bodyDiv w:val="1"/>
      <w:marLeft w:val="0"/>
      <w:marRight w:val="0"/>
      <w:marTop w:val="0"/>
      <w:marBottom w:val="0"/>
      <w:divBdr>
        <w:top w:val="none" w:sz="0" w:space="0" w:color="auto"/>
        <w:left w:val="none" w:sz="0" w:space="0" w:color="auto"/>
        <w:bottom w:val="none" w:sz="0" w:space="0" w:color="auto"/>
        <w:right w:val="none" w:sz="0" w:space="0" w:color="auto"/>
      </w:divBdr>
    </w:div>
    <w:div w:id="1432580025">
      <w:bodyDiv w:val="1"/>
      <w:marLeft w:val="0"/>
      <w:marRight w:val="0"/>
      <w:marTop w:val="0"/>
      <w:marBottom w:val="0"/>
      <w:divBdr>
        <w:top w:val="none" w:sz="0" w:space="0" w:color="auto"/>
        <w:left w:val="none" w:sz="0" w:space="0" w:color="auto"/>
        <w:bottom w:val="none" w:sz="0" w:space="0" w:color="auto"/>
        <w:right w:val="none" w:sz="0" w:space="0" w:color="auto"/>
      </w:divBdr>
      <w:divsChild>
        <w:div w:id="2123068366">
          <w:marLeft w:val="0"/>
          <w:marRight w:val="0"/>
          <w:marTop w:val="0"/>
          <w:marBottom w:val="0"/>
          <w:divBdr>
            <w:top w:val="none" w:sz="0" w:space="0" w:color="auto"/>
            <w:left w:val="none" w:sz="0" w:space="0" w:color="auto"/>
            <w:bottom w:val="none" w:sz="0" w:space="0" w:color="auto"/>
            <w:right w:val="none" w:sz="0" w:space="0" w:color="auto"/>
          </w:divBdr>
        </w:div>
      </w:divsChild>
    </w:div>
    <w:div w:id="1445155949">
      <w:bodyDiv w:val="1"/>
      <w:marLeft w:val="0"/>
      <w:marRight w:val="0"/>
      <w:marTop w:val="0"/>
      <w:marBottom w:val="0"/>
      <w:divBdr>
        <w:top w:val="none" w:sz="0" w:space="0" w:color="auto"/>
        <w:left w:val="none" w:sz="0" w:space="0" w:color="auto"/>
        <w:bottom w:val="none" w:sz="0" w:space="0" w:color="auto"/>
        <w:right w:val="none" w:sz="0" w:space="0" w:color="auto"/>
      </w:divBdr>
      <w:divsChild>
        <w:div w:id="2129086749">
          <w:marLeft w:val="0"/>
          <w:marRight w:val="0"/>
          <w:marTop w:val="0"/>
          <w:marBottom w:val="0"/>
          <w:divBdr>
            <w:top w:val="none" w:sz="0" w:space="0" w:color="auto"/>
            <w:left w:val="none" w:sz="0" w:space="0" w:color="auto"/>
            <w:bottom w:val="none" w:sz="0" w:space="0" w:color="auto"/>
            <w:right w:val="none" w:sz="0" w:space="0" w:color="auto"/>
          </w:divBdr>
        </w:div>
      </w:divsChild>
    </w:div>
    <w:div w:id="1473476731">
      <w:bodyDiv w:val="1"/>
      <w:marLeft w:val="0"/>
      <w:marRight w:val="0"/>
      <w:marTop w:val="0"/>
      <w:marBottom w:val="0"/>
      <w:divBdr>
        <w:top w:val="none" w:sz="0" w:space="0" w:color="auto"/>
        <w:left w:val="none" w:sz="0" w:space="0" w:color="auto"/>
        <w:bottom w:val="none" w:sz="0" w:space="0" w:color="auto"/>
        <w:right w:val="none" w:sz="0" w:space="0" w:color="auto"/>
      </w:divBdr>
      <w:divsChild>
        <w:div w:id="1662343067">
          <w:marLeft w:val="0"/>
          <w:marRight w:val="0"/>
          <w:marTop w:val="0"/>
          <w:marBottom w:val="0"/>
          <w:divBdr>
            <w:top w:val="none" w:sz="0" w:space="0" w:color="auto"/>
            <w:left w:val="none" w:sz="0" w:space="0" w:color="auto"/>
            <w:bottom w:val="none" w:sz="0" w:space="0" w:color="auto"/>
            <w:right w:val="none" w:sz="0" w:space="0" w:color="auto"/>
          </w:divBdr>
        </w:div>
      </w:divsChild>
    </w:div>
    <w:div w:id="1505440123">
      <w:bodyDiv w:val="1"/>
      <w:marLeft w:val="0"/>
      <w:marRight w:val="0"/>
      <w:marTop w:val="0"/>
      <w:marBottom w:val="0"/>
      <w:divBdr>
        <w:top w:val="none" w:sz="0" w:space="0" w:color="auto"/>
        <w:left w:val="none" w:sz="0" w:space="0" w:color="auto"/>
        <w:bottom w:val="none" w:sz="0" w:space="0" w:color="auto"/>
        <w:right w:val="none" w:sz="0" w:space="0" w:color="auto"/>
      </w:divBdr>
    </w:div>
    <w:div w:id="1539927746">
      <w:bodyDiv w:val="1"/>
      <w:marLeft w:val="0"/>
      <w:marRight w:val="0"/>
      <w:marTop w:val="0"/>
      <w:marBottom w:val="0"/>
      <w:divBdr>
        <w:top w:val="none" w:sz="0" w:space="0" w:color="auto"/>
        <w:left w:val="none" w:sz="0" w:space="0" w:color="auto"/>
        <w:bottom w:val="none" w:sz="0" w:space="0" w:color="auto"/>
        <w:right w:val="none" w:sz="0" w:space="0" w:color="auto"/>
      </w:divBdr>
    </w:div>
    <w:div w:id="1600141139">
      <w:bodyDiv w:val="1"/>
      <w:marLeft w:val="0"/>
      <w:marRight w:val="0"/>
      <w:marTop w:val="0"/>
      <w:marBottom w:val="0"/>
      <w:divBdr>
        <w:top w:val="none" w:sz="0" w:space="0" w:color="auto"/>
        <w:left w:val="none" w:sz="0" w:space="0" w:color="auto"/>
        <w:bottom w:val="none" w:sz="0" w:space="0" w:color="auto"/>
        <w:right w:val="none" w:sz="0" w:space="0" w:color="auto"/>
      </w:divBdr>
    </w:div>
    <w:div w:id="1620792976">
      <w:bodyDiv w:val="1"/>
      <w:marLeft w:val="0"/>
      <w:marRight w:val="0"/>
      <w:marTop w:val="0"/>
      <w:marBottom w:val="0"/>
      <w:divBdr>
        <w:top w:val="none" w:sz="0" w:space="0" w:color="auto"/>
        <w:left w:val="none" w:sz="0" w:space="0" w:color="auto"/>
        <w:bottom w:val="none" w:sz="0" w:space="0" w:color="auto"/>
        <w:right w:val="none" w:sz="0" w:space="0" w:color="auto"/>
      </w:divBdr>
    </w:div>
    <w:div w:id="1672173335">
      <w:bodyDiv w:val="1"/>
      <w:marLeft w:val="0"/>
      <w:marRight w:val="0"/>
      <w:marTop w:val="0"/>
      <w:marBottom w:val="0"/>
      <w:divBdr>
        <w:top w:val="none" w:sz="0" w:space="0" w:color="auto"/>
        <w:left w:val="none" w:sz="0" w:space="0" w:color="auto"/>
        <w:bottom w:val="none" w:sz="0" w:space="0" w:color="auto"/>
        <w:right w:val="none" w:sz="0" w:space="0" w:color="auto"/>
      </w:divBdr>
    </w:div>
    <w:div w:id="1734431449">
      <w:bodyDiv w:val="1"/>
      <w:marLeft w:val="0"/>
      <w:marRight w:val="0"/>
      <w:marTop w:val="0"/>
      <w:marBottom w:val="0"/>
      <w:divBdr>
        <w:top w:val="none" w:sz="0" w:space="0" w:color="auto"/>
        <w:left w:val="none" w:sz="0" w:space="0" w:color="auto"/>
        <w:bottom w:val="none" w:sz="0" w:space="0" w:color="auto"/>
        <w:right w:val="none" w:sz="0" w:space="0" w:color="auto"/>
      </w:divBdr>
    </w:div>
    <w:div w:id="1754550727">
      <w:bodyDiv w:val="1"/>
      <w:marLeft w:val="0"/>
      <w:marRight w:val="0"/>
      <w:marTop w:val="0"/>
      <w:marBottom w:val="0"/>
      <w:divBdr>
        <w:top w:val="none" w:sz="0" w:space="0" w:color="auto"/>
        <w:left w:val="none" w:sz="0" w:space="0" w:color="auto"/>
        <w:bottom w:val="none" w:sz="0" w:space="0" w:color="auto"/>
        <w:right w:val="none" w:sz="0" w:space="0" w:color="auto"/>
      </w:divBdr>
    </w:div>
    <w:div w:id="1771001662">
      <w:bodyDiv w:val="1"/>
      <w:marLeft w:val="0"/>
      <w:marRight w:val="0"/>
      <w:marTop w:val="0"/>
      <w:marBottom w:val="0"/>
      <w:divBdr>
        <w:top w:val="none" w:sz="0" w:space="0" w:color="auto"/>
        <w:left w:val="none" w:sz="0" w:space="0" w:color="auto"/>
        <w:bottom w:val="none" w:sz="0" w:space="0" w:color="auto"/>
        <w:right w:val="none" w:sz="0" w:space="0" w:color="auto"/>
      </w:divBdr>
    </w:div>
    <w:div w:id="1824547776">
      <w:bodyDiv w:val="1"/>
      <w:marLeft w:val="0"/>
      <w:marRight w:val="0"/>
      <w:marTop w:val="0"/>
      <w:marBottom w:val="0"/>
      <w:divBdr>
        <w:top w:val="none" w:sz="0" w:space="0" w:color="auto"/>
        <w:left w:val="none" w:sz="0" w:space="0" w:color="auto"/>
        <w:bottom w:val="none" w:sz="0" w:space="0" w:color="auto"/>
        <w:right w:val="none" w:sz="0" w:space="0" w:color="auto"/>
      </w:divBdr>
    </w:div>
    <w:div w:id="1856962796">
      <w:bodyDiv w:val="1"/>
      <w:marLeft w:val="0"/>
      <w:marRight w:val="0"/>
      <w:marTop w:val="0"/>
      <w:marBottom w:val="0"/>
      <w:divBdr>
        <w:top w:val="none" w:sz="0" w:space="0" w:color="auto"/>
        <w:left w:val="none" w:sz="0" w:space="0" w:color="auto"/>
        <w:bottom w:val="none" w:sz="0" w:space="0" w:color="auto"/>
        <w:right w:val="none" w:sz="0" w:space="0" w:color="auto"/>
      </w:divBdr>
    </w:div>
    <w:div w:id="1906792001">
      <w:bodyDiv w:val="1"/>
      <w:marLeft w:val="0"/>
      <w:marRight w:val="0"/>
      <w:marTop w:val="0"/>
      <w:marBottom w:val="0"/>
      <w:divBdr>
        <w:top w:val="none" w:sz="0" w:space="0" w:color="auto"/>
        <w:left w:val="none" w:sz="0" w:space="0" w:color="auto"/>
        <w:bottom w:val="none" w:sz="0" w:space="0" w:color="auto"/>
        <w:right w:val="none" w:sz="0" w:space="0" w:color="auto"/>
      </w:divBdr>
    </w:div>
    <w:div w:id="2003505999">
      <w:bodyDiv w:val="1"/>
      <w:marLeft w:val="0"/>
      <w:marRight w:val="0"/>
      <w:marTop w:val="0"/>
      <w:marBottom w:val="0"/>
      <w:divBdr>
        <w:top w:val="none" w:sz="0" w:space="0" w:color="auto"/>
        <w:left w:val="none" w:sz="0" w:space="0" w:color="auto"/>
        <w:bottom w:val="none" w:sz="0" w:space="0" w:color="auto"/>
        <w:right w:val="none" w:sz="0" w:space="0" w:color="auto"/>
      </w:divBdr>
    </w:div>
    <w:div w:id="2022118105">
      <w:bodyDiv w:val="1"/>
      <w:marLeft w:val="0"/>
      <w:marRight w:val="0"/>
      <w:marTop w:val="0"/>
      <w:marBottom w:val="0"/>
      <w:divBdr>
        <w:top w:val="none" w:sz="0" w:space="0" w:color="auto"/>
        <w:left w:val="none" w:sz="0" w:space="0" w:color="auto"/>
        <w:bottom w:val="none" w:sz="0" w:space="0" w:color="auto"/>
        <w:right w:val="none" w:sz="0" w:space="0" w:color="auto"/>
      </w:divBdr>
    </w:div>
    <w:div w:id="2105149228">
      <w:bodyDiv w:val="1"/>
      <w:marLeft w:val="0"/>
      <w:marRight w:val="0"/>
      <w:marTop w:val="0"/>
      <w:marBottom w:val="0"/>
      <w:divBdr>
        <w:top w:val="none" w:sz="0" w:space="0" w:color="auto"/>
        <w:left w:val="none" w:sz="0" w:space="0" w:color="auto"/>
        <w:bottom w:val="none" w:sz="0" w:space="0" w:color="auto"/>
        <w:right w:val="none" w:sz="0" w:space="0" w:color="auto"/>
      </w:divBdr>
      <w:divsChild>
        <w:div w:id="66615255">
          <w:marLeft w:val="0"/>
          <w:marRight w:val="0"/>
          <w:marTop w:val="0"/>
          <w:marBottom w:val="0"/>
          <w:divBdr>
            <w:top w:val="none" w:sz="0" w:space="0" w:color="auto"/>
            <w:left w:val="none" w:sz="0" w:space="0" w:color="auto"/>
            <w:bottom w:val="none" w:sz="0" w:space="0" w:color="auto"/>
            <w:right w:val="none" w:sz="0" w:space="0" w:color="auto"/>
          </w:divBdr>
        </w:div>
      </w:divsChild>
    </w:div>
    <w:div w:id="2111588312">
      <w:bodyDiv w:val="1"/>
      <w:marLeft w:val="0"/>
      <w:marRight w:val="0"/>
      <w:marTop w:val="0"/>
      <w:marBottom w:val="0"/>
      <w:divBdr>
        <w:top w:val="none" w:sz="0" w:space="0" w:color="auto"/>
        <w:left w:val="none" w:sz="0" w:space="0" w:color="auto"/>
        <w:bottom w:val="none" w:sz="0" w:space="0" w:color="auto"/>
        <w:right w:val="none" w:sz="0" w:space="0" w:color="auto"/>
      </w:divBdr>
    </w:div>
    <w:div w:id="2116438747">
      <w:bodyDiv w:val="1"/>
      <w:marLeft w:val="0"/>
      <w:marRight w:val="0"/>
      <w:marTop w:val="0"/>
      <w:marBottom w:val="0"/>
      <w:divBdr>
        <w:top w:val="none" w:sz="0" w:space="0" w:color="auto"/>
        <w:left w:val="none" w:sz="0" w:space="0" w:color="auto"/>
        <w:bottom w:val="none" w:sz="0" w:space="0" w:color="auto"/>
        <w:right w:val="none" w:sz="0" w:space="0" w:color="auto"/>
      </w:divBdr>
    </w:div>
    <w:div w:id="2136560412">
      <w:bodyDiv w:val="1"/>
      <w:marLeft w:val="0"/>
      <w:marRight w:val="0"/>
      <w:marTop w:val="0"/>
      <w:marBottom w:val="0"/>
      <w:divBdr>
        <w:top w:val="none" w:sz="0" w:space="0" w:color="auto"/>
        <w:left w:val="none" w:sz="0" w:space="0" w:color="auto"/>
        <w:bottom w:val="none" w:sz="0" w:space="0" w:color="auto"/>
        <w:right w:val="none" w:sz="0" w:space="0" w:color="auto"/>
      </w:divBdr>
      <w:divsChild>
        <w:div w:id="716514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D105DDC19DC94A99FBE7AFCF77F0F2" ma:contentTypeVersion="12" ma:contentTypeDescription="Create a new document." ma:contentTypeScope="" ma:versionID="e4ecd37ac1b87ff96cbdab7c40ca6c69">
  <xsd:schema xmlns:xsd="http://www.w3.org/2001/XMLSchema" xmlns:xs="http://www.w3.org/2001/XMLSchema" xmlns:p="http://schemas.microsoft.com/office/2006/metadata/properties" xmlns:ns3="0febee9e-6aff-464c-9306-773e8fdf0e48" xmlns:ns4="1f6ff717-a746-4124-a963-a9b056c9829c" targetNamespace="http://schemas.microsoft.com/office/2006/metadata/properties" ma:root="true" ma:fieldsID="f3531bb73241db629ed42af0057c72a7" ns3:_="" ns4:_="">
    <xsd:import namespace="0febee9e-6aff-464c-9306-773e8fdf0e48"/>
    <xsd:import namespace="1f6ff717-a746-4124-a963-a9b056c982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bee9e-6aff-464c-9306-773e8fdf0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6ff717-a746-4124-a963-a9b056c9829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76A821-3523-43C6-9570-4C453AFB153A}">
  <ds:schemaRefs>
    <ds:schemaRef ds:uri="http://schemas.microsoft.com/sharepoint/v3/contenttype/forms"/>
  </ds:schemaRefs>
</ds:datastoreItem>
</file>

<file path=customXml/itemProps2.xml><?xml version="1.0" encoding="utf-8"?>
<ds:datastoreItem xmlns:ds="http://schemas.openxmlformats.org/officeDocument/2006/customXml" ds:itemID="{F4DACE85-1EF3-4317-B59E-B25FDEF59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bee9e-6aff-464c-9306-773e8fdf0e48"/>
    <ds:schemaRef ds:uri="1f6ff717-a746-4124-a963-a9b056c98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8A89FB-B61E-4985-BA9B-CE3F606594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2621</Words>
  <Characters>14942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17528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Schardt;Sarah Cantrell</dc:creator>
  <cp:keywords/>
  <dc:description/>
  <cp:lastModifiedBy>Jennie De Gagne, Ph.D.</cp:lastModifiedBy>
  <cp:revision>5</cp:revision>
  <dcterms:created xsi:type="dcterms:W3CDTF">2022-08-01T19:16:00Z</dcterms:created>
  <dcterms:modified xsi:type="dcterms:W3CDTF">2022-08-01T19:18:00Z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0x0101005CD105DDC19DC94A99FBE7AFCF77F0F2</vt:lpwstr>
  </property>
</Properties>
</file>