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D2D4" w14:textId="7EB45720" w:rsidR="00AD6D7D" w:rsidRDefault="00AD6D7D">
      <w:pPr>
        <w:spacing w:after="160" w:line="259" w:lineRule="auto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9"/>
        <w:gridCol w:w="7516"/>
        <w:gridCol w:w="1255"/>
      </w:tblGrid>
      <w:tr w:rsidR="000E1520" w:rsidRPr="000E1520" w14:paraId="27BC55B2" w14:textId="77777777" w:rsidTr="0066005D">
        <w:tc>
          <w:tcPr>
            <w:tcW w:w="9350" w:type="dxa"/>
            <w:gridSpan w:val="3"/>
            <w:tcBorders>
              <w:bottom w:val="single" w:sz="8" w:space="0" w:color="auto"/>
            </w:tcBorders>
          </w:tcPr>
          <w:p w14:paraId="31265CA1" w14:textId="031F3CE7" w:rsidR="000E1520" w:rsidRPr="000E1520" w:rsidRDefault="000E1520" w:rsidP="000E1520">
            <w:pPr>
              <w:tabs>
                <w:tab w:val="right" w:pos="9050"/>
              </w:tabs>
              <w:rPr>
                <w:rFonts w:ascii="Calibri" w:hAnsi="Calibri" w:cs="Times New Roman"/>
                <w:color w:val="000000"/>
              </w:rPr>
            </w:pPr>
            <w:bookmarkStart w:id="0" w:name="_Hlk65501992"/>
            <w:r w:rsidRPr="000E1520">
              <w:rPr>
                <w:rFonts w:ascii="Calibri" w:hAnsi="Calibri" w:cs="Times New Roman"/>
                <w:b/>
                <w:bCs/>
                <w:color w:val="000000"/>
              </w:rPr>
              <w:t xml:space="preserve">PubMed </w:t>
            </w:r>
            <w:r w:rsidR="0054056B">
              <w:rPr>
                <w:rFonts w:ascii="Calibri" w:hAnsi="Calibri" w:cs="Times New Roman"/>
                <w:b/>
                <w:bCs/>
                <w:color w:val="000000"/>
              </w:rPr>
              <w:t xml:space="preserve">(via MEDLINE) </w:t>
            </w:r>
            <w:r w:rsidRPr="000E1520">
              <w:rPr>
                <w:rFonts w:ascii="Calibri" w:hAnsi="Calibri" w:cs="Times New Roman"/>
                <w:b/>
                <w:bCs/>
                <w:color w:val="000000"/>
              </w:rPr>
              <w:t>Search</w:t>
            </w:r>
            <w:r w:rsidRPr="000E1520">
              <w:rPr>
                <w:rFonts w:ascii="Calibri" w:hAnsi="Calibri" w:cs="Times New Roman"/>
                <w:b/>
                <w:bCs/>
                <w:color w:val="000000"/>
              </w:rPr>
              <w:tab/>
              <w:t xml:space="preserve">Conducted on </w:t>
            </w:r>
            <w:r w:rsidR="00422A83">
              <w:rPr>
                <w:rFonts w:ascii="Calibri" w:hAnsi="Calibri" w:cs="Times New Roman"/>
                <w:b/>
                <w:bCs/>
                <w:color w:val="000000"/>
              </w:rPr>
              <w:t>May 7</w:t>
            </w:r>
            <w:r w:rsidRPr="000E1520">
              <w:rPr>
                <w:rFonts w:ascii="Calibri" w:hAnsi="Calibri" w:cs="Times New Roman"/>
                <w:b/>
                <w:bCs/>
                <w:color w:val="000000"/>
              </w:rPr>
              <w:t>, 202</w:t>
            </w:r>
            <w:r w:rsidR="00422A83">
              <w:rPr>
                <w:rFonts w:ascii="Calibri" w:hAnsi="Calibri" w:cs="Times New Roman"/>
                <w:b/>
                <w:bCs/>
                <w:color w:val="000000"/>
              </w:rPr>
              <w:t>1</w:t>
            </w:r>
          </w:p>
        </w:tc>
      </w:tr>
      <w:tr w:rsidR="000E1520" w:rsidRPr="000E1520" w14:paraId="7BE91519" w14:textId="77777777" w:rsidTr="0066005D">
        <w:tc>
          <w:tcPr>
            <w:tcW w:w="9350" w:type="dxa"/>
            <w:gridSpan w:val="3"/>
          </w:tcPr>
          <w:p w14:paraId="7F3052E5" w14:textId="77777777" w:rsidR="000E1520" w:rsidRPr="000E1520" w:rsidRDefault="000E1520" w:rsidP="000E1520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0E1520" w:rsidRPr="000E1520" w14:paraId="6F955E66" w14:textId="77777777" w:rsidTr="0066005D">
        <w:tc>
          <w:tcPr>
            <w:tcW w:w="579" w:type="dxa"/>
          </w:tcPr>
          <w:p w14:paraId="37DB4E4D" w14:textId="77777777" w:rsidR="000E1520" w:rsidRPr="000E1520" w:rsidRDefault="000E1520" w:rsidP="000E1520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516" w:type="dxa"/>
          </w:tcPr>
          <w:p w14:paraId="7357C14D" w14:textId="77777777" w:rsidR="000E1520" w:rsidRPr="000E1520" w:rsidRDefault="000E1520" w:rsidP="000E1520">
            <w:pPr>
              <w:rPr>
                <w:rFonts w:ascii="Calibri" w:hAnsi="Calibri" w:cs="Times New Roman"/>
                <w:color w:val="000000"/>
              </w:rPr>
            </w:pPr>
            <w:r w:rsidRPr="000E1520">
              <w:rPr>
                <w:rFonts w:ascii="Calibri" w:hAnsi="Calibri" w:cs="Times New Roman"/>
                <w:b/>
                <w:bCs/>
                <w:color w:val="000000"/>
              </w:rPr>
              <w:t>Search Strategy</w:t>
            </w:r>
          </w:p>
        </w:tc>
        <w:tc>
          <w:tcPr>
            <w:tcW w:w="1255" w:type="dxa"/>
          </w:tcPr>
          <w:p w14:paraId="089FA54E" w14:textId="77777777" w:rsidR="000E1520" w:rsidRPr="000E1520" w:rsidRDefault="000E1520" w:rsidP="00AD052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0E1520">
              <w:rPr>
                <w:rFonts w:ascii="Calibri" w:hAnsi="Calibri" w:cs="Times New Roman"/>
                <w:b/>
                <w:bCs/>
                <w:color w:val="000000"/>
              </w:rPr>
              <w:t>Results</w:t>
            </w:r>
          </w:p>
        </w:tc>
      </w:tr>
      <w:tr w:rsidR="00422A83" w:rsidRPr="000E1520" w14:paraId="7D56BF85" w14:textId="77777777" w:rsidTr="0066005D">
        <w:tc>
          <w:tcPr>
            <w:tcW w:w="579" w:type="dxa"/>
          </w:tcPr>
          <w:p w14:paraId="505370AE" w14:textId="77777777" w:rsidR="00422A83" w:rsidRPr="000E1520" w:rsidRDefault="00422A83" w:rsidP="00422A83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0E1520">
              <w:rPr>
                <w:rFonts w:ascii="Calibri" w:hAnsi="Calibri" w:cs="Times New Roman"/>
                <w:color w:val="000000"/>
              </w:rPr>
              <w:t>#1</w:t>
            </w:r>
          </w:p>
        </w:tc>
        <w:tc>
          <w:tcPr>
            <w:tcW w:w="7516" w:type="dxa"/>
          </w:tcPr>
          <w:p w14:paraId="2C16A658" w14:textId="77777777" w:rsidR="00422A83" w:rsidRPr="000E1520" w:rsidRDefault="00422A83" w:rsidP="00422A83">
            <w:pPr>
              <w:rPr>
                <w:rFonts w:ascii="Calibri" w:hAnsi="Calibri" w:cs="Times New Roman"/>
                <w:color w:val="000000"/>
              </w:rPr>
            </w:pPr>
            <w:r w:rsidRPr="000E1520">
              <w:rPr>
                <w:rFonts w:ascii="Calibri" w:hAnsi="Calibri" w:cs="Times New Roman"/>
                <w:color w:val="000000"/>
              </w:rPr>
              <w:t>microbiota[</w:t>
            </w:r>
            <w:proofErr w:type="spellStart"/>
            <w:r w:rsidRPr="000E1520">
              <w:rPr>
                <w:rFonts w:ascii="Calibri" w:hAnsi="Calibri" w:cs="Times New Roman"/>
                <w:color w:val="000000"/>
              </w:rPr>
              <w:t>tiab</w:t>
            </w:r>
            <w:proofErr w:type="spellEnd"/>
            <w:r w:rsidRPr="000E1520">
              <w:rPr>
                <w:rFonts w:ascii="Calibri" w:hAnsi="Calibri" w:cs="Times New Roman"/>
                <w:color w:val="000000"/>
              </w:rPr>
              <w:t>] OR microbiome[</w:t>
            </w:r>
            <w:proofErr w:type="spellStart"/>
            <w:r w:rsidRPr="000E1520">
              <w:rPr>
                <w:rFonts w:ascii="Calibri" w:hAnsi="Calibri" w:cs="Times New Roman"/>
                <w:color w:val="000000"/>
              </w:rPr>
              <w:t>tiab</w:t>
            </w:r>
            <w:proofErr w:type="spellEnd"/>
            <w:r w:rsidRPr="000E1520">
              <w:rPr>
                <w:rFonts w:ascii="Calibri" w:hAnsi="Calibri" w:cs="Times New Roman"/>
                <w:color w:val="000000"/>
              </w:rPr>
              <w:t>] OR flora[</w:t>
            </w:r>
            <w:proofErr w:type="spellStart"/>
            <w:r w:rsidRPr="000E1520">
              <w:rPr>
                <w:rFonts w:ascii="Calibri" w:hAnsi="Calibri" w:cs="Times New Roman"/>
                <w:color w:val="000000"/>
              </w:rPr>
              <w:t>tiab</w:t>
            </w:r>
            <w:proofErr w:type="spellEnd"/>
            <w:r w:rsidRPr="000E1520">
              <w:rPr>
                <w:rFonts w:ascii="Calibri" w:hAnsi="Calibri" w:cs="Times New Roman"/>
                <w:color w:val="000000"/>
              </w:rPr>
              <w:t>] OR microflora[</w:t>
            </w:r>
            <w:proofErr w:type="spellStart"/>
            <w:r w:rsidRPr="000E1520">
              <w:rPr>
                <w:rFonts w:ascii="Calibri" w:hAnsi="Calibri" w:cs="Times New Roman"/>
                <w:color w:val="000000"/>
              </w:rPr>
              <w:t>tiab</w:t>
            </w:r>
            <w:proofErr w:type="spellEnd"/>
            <w:r w:rsidRPr="000E1520">
              <w:rPr>
                <w:rFonts w:ascii="Calibri" w:hAnsi="Calibri" w:cs="Times New Roman"/>
                <w:color w:val="000000"/>
              </w:rPr>
              <w:t>] OR bacterial[</w:t>
            </w:r>
            <w:proofErr w:type="spellStart"/>
            <w:r w:rsidRPr="000E1520">
              <w:rPr>
                <w:rFonts w:ascii="Calibri" w:hAnsi="Calibri" w:cs="Times New Roman"/>
                <w:color w:val="000000"/>
              </w:rPr>
              <w:t>tiab</w:t>
            </w:r>
            <w:proofErr w:type="spellEnd"/>
            <w:r w:rsidRPr="000E1520">
              <w:rPr>
                <w:rFonts w:ascii="Calibri" w:hAnsi="Calibri" w:cs="Times New Roman"/>
                <w:color w:val="000000"/>
              </w:rPr>
              <w:t xml:space="preserve">] OR </w:t>
            </w:r>
            <w:proofErr w:type="spellStart"/>
            <w:r w:rsidRPr="000E1520">
              <w:rPr>
                <w:rFonts w:ascii="Calibri" w:hAnsi="Calibri" w:cs="Times New Roman"/>
                <w:color w:val="000000"/>
              </w:rPr>
              <w:t>bacter</w:t>
            </w:r>
            <w:proofErr w:type="spellEnd"/>
            <w:r w:rsidRPr="000E1520">
              <w:rPr>
                <w:rFonts w:ascii="Calibri" w:hAnsi="Calibri" w:cs="Times New Roman"/>
                <w:color w:val="000000"/>
              </w:rPr>
              <w:t>* OR dysbiosis[</w:t>
            </w:r>
            <w:proofErr w:type="spellStart"/>
            <w:r w:rsidRPr="000E1520">
              <w:rPr>
                <w:rFonts w:ascii="Calibri" w:hAnsi="Calibri" w:cs="Times New Roman"/>
                <w:color w:val="000000"/>
              </w:rPr>
              <w:t>tiab</w:t>
            </w:r>
            <w:proofErr w:type="spellEnd"/>
            <w:r w:rsidRPr="000E1520">
              <w:rPr>
                <w:rFonts w:ascii="Calibri" w:hAnsi="Calibri" w:cs="Times New Roman"/>
                <w:color w:val="000000"/>
              </w:rPr>
              <w:t>] OR dysbacteriosis[</w:t>
            </w:r>
            <w:proofErr w:type="spellStart"/>
            <w:r w:rsidRPr="000E1520">
              <w:rPr>
                <w:rFonts w:ascii="Calibri" w:hAnsi="Calibri" w:cs="Times New Roman"/>
                <w:color w:val="000000"/>
              </w:rPr>
              <w:t>tiab</w:t>
            </w:r>
            <w:proofErr w:type="spellEnd"/>
            <w:r w:rsidRPr="000E1520">
              <w:rPr>
                <w:rFonts w:ascii="Calibri" w:hAnsi="Calibri" w:cs="Times New Roman"/>
                <w:color w:val="000000"/>
              </w:rPr>
              <w:t xml:space="preserve">] OR </w:t>
            </w:r>
            <w:proofErr w:type="spellStart"/>
            <w:r w:rsidRPr="000E1520">
              <w:rPr>
                <w:rFonts w:ascii="Calibri" w:hAnsi="Calibri" w:cs="Times New Roman"/>
                <w:color w:val="000000"/>
              </w:rPr>
              <w:t>lactobacil</w:t>
            </w:r>
            <w:proofErr w:type="spellEnd"/>
            <w:r w:rsidRPr="000E1520">
              <w:rPr>
                <w:rFonts w:ascii="Calibri" w:hAnsi="Calibri" w:cs="Times New Roman"/>
                <w:color w:val="000000"/>
              </w:rPr>
              <w:t>*</w:t>
            </w:r>
          </w:p>
        </w:tc>
        <w:tc>
          <w:tcPr>
            <w:tcW w:w="1255" w:type="dxa"/>
          </w:tcPr>
          <w:p w14:paraId="7BF83D5B" w14:textId="4AE866A9" w:rsidR="00422A83" w:rsidRPr="00422A83" w:rsidRDefault="00422A83" w:rsidP="00422A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A83">
              <w:rPr>
                <w:rFonts w:asciiTheme="minorHAnsi" w:hAnsiTheme="minorHAnsi" w:cstheme="minorHAnsi"/>
              </w:rPr>
              <w:t>1,694,254</w:t>
            </w:r>
          </w:p>
        </w:tc>
      </w:tr>
      <w:tr w:rsidR="00422A83" w:rsidRPr="000E1520" w14:paraId="5D03BBC2" w14:textId="77777777" w:rsidTr="0066005D">
        <w:tc>
          <w:tcPr>
            <w:tcW w:w="579" w:type="dxa"/>
          </w:tcPr>
          <w:p w14:paraId="03FE4E13" w14:textId="77777777" w:rsidR="00422A83" w:rsidRPr="000E1520" w:rsidRDefault="00422A83" w:rsidP="00422A83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0E1520">
              <w:rPr>
                <w:rFonts w:ascii="Calibri" w:hAnsi="Calibri" w:cs="Times New Roman"/>
                <w:color w:val="000000"/>
              </w:rPr>
              <w:t>#2</w:t>
            </w:r>
          </w:p>
        </w:tc>
        <w:tc>
          <w:tcPr>
            <w:tcW w:w="7516" w:type="dxa"/>
          </w:tcPr>
          <w:p w14:paraId="4E05F303" w14:textId="77777777" w:rsidR="00422A83" w:rsidRPr="000E1520" w:rsidRDefault="00422A83" w:rsidP="00422A83">
            <w:pPr>
              <w:rPr>
                <w:rFonts w:ascii="Calibri" w:hAnsi="Calibri" w:cs="Times New Roman"/>
                <w:color w:val="000000"/>
              </w:rPr>
            </w:pPr>
            <w:r w:rsidRPr="000E1520">
              <w:rPr>
                <w:rFonts w:ascii="Calibri" w:hAnsi="Calibri" w:cs="Times New Roman"/>
                <w:color w:val="000000"/>
              </w:rPr>
              <w:t>vaginitis[</w:t>
            </w:r>
            <w:proofErr w:type="spellStart"/>
            <w:r w:rsidRPr="000E1520">
              <w:rPr>
                <w:rFonts w:ascii="Calibri" w:hAnsi="Calibri" w:cs="Times New Roman"/>
                <w:color w:val="000000"/>
              </w:rPr>
              <w:t>tiab</w:t>
            </w:r>
            <w:proofErr w:type="spellEnd"/>
            <w:r w:rsidRPr="000E1520">
              <w:rPr>
                <w:rFonts w:ascii="Calibri" w:hAnsi="Calibri" w:cs="Times New Roman"/>
                <w:color w:val="000000"/>
              </w:rPr>
              <w:t>] OR vaginosis[</w:t>
            </w:r>
            <w:proofErr w:type="spellStart"/>
            <w:r w:rsidRPr="000E1520">
              <w:rPr>
                <w:rFonts w:ascii="Calibri" w:hAnsi="Calibri" w:cs="Times New Roman"/>
                <w:color w:val="000000"/>
              </w:rPr>
              <w:t>tiab</w:t>
            </w:r>
            <w:proofErr w:type="spellEnd"/>
            <w:r w:rsidRPr="000E1520">
              <w:rPr>
                <w:rFonts w:ascii="Calibri" w:hAnsi="Calibri" w:cs="Times New Roman"/>
                <w:color w:val="000000"/>
              </w:rPr>
              <w:t xml:space="preserve">] OR genital* OR </w:t>
            </w:r>
            <w:proofErr w:type="spellStart"/>
            <w:r w:rsidRPr="000E1520">
              <w:rPr>
                <w:rFonts w:ascii="Calibri" w:hAnsi="Calibri" w:cs="Times New Roman"/>
                <w:color w:val="000000"/>
              </w:rPr>
              <w:t>vagin</w:t>
            </w:r>
            <w:proofErr w:type="spellEnd"/>
            <w:r w:rsidRPr="000E1520">
              <w:rPr>
                <w:rFonts w:ascii="Calibri" w:hAnsi="Calibri" w:cs="Times New Roman"/>
                <w:color w:val="000000"/>
              </w:rPr>
              <w:t>* OR sex* OR BV*</w:t>
            </w:r>
          </w:p>
        </w:tc>
        <w:tc>
          <w:tcPr>
            <w:tcW w:w="1255" w:type="dxa"/>
          </w:tcPr>
          <w:p w14:paraId="55489833" w14:textId="22EF015F" w:rsidR="00422A83" w:rsidRPr="00422A83" w:rsidRDefault="00422A83" w:rsidP="00422A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A83">
              <w:rPr>
                <w:rFonts w:asciiTheme="minorHAnsi" w:hAnsiTheme="minorHAnsi" w:cstheme="minorHAnsi"/>
              </w:rPr>
              <w:t>1,154,183</w:t>
            </w:r>
          </w:p>
        </w:tc>
      </w:tr>
      <w:tr w:rsidR="00422A83" w:rsidRPr="000E1520" w14:paraId="36BB75E1" w14:textId="77777777" w:rsidTr="0066005D">
        <w:tc>
          <w:tcPr>
            <w:tcW w:w="579" w:type="dxa"/>
          </w:tcPr>
          <w:p w14:paraId="7346FC82" w14:textId="77777777" w:rsidR="00422A83" w:rsidRPr="000E1520" w:rsidRDefault="00422A83" w:rsidP="00422A83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0E1520">
              <w:rPr>
                <w:rFonts w:ascii="Calibri" w:hAnsi="Calibri" w:cs="Times New Roman"/>
                <w:color w:val="000000"/>
              </w:rPr>
              <w:t>#3</w:t>
            </w:r>
          </w:p>
        </w:tc>
        <w:tc>
          <w:tcPr>
            <w:tcW w:w="7516" w:type="dxa"/>
          </w:tcPr>
          <w:p w14:paraId="0551EACF" w14:textId="77777777" w:rsidR="00422A83" w:rsidRPr="000E1520" w:rsidRDefault="00422A83" w:rsidP="00422A83">
            <w:pPr>
              <w:rPr>
                <w:rFonts w:ascii="Calibri" w:hAnsi="Calibri" w:cs="Times New Roman"/>
                <w:color w:val="000000"/>
              </w:rPr>
            </w:pPr>
            <w:r w:rsidRPr="000E1520">
              <w:rPr>
                <w:rFonts w:ascii="Calibri" w:hAnsi="Calibri" w:cs="Times New Roman"/>
                <w:color w:val="000000"/>
              </w:rPr>
              <w:t>#1 AND #2</w:t>
            </w:r>
          </w:p>
        </w:tc>
        <w:tc>
          <w:tcPr>
            <w:tcW w:w="1255" w:type="dxa"/>
          </w:tcPr>
          <w:p w14:paraId="32A9CA1C" w14:textId="188EC166" w:rsidR="00422A83" w:rsidRPr="00422A83" w:rsidRDefault="00422A83" w:rsidP="00422A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A83">
              <w:rPr>
                <w:rFonts w:asciiTheme="minorHAnsi" w:hAnsiTheme="minorHAnsi" w:cstheme="minorHAnsi"/>
              </w:rPr>
              <w:t>43,816</w:t>
            </w:r>
          </w:p>
        </w:tc>
      </w:tr>
      <w:tr w:rsidR="00422A83" w:rsidRPr="000E1520" w14:paraId="7A74A9E3" w14:textId="77777777" w:rsidTr="0066005D">
        <w:tc>
          <w:tcPr>
            <w:tcW w:w="579" w:type="dxa"/>
          </w:tcPr>
          <w:p w14:paraId="50A60D2F" w14:textId="77777777" w:rsidR="00422A83" w:rsidRPr="000E1520" w:rsidRDefault="00422A83" w:rsidP="00422A83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0E1520">
              <w:rPr>
                <w:rFonts w:ascii="Calibri" w:hAnsi="Calibri" w:cs="Times New Roman"/>
                <w:color w:val="000000"/>
              </w:rPr>
              <w:t>#4</w:t>
            </w:r>
          </w:p>
        </w:tc>
        <w:tc>
          <w:tcPr>
            <w:tcW w:w="7516" w:type="dxa"/>
          </w:tcPr>
          <w:p w14:paraId="0D5492C1" w14:textId="77777777" w:rsidR="00422A83" w:rsidRPr="000E1520" w:rsidRDefault="00422A83" w:rsidP="00422A83">
            <w:pPr>
              <w:rPr>
                <w:rFonts w:ascii="Calibri" w:hAnsi="Calibri" w:cs="Times New Roman"/>
                <w:color w:val="000000"/>
              </w:rPr>
            </w:pPr>
            <w:r w:rsidRPr="000E1520">
              <w:rPr>
                <w:rFonts w:ascii="Calibri" w:hAnsi="Calibri" w:cs="Times New Roman"/>
                <w:color w:val="000000"/>
              </w:rPr>
              <w:t>trichomonas vaginalis[</w:t>
            </w:r>
            <w:proofErr w:type="spellStart"/>
            <w:r w:rsidRPr="000E1520">
              <w:rPr>
                <w:rFonts w:ascii="Calibri" w:hAnsi="Calibri" w:cs="Times New Roman"/>
                <w:color w:val="000000"/>
              </w:rPr>
              <w:t>tiab</w:t>
            </w:r>
            <w:proofErr w:type="spellEnd"/>
            <w:r w:rsidRPr="000E1520">
              <w:rPr>
                <w:rFonts w:ascii="Calibri" w:hAnsi="Calibri" w:cs="Times New Roman"/>
                <w:color w:val="000000"/>
              </w:rPr>
              <w:t>] OR T. vaginalis[</w:t>
            </w:r>
            <w:proofErr w:type="spellStart"/>
            <w:r w:rsidRPr="000E1520">
              <w:rPr>
                <w:rFonts w:ascii="Calibri" w:hAnsi="Calibri" w:cs="Times New Roman"/>
                <w:color w:val="000000"/>
              </w:rPr>
              <w:t>tiab</w:t>
            </w:r>
            <w:proofErr w:type="spellEnd"/>
            <w:r w:rsidRPr="000E1520">
              <w:rPr>
                <w:rFonts w:ascii="Calibri" w:hAnsi="Calibri" w:cs="Times New Roman"/>
                <w:color w:val="000000"/>
              </w:rPr>
              <w:t xml:space="preserve">] OR </w:t>
            </w:r>
            <w:proofErr w:type="spellStart"/>
            <w:r w:rsidRPr="000E1520">
              <w:rPr>
                <w:rFonts w:ascii="Calibri" w:hAnsi="Calibri" w:cs="Times New Roman"/>
                <w:color w:val="000000"/>
              </w:rPr>
              <w:t>trichomon</w:t>
            </w:r>
            <w:proofErr w:type="spellEnd"/>
            <w:r w:rsidRPr="000E1520">
              <w:rPr>
                <w:rFonts w:ascii="Calibri" w:hAnsi="Calibri" w:cs="Times New Roman"/>
                <w:color w:val="000000"/>
              </w:rPr>
              <w:t>* OR TV</w:t>
            </w:r>
          </w:p>
        </w:tc>
        <w:tc>
          <w:tcPr>
            <w:tcW w:w="1255" w:type="dxa"/>
          </w:tcPr>
          <w:p w14:paraId="008E9EF4" w14:textId="4726A980" w:rsidR="00422A83" w:rsidRPr="00422A83" w:rsidRDefault="00422A83" w:rsidP="00422A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A83">
              <w:rPr>
                <w:rFonts w:asciiTheme="minorHAnsi" w:hAnsiTheme="minorHAnsi" w:cstheme="minorHAnsi"/>
              </w:rPr>
              <w:t>28,701</w:t>
            </w:r>
          </w:p>
        </w:tc>
      </w:tr>
      <w:tr w:rsidR="00422A83" w:rsidRPr="000E1520" w14:paraId="5D84DA22" w14:textId="77777777" w:rsidTr="0066005D">
        <w:tc>
          <w:tcPr>
            <w:tcW w:w="579" w:type="dxa"/>
          </w:tcPr>
          <w:p w14:paraId="68A672F5" w14:textId="77777777" w:rsidR="00422A83" w:rsidRPr="000E1520" w:rsidRDefault="00422A83" w:rsidP="00422A83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0E1520">
              <w:rPr>
                <w:rFonts w:ascii="Calibri" w:hAnsi="Calibri" w:cs="Times New Roman"/>
                <w:color w:val="000000"/>
              </w:rPr>
              <w:t>#5</w:t>
            </w:r>
          </w:p>
        </w:tc>
        <w:tc>
          <w:tcPr>
            <w:tcW w:w="7516" w:type="dxa"/>
          </w:tcPr>
          <w:p w14:paraId="5495125F" w14:textId="77777777" w:rsidR="00422A83" w:rsidRPr="000E1520" w:rsidRDefault="00422A83" w:rsidP="00422A83">
            <w:pPr>
              <w:rPr>
                <w:rFonts w:ascii="Calibri" w:hAnsi="Calibri" w:cs="Times New Roman"/>
                <w:color w:val="000000"/>
              </w:rPr>
            </w:pPr>
            <w:r w:rsidRPr="000E1520">
              <w:rPr>
                <w:rFonts w:ascii="Calibri" w:hAnsi="Calibri" w:cs="Times New Roman"/>
                <w:color w:val="000000"/>
              </w:rPr>
              <w:t>#3 AND #4</w:t>
            </w:r>
          </w:p>
        </w:tc>
        <w:tc>
          <w:tcPr>
            <w:tcW w:w="1255" w:type="dxa"/>
          </w:tcPr>
          <w:p w14:paraId="75EE9988" w14:textId="37068907" w:rsidR="00422A83" w:rsidRPr="00422A83" w:rsidRDefault="00422A83" w:rsidP="00422A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A83">
              <w:rPr>
                <w:rFonts w:asciiTheme="minorHAnsi" w:hAnsiTheme="minorHAnsi" w:cstheme="minorHAnsi"/>
              </w:rPr>
              <w:t>2,428</w:t>
            </w:r>
          </w:p>
        </w:tc>
      </w:tr>
      <w:tr w:rsidR="00422A83" w:rsidRPr="000E1520" w14:paraId="6727080A" w14:textId="77777777" w:rsidTr="0066005D">
        <w:tc>
          <w:tcPr>
            <w:tcW w:w="579" w:type="dxa"/>
          </w:tcPr>
          <w:p w14:paraId="4CB14190" w14:textId="77777777" w:rsidR="00422A83" w:rsidRPr="000E1520" w:rsidRDefault="00422A83" w:rsidP="00422A83">
            <w:pPr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516" w:type="dxa"/>
          </w:tcPr>
          <w:p w14:paraId="472D0AC7" w14:textId="77777777" w:rsidR="00422A83" w:rsidRPr="000E1520" w:rsidRDefault="00422A83" w:rsidP="00422A83">
            <w:pPr>
              <w:tabs>
                <w:tab w:val="left" w:pos="183"/>
                <w:tab w:val="left" w:pos="347"/>
                <w:tab w:val="left" w:pos="548"/>
              </w:tabs>
              <w:rPr>
                <w:rFonts w:ascii="Calibri" w:hAnsi="Calibri" w:cs="Times New Roman"/>
                <w:i/>
                <w:iCs/>
                <w:color w:val="000000"/>
              </w:rPr>
            </w:pPr>
            <w:r w:rsidRPr="000E1520">
              <w:rPr>
                <w:rFonts w:ascii="Calibri" w:hAnsi="Calibri" w:cs="Times New Roman"/>
                <w:i/>
                <w:iCs/>
                <w:color w:val="000000"/>
              </w:rPr>
              <w:tab/>
              <w:t>Language: English</w:t>
            </w:r>
          </w:p>
        </w:tc>
        <w:tc>
          <w:tcPr>
            <w:tcW w:w="1255" w:type="dxa"/>
          </w:tcPr>
          <w:p w14:paraId="2603497D" w14:textId="3B8497F1" w:rsidR="00422A83" w:rsidRPr="00422A83" w:rsidRDefault="00422A83" w:rsidP="00422A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A83">
              <w:rPr>
                <w:rFonts w:asciiTheme="minorHAnsi" w:hAnsiTheme="minorHAnsi" w:cstheme="minorHAnsi"/>
              </w:rPr>
              <w:t>1,930</w:t>
            </w:r>
          </w:p>
        </w:tc>
      </w:tr>
      <w:tr w:rsidR="00422A83" w:rsidRPr="000E1520" w14:paraId="30240E48" w14:textId="77777777" w:rsidTr="0066005D">
        <w:tc>
          <w:tcPr>
            <w:tcW w:w="579" w:type="dxa"/>
          </w:tcPr>
          <w:p w14:paraId="5F6C5A59" w14:textId="77777777" w:rsidR="00422A83" w:rsidRPr="000E1520" w:rsidRDefault="00422A83" w:rsidP="00422A83">
            <w:pPr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516" w:type="dxa"/>
          </w:tcPr>
          <w:p w14:paraId="5AD2E5B1" w14:textId="77777777" w:rsidR="00422A83" w:rsidRPr="000E1520" w:rsidRDefault="00422A83" w:rsidP="00422A83">
            <w:pPr>
              <w:tabs>
                <w:tab w:val="left" w:pos="183"/>
                <w:tab w:val="left" w:pos="347"/>
                <w:tab w:val="left" w:pos="548"/>
              </w:tabs>
              <w:rPr>
                <w:rFonts w:ascii="Calibri" w:hAnsi="Calibri" w:cs="Times New Roman"/>
                <w:i/>
                <w:iCs/>
                <w:color w:val="000000"/>
              </w:rPr>
            </w:pPr>
            <w:r w:rsidRPr="000E1520">
              <w:rPr>
                <w:rFonts w:ascii="Calibri" w:hAnsi="Calibri" w:cs="Times New Roman"/>
                <w:i/>
                <w:iCs/>
                <w:color w:val="000000"/>
              </w:rPr>
              <w:tab/>
            </w:r>
            <w:r w:rsidRPr="000E1520">
              <w:rPr>
                <w:rFonts w:ascii="Calibri" w:hAnsi="Calibri" w:cs="Times New Roman"/>
                <w:i/>
                <w:iCs/>
                <w:color w:val="000000"/>
              </w:rPr>
              <w:tab/>
              <w:t>Species: Human</w:t>
            </w:r>
          </w:p>
        </w:tc>
        <w:tc>
          <w:tcPr>
            <w:tcW w:w="1255" w:type="dxa"/>
          </w:tcPr>
          <w:p w14:paraId="67C29D93" w14:textId="061CCF69" w:rsidR="00422A83" w:rsidRPr="00422A83" w:rsidRDefault="00422A83" w:rsidP="00422A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A83">
              <w:rPr>
                <w:rFonts w:asciiTheme="minorHAnsi" w:hAnsiTheme="minorHAnsi" w:cstheme="minorHAnsi"/>
              </w:rPr>
              <w:t>1,542</w:t>
            </w:r>
          </w:p>
        </w:tc>
      </w:tr>
      <w:tr w:rsidR="000E1520" w:rsidRPr="000E1520" w14:paraId="0BDFE58C" w14:textId="77777777" w:rsidTr="0066005D">
        <w:tc>
          <w:tcPr>
            <w:tcW w:w="579" w:type="dxa"/>
          </w:tcPr>
          <w:p w14:paraId="7244BFFD" w14:textId="77777777" w:rsidR="000E1520" w:rsidRPr="000E1520" w:rsidRDefault="000E1520" w:rsidP="000E1520">
            <w:pPr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516" w:type="dxa"/>
          </w:tcPr>
          <w:p w14:paraId="528632F6" w14:textId="1E032E2B" w:rsidR="000E1520" w:rsidRPr="000E1520" w:rsidRDefault="000E1520" w:rsidP="000E1520">
            <w:pPr>
              <w:tabs>
                <w:tab w:val="left" w:pos="183"/>
                <w:tab w:val="left" w:pos="347"/>
                <w:tab w:val="left" w:pos="548"/>
              </w:tabs>
              <w:rPr>
                <w:rFonts w:ascii="Calibri" w:hAnsi="Calibri" w:cs="Times New Roman"/>
                <w:i/>
                <w:iCs/>
                <w:color w:val="000000"/>
              </w:rPr>
            </w:pPr>
            <w:r w:rsidRPr="000E1520">
              <w:rPr>
                <w:rFonts w:ascii="Calibri" w:hAnsi="Calibri" w:cs="Times New Roman"/>
                <w:i/>
                <w:iCs/>
                <w:color w:val="000000"/>
              </w:rPr>
              <w:tab/>
            </w:r>
            <w:r w:rsidRPr="000E1520">
              <w:rPr>
                <w:rFonts w:ascii="Calibri" w:hAnsi="Calibri" w:cs="Times New Roman"/>
                <w:i/>
                <w:iCs/>
                <w:color w:val="000000"/>
              </w:rPr>
              <w:tab/>
            </w:r>
            <w:r w:rsidRPr="000E1520">
              <w:rPr>
                <w:rFonts w:ascii="Calibri" w:hAnsi="Calibri" w:cs="Times New Roman"/>
                <w:i/>
                <w:iCs/>
                <w:color w:val="000000"/>
              </w:rPr>
              <w:tab/>
              <w:t>Publication Date: 1980/01/01 to 202</w:t>
            </w:r>
            <w:r w:rsidR="00422A83">
              <w:rPr>
                <w:rFonts w:ascii="Calibri" w:hAnsi="Calibri" w:cs="Times New Roman"/>
                <w:i/>
                <w:iCs/>
                <w:color w:val="000000"/>
              </w:rPr>
              <w:t>1</w:t>
            </w:r>
            <w:r w:rsidRPr="000E1520">
              <w:rPr>
                <w:rFonts w:ascii="Calibri" w:hAnsi="Calibri" w:cs="Times New Roman"/>
                <w:i/>
                <w:iCs/>
                <w:color w:val="000000"/>
              </w:rPr>
              <w:t>/0</w:t>
            </w:r>
            <w:r w:rsidR="00422A83">
              <w:rPr>
                <w:rFonts w:ascii="Calibri" w:hAnsi="Calibri" w:cs="Times New Roman"/>
                <w:i/>
                <w:iCs/>
                <w:color w:val="000000"/>
              </w:rPr>
              <w:t>5</w:t>
            </w:r>
            <w:r w:rsidRPr="000E1520">
              <w:rPr>
                <w:rFonts w:ascii="Calibri" w:hAnsi="Calibri" w:cs="Times New Roman"/>
                <w:i/>
                <w:iCs/>
                <w:color w:val="000000"/>
              </w:rPr>
              <w:t>/0</w:t>
            </w:r>
            <w:r w:rsidR="00422A83">
              <w:rPr>
                <w:rFonts w:ascii="Calibri" w:hAnsi="Calibri" w:cs="Times New Roman"/>
                <w:i/>
                <w:iCs/>
                <w:color w:val="000000"/>
              </w:rPr>
              <w:t>7</w:t>
            </w:r>
          </w:p>
        </w:tc>
        <w:tc>
          <w:tcPr>
            <w:tcW w:w="1255" w:type="dxa"/>
          </w:tcPr>
          <w:p w14:paraId="015DF07F" w14:textId="044E5BE1" w:rsidR="000E1520" w:rsidRPr="000E1520" w:rsidRDefault="000E1520" w:rsidP="000E152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0E1520">
              <w:rPr>
                <w:rFonts w:ascii="Calibri" w:hAnsi="Calibri" w:cs="Times New Roman"/>
                <w:color w:val="000000"/>
              </w:rPr>
              <w:t>13</w:t>
            </w:r>
            <w:r w:rsidR="00422A83">
              <w:rPr>
                <w:rFonts w:ascii="Calibri" w:hAnsi="Calibri" w:cs="Times New Roman"/>
                <w:color w:val="000000"/>
              </w:rPr>
              <w:t>8</w:t>
            </w:r>
            <w:r w:rsidRPr="000E1520">
              <w:rPr>
                <w:rFonts w:ascii="Calibri" w:hAnsi="Calibri" w:cs="Times New Roman"/>
                <w:color w:val="000000"/>
              </w:rPr>
              <w:t>5</w:t>
            </w:r>
          </w:p>
        </w:tc>
      </w:tr>
      <w:bookmarkEnd w:id="0"/>
    </w:tbl>
    <w:p w14:paraId="74ED505D" w14:textId="77777777" w:rsidR="000E1520" w:rsidRDefault="000E1520">
      <w:pPr>
        <w:spacing w:after="160" w:line="259" w:lineRule="auto"/>
      </w:pPr>
      <w:r>
        <w:br w:type="page"/>
      </w: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8095"/>
        <w:gridCol w:w="1260"/>
      </w:tblGrid>
      <w:tr w:rsidR="000E1520" w:rsidRPr="000E1520" w14:paraId="16322424" w14:textId="77777777" w:rsidTr="0066005D">
        <w:tc>
          <w:tcPr>
            <w:tcW w:w="9355" w:type="dxa"/>
            <w:gridSpan w:val="2"/>
            <w:tcBorders>
              <w:bottom w:val="single" w:sz="8" w:space="0" w:color="auto"/>
            </w:tcBorders>
          </w:tcPr>
          <w:p w14:paraId="16ECD19D" w14:textId="605BCD56" w:rsidR="000E1520" w:rsidRPr="000E1520" w:rsidRDefault="000E1520" w:rsidP="000E1520">
            <w:pPr>
              <w:tabs>
                <w:tab w:val="right" w:pos="9050"/>
              </w:tabs>
              <w:rPr>
                <w:rFonts w:ascii="Calibri" w:hAnsi="Calibri" w:cs="Times New Roman"/>
                <w:color w:val="000000"/>
              </w:rPr>
            </w:pPr>
            <w:bookmarkStart w:id="1" w:name="_Hlk65502024"/>
            <w:r w:rsidRPr="000E1520">
              <w:rPr>
                <w:rFonts w:ascii="Calibri" w:hAnsi="Calibri" w:cs="Times New Roman"/>
                <w:b/>
                <w:bCs/>
                <w:color w:val="000000"/>
              </w:rPr>
              <w:lastRenderedPageBreak/>
              <w:t>ClinicalTrials.gov Search</w:t>
            </w:r>
            <w:r w:rsidRPr="000E1520">
              <w:rPr>
                <w:rFonts w:ascii="Calibri" w:hAnsi="Calibri" w:cs="Times New Roman"/>
                <w:b/>
                <w:bCs/>
                <w:color w:val="000000"/>
              </w:rPr>
              <w:tab/>
              <w:t xml:space="preserve">Conducted on </w:t>
            </w:r>
            <w:r w:rsidR="00422A83">
              <w:rPr>
                <w:rFonts w:ascii="Calibri" w:hAnsi="Calibri" w:cs="Times New Roman"/>
                <w:b/>
                <w:bCs/>
                <w:color w:val="000000"/>
              </w:rPr>
              <w:t>May 7, 2021</w:t>
            </w:r>
          </w:p>
        </w:tc>
      </w:tr>
      <w:tr w:rsidR="000E1520" w:rsidRPr="000E1520" w14:paraId="71BDACA6" w14:textId="77777777" w:rsidTr="0066005D">
        <w:tc>
          <w:tcPr>
            <w:tcW w:w="9355" w:type="dxa"/>
            <w:gridSpan w:val="2"/>
          </w:tcPr>
          <w:p w14:paraId="1CA14415" w14:textId="77777777" w:rsidR="000E1520" w:rsidRPr="000E1520" w:rsidRDefault="000E1520" w:rsidP="000E1520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0E1520" w:rsidRPr="000E1520" w14:paraId="22E1DA5D" w14:textId="77777777" w:rsidTr="0066005D">
        <w:tc>
          <w:tcPr>
            <w:tcW w:w="8095" w:type="dxa"/>
          </w:tcPr>
          <w:p w14:paraId="1495400A" w14:textId="77777777" w:rsidR="000E1520" w:rsidRPr="000E1520" w:rsidRDefault="000E1520" w:rsidP="000E1520">
            <w:pPr>
              <w:rPr>
                <w:rFonts w:ascii="Calibri" w:hAnsi="Calibri" w:cs="Times New Roman"/>
                <w:color w:val="000000"/>
              </w:rPr>
            </w:pPr>
            <w:r w:rsidRPr="000E1520">
              <w:rPr>
                <w:rFonts w:ascii="Calibri" w:hAnsi="Calibri" w:cs="Times New Roman"/>
                <w:b/>
                <w:bCs/>
                <w:color w:val="000000"/>
              </w:rPr>
              <w:t>Search Strategy</w:t>
            </w:r>
          </w:p>
        </w:tc>
        <w:tc>
          <w:tcPr>
            <w:tcW w:w="1260" w:type="dxa"/>
          </w:tcPr>
          <w:p w14:paraId="3CC66A1E" w14:textId="77777777" w:rsidR="000E1520" w:rsidRPr="000E1520" w:rsidRDefault="000E1520" w:rsidP="000E152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0E1520">
              <w:rPr>
                <w:rFonts w:ascii="Calibri" w:hAnsi="Calibri" w:cs="Times New Roman"/>
                <w:b/>
                <w:bCs/>
                <w:color w:val="000000"/>
              </w:rPr>
              <w:t>Results</w:t>
            </w:r>
          </w:p>
        </w:tc>
      </w:tr>
      <w:tr w:rsidR="000E1520" w:rsidRPr="000E1520" w14:paraId="0CC39848" w14:textId="77777777" w:rsidTr="0066005D">
        <w:tc>
          <w:tcPr>
            <w:tcW w:w="8095" w:type="dxa"/>
          </w:tcPr>
          <w:p w14:paraId="4D82F6FA" w14:textId="77777777" w:rsidR="000E1520" w:rsidRPr="000E1520" w:rsidRDefault="000E1520" w:rsidP="000E1520">
            <w:pPr>
              <w:rPr>
                <w:rFonts w:ascii="Calibri" w:hAnsi="Calibri" w:cs="Times New Roman"/>
                <w:color w:val="000000"/>
              </w:rPr>
            </w:pPr>
            <w:r w:rsidRPr="000E1520">
              <w:rPr>
                <w:rFonts w:ascii="Calibri" w:hAnsi="Calibri" w:cs="Times New Roman"/>
                <w:color w:val="000000"/>
              </w:rPr>
              <w:t>Condition or disease: bacterial vaginosis, trichomonas</w:t>
            </w:r>
          </w:p>
        </w:tc>
        <w:tc>
          <w:tcPr>
            <w:tcW w:w="1260" w:type="dxa"/>
          </w:tcPr>
          <w:p w14:paraId="3449C2D1" w14:textId="77777777" w:rsidR="000E1520" w:rsidRPr="000E1520" w:rsidRDefault="000E1520" w:rsidP="000E152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0E1520">
              <w:rPr>
                <w:rFonts w:ascii="Calibri" w:hAnsi="Calibri" w:cs="Times New Roman"/>
                <w:color w:val="000000"/>
              </w:rPr>
              <w:t>9</w:t>
            </w:r>
          </w:p>
        </w:tc>
      </w:tr>
      <w:tr w:rsidR="000E1520" w:rsidRPr="000E1520" w14:paraId="6E6433EE" w14:textId="77777777" w:rsidTr="0066005D">
        <w:tc>
          <w:tcPr>
            <w:tcW w:w="8095" w:type="dxa"/>
          </w:tcPr>
          <w:p w14:paraId="46B5B927" w14:textId="77777777" w:rsidR="000E1520" w:rsidRPr="000E1520" w:rsidRDefault="000E1520" w:rsidP="000E1520">
            <w:pPr>
              <w:tabs>
                <w:tab w:val="left" w:pos="214"/>
              </w:tabs>
              <w:rPr>
                <w:rFonts w:ascii="Calibri" w:hAnsi="Calibri" w:cs="Times New Roman"/>
                <w:i/>
                <w:iCs/>
                <w:color w:val="000000"/>
              </w:rPr>
            </w:pPr>
            <w:r w:rsidRPr="000E1520">
              <w:rPr>
                <w:rFonts w:ascii="Calibri" w:hAnsi="Calibri" w:cs="Times New Roman"/>
                <w:color w:val="000000"/>
              </w:rPr>
              <w:tab/>
            </w:r>
            <w:r w:rsidRPr="000E1520">
              <w:rPr>
                <w:rFonts w:ascii="Calibri" w:hAnsi="Calibri" w:cs="Times New Roman"/>
                <w:i/>
                <w:iCs/>
                <w:color w:val="000000"/>
              </w:rPr>
              <w:t>Filter: Observational studies</w:t>
            </w:r>
          </w:p>
        </w:tc>
        <w:tc>
          <w:tcPr>
            <w:tcW w:w="1260" w:type="dxa"/>
          </w:tcPr>
          <w:p w14:paraId="448CF372" w14:textId="77777777" w:rsidR="000E1520" w:rsidRPr="000E1520" w:rsidRDefault="000E1520" w:rsidP="000E152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0E1520">
              <w:rPr>
                <w:rFonts w:ascii="Calibri" w:hAnsi="Calibri" w:cs="Times New Roman"/>
                <w:color w:val="000000"/>
              </w:rPr>
              <w:t>4</w:t>
            </w:r>
          </w:p>
        </w:tc>
      </w:tr>
      <w:tr w:rsidR="000E1520" w:rsidRPr="000E1520" w14:paraId="25DD3C75" w14:textId="77777777" w:rsidTr="0066005D">
        <w:tc>
          <w:tcPr>
            <w:tcW w:w="8095" w:type="dxa"/>
          </w:tcPr>
          <w:p w14:paraId="1529114C" w14:textId="77777777" w:rsidR="000E1520" w:rsidRPr="000E1520" w:rsidRDefault="000E1520" w:rsidP="000E1520">
            <w:pPr>
              <w:tabs>
                <w:tab w:val="left" w:pos="426"/>
              </w:tabs>
              <w:rPr>
                <w:rFonts w:ascii="Calibri" w:hAnsi="Calibri" w:cs="Times New Roman"/>
                <w:i/>
                <w:iCs/>
                <w:color w:val="000000"/>
              </w:rPr>
            </w:pPr>
            <w:r w:rsidRPr="000E1520">
              <w:rPr>
                <w:rFonts w:ascii="Calibri" w:hAnsi="Calibri" w:cs="Times New Roman"/>
                <w:i/>
                <w:iCs/>
                <w:color w:val="000000"/>
              </w:rPr>
              <w:tab/>
              <w:t>Title and listing review for relevancy</w:t>
            </w:r>
          </w:p>
        </w:tc>
        <w:tc>
          <w:tcPr>
            <w:tcW w:w="1260" w:type="dxa"/>
          </w:tcPr>
          <w:p w14:paraId="6389505F" w14:textId="77777777" w:rsidR="000E1520" w:rsidRPr="000E1520" w:rsidRDefault="000E1520" w:rsidP="000E152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0E1520">
              <w:rPr>
                <w:rFonts w:ascii="Calibri" w:hAnsi="Calibri" w:cs="Times New Roman"/>
                <w:color w:val="000000"/>
              </w:rPr>
              <w:t>0</w:t>
            </w:r>
          </w:p>
        </w:tc>
      </w:tr>
      <w:tr w:rsidR="000E1520" w:rsidRPr="000E1520" w14:paraId="48122149" w14:textId="77777777" w:rsidTr="0066005D">
        <w:tc>
          <w:tcPr>
            <w:tcW w:w="9355" w:type="dxa"/>
            <w:gridSpan w:val="2"/>
          </w:tcPr>
          <w:p w14:paraId="33651638" w14:textId="77777777" w:rsidR="000E1520" w:rsidRPr="000E1520" w:rsidRDefault="000E1520" w:rsidP="000E1520">
            <w:pPr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E1520" w:rsidRPr="000E1520" w14:paraId="0FE70208" w14:textId="77777777" w:rsidTr="0066005D">
        <w:tc>
          <w:tcPr>
            <w:tcW w:w="9355" w:type="dxa"/>
            <w:gridSpan w:val="2"/>
          </w:tcPr>
          <w:p w14:paraId="7A93B72C" w14:textId="77777777" w:rsidR="000E1520" w:rsidRPr="000E1520" w:rsidRDefault="000E1520" w:rsidP="000E1520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0E1520">
              <w:rPr>
                <w:rFonts w:ascii="Calibri" w:hAnsi="Calibri" w:cs="Times New Roman"/>
                <w:b/>
                <w:bCs/>
                <w:color w:val="000000"/>
              </w:rPr>
              <w:t>Excluded Studies by Title (n=4)</w:t>
            </w:r>
          </w:p>
        </w:tc>
      </w:tr>
      <w:tr w:rsidR="000E1520" w:rsidRPr="000E1520" w14:paraId="07461458" w14:textId="77777777" w:rsidTr="0066005D">
        <w:tc>
          <w:tcPr>
            <w:tcW w:w="9355" w:type="dxa"/>
            <w:gridSpan w:val="2"/>
          </w:tcPr>
          <w:p w14:paraId="2C45A7E0" w14:textId="77777777" w:rsidR="000E1520" w:rsidRPr="000E1520" w:rsidRDefault="000E1520" w:rsidP="000E1520">
            <w:pPr>
              <w:widowControl w:val="0"/>
              <w:ind w:left="247" w:hanging="270"/>
              <w:jc w:val="both"/>
              <w:rPr>
                <w:rFonts w:ascii="Calibri" w:hAnsi="Calibri" w:cs="Times New Roman"/>
              </w:rPr>
            </w:pPr>
            <w:r w:rsidRPr="000E1520">
              <w:rPr>
                <w:rFonts w:ascii="Calibri" w:hAnsi="Calibri" w:cs="Times New Roman"/>
              </w:rPr>
              <w:t xml:space="preserve">A Validation Study of Genzyme Diagnostics OSOM Trichomonas Rapid Test and </w:t>
            </w:r>
            <w:proofErr w:type="spellStart"/>
            <w:r w:rsidRPr="000E1520">
              <w:rPr>
                <w:rFonts w:ascii="Calibri" w:hAnsi="Calibri" w:cs="Times New Roman"/>
              </w:rPr>
              <w:t>BVBlue</w:t>
            </w:r>
            <w:proofErr w:type="spellEnd"/>
            <w:r w:rsidRPr="000E1520">
              <w:rPr>
                <w:rFonts w:ascii="Calibri" w:hAnsi="Calibri" w:cs="Times New Roman"/>
              </w:rPr>
              <w:t xml:space="preserve"> Test</w:t>
            </w:r>
          </w:p>
        </w:tc>
      </w:tr>
      <w:tr w:rsidR="000E1520" w:rsidRPr="000E1520" w14:paraId="2B6B41CB" w14:textId="77777777" w:rsidTr="0066005D">
        <w:tc>
          <w:tcPr>
            <w:tcW w:w="9355" w:type="dxa"/>
            <w:gridSpan w:val="2"/>
          </w:tcPr>
          <w:p w14:paraId="268730E3" w14:textId="77777777" w:rsidR="000E1520" w:rsidRPr="000E1520" w:rsidRDefault="000E1520" w:rsidP="000E1520">
            <w:pPr>
              <w:widowControl w:val="0"/>
              <w:ind w:left="247" w:hanging="270"/>
              <w:jc w:val="both"/>
              <w:rPr>
                <w:rFonts w:ascii="Calibri" w:hAnsi="Calibri" w:cs="Times New Roman"/>
              </w:rPr>
            </w:pPr>
            <w:r w:rsidRPr="000E1520">
              <w:rPr>
                <w:rFonts w:ascii="Calibri" w:hAnsi="Calibri" w:cs="Times New Roman"/>
              </w:rPr>
              <w:t>Comparing NAAT Testing to Standard Methods for the Diagnosis of Vaginitis</w:t>
            </w:r>
          </w:p>
        </w:tc>
      </w:tr>
      <w:tr w:rsidR="000E1520" w:rsidRPr="000E1520" w14:paraId="28278A61" w14:textId="77777777" w:rsidTr="0066005D">
        <w:tc>
          <w:tcPr>
            <w:tcW w:w="9355" w:type="dxa"/>
            <w:gridSpan w:val="2"/>
          </w:tcPr>
          <w:p w14:paraId="4CC7CD9B" w14:textId="77777777" w:rsidR="000E1520" w:rsidRPr="000E1520" w:rsidRDefault="000E1520" w:rsidP="000E1520">
            <w:pPr>
              <w:widowControl w:val="0"/>
              <w:ind w:left="247" w:hanging="270"/>
              <w:jc w:val="both"/>
              <w:rPr>
                <w:rFonts w:ascii="Calibri" w:hAnsi="Calibri" w:cs="Times New Roman"/>
              </w:rPr>
            </w:pPr>
            <w:r w:rsidRPr="000E1520">
              <w:rPr>
                <w:rFonts w:ascii="Calibri" w:hAnsi="Calibri" w:cs="Times New Roman"/>
              </w:rPr>
              <w:t>Observational Program Neo-</w:t>
            </w:r>
            <w:proofErr w:type="spellStart"/>
            <w:r w:rsidRPr="000E1520">
              <w:rPr>
                <w:rFonts w:ascii="Calibri" w:hAnsi="Calibri" w:cs="Times New Roman"/>
              </w:rPr>
              <w:t>Penotran</w:t>
            </w:r>
            <w:proofErr w:type="spellEnd"/>
            <w:r w:rsidRPr="000E1520">
              <w:rPr>
                <w:rFonts w:ascii="Calibri" w:hAnsi="Calibri" w:cs="Times New Roman"/>
              </w:rPr>
              <w:t>® Forte</w:t>
            </w:r>
          </w:p>
        </w:tc>
      </w:tr>
      <w:tr w:rsidR="000E1520" w:rsidRPr="000E1520" w14:paraId="2D441FC2" w14:textId="77777777" w:rsidTr="0066005D">
        <w:tc>
          <w:tcPr>
            <w:tcW w:w="9355" w:type="dxa"/>
            <w:gridSpan w:val="2"/>
          </w:tcPr>
          <w:p w14:paraId="0FF46144" w14:textId="77777777" w:rsidR="000E1520" w:rsidRPr="000E1520" w:rsidRDefault="000E1520" w:rsidP="000E1520">
            <w:pPr>
              <w:widowControl w:val="0"/>
              <w:ind w:left="247" w:hanging="270"/>
              <w:jc w:val="both"/>
              <w:rPr>
                <w:rFonts w:ascii="Calibri" w:hAnsi="Calibri" w:cs="Times New Roman"/>
              </w:rPr>
            </w:pPr>
            <w:r w:rsidRPr="000E1520">
              <w:rPr>
                <w:rFonts w:ascii="Calibri" w:hAnsi="Calibri" w:cs="Times New Roman"/>
              </w:rPr>
              <w:t>Evaluation of a Rapid Microscopic Diagnostic System for Different Vaginitis Conditions</w:t>
            </w:r>
          </w:p>
        </w:tc>
      </w:tr>
      <w:bookmarkEnd w:id="1"/>
    </w:tbl>
    <w:p w14:paraId="21476A3E" w14:textId="77A3813C" w:rsidR="00E0743C" w:rsidRDefault="00E0743C">
      <w:pPr>
        <w:spacing w:after="160" w:line="259" w:lineRule="auto"/>
      </w:pPr>
    </w:p>
    <w:sectPr w:rsidR="00E0743C" w:rsidSect="00D74255">
      <w:footerReference w:type="default" r:id="rId1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7E14" w14:textId="77777777" w:rsidR="00157E88" w:rsidRDefault="00157E88" w:rsidP="00E0743C">
      <w:r>
        <w:separator/>
      </w:r>
    </w:p>
  </w:endnote>
  <w:endnote w:type="continuationSeparator" w:id="0">
    <w:p w14:paraId="01EB9A38" w14:textId="77777777" w:rsidR="00157E88" w:rsidRDefault="00157E88" w:rsidP="00E0743C">
      <w:r>
        <w:continuationSeparator/>
      </w:r>
    </w:p>
  </w:endnote>
  <w:endnote w:type="continuationNotice" w:id="1">
    <w:p w14:paraId="6E0716C7" w14:textId="77777777" w:rsidR="00157E88" w:rsidRDefault="00157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357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B73E3" w14:textId="7B7B497B" w:rsidR="004001FE" w:rsidRDefault="004001FE" w:rsidP="00E074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0D93" w14:textId="77777777" w:rsidR="00157E88" w:rsidRDefault="00157E88" w:rsidP="00E0743C">
      <w:r>
        <w:separator/>
      </w:r>
    </w:p>
  </w:footnote>
  <w:footnote w:type="continuationSeparator" w:id="0">
    <w:p w14:paraId="5C468A76" w14:textId="77777777" w:rsidR="00157E88" w:rsidRDefault="00157E88" w:rsidP="00E0743C">
      <w:r>
        <w:continuationSeparator/>
      </w:r>
    </w:p>
  </w:footnote>
  <w:footnote w:type="continuationNotice" w:id="1">
    <w:p w14:paraId="7AF8B052" w14:textId="77777777" w:rsidR="00157E88" w:rsidRDefault="00157E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7A90"/>
    <w:multiLevelType w:val="hybridMultilevel"/>
    <w:tmpl w:val="928C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0F94"/>
    <w:multiLevelType w:val="hybridMultilevel"/>
    <w:tmpl w:val="A36A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8166D"/>
    <w:multiLevelType w:val="hybridMultilevel"/>
    <w:tmpl w:val="1DC6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9373E"/>
    <w:multiLevelType w:val="hybridMultilevel"/>
    <w:tmpl w:val="5768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E3BA0"/>
    <w:multiLevelType w:val="hybridMultilevel"/>
    <w:tmpl w:val="47EA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11EDC"/>
    <w:multiLevelType w:val="hybridMultilevel"/>
    <w:tmpl w:val="1674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bstetrics and Gyne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des2v035xd0revpwbp2wfbst9eedawzwf5&quot;&gt;JA BV Library&lt;record-ids&gt;&lt;item&gt;4&lt;/item&gt;&lt;item&gt;9&lt;/item&gt;&lt;item&gt;12&lt;/item&gt;&lt;item&gt;52&lt;/item&gt;&lt;item&gt;106&lt;/item&gt;&lt;item&gt;196&lt;/item&gt;&lt;item&gt;249&lt;/item&gt;&lt;item&gt;285&lt;/item&gt;&lt;item&gt;302&lt;/item&gt;&lt;item&gt;315&lt;/item&gt;&lt;item&gt;363&lt;/item&gt;&lt;item&gt;389&lt;/item&gt;&lt;item&gt;397&lt;/item&gt;&lt;item&gt;417&lt;/item&gt;&lt;item&gt;432&lt;/item&gt;&lt;item&gt;436&lt;/item&gt;&lt;item&gt;463&lt;/item&gt;&lt;item&gt;568&lt;/item&gt;&lt;item&gt;584&lt;/item&gt;&lt;item&gt;930&lt;/item&gt;&lt;item&gt;1065&lt;/item&gt;&lt;item&gt;1353&lt;/item&gt;&lt;item&gt;1354&lt;/item&gt;&lt;item&gt;1368&lt;/item&gt;&lt;item&gt;1369&lt;/item&gt;&lt;item&gt;1370&lt;/item&gt;&lt;item&gt;1388&lt;/item&gt;&lt;item&gt;1392&lt;/item&gt;&lt;item&gt;1393&lt;/item&gt;&lt;item&gt;1394&lt;/item&gt;&lt;item&gt;1395&lt;/item&gt;&lt;item&gt;1397&lt;/item&gt;&lt;item&gt;1398&lt;/item&gt;&lt;item&gt;1399&lt;/item&gt;&lt;item&gt;1400&lt;/item&gt;&lt;item&gt;1401&lt;/item&gt;&lt;item&gt;1403&lt;/item&gt;&lt;item&gt;1404&lt;/item&gt;&lt;item&gt;1406&lt;/item&gt;&lt;item&gt;1407&lt;/item&gt;&lt;item&gt;1408&lt;/item&gt;&lt;item&gt;1410&lt;/item&gt;&lt;item&gt;1412&lt;/item&gt;&lt;item&gt;1415&lt;/item&gt;&lt;item&gt;1422&lt;/item&gt;&lt;item&gt;1425&lt;/item&gt;&lt;item&gt;1430&lt;/item&gt;&lt;item&gt;1431&lt;/item&gt;&lt;item&gt;1432&lt;/item&gt;&lt;item&gt;1434&lt;/item&gt;&lt;item&gt;1436&lt;/item&gt;&lt;item&gt;1438&lt;/item&gt;&lt;item&gt;1441&lt;/item&gt;&lt;item&gt;1445&lt;/item&gt;&lt;item&gt;1447&lt;/item&gt;&lt;item&gt;1448&lt;/item&gt;&lt;item&gt;1449&lt;/item&gt;&lt;item&gt;1450&lt;/item&gt;&lt;item&gt;1451&lt;/item&gt;&lt;item&gt;1455&lt;/item&gt;&lt;item&gt;1456&lt;/item&gt;&lt;item&gt;1457&lt;/item&gt;&lt;item&gt;1458&lt;/item&gt;&lt;item&gt;1459&lt;/item&gt;&lt;item&gt;1460&lt;/item&gt;&lt;item&gt;1461&lt;/item&gt;&lt;item&gt;1462&lt;/item&gt;&lt;item&gt;1463&lt;/item&gt;&lt;item&gt;1464&lt;/item&gt;&lt;item&gt;1465&lt;/item&gt;&lt;item&gt;1466&lt;/item&gt;&lt;item&gt;1467&lt;/item&gt;&lt;/record-ids&gt;&lt;/item&gt;&lt;/Libraries&gt;"/>
  </w:docVars>
  <w:rsids>
    <w:rsidRoot w:val="003078B0"/>
    <w:rsid w:val="00000340"/>
    <w:rsid w:val="000104DE"/>
    <w:rsid w:val="00024F49"/>
    <w:rsid w:val="00034208"/>
    <w:rsid w:val="0003657F"/>
    <w:rsid w:val="00037CB7"/>
    <w:rsid w:val="00043557"/>
    <w:rsid w:val="00046918"/>
    <w:rsid w:val="00051D5C"/>
    <w:rsid w:val="00051FB4"/>
    <w:rsid w:val="00053E98"/>
    <w:rsid w:val="00070F6F"/>
    <w:rsid w:val="00075701"/>
    <w:rsid w:val="00080247"/>
    <w:rsid w:val="00081A63"/>
    <w:rsid w:val="000838F5"/>
    <w:rsid w:val="000878E9"/>
    <w:rsid w:val="00093B59"/>
    <w:rsid w:val="00097271"/>
    <w:rsid w:val="000A080A"/>
    <w:rsid w:val="000A50D4"/>
    <w:rsid w:val="000B70C5"/>
    <w:rsid w:val="000C1835"/>
    <w:rsid w:val="000C3C1D"/>
    <w:rsid w:val="000E1520"/>
    <w:rsid w:val="000E4265"/>
    <w:rsid w:val="000F07AD"/>
    <w:rsid w:val="000F6578"/>
    <w:rsid w:val="00107EDB"/>
    <w:rsid w:val="001110ED"/>
    <w:rsid w:val="00111516"/>
    <w:rsid w:val="00120EF8"/>
    <w:rsid w:val="0012210E"/>
    <w:rsid w:val="001224ED"/>
    <w:rsid w:val="00123EAD"/>
    <w:rsid w:val="001243B1"/>
    <w:rsid w:val="00126BC9"/>
    <w:rsid w:val="00134A2E"/>
    <w:rsid w:val="00135C5A"/>
    <w:rsid w:val="00141744"/>
    <w:rsid w:val="00147ECF"/>
    <w:rsid w:val="00152767"/>
    <w:rsid w:val="001572EC"/>
    <w:rsid w:val="00157E88"/>
    <w:rsid w:val="001650D6"/>
    <w:rsid w:val="00175FC2"/>
    <w:rsid w:val="00185307"/>
    <w:rsid w:val="00190598"/>
    <w:rsid w:val="001A0F45"/>
    <w:rsid w:val="001A2AE4"/>
    <w:rsid w:val="001B4CEB"/>
    <w:rsid w:val="001C16D7"/>
    <w:rsid w:val="001C4E20"/>
    <w:rsid w:val="001D108B"/>
    <w:rsid w:val="001D71AF"/>
    <w:rsid w:val="001F65E3"/>
    <w:rsid w:val="00205DF6"/>
    <w:rsid w:val="00206FBB"/>
    <w:rsid w:val="002227BA"/>
    <w:rsid w:val="0022429B"/>
    <w:rsid w:val="00226CB6"/>
    <w:rsid w:val="002341D2"/>
    <w:rsid w:val="00235D43"/>
    <w:rsid w:val="00241163"/>
    <w:rsid w:val="002428F6"/>
    <w:rsid w:val="002456EC"/>
    <w:rsid w:val="00246FE5"/>
    <w:rsid w:val="00250A7E"/>
    <w:rsid w:val="00251528"/>
    <w:rsid w:val="00262F23"/>
    <w:rsid w:val="00274089"/>
    <w:rsid w:val="00292FBA"/>
    <w:rsid w:val="002A2CCF"/>
    <w:rsid w:val="002A49C3"/>
    <w:rsid w:val="002A4F81"/>
    <w:rsid w:val="002A7060"/>
    <w:rsid w:val="002B367B"/>
    <w:rsid w:val="002C28CF"/>
    <w:rsid w:val="002D0405"/>
    <w:rsid w:val="002D3C40"/>
    <w:rsid w:val="002E3CD3"/>
    <w:rsid w:val="002F076E"/>
    <w:rsid w:val="00300A30"/>
    <w:rsid w:val="00300FAF"/>
    <w:rsid w:val="00301AFE"/>
    <w:rsid w:val="00306F97"/>
    <w:rsid w:val="0030777C"/>
    <w:rsid w:val="003078B0"/>
    <w:rsid w:val="00307EDB"/>
    <w:rsid w:val="00315235"/>
    <w:rsid w:val="003169EC"/>
    <w:rsid w:val="00320E64"/>
    <w:rsid w:val="003379D7"/>
    <w:rsid w:val="00337C73"/>
    <w:rsid w:val="00363CFC"/>
    <w:rsid w:val="0038369B"/>
    <w:rsid w:val="003952EF"/>
    <w:rsid w:val="003A10EC"/>
    <w:rsid w:val="003A2C14"/>
    <w:rsid w:val="003B3635"/>
    <w:rsid w:val="003B4822"/>
    <w:rsid w:val="003B6BDB"/>
    <w:rsid w:val="003C143F"/>
    <w:rsid w:val="003C4469"/>
    <w:rsid w:val="003D08D5"/>
    <w:rsid w:val="003D2E21"/>
    <w:rsid w:val="003D7D31"/>
    <w:rsid w:val="003E45AB"/>
    <w:rsid w:val="003F53CC"/>
    <w:rsid w:val="003F77DC"/>
    <w:rsid w:val="004001FE"/>
    <w:rsid w:val="00404579"/>
    <w:rsid w:val="004116D8"/>
    <w:rsid w:val="00413304"/>
    <w:rsid w:val="00420C06"/>
    <w:rsid w:val="00422A83"/>
    <w:rsid w:val="004232EA"/>
    <w:rsid w:val="0042518E"/>
    <w:rsid w:val="00425C25"/>
    <w:rsid w:val="0043224E"/>
    <w:rsid w:val="004325F7"/>
    <w:rsid w:val="00432CBA"/>
    <w:rsid w:val="004332A9"/>
    <w:rsid w:val="00436B30"/>
    <w:rsid w:val="00443599"/>
    <w:rsid w:val="00447DCA"/>
    <w:rsid w:val="00452B09"/>
    <w:rsid w:val="00456ADD"/>
    <w:rsid w:val="0045728D"/>
    <w:rsid w:val="004612D4"/>
    <w:rsid w:val="00461836"/>
    <w:rsid w:val="00462F3E"/>
    <w:rsid w:val="00464D73"/>
    <w:rsid w:val="004748CD"/>
    <w:rsid w:val="00485857"/>
    <w:rsid w:val="00487B5B"/>
    <w:rsid w:val="00487CBF"/>
    <w:rsid w:val="004910FA"/>
    <w:rsid w:val="00492F3D"/>
    <w:rsid w:val="004A29DE"/>
    <w:rsid w:val="004A2AAC"/>
    <w:rsid w:val="004B1226"/>
    <w:rsid w:val="004B4965"/>
    <w:rsid w:val="004C2134"/>
    <w:rsid w:val="004D2CCB"/>
    <w:rsid w:val="004D7B00"/>
    <w:rsid w:val="004E0E0F"/>
    <w:rsid w:val="004E53B6"/>
    <w:rsid w:val="004E5FE4"/>
    <w:rsid w:val="004E7F8F"/>
    <w:rsid w:val="004F210C"/>
    <w:rsid w:val="004F3FC9"/>
    <w:rsid w:val="00500E75"/>
    <w:rsid w:val="0050104F"/>
    <w:rsid w:val="00501569"/>
    <w:rsid w:val="00507843"/>
    <w:rsid w:val="0052136E"/>
    <w:rsid w:val="005351F0"/>
    <w:rsid w:val="0054056B"/>
    <w:rsid w:val="00564863"/>
    <w:rsid w:val="005A6176"/>
    <w:rsid w:val="005A667E"/>
    <w:rsid w:val="005B0AE2"/>
    <w:rsid w:val="005D56B2"/>
    <w:rsid w:val="005E6A92"/>
    <w:rsid w:val="005E743C"/>
    <w:rsid w:val="005F0BF2"/>
    <w:rsid w:val="00604182"/>
    <w:rsid w:val="00614D30"/>
    <w:rsid w:val="00620995"/>
    <w:rsid w:val="00621BDC"/>
    <w:rsid w:val="0062469D"/>
    <w:rsid w:val="00625B38"/>
    <w:rsid w:val="006531F4"/>
    <w:rsid w:val="0065708F"/>
    <w:rsid w:val="0066005D"/>
    <w:rsid w:val="00664689"/>
    <w:rsid w:val="006664D5"/>
    <w:rsid w:val="00676018"/>
    <w:rsid w:val="006773D4"/>
    <w:rsid w:val="006952AB"/>
    <w:rsid w:val="006B7E2E"/>
    <w:rsid w:val="006D319A"/>
    <w:rsid w:val="006D608B"/>
    <w:rsid w:val="006E3B8B"/>
    <w:rsid w:val="006F2ED0"/>
    <w:rsid w:val="00700819"/>
    <w:rsid w:val="00702091"/>
    <w:rsid w:val="0070432A"/>
    <w:rsid w:val="007048C5"/>
    <w:rsid w:val="00712CFD"/>
    <w:rsid w:val="00712DAD"/>
    <w:rsid w:val="00716B69"/>
    <w:rsid w:val="00717339"/>
    <w:rsid w:val="0072386D"/>
    <w:rsid w:val="007332CD"/>
    <w:rsid w:val="00742447"/>
    <w:rsid w:val="00761C7B"/>
    <w:rsid w:val="00767014"/>
    <w:rsid w:val="00770C21"/>
    <w:rsid w:val="007736A3"/>
    <w:rsid w:val="0078163B"/>
    <w:rsid w:val="00795AF6"/>
    <w:rsid w:val="007A1E35"/>
    <w:rsid w:val="007A4A87"/>
    <w:rsid w:val="007A78E6"/>
    <w:rsid w:val="007B2EFF"/>
    <w:rsid w:val="007B4C42"/>
    <w:rsid w:val="007B57FE"/>
    <w:rsid w:val="007B6B6E"/>
    <w:rsid w:val="007D46B4"/>
    <w:rsid w:val="007D5D78"/>
    <w:rsid w:val="007E59F1"/>
    <w:rsid w:val="007E7E87"/>
    <w:rsid w:val="007F0D13"/>
    <w:rsid w:val="007F7B81"/>
    <w:rsid w:val="00803D23"/>
    <w:rsid w:val="0080610C"/>
    <w:rsid w:val="00807204"/>
    <w:rsid w:val="008100F3"/>
    <w:rsid w:val="00812A02"/>
    <w:rsid w:val="0081532A"/>
    <w:rsid w:val="00815ABB"/>
    <w:rsid w:val="00827B6E"/>
    <w:rsid w:val="008312A0"/>
    <w:rsid w:val="00860065"/>
    <w:rsid w:val="00860CF8"/>
    <w:rsid w:val="008635D1"/>
    <w:rsid w:val="008764F7"/>
    <w:rsid w:val="008844C6"/>
    <w:rsid w:val="00890D1D"/>
    <w:rsid w:val="00890FBE"/>
    <w:rsid w:val="00891F3E"/>
    <w:rsid w:val="008936AC"/>
    <w:rsid w:val="00895919"/>
    <w:rsid w:val="008A63C3"/>
    <w:rsid w:val="008A6E58"/>
    <w:rsid w:val="008B5959"/>
    <w:rsid w:val="008C1DC9"/>
    <w:rsid w:val="008D3ED4"/>
    <w:rsid w:val="008E593C"/>
    <w:rsid w:val="008E749C"/>
    <w:rsid w:val="008E7CDE"/>
    <w:rsid w:val="008F368A"/>
    <w:rsid w:val="008F42CE"/>
    <w:rsid w:val="008F585D"/>
    <w:rsid w:val="008F7D1D"/>
    <w:rsid w:val="0090544B"/>
    <w:rsid w:val="00925A4B"/>
    <w:rsid w:val="00926FA0"/>
    <w:rsid w:val="00935687"/>
    <w:rsid w:val="009420FB"/>
    <w:rsid w:val="00945C2F"/>
    <w:rsid w:val="00950D63"/>
    <w:rsid w:val="00952418"/>
    <w:rsid w:val="0095561E"/>
    <w:rsid w:val="0096299A"/>
    <w:rsid w:val="00971220"/>
    <w:rsid w:val="00971B67"/>
    <w:rsid w:val="0097707E"/>
    <w:rsid w:val="00981C3B"/>
    <w:rsid w:val="00985717"/>
    <w:rsid w:val="00991FDB"/>
    <w:rsid w:val="00994AC1"/>
    <w:rsid w:val="009A10EB"/>
    <w:rsid w:val="009B7C51"/>
    <w:rsid w:val="009C028E"/>
    <w:rsid w:val="009C604A"/>
    <w:rsid w:val="009D4255"/>
    <w:rsid w:val="009E5DE0"/>
    <w:rsid w:val="009E62AB"/>
    <w:rsid w:val="009F730C"/>
    <w:rsid w:val="00A004C2"/>
    <w:rsid w:val="00A01744"/>
    <w:rsid w:val="00A02A37"/>
    <w:rsid w:val="00A02D12"/>
    <w:rsid w:val="00A05125"/>
    <w:rsid w:val="00A23615"/>
    <w:rsid w:val="00A26141"/>
    <w:rsid w:val="00A2641C"/>
    <w:rsid w:val="00A30339"/>
    <w:rsid w:val="00A30ABE"/>
    <w:rsid w:val="00A34773"/>
    <w:rsid w:val="00A647FD"/>
    <w:rsid w:val="00A70E06"/>
    <w:rsid w:val="00A86DB2"/>
    <w:rsid w:val="00A9261F"/>
    <w:rsid w:val="00A9728E"/>
    <w:rsid w:val="00A9780C"/>
    <w:rsid w:val="00AA0E13"/>
    <w:rsid w:val="00AA5171"/>
    <w:rsid w:val="00AB0941"/>
    <w:rsid w:val="00AB6CE0"/>
    <w:rsid w:val="00AC2E1D"/>
    <w:rsid w:val="00AD0524"/>
    <w:rsid w:val="00AD4576"/>
    <w:rsid w:val="00AD6B6D"/>
    <w:rsid w:val="00AD6D7D"/>
    <w:rsid w:val="00AD7869"/>
    <w:rsid w:val="00AE7907"/>
    <w:rsid w:val="00AF09E1"/>
    <w:rsid w:val="00AF1921"/>
    <w:rsid w:val="00B0035A"/>
    <w:rsid w:val="00B074A9"/>
    <w:rsid w:val="00B1193C"/>
    <w:rsid w:val="00B13153"/>
    <w:rsid w:val="00B22916"/>
    <w:rsid w:val="00B4482D"/>
    <w:rsid w:val="00B470D0"/>
    <w:rsid w:val="00B4756B"/>
    <w:rsid w:val="00B62F20"/>
    <w:rsid w:val="00B63D97"/>
    <w:rsid w:val="00B91607"/>
    <w:rsid w:val="00BA3B59"/>
    <w:rsid w:val="00BA5012"/>
    <w:rsid w:val="00BB015D"/>
    <w:rsid w:val="00BB14D9"/>
    <w:rsid w:val="00BB4755"/>
    <w:rsid w:val="00BB496A"/>
    <w:rsid w:val="00BD1703"/>
    <w:rsid w:val="00BE0916"/>
    <w:rsid w:val="00BE29A6"/>
    <w:rsid w:val="00BE3F04"/>
    <w:rsid w:val="00C0373E"/>
    <w:rsid w:val="00C03872"/>
    <w:rsid w:val="00C110C4"/>
    <w:rsid w:val="00C17E4B"/>
    <w:rsid w:val="00C21672"/>
    <w:rsid w:val="00C21F49"/>
    <w:rsid w:val="00C548F4"/>
    <w:rsid w:val="00C63A18"/>
    <w:rsid w:val="00C67860"/>
    <w:rsid w:val="00C72E23"/>
    <w:rsid w:val="00C7739F"/>
    <w:rsid w:val="00C81B13"/>
    <w:rsid w:val="00C867A8"/>
    <w:rsid w:val="00C86C6D"/>
    <w:rsid w:val="00C933EA"/>
    <w:rsid w:val="00CB4943"/>
    <w:rsid w:val="00CC7B0B"/>
    <w:rsid w:val="00CD6E66"/>
    <w:rsid w:val="00CE3C2E"/>
    <w:rsid w:val="00CF1C36"/>
    <w:rsid w:val="00D011FD"/>
    <w:rsid w:val="00D13ED7"/>
    <w:rsid w:val="00D1483B"/>
    <w:rsid w:val="00D22C6F"/>
    <w:rsid w:val="00D25BC5"/>
    <w:rsid w:val="00D269CB"/>
    <w:rsid w:val="00D322E3"/>
    <w:rsid w:val="00D34362"/>
    <w:rsid w:val="00D63396"/>
    <w:rsid w:val="00D63A7E"/>
    <w:rsid w:val="00D74255"/>
    <w:rsid w:val="00D76E00"/>
    <w:rsid w:val="00D815B6"/>
    <w:rsid w:val="00D81EF9"/>
    <w:rsid w:val="00D859BC"/>
    <w:rsid w:val="00D870CC"/>
    <w:rsid w:val="00D925DF"/>
    <w:rsid w:val="00D9287C"/>
    <w:rsid w:val="00D9374C"/>
    <w:rsid w:val="00D93D82"/>
    <w:rsid w:val="00DB15E9"/>
    <w:rsid w:val="00DB5EA0"/>
    <w:rsid w:val="00DB698B"/>
    <w:rsid w:val="00DC3618"/>
    <w:rsid w:val="00DC4ACA"/>
    <w:rsid w:val="00DC56E4"/>
    <w:rsid w:val="00DC7C6B"/>
    <w:rsid w:val="00DC7D02"/>
    <w:rsid w:val="00DD093B"/>
    <w:rsid w:val="00DD3670"/>
    <w:rsid w:val="00DE011D"/>
    <w:rsid w:val="00DE02D1"/>
    <w:rsid w:val="00DE2E43"/>
    <w:rsid w:val="00DF0FD7"/>
    <w:rsid w:val="00DF152F"/>
    <w:rsid w:val="00E0743C"/>
    <w:rsid w:val="00E110FD"/>
    <w:rsid w:val="00E17CF5"/>
    <w:rsid w:val="00E214BF"/>
    <w:rsid w:val="00E267DF"/>
    <w:rsid w:val="00E36020"/>
    <w:rsid w:val="00E41712"/>
    <w:rsid w:val="00E4566E"/>
    <w:rsid w:val="00E63CD7"/>
    <w:rsid w:val="00E71BE1"/>
    <w:rsid w:val="00E83529"/>
    <w:rsid w:val="00E84618"/>
    <w:rsid w:val="00E92437"/>
    <w:rsid w:val="00EC5535"/>
    <w:rsid w:val="00ED1EE6"/>
    <w:rsid w:val="00EF069D"/>
    <w:rsid w:val="00F011B9"/>
    <w:rsid w:val="00F03414"/>
    <w:rsid w:val="00F06BFF"/>
    <w:rsid w:val="00F27D6D"/>
    <w:rsid w:val="00F316F3"/>
    <w:rsid w:val="00F3535A"/>
    <w:rsid w:val="00F41655"/>
    <w:rsid w:val="00F50900"/>
    <w:rsid w:val="00F547EC"/>
    <w:rsid w:val="00F61419"/>
    <w:rsid w:val="00F61F7D"/>
    <w:rsid w:val="00F62E7C"/>
    <w:rsid w:val="00F63975"/>
    <w:rsid w:val="00F6712F"/>
    <w:rsid w:val="00F721CA"/>
    <w:rsid w:val="00F737C9"/>
    <w:rsid w:val="00F97D08"/>
    <w:rsid w:val="00FC02FF"/>
    <w:rsid w:val="00FD223E"/>
    <w:rsid w:val="00FD3C4F"/>
    <w:rsid w:val="00FD6791"/>
    <w:rsid w:val="00FE3764"/>
    <w:rsid w:val="00FE77AF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5074F"/>
  <w15:chartTrackingRefBased/>
  <w15:docId w15:val="{C0790FC7-D9B8-4D8D-AA0F-F8A87DE1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82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1528"/>
    <w:pPr>
      <w:keepNext/>
      <w:keepLines/>
      <w:outlineLvl w:val="0"/>
    </w:pPr>
    <w:rPr>
      <w:rFonts w:ascii="Calibri" w:eastAsiaTheme="majorEastAsia" w:hAnsi="Calibri" w:cstheme="majorBid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B4943"/>
    <w:pPr>
      <w:keepNext/>
      <w:keepLines/>
      <w:spacing w:before="120" w:after="60"/>
      <w:outlineLvl w:val="1"/>
    </w:pPr>
    <w:rPr>
      <w:rFonts w:ascii="Calibri" w:eastAsiaTheme="majorEastAsia" w:hAnsi="Calibri" w:cstheme="majorBidi"/>
      <w:b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4943"/>
    <w:pPr>
      <w:keepNext/>
      <w:keepLines/>
      <w:spacing w:after="40"/>
      <w:outlineLvl w:val="2"/>
    </w:pPr>
    <w:rPr>
      <w:rFonts w:ascii="Calibri" w:eastAsiaTheme="majorEastAsia" w:hAnsi="Calibri" w:cstheme="majorBidi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528"/>
    <w:rPr>
      <w:rFonts w:ascii="Calibri" w:eastAsiaTheme="majorEastAsia" w:hAnsi="Calibri" w:cstheme="majorBidi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4943"/>
    <w:rPr>
      <w:rFonts w:ascii="Calibri" w:eastAsiaTheme="majorEastAsia" w:hAnsi="Calibri" w:cstheme="majorBidi"/>
      <w:b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4943"/>
    <w:rPr>
      <w:rFonts w:ascii="Calibri" w:eastAsiaTheme="majorEastAsia" w:hAnsi="Calibri" w:cstheme="majorBidi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4B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85857"/>
  </w:style>
  <w:style w:type="paragraph" w:styleId="ListParagraph">
    <w:name w:val="List Paragraph"/>
    <w:basedOn w:val="Normal"/>
    <w:uiPriority w:val="34"/>
    <w:qFormat/>
    <w:rsid w:val="000F657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B015D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B015D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BB015D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B015D"/>
    <w:rPr>
      <w:rFonts w:ascii="Times New Roman" w:hAnsi="Times New Roman" w:cs="Times New Roman"/>
      <w:noProof/>
      <w:sz w:val="24"/>
    </w:rPr>
  </w:style>
  <w:style w:type="table" w:styleId="TableGrid">
    <w:name w:val="Table Grid"/>
    <w:basedOn w:val="TableNormal"/>
    <w:uiPriority w:val="59"/>
    <w:rsid w:val="007A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2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1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10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10C"/>
    <w:rPr>
      <w:rFonts w:ascii="Times New Roman" w:hAnsi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0E1520"/>
    <w:pPr>
      <w:spacing w:after="0" w:line="240" w:lineRule="auto"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0E1520"/>
    <w:pPr>
      <w:spacing w:after="0" w:line="240" w:lineRule="auto"/>
    </w:pPr>
    <w:rPr>
      <w:rFonts w:eastAsia="Calibri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E1520"/>
    <w:pPr>
      <w:spacing w:after="0" w:line="240" w:lineRule="auto"/>
    </w:pPr>
    <w:rPr>
      <w:rFonts w:eastAsia="Calibri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43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43C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700819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7BE9343A78D40B8543F4AA1E4F9E1" ma:contentTypeVersion="13" ma:contentTypeDescription="Create a new document." ma:contentTypeScope="" ma:versionID="58d1691f755aaac32071c9e79e459892">
  <xsd:schema xmlns:xsd="http://www.w3.org/2001/XMLSchema" xmlns:xs="http://www.w3.org/2001/XMLSchema" xmlns:p="http://schemas.microsoft.com/office/2006/metadata/properties" xmlns:ns3="1d3dc6e7-d1c6-40fb-8bb2-3bd79c012de7" xmlns:ns4="18ced632-5d73-4637-bc76-c7469947f01a" targetNamespace="http://schemas.microsoft.com/office/2006/metadata/properties" ma:root="true" ma:fieldsID="ea6cf87be157145e8bd213888b18ac54" ns3:_="" ns4:_="">
    <xsd:import namespace="1d3dc6e7-d1c6-40fb-8bb2-3bd79c012de7"/>
    <xsd:import namespace="18ced632-5d73-4637-bc76-c7469947f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dc6e7-d1c6-40fb-8bb2-3bd79c012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ed632-5d73-4637-bc76-c7469947f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3D805-F1F5-47CC-B1C2-60A7A1EC9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dc6e7-d1c6-40fb-8bb2-3bd79c012de7"/>
    <ds:schemaRef ds:uri="18ced632-5d73-4637-bc76-c7469947f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09CE0-7298-4F7B-8558-0940644D7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A1398-C1C6-4D29-9AFD-68CF1DE924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[Abstract]</vt:lpstr>
      <vt:lpstr>[Introduction]</vt:lpstr>
      <vt:lpstr/>
      <vt:lpstr>Sources</vt:lpstr>
      <vt:lpstr>Study Selection</vt:lpstr>
      <vt:lpstr>statistical analysis</vt:lpstr>
      <vt:lpstr>Results</vt:lpstr>
      <vt:lpstr>Discussion</vt:lpstr>
      <vt:lpstr>conclusion</vt:lpstr>
      <vt:lpstr>References</vt:lpstr>
      <vt:lpstr>Figure Legends</vt:lpstr>
      <vt:lpstr>Appendices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Goldstein</dc:creator>
  <cp:keywords/>
  <dc:description/>
  <cp:lastModifiedBy>Linda</cp:lastModifiedBy>
  <cp:revision>3</cp:revision>
  <cp:lastPrinted>2020-08-19T13:39:00Z</cp:lastPrinted>
  <dcterms:created xsi:type="dcterms:W3CDTF">2021-05-18T19:24:00Z</dcterms:created>
  <dcterms:modified xsi:type="dcterms:W3CDTF">2021-05-18T19:36:00Z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0x0101003B27BE9343A78D40B8543F4AA1E4F9E1</vt:lpwstr>
  </property>
</Properties>
</file>