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09F5" w14:textId="50C22C0B" w:rsidR="005F4FD4" w:rsidRPr="001E2B00" w:rsidRDefault="00C07F3D">
      <w:pPr>
        <w:rPr>
          <w:sz w:val="20"/>
          <w:szCs w:val="20"/>
        </w:rPr>
      </w:pPr>
      <w:r w:rsidRPr="001E2B00">
        <w:rPr>
          <w:b/>
          <w:sz w:val="20"/>
          <w:szCs w:val="20"/>
        </w:rPr>
        <w:t xml:space="preserve">Table S-1. </w:t>
      </w:r>
      <w:r w:rsidR="00076816" w:rsidRPr="001E2B00">
        <w:rPr>
          <w:bCs/>
          <w:sz w:val="20"/>
          <w:szCs w:val="20"/>
        </w:rPr>
        <w:t>Demographic variables and vital observations used as input variables for RNN model</w:t>
      </w:r>
      <w:r w:rsidR="0067348E" w:rsidRPr="001E2B00">
        <w:rPr>
          <w:bCs/>
          <w:sz w:val="20"/>
          <w:szCs w:val="20"/>
        </w:rPr>
        <w:t xml:space="preserve">, along with the percent of </w:t>
      </w:r>
      <w:r w:rsidR="00555D5A" w:rsidRPr="001E2B00">
        <w:rPr>
          <w:bCs/>
          <w:sz w:val="20"/>
          <w:szCs w:val="20"/>
        </w:rPr>
        <w:t>episodes</w:t>
      </w:r>
      <w:r w:rsidR="0067348E" w:rsidRPr="001E2B00">
        <w:rPr>
          <w:bCs/>
          <w:sz w:val="20"/>
          <w:szCs w:val="20"/>
        </w:rPr>
        <w:t xml:space="preserve"> in each dataset with </w:t>
      </w:r>
      <w:r w:rsidR="0067348E" w:rsidRPr="001E2B00">
        <w:rPr>
          <w:sz w:val="20"/>
          <w:szCs w:val="20"/>
        </w:rPr>
        <w:t>these measurements</w:t>
      </w:r>
      <w:r w:rsidR="00421D2B" w:rsidRPr="001E2B00">
        <w:rPr>
          <w:sz w:val="20"/>
          <w:szCs w:val="20"/>
        </w:rPr>
        <w:t xml:space="preserve"> and</w:t>
      </w:r>
      <w:r w:rsidR="0034350F" w:rsidRPr="001E2B00">
        <w:rPr>
          <w:sz w:val="20"/>
          <w:szCs w:val="20"/>
        </w:rPr>
        <w:t xml:space="preserve"> the</w:t>
      </w:r>
      <w:r w:rsidR="00421D2B" w:rsidRPr="001E2B00">
        <w:rPr>
          <w:sz w:val="20"/>
          <w:szCs w:val="20"/>
        </w:rPr>
        <w:t xml:space="preserve"> percent of timesteps</w:t>
      </w:r>
      <w:r w:rsidR="0080515E" w:rsidRPr="001E2B00">
        <w:rPr>
          <w:sz w:val="20"/>
          <w:szCs w:val="20"/>
        </w:rPr>
        <w:t xml:space="preserve"> with</w:t>
      </w:r>
      <w:r w:rsidR="00421D2B" w:rsidRPr="001E2B00">
        <w:rPr>
          <w:sz w:val="20"/>
          <w:szCs w:val="20"/>
        </w:rPr>
        <w:t xml:space="preserve"> imputed</w:t>
      </w:r>
      <w:r w:rsidR="0080515E" w:rsidRPr="001E2B00">
        <w:rPr>
          <w:sz w:val="20"/>
          <w:szCs w:val="20"/>
        </w:rPr>
        <w:t xml:space="preserve"> values</w:t>
      </w:r>
      <w:r w:rsidR="0067348E" w:rsidRPr="001E2B00">
        <w:rPr>
          <w:sz w:val="20"/>
          <w:szCs w:val="20"/>
        </w:rPr>
        <w:t>.</w:t>
      </w:r>
      <w:r w:rsidRPr="001E2B00">
        <w:rPr>
          <w:sz w:val="20"/>
          <w:szCs w:val="20"/>
        </w:rPr>
        <w:t xml:space="preserve"> </w:t>
      </w:r>
    </w:p>
    <w:p w14:paraId="776AAFFA" w14:textId="52EE091F" w:rsidR="00B95D49" w:rsidRPr="001E2B00" w:rsidRDefault="00B95D4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37"/>
        <w:gridCol w:w="898"/>
        <w:gridCol w:w="1436"/>
        <w:gridCol w:w="988"/>
        <w:gridCol w:w="1489"/>
        <w:gridCol w:w="867"/>
      </w:tblGrid>
      <w:tr w:rsidR="001E2B00" w:rsidRPr="001E2B00" w14:paraId="1BE9E7ED" w14:textId="77777777" w:rsidTr="0091766C">
        <w:trPr>
          <w:trHeight w:val="288"/>
        </w:trPr>
        <w:tc>
          <w:tcPr>
            <w:tcW w:w="223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F0A16E4" w14:textId="77777777" w:rsidR="00F27871" w:rsidRPr="001E2B00" w:rsidRDefault="00F27871" w:rsidP="000201DE">
            <w:pPr>
              <w:rPr>
                <w:b/>
                <w:bCs/>
                <w:sz w:val="18"/>
                <w:szCs w:val="18"/>
              </w:rPr>
            </w:pPr>
          </w:p>
          <w:p w14:paraId="2565027A" w14:textId="28577AAD" w:rsidR="00F27871" w:rsidRPr="001E2B00" w:rsidRDefault="00F27871" w:rsidP="000201DE">
            <w:pPr>
              <w:rPr>
                <w:b/>
                <w:bCs/>
                <w:sz w:val="20"/>
                <w:szCs w:val="20"/>
              </w:rPr>
            </w:pPr>
            <w:r w:rsidRPr="001E2B00">
              <w:rPr>
                <w:b/>
                <w:bCs/>
                <w:sz w:val="18"/>
                <w:szCs w:val="18"/>
              </w:rPr>
              <w:t>Variable Name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1CCD2D" w14:textId="77777777" w:rsidR="00F27871" w:rsidRPr="001E2B00" w:rsidRDefault="00F27871" w:rsidP="0091766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00">
              <w:rPr>
                <w:b/>
                <w:bCs/>
                <w:sz w:val="20"/>
                <w:szCs w:val="20"/>
              </w:rPr>
              <w:t>Training Set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F7FC6E" w14:textId="77777777" w:rsidR="00F27871" w:rsidRPr="001E2B00" w:rsidRDefault="00F27871" w:rsidP="0091766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00">
              <w:rPr>
                <w:b/>
                <w:bCs/>
                <w:sz w:val="20"/>
                <w:szCs w:val="20"/>
              </w:rPr>
              <w:t>Valid Set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A9BF3F0" w14:textId="77777777" w:rsidR="00F27871" w:rsidRPr="001E2B00" w:rsidRDefault="00F27871" w:rsidP="0091766C">
            <w:pPr>
              <w:jc w:val="center"/>
              <w:rPr>
                <w:b/>
                <w:bCs/>
                <w:sz w:val="20"/>
                <w:szCs w:val="20"/>
              </w:rPr>
            </w:pPr>
            <w:r w:rsidRPr="001E2B00">
              <w:rPr>
                <w:b/>
                <w:bCs/>
                <w:sz w:val="20"/>
                <w:szCs w:val="20"/>
              </w:rPr>
              <w:t>Test Set</w:t>
            </w:r>
          </w:p>
        </w:tc>
      </w:tr>
      <w:tr w:rsidR="001E2B00" w:rsidRPr="001E2B00" w14:paraId="6366C187" w14:textId="77777777" w:rsidTr="0091766C">
        <w:trPr>
          <w:trHeight w:val="288"/>
        </w:trPr>
        <w:tc>
          <w:tcPr>
            <w:tcW w:w="22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773293D" w14:textId="6D365E8E" w:rsidR="00F27871" w:rsidRPr="001E2B00" w:rsidRDefault="00F27871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B3DBCF" w14:textId="1AEAE4BC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% Episodes w.</w:t>
            </w:r>
          </w:p>
          <w:p w14:paraId="18020791" w14:textId="3DC07C2B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Measurement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E909A3" w14:textId="5EB2CBA1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% Imputed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238264" w14:textId="4CDF88E4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% Episodes w. Measurement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84DF772" w14:textId="4D939A98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% Imputed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1A7DF9" w14:textId="10005D11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>% Episodes w. Measurement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D5F7DB7" w14:textId="78D37413" w:rsidR="00F27871" w:rsidRPr="001E2B00" w:rsidRDefault="00F27871">
            <w:pPr>
              <w:rPr>
                <w:sz w:val="18"/>
                <w:szCs w:val="18"/>
              </w:rPr>
            </w:pPr>
            <w:r w:rsidRPr="001E2B00">
              <w:rPr>
                <w:sz w:val="18"/>
                <w:szCs w:val="18"/>
              </w:rPr>
              <w:t xml:space="preserve">% Imputed </w:t>
            </w:r>
          </w:p>
        </w:tc>
      </w:tr>
      <w:tr w:rsidR="001E2B00" w:rsidRPr="001E2B00" w14:paraId="636EFA2A" w14:textId="77777777" w:rsidTr="0091766C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81B4609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Age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95AB9F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89DD5F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A26EB6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22AE5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787B94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DB483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</w:tr>
      <w:tr w:rsidR="001E2B00" w:rsidRPr="001E2B00" w14:paraId="48B88AB2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00B54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Gender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3F68D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5B2F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D02DD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B3EB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22A3E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F6236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0.0</w:t>
            </w:r>
          </w:p>
        </w:tc>
      </w:tr>
      <w:tr w:rsidR="001E2B00" w:rsidRPr="001E2B00" w14:paraId="06313538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ADA08F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Abdominal Girth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F57C3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AC3EB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F018A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ED99E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35FC5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1EBC7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99.6</w:t>
            </w:r>
          </w:p>
        </w:tc>
      </w:tr>
      <w:tr w:rsidR="001E2B00" w:rsidRPr="001E2B00" w14:paraId="16C45C04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D34EDB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Activity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84F32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1504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225CB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76.7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4C6C1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DAB05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ACBC6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97.1</w:t>
            </w:r>
          </w:p>
        </w:tc>
      </w:tr>
      <w:tr w:rsidR="001E2B00" w:rsidRPr="001E2B00" w14:paraId="1565F20F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AB988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Bladder 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7C531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CC4D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6949E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1.2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43C5F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E089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6C78E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</w:tr>
      <w:tr w:rsidR="001E2B00" w:rsidRPr="001E2B00" w14:paraId="64D3C876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03E446" w14:textId="681C84DA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Capillary Refill</w:t>
            </w:r>
            <w:r w:rsidR="00CC57DC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Delayed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58F51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66.5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F853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92.8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677F1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69.1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3F1A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92.1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A21A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67.8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4AE8D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92.0</w:t>
            </w:r>
          </w:p>
        </w:tc>
      </w:tr>
      <w:tr w:rsidR="001E2B00" w:rsidRPr="001E2B00" w14:paraId="1D3C8D7F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E4BD5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Capillary Refill Rate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FF29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BB286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A008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371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D494B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5991D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79.0</w:t>
            </w:r>
          </w:p>
        </w:tc>
      </w:tr>
      <w:tr w:rsidR="001E2B00" w:rsidRPr="001E2B00" w14:paraId="72FC980D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CF0F1" w14:textId="4182BC26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Central Venous</w:t>
            </w:r>
            <w:r w:rsidR="00CC57DC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8423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15.7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1408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93.8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5450B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15.6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A9F4C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93.6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20E7F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16.0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6EB40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93.4</w:t>
            </w:r>
          </w:p>
        </w:tc>
      </w:tr>
      <w:tr w:rsidR="001E2B00" w:rsidRPr="001E2B00" w14:paraId="26AC5589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21711" w14:textId="7BFD761D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Cerebral Perfusion </w:t>
            </w:r>
            <w:r w:rsidR="00CC57DC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1BDA3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E5CA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86084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F864C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02AF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BC664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</w:tr>
      <w:tr w:rsidR="001E2B00" w:rsidRPr="001E2B00" w14:paraId="56F2DA04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5A34E6" w14:textId="08E3BFFA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Diastolic Blood</w:t>
            </w:r>
            <w:r w:rsidR="00CC57DC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AC240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EE535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113B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5D3F4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512F5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18D9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52.3</w:t>
            </w:r>
          </w:p>
        </w:tc>
      </w:tr>
      <w:tr w:rsidR="001E2B00" w:rsidRPr="001E2B00" w14:paraId="6B3168F4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A2A059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EtCO2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EE487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35.3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5E66F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76.4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A160B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37.0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06E79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75.2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EECF9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34.5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9FA95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76.9</w:t>
            </w:r>
          </w:p>
        </w:tc>
      </w:tr>
      <w:tr w:rsidR="001E2B00" w:rsidRPr="001E2B00" w14:paraId="14129282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944D14" w14:textId="1AB7B3F3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Extremity </w:t>
            </w:r>
            <w:r w:rsidR="00CC57DC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Temperature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5DDC9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E4956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435BC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244A8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4B7B6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C9E2E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78.3</w:t>
            </w:r>
          </w:p>
        </w:tc>
      </w:tr>
      <w:tr w:rsidR="001E2B00" w:rsidRPr="001E2B00" w14:paraId="56C71969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8B4FDB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Eye Response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835B1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AC66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AAC5C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71FAA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A65B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DC18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77.2</w:t>
            </w:r>
          </w:p>
        </w:tc>
      </w:tr>
      <w:tr w:rsidR="001E2B00" w:rsidRPr="001E2B00" w14:paraId="0EEB1D76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6AD28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FLACC Pain Activity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CDB37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AD79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DC888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F6FD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23B85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64DFD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82.9</w:t>
            </w:r>
          </w:p>
        </w:tc>
      </w:tr>
      <w:tr w:rsidR="001E2B00" w:rsidRPr="001E2B00" w14:paraId="5285B834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5E4BF" w14:textId="606E728F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FLACC Pain </w:t>
            </w:r>
            <w:r w:rsidR="00CC57DC" w:rsidRPr="001E2B00">
              <w:rPr>
                <w:sz w:val="20"/>
                <w:szCs w:val="20"/>
              </w:rPr>
              <w:br/>
              <w:t xml:space="preserve">   </w:t>
            </w:r>
            <w:proofErr w:type="spellStart"/>
            <w:r w:rsidRPr="001E2B00">
              <w:rPr>
                <w:sz w:val="20"/>
                <w:szCs w:val="20"/>
              </w:rPr>
              <w:t>Consolability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56C0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FDE6B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89C23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CA4D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D161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624F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83.0</w:t>
            </w:r>
          </w:p>
        </w:tc>
      </w:tr>
      <w:tr w:rsidR="001E2B00" w:rsidRPr="001E2B00" w14:paraId="733B8B49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888DE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FLACC Pain Cry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A78EA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188CF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E5841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09AA2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D118F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B7BF8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83.0</w:t>
            </w:r>
          </w:p>
        </w:tc>
      </w:tr>
      <w:tr w:rsidR="001E2B00" w:rsidRPr="001E2B00" w14:paraId="403B1759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B6947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FLACC Pain Face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E2A91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7D276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5D6AA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D1EA3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129CB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1F6F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82.9</w:t>
            </w:r>
          </w:p>
        </w:tc>
      </w:tr>
      <w:tr w:rsidR="001E2B00" w:rsidRPr="001E2B00" w14:paraId="62B497B6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FB9A15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FLACC Pain Intensity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2EEE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A49EA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67ABC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370C0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D61F2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74BE4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83.0</w:t>
            </w:r>
          </w:p>
        </w:tc>
      </w:tr>
      <w:tr w:rsidR="001E2B00" w:rsidRPr="001E2B00" w14:paraId="3334CF20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2D0CDD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FLACC Pain Legs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35BC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4541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B6AD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80.6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ED4E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4AAC7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C6FF1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82.9</w:t>
            </w:r>
          </w:p>
        </w:tc>
      </w:tr>
      <w:tr w:rsidR="001E2B00" w:rsidRPr="001E2B00" w14:paraId="1248DE53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FADA44" w14:textId="30E950E8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Foley Catheter</w:t>
            </w:r>
            <w:r w:rsidR="00CC57DC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Volume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41BC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42.9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B4AB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89.8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6CF2C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42.5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AB19B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89.9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0604E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43.0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F7DF9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90.0</w:t>
            </w:r>
          </w:p>
        </w:tc>
      </w:tr>
      <w:tr w:rsidR="001E2B00" w:rsidRPr="001E2B00" w14:paraId="4BFA8CC2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85DA6A" w14:textId="3F06AD45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Gastrostomy Tube</w:t>
            </w:r>
            <w:r w:rsidR="00CC57DC" w:rsidRPr="001E2B00">
              <w:rPr>
                <w:sz w:val="20"/>
                <w:szCs w:val="20"/>
              </w:rPr>
              <w:br/>
            </w:r>
            <w:r w:rsidRPr="001E2B00">
              <w:rPr>
                <w:sz w:val="20"/>
                <w:szCs w:val="20"/>
              </w:rPr>
              <w:t xml:space="preserve"> </w:t>
            </w:r>
            <w:r w:rsidR="00CC57DC" w:rsidRPr="001E2B00">
              <w:rPr>
                <w:sz w:val="20"/>
                <w:szCs w:val="20"/>
              </w:rPr>
              <w:t xml:space="preserve">  </w:t>
            </w:r>
            <w:r w:rsidRPr="001E2B00">
              <w:rPr>
                <w:sz w:val="20"/>
                <w:szCs w:val="20"/>
              </w:rPr>
              <w:t>Volume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18DA3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7760C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C9213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D04A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78CFF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CFFBC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99.5</w:t>
            </w:r>
          </w:p>
        </w:tc>
      </w:tr>
      <w:tr w:rsidR="001E2B00" w:rsidRPr="001E2B00" w14:paraId="20F2546E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F6C04C" w14:textId="34227CC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Glas</w:t>
            </w:r>
            <w:r w:rsidR="00B9242E" w:rsidRPr="001E2B00">
              <w:rPr>
                <w:sz w:val="20"/>
                <w:szCs w:val="20"/>
              </w:rPr>
              <w:t>g</w:t>
            </w:r>
            <w:r w:rsidRPr="001E2B00">
              <w:rPr>
                <w:sz w:val="20"/>
                <w:szCs w:val="20"/>
              </w:rPr>
              <w:t>ow Coma Score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3C0AE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7C5F2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5BE77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CC6B5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3EED0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1717A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77.4</w:t>
            </w:r>
          </w:p>
        </w:tc>
      </w:tr>
      <w:tr w:rsidR="001E2B00" w:rsidRPr="001E2B00" w14:paraId="2CD75C76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9DCABE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Head Circumference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7992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17.1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3AC3C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76ABD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16.6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AB80E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7C9BB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16.4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6FBDF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</w:tr>
      <w:tr w:rsidR="001E2B00" w:rsidRPr="001E2B00" w14:paraId="4102C8CA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2E977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Heart Rate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C368D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99446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41.9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16CB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14B81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E8389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D066C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40.9</w:t>
            </w:r>
          </w:p>
        </w:tc>
      </w:tr>
      <w:tr w:rsidR="001E2B00" w:rsidRPr="001E2B00" w14:paraId="211A9A2F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DDC80C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Height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5045F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95.8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989A6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6919F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95.7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15245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21009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21788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</w:tr>
      <w:tr w:rsidR="001E2B00" w:rsidRPr="001E2B00" w14:paraId="233E6184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99BDAA" w14:textId="46F54A03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Hemofiltration Fluid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Output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0DEC4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2.2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DA77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7DA9D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2.3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E9666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09B02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2.0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831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98.5</w:t>
            </w:r>
          </w:p>
        </w:tc>
      </w:tr>
      <w:tr w:rsidR="001E2B00" w:rsidRPr="001E2B00" w14:paraId="0D9B6737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2FDBB9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Intracranial 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0D08B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1463B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43554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2A614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E393C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A8F3B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97.5</w:t>
            </w:r>
          </w:p>
        </w:tc>
      </w:tr>
      <w:tr w:rsidR="001E2B00" w:rsidRPr="001E2B00" w14:paraId="323F3115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D35C62" w14:textId="2C19891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Left Pupil Size After</w:t>
            </w:r>
            <w:r w:rsidR="00694A65" w:rsidRPr="001E2B00">
              <w:rPr>
                <w:sz w:val="20"/>
                <w:szCs w:val="20"/>
              </w:rPr>
              <w:br/>
              <w:t xml:space="preserve"> </w:t>
            </w:r>
            <w:r w:rsidRPr="001E2B00">
              <w:rPr>
                <w:sz w:val="20"/>
                <w:szCs w:val="20"/>
              </w:rPr>
              <w:t xml:space="preserve"> </w:t>
            </w:r>
            <w:r w:rsidR="00694A65" w:rsidRPr="001E2B00">
              <w:rPr>
                <w:sz w:val="20"/>
                <w:szCs w:val="20"/>
              </w:rPr>
              <w:t xml:space="preserve"> </w:t>
            </w:r>
            <w:r w:rsidRPr="001E2B00">
              <w:rPr>
                <w:sz w:val="20"/>
                <w:szCs w:val="20"/>
              </w:rPr>
              <w:t>Light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BE64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0F1BD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87.4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AC21A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9505D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87.1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E366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4A5F8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86.4</w:t>
            </w:r>
          </w:p>
        </w:tc>
      </w:tr>
      <w:tr w:rsidR="001E2B00" w:rsidRPr="001E2B00" w14:paraId="49E266F0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4ABC35" w14:textId="3264E264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Left Pupil Size Before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Light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23255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5BECD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98FDF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52F59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A4A96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039E7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85.5</w:t>
            </w:r>
          </w:p>
        </w:tc>
      </w:tr>
      <w:tr w:rsidR="001E2B00" w:rsidRPr="001E2B00" w14:paraId="2AB10F2E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93D1D8" w14:textId="67FF56BE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Left Pupillary</w:t>
            </w:r>
            <w:r w:rsidR="00694A65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Response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E5F7F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7079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9BEB2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98035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4FCD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24CBF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85.1</w:t>
            </w:r>
          </w:p>
        </w:tc>
      </w:tr>
      <w:tr w:rsidR="001E2B00" w:rsidRPr="001E2B00" w14:paraId="6A4A8C2C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A032BF" w14:textId="5AEA9BFD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Level of</w:t>
            </w:r>
            <w:r w:rsidR="00694A65" w:rsidRPr="001E2B00">
              <w:rPr>
                <w:sz w:val="20"/>
                <w:szCs w:val="20"/>
              </w:rPr>
              <w:br/>
              <w:t xml:space="preserve">  </w:t>
            </w:r>
            <w:r w:rsidRPr="001E2B00">
              <w:rPr>
                <w:sz w:val="20"/>
                <w:szCs w:val="20"/>
              </w:rPr>
              <w:t xml:space="preserve"> Consciousness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C7BDD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CA2BD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69.8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05E9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39F3B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69.1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7A6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B9E9C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69.1</w:t>
            </w:r>
          </w:p>
        </w:tc>
      </w:tr>
      <w:tr w:rsidR="001E2B00" w:rsidRPr="001E2B00" w14:paraId="4C04B35E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F0711D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lastRenderedPageBreak/>
              <w:t>Lip Moisture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304C6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66.8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F041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88.0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FC283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66.6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9FFBC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88.5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8A0E4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65.6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529AA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88.0</w:t>
            </w:r>
          </w:p>
        </w:tc>
      </w:tr>
      <w:tr w:rsidR="001E2B00" w:rsidRPr="001E2B00" w14:paraId="0D103548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61F2CA" w14:textId="52A92F10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Mean Arterial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AC20D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418C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53.0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E7EAE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2C755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53.2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9F66E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3A5D0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52.6</w:t>
            </w:r>
          </w:p>
        </w:tc>
      </w:tr>
      <w:tr w:rsidR="001E2B00" w:rsidRPr="001E2B00" w14:paraId="486CD9C7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D8CD2B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Motor Response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43C56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FA12D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B24C1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1E548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9E1CD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C4E40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77.2</w:t>
            </w:r>
          </w:p>
        </w:tc>
      </w:tr>
      <w:tr w:rsidR="001E2B00" w:rsidRPr="001E2B00" w14:paraId="486DA0B7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EB7D17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Nasal Flaring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2A8E0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96B47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72.8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96666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E2DB6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72.0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7C66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540C6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72.3</w:t>
            </w:r>
          </w:p>
        </w:tc>
      </w:tr>
      <w:tr w:rsidR="001E2B00" w:rsidRPr="001E2B00" w14:paraId="7994E471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BB74A2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Nutrition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7630C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65.0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396E6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C21E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63.5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BE851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05D2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5803C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98.2</w:t>
            </w:r>
          </w:p>
        </w:tc>
      </w:tr>
      <w:tr w:rsidR="001E2B00" w:rsidRPr="001E2B00" w14:paraId="565EDDF8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CC161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Oxygenation Index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6389A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A5406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3D29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ED275F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039A4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1AB8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99.5</w:t>
            </w:r>
          </w:p>
        </w:tc>
      </w:tr>
      <w:tr w:rsidR="001E2B00" w:rsidRPr="001E2B00" w14:paraId="2A5FBEA1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765135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PaO2 to FiO2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16172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1FB4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924FD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0D3AD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9797F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AC846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99.4</w:t>
            </w:r>
          </w:p>
        </w:tc>
      </w:tr>
      <w:tr w:rsidR="001E2B00" w:rsidRPr="001E2B00" w14:paraId="3CEDF49A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20F936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Patient Mood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5547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86873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76.2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FE19F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37733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75.9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4C1EA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4101C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75.6</w:t>
            </w:r>
          </w:p>
        </w:tc>
      </w:tr>
      <w:tr w:rsidR="001E2B00" w:rsidRPr="001E2B00" w14:paraId="4EDA1E12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CD9276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Pulse Oximetry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787C8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4E21B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41.0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6FEE5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17C51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F1E23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A81565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40.0</w:t>
            </w:r>
          </w:p>
        </w:tc>
      </w:tr>
      <w:tr w:rsidR="001E2B00" w:rsidRPr="001E2B00" w14:paraId="4DDEF210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C08A0F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Quality of Pain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7D1C0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94.7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9AD7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713F9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95.2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A08F7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ADAB3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94.9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8F348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82.2</w:t>
            </w:r>
          </w:p>
        </w:tc>
      </w:tr>
      <w:tr w:rsidR="001E2B00" w:rsidRPr="001E2B00" w14:paraId="5C3DA823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F9338A" w14:textId="4C3184C5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Respiratory Effort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3B2C4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1E25B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72.2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99E7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60416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71.4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B9B28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03DCE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71.7</w:t>
            </w:r>
          </w:p>
        </w:tc>
      </w:tr>
      <w:tr w:rsidR="001E2B00" w:rsidRPr="001E2B00" w14:paraId="788F8B9C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681EFB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Respiratory Rate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95BF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CA42A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42.0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6C3A1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FE59F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41.0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CDC34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CA3CE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41.1</w:t>
            </w:r>
          </w:p>
        </w:tc>
      </w:tr>
      <w:tr w:rsidR="001E2B00" w:rsidRPr="001E2B00" w14:paraId="49647D7C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EBDF20" w14:textId="7C106A6B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Right Pupil Size After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Light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DBA76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B270B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87.3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9AE2D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FD1B1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87.1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04F1D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BE663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86.3</w:t>
            </w:r>
          </w:p>
        </w:tc>
      </w:tr>
      <w:tr w:rsidR="001E2B00" w:rsidRPr="001E2B00" w14:paraId="0283FCF5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EE3A7" w14:textId="78CF7598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Right Pupil Size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Before Light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E03CD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8A95F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6FAD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F2F8F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86.0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58E7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7765A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85.5</w:t>
            </w:r>
          </w:p>
        </w:tc>
      </w:tr>
      <w:tr w:rsidR="001E2B00" w:rsidRPr="001E2B00" w14:paraId="24C26D8C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8C0073" w14:textId="48EE2D34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Right Pupillary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Response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F9ED2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0BFCE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85.9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F2474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4E6A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85.6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3069A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3251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85.1</w:t>
            </w:r>
          </w:p>
        </w:tc>
      </w:tr>
      <w:tr w:rsidR="001E2B00" w:rsidRPr="001E2B00" w14:paraId="06C9BDC8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F1624F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Sedation Scale 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55515C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1EF60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1994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F202C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98.4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603DF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40.5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35173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98.3</w:t>
            </w:r>
          </w:p>
        </w:tc>
      </w:tr>
      <w:tr w:rsidR="001E2B00" w:rsidRPr="001E2B00" w14:paraId="06D71382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258BC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Skin </w:t>
            </w:r>
            <w:proofErr w:type="spellStart"/>
            <w:r w:rsidRPr="001E2B00">
              <w:rPr>
                <w:sz w:val="20"/>
                <w:szCs w:val="20"/>
              </w:rPr>
              <w:t>Turgor_edema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92C4D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12.0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5595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907F0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64DF2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D248F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11.4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46FFF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98.0</w:t>
            </w:r>
          </w:p>
        </w:tc>
      </w:tr>
      <w:tr w:rsidR="001E2B00" w:rsidRPr="001E2B00" w14:paraId="37CB19CA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14151B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Skin </w:t>
            </w:r>
            <w:proofErr w:type="spellStart"/>
            <w:r w:rsidRPr="001E2B00">
              <w:rPr>
                <w:sz w:val="20"/>
                <w:szCs w:val="20"/>
              </w:rPr>
              <w:t>Turgor_turgor</w:t>
            </w:r>
            <w:proofErr w:type="spellEnd"/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7A6D1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B82C1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7FC67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EEB7B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82.1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0A256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9659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81.5</w:t>
            </w:r>
          </w:p>
        </w:tc>
      </w:tr>
      <w:tr w:rsidR="001E2B00" w:rsidRPr="001E2B00" w14:paraId="71D6E5B0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A91C40" w14:textId="1CA2B111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Systolic Blood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Pressure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AD69C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BF459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E87D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0DAA2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4587B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7744062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52.3</w:t>
            </w:r>
          </w:p>
        </w:tc>
      </w:tr>
      <w:tr w:rsidR="001E2B00" w:rsidRPr="001E2B00" w14:paraId="5342F66D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3674F7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Temperature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32147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476F20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84.1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7ECEF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D6468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D55E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47D98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83.6</w:t>
            </w:r>
          </w:p>
        </w:tc>
      </w:tr>
      <w:tr w:rsidR="001E2B00" w:rsidRPr="001E2B00" w14:paraId="2E674AEC" w14:textId="77777777" w:rsidTr="0091766C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F49501" w14:textId="13A80B32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 xml:space="preserve">Verbal Response </w:t>
            </w:r>
            <w:r w:rsidR="00694A65" w:rsidRPr="001E2B00">
              <w:rPr>
                <w:sz w:val="20"/>
                <w:szCs w:val="20"/>
              </w:rPr>
              <w:br/>
              <w:t xml:space="preserve">   </w:t>
            </w:r>
            <w:r w:rsidRPr="001E2B00">
              <w:rPr>
                <w:sz w:val="20"/>
                <w:szCs w:val="20"/>
              </w:rPr>
              <w:t>Level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05264D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9B10C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78.0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DF2344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8CF7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77.7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1C6B2F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48F18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77.3</w:t>
            </w:r>
          </w:p>
        </w:tc>
      </w:tr>
      <w:tr w:rsidR="001E2B00" w:rsidRPr="001E2B00" w14:paraId="4BD957F7" w14:textId="77777777" w:rsidTr="00B64556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B20904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WAT1 Total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10AAA9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6.4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6FBE7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3EA56AA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6.9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0B682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99.3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7EAC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7.0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E68DC3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99.4</w:t>
            </w:r>
          </w:p>
        </w:tc>
      </w:tr>
      <w:tr w:rsidR="0090393D" w:rsidRPr="001E2B00" w14:paraId="526B966F" w14:textId="77777777" w:rsidTr="00B64556">
        <w:trPr>
          <w:trHeight w:val="28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C108EBF" w14:textId="77777777" w:rsidR="00B95D49" w:rsidRPr="001E2B00" w:rsidRDefault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Weight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41246E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81F714B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94A2236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0F54E7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338C8E1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100.0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47F4AF5" w14:textId="77777777" w:rsidR="00B95D49" w:rsidRPr="001E2B00" w:rsidRDefault="00B95D49" w:rsidP="00B95D49">
            <w:pPr>
              <w:rPr>
                <w:sz w:val="20"/>
                <w:szCs w:val="20"/>
              </w:rPr>
            </w:pPr>
            <w:r w:rsidRPr="001E2B00">
              <w:rPr>
                <w:sz w:val="20"/>
                <w:szCs w:val="20"/>
              </w:rPr>
              <w:t>97.8</w:t>
            </w:r>
          </w:p>
        </w:tc>
      </w:tr>
    </w:tbl>
    <w:p w14:paraId="10E0DB7B" w14:textId="44208B6C" w:rsidR="00B95D49" w:rsidRPr="001E2B00" w:rsidRDefault="00DB1DBD">
      <w:pPr>
        <w:rPr>
          <w:sz w:val="20"/>
          <w:szCs w:val="20"/>
        </w:rPr>
      </w:pPr>
      <w:r w:rsidRPr="001E2B00">
        <w:rPr>
          <w:sz w:val="20"/>
          <w:szCs w:val="20"/>
        </w:rPr>
        <w:t>See Table S-5 for acronym expansions</w:t>
      </w:r>
      <w:r>
        <w:rPr>
          <w:sz w:val="20"/>
          <w:szCs w:val="20"/>
        </w:rPr>
        <w:t xml:space="preserve"> ()</w:t>
      </w:r>
      <w:r w:rsidRPr="001E2B00">
        <w:rPr>
          <w:sz w:val="20"/>
          <w:szCs w:val="20"/>
        </w:rPr>
        <w:t>.</w:t>
      </w:r>
      <w:bookmarkStart w:id="0" w:name="_GoBack"/>
      <w:bookmarkEnd w:id="0"/>
    </w:p>
    <w:sectPr w:rsidR="00B95D49" w:rsidRPr="001E2B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4"/>
    <w:rsid w:val="00002A8C"/>
    <w:rsid w:val="00070A82"/>
    <w:rsid w:val="00076816"/>
    <w:rsid w:val="000E0547"/>
    <w:rsid w:val="000E3567"/>
    <w:rsid w:val="001404BE"/>
    <w:rsid w:val="001838C4"/>
    <w:rsid w:val="001D0A42"/>
    <w:rsid w:val="001D757D"/>
    <w:rsid w:val="001E2B00"/>
    <w:rsid w:val="001F5C1C"/>
    <w:rsid w:val="00242392"/>
    <w:rsid w:val="002763B2"/>
    <w:rsid w:val="002A1358"/>
    <w:rsid w:val="002B5E92"/>
    <w:rsid w:val="002B67A3"/>
    <w:rsid w:val="002F6E95"/>
    <w:rsid w:val="0034350F"/>
    <w:rsid w:val="003635BD"/>
    <w:rsid w:val="00375356"/>
    <w:rsid w:val="003817BF"/>
    <w:rsid w:val="00383D43"/>
    <w:rsid w:val="00384C1C"/>
    <w:rsid w:val="003D25C9"/>
    <w:rsid w:val="003E1CA6"/>
    <w:rsid w:val="00406CDB"/>
    <w:rsid w:val="00421D2B"/>
    <w:rsid w:val="00451627"/>
    <w:rsid w:val="004846BE"/>
    <w:rsid w:val="0049507B"/>
    <w:rsid w:val="004C1FFB"/>
    <w:rsid w:val="004F7EA4"/>
    <w:rsid w:val="00555D5A"/>
    <w:rsid w:val="0058082A"/>
    <w:rsid w:val="005A72A6"/>
    <w:rsid w:val="005F4FD4"/>
    <w:rsid w:val="0062114D"/>
    <w:rsid w:val="00630134"/>
    <w:rsid w:val="00660639"/>
    <w:rsid w:val="0067348E"/>
    <w:rsid w:val="00691E4B"/>
    <w:rsid w:val="00694A65"/>
    <w:rsid w:val="006B4470"/>
    <w:rsid w:val="006C2C38"/>
    <w:rsid w:val="006C4B3D"/>
    <w:rsid w:val="006E0A1F"/>
    <w:rsid w:val="00707811"/>
    <w:rsid w:val="00725373"/>
    <w:rsid w:val="00740F07"/>
    <w:rsid w:val="0079186E"/>
    <w:rsid w:val="0080515E"/>
    <w:rsid w:val="00843268"/>
    <w:rsid w:val="008B2A12"/>
    <w:rsid w:val="008D3033"/>
    <w:rsid w:val="0090393D"/>
    <w:rsid w:val="0091766C"/>
    <w:rsid w:val="00940781"/>
    <w:rsid w:val="00981981"/>
    <w:rsid w:val="00986FE6"/>
    <w:rsid w:val="009E6C60"/>
    <w:rsid w:val="00AA0E3C"/>
    <w:rsid w:val="00AA50CD"/>
    <w:rsid w:val="00AF13CA"/>
    <w:rsid w:val="00AF4823"/>
    <w:rsid w:val="00B6310B"/>
    <w:rsid w:val="00B64556"/>
    <w:rsid w:val="00B75D12"/>
    <w:rsid w:val="00B9242E"/>
    <w:rsid w:val="00B95D49"/>
    <w:rsid w:val="00BB09E1"/>
    <w:rsid w:val="00C07F3D"/>
    <w:rsid w:val="00C1766A"/>
    <w:rsid w:val="00C56D89"/>
    <w:rsid w:val="00C714B6"/>
    <w:rsid w:val="00CA49A3"/>
    <w:rsid w:val="00CC57DC"/>
    <w:rsid w:val="00CD6DCF"/>
    <w:rsid w:val="00D43A19"/>
    <w:rsid w:val="00D44795"/>
    <w:rsid w:val="00D45BC7"/>
    <w:rsid w:val="00D52401"/>
    <w:rsid w:val="00D526D1"/>
    <w:rsid w:val="00DA0F1C"/>
    <w:rsid w:val="00DB1DBD"/>
    <w:rsid w:val="00DB65B0"/>
    <w:rsid w:val="00DF7219"/>
    <w:rsid w:val="00E245B6"/>
    <w:rsid w:val="00E2778B"/>
    <w:rsid w:val="00E6623C"/>
    <w:rsid w:val="00EC09F7"/>
    <w:rsid w:val="00F27871"/>
    <w:rsid w:val="00F31EF9"/>
    <w:rsid w:val="00F3346D"/>
    <w:rsid w:val="00F56916"/>
    <w:rsid w:val="00F8386D"/>
    <w:rsid w:val="00F97ADA"/>
    <w:rsid w:val="00FB7FB7"/>
    <w:rsid w:val="00FD563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B18D"/>
  <w15:docId w15:val="{3F2A793A-EA74-4C90-962E-534E950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45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Baeuerlein, Christopher</cp:lastModifiedBy>
  <cp:revision>16</cp:revision>
  <dcterms:created xsi:type="dcterms:W3CDTF">2020-09-09T23:23:00Z</dcterms:created>
  <dcterms:modified xsi:type="dcterms:W3CDTF">2021-01-14T17:22:00Z</dcterms:modified>
</cp:coreProperties>
</file>