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B640" w14:textId="4928EE23" w:rsidR="00C714B6" w:rsidRPr="00C714B6" w:rsidRDefault="00C714B6" w:rsidP="006C2C38">
      <w:pPr>
        <w:rPr>
          <w:b/>
          <w:sz w:val="20"/>
          <w:szCs w:val="20"/>
        </w:rPr>
      </w:pPr>
      <w:r w:rsidRPr="00C714B6">
        <w:rPr>
          <w:rFonts w:eastAsia="Times New Roman"/>
          <w:b/>
          <w:bCs/>
          <w:color w:val="000000"/>
          <w:sz w:val="20"/>
          <w:szCs w:val="20"/>
          <w:lang w:val="en-US"/>
        </w:rPr>
        <w:t>Table S-5</w:t>
      </w:r>
      <w:r w:rsidRPr="00C714B6">
        <w:rPr>
          <w:rFonts w:eastAsia="Times New Roman"/>
          <w:color w:val="000000"/>
          <w:sz w:val="20"/>
          <w:szCs w:val="20"/>
          <w:lang w:val="en-US"/>
        </w:rPr>
        <w:t>. Acronyms 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7175"/>
      </w:tblGrid>
      <w:tr w:rsidR="00C714B6" w:rsidRPr="00C714B6" w14:paraId="5B5A4E63" w14:textId="77777777" w:rsidTr="001404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5B7829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Abbreviation or Acronym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1D9E9B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Meaning</w:t>
            </w:r>
          </w:p>
        </w:tc>
      </w:tr>
      <w:tr w:rsidR="00C714B6" w:rsidRPr="00C714B6" w14:paraId="3D9A57ED" w14:textId="77777777" w:rsidTr="001404BE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27E2101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ABG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BC4F290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Arterial Blood Gas</w:t>
            </w:r>
          </w:p>
        </w:tc>
      </w:tr>
      <w:tr w:rsidR="00C714B6" w:rsidRPr="00C714B6" w14:paraId="114F7BC2" w14:textId="77777777" w:rsidTr="001404BE">
        <w:tc>
          <w:tcPr>
            <w:tcW w:w="0" w:type="auto"/>
            <w:hideMark/>
          </w:tcPr>
          <w:p w14:paraId="652C023A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ALT</w:t>
            </w:r>
          </w:p>
        </w:tc>
        <w:tc>
          <w:tcPr>
            <w:tcW w:w="0" w:type="auto"/>
            <w:hideMark/>
          </w:tcPr>
          <w:p w14:paraId="645E50D2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Alanine Aminotransferase</w:t>
            </w:r>
          </w:p>
        </w:tc>
      </w:tr>
      <w:tr w:rsidR="00C714B6" w:rsidRPr="00C714B6" w14:paraId="068A1398" w14:textId="77777777" w:rsidTr="001404BE">
        <w:tc>
          <w:tcPr>
            <w:tcW w:w="0" w:type="auto"/>
            <w:hideMark/>
          </w:tcPr>
          <w:p w14:paraId="314B716F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AST</w:t>
            </w:r>
          </w:p>
        </w:tc>
        <w:tc>
          <w:tcPr>
            <w:tcW w:w="0" w:type="auto"/>
            <w:hideMark/>
          </w:tcPr>
          <w:p w14:paraId="364B6C64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Aspartate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Transminase</w:t>
            </w:r>
            <w:proofErr w:type="spellEnd"/>
          </w:p>
        </w:tc>
      </w:tr>
      <w:tr w:rsidR="00C714B6" w:rsidRPr="00C714B6" w14:paraId="112C224C" w14:textId="77777777" w:rsidTr="001404BE">
        <w:tc>
          <w:tcPr>
            <w:tcW w:w="0" w:type="auto"/>
            <w:hideMark/>
          </w:tcPr>
          <w:p w14:paraId="7A1E6AD5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AUROC</w:t>
            </w:r>
          </w:p>
        </w:tc>
        <w:tc>
          <w:tcPr>
            <w:tcW w:w="0" w:type="auto"/>
            <w:hideMark/>
          </w:tcPr>
          <w:p w14:paraId="7BF56B8E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Area Under the Receiver Operating Characteristic Curve</w:t>
            </w:r>
          </w:p>
        </w:tc>
      </w:tr>
      <w:tr w:rsidR="00C714B6" w:rsidRPr="00C714B6" w14:paraId="43396B45" w14:textId="77777777" w:rsidTr="001404BE">
        <w:tc>
          <w:tcPr>
            <w:tcW w:w="0" w:type="auto"/>
            <w:hideMark/>
          </w:tcPr>
          <w:p w14:paraId="652C6CE3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BUN</w:t>
            </w:r>
          </w:p>
        </w:tc>
        <w:tc>
          <w:tcPr>
            <w:tcW w:w="0" w:type="auto"/>
            <w:hideMark/>
          </w:tcPr>
          <w:p w14:paraId="745A31E7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Blood Urea Nitrogen</w:t>
            </w:r>
          </w:p>
        </w:tc>
      </w:tr>
      <w:tr w:rsidR="00C714B6" w:rsidRPr="00C714B6" w14:paraId="35689581" w14:textId="77777777" w:rsidTr="00BB09E1">
        <w:tc>
          <w:tcPr>
            <w:tcW w:w="0" w:type="auto"/>
            <w:tcBorders>
              <w:bottom w:val="nil"/>
            </w:tcBorders>
            <w:hideMark/>
          </w:tcPr>
          <w:p w14:paraId="0CD515C1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CBG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5B03EDD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Capillary Blood Gas</w:t>
            </w:r>
          </w:p>
        </w:tc>
      </w:tr>
      <w:tr w:rsidR="00C714B6" w:rsidRPr="00C714B6" w14:paraId="7D22717C" w14:textId="77777777" w:rsidTr="00BB09E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3C3AF3" w14:textId="13D9CEA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1690"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</w:t>
            </w: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ont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9AE41E4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Continuous drug infusion</w:t>
            </w:r>
          </w:p>
        </w:tc>
      </w:tr>
      <w:tr w:rsidR="00C714B6" w:rsidRPr="00C714B6" w14:paraId="516E696E" w14:textId="77777777" w:rsidTr="00BB09E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2D68A1F3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CSF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2219C384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Cerebral Spinal Fluid</w:t>
            </w:r>
          </w:p>
        </w:tc>
      </w:tr>
      <w:tr w:rsidR="00C714B6" w:rsidRPr="00C714B6" w14:paraId="2AE8F600" w14:textId="77777777" w:rsidTr="00F31EF9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3CF8FEF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CT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CD177AD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Computerized Tomography</w:t>
            </w:r>
          </w:p>
        </w:tc>
      </w:tr>
      <w:tr w:rsidR="00C714B6" w:rsidRPr="00C714B6" w14:paraId="579AE468" w14:textId="77777777" w:rsidTr="00F31EF9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63222C9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E/E’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lat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(MV)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C6D491F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MV E Point / Lat Peak E Vel</w:t>
            </w:r>
          </w:p>
        </w:tc>
      </w:tr>
      <w:tr w:rsidR="00C714B6" w:rsidRPr="00C714B6" w14:paraId="4DBE1A7D" w14:textId="77777777" w:rsidTr="00F31EF9">
        <w:tc>
          <w:tcPr>
            <w:tcW w:w="0" w:type="auto"/>
            <w:tcBorders>
              <w:top w:val="nil"/>
            </w:tcBorders>
            <w:hideMark/>
          </w:tcPr>
          <w:p w14:paraId="6C3941D2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E/E’ med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6B9EFF89" w14:textId="77777777" w:rsidR="00C714B6" w:rsidRPr="00C714B6" w:rsidRDefault="00C714B6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MV A point / Med Peak E Vel</w:t>
            </w:r>
          </w:p>
        </w:tc>
      </w:tr>
      <w:tr w:rsidR="00106990" w:rsidRPr="00C714B6" w14:paraId="1C6317BF" w14:textId="77777777" w:rsidTr="001404BE">
        <w:tc>
          <w:tcPr>
            <w:tcW w:w="0" w:type="auto"/>
            <w:hideMark/>
          </w:tcPr>
          <w:p w14:paraId="110B00A9" w14:textId="1B7D4A9A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EMR</w:t>
            </w:r>
          </w:p>
        </w:tc>
        <w:tc>
          <w:tcPr>
            <w:tcW w:w="0" w:type="auto"/>
            <w:hideMark/>
          </w:tcPr>
          <w:p w14:paraId="6E24FF4D" w14:textId="13483328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Electronic Medical Record</w:t>
            </w:r>
          </w:p>
        </w:tc>
      </w:tr>
      <w:tr w:rsidR="00106990" w:rsidRPr="00C714B6" w14:paraId="76841560" w14:textId="77777777" w:rsidTr="001404BE">
        <w:tc>
          <w:tcPr>
            <w:tcW w:w="0" w:type="auto"/>
            <w:hideMark/>
          </w:tcPr>
          <w:p w14:paraId="2092CE15" w14:textId="37F9581D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EPAP</w:t>
            </w:r>
          </w:p>
        </w:tc>
        <w:tc>
          <w:tcPr>
            <w:tcW w:w="0" w:type="auto"/>
            <w:hideMark/>
          </w:tcPr>
          <w:p w14:paraId="3AF8D159" w14:textId="2A9F036D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Expiratory Positive Airway Pressure</w:t>
            </w:r>
          </w:p>
        </w:tc>
      </w:tr>
      <w:tr w:rsidR="00106990" w:rsidRPr="00C714B6" w14:paraId="21D5581E" w14:textId="77777777" w:rsidTr="001404BE">
        <w:tc>
          <w:tcPr>
            <w:tcW w:w="0" w:type="auto"/>
            <w:hideMark/>
          </w:tcPr>
          <w:p w14:paraId="4435001B" w14:textId="5E8938FC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ESR</w:t>
            </w:r>
          </w:p>
        </w:tc>
        <w:tc>
          <w:tcPr>
            <w:tcW w:w="0" w:type="auto"/>
            <w:hideMark/>
          </w:tcPr>
          <w:p w14:paraId="4051EBF1" w14:textId="520F4F8C" w:rsidR="00106990" w:rsidRPr="00C714B6" w:rsidRDefault="00106990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Erythrocyte Sedimentation Rate</w:t>
            </w:r>
          </w:p>
        </w:tc>
      </w:tr>
      <w:tr w:rsidR="0020043A" w:rsidRPr="00C714B6" w14:paraId="5B1D4037" w14:textId="77777777" w:rsidTr="001404BE">
        <w:tc>
          <w:tcPr>
            <w:tcW w:w="0" w:type="auto"/>
            <w:hideMark/>
          </w:tcPr>
          <w:p w14:paraId="10A22907" w14:textId="1D31448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EVD</w:t>
            </w:r>
          </w:p>
        </w:tc>
        <w:tc>
          <w:tcPr>
            <w:tcW w:w="0" w:type="auto"/>
            <w:hideMark/>
          </w:tcPr>
          <w:p w14:paraId="380CB8E0" w14:textId="061F43C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External ventricular drain</w:t>
            </w:r>
          </w:p>
        </w:tc>
      </w:tr>
      <w:tr w:rsidR="0020043A" w:rsidRPr="00C714B6" w14:paraId="70AAFB90" w14:textId="77777777" w:rsidTr="001404BE">
        <w:tc>
          <w:tcPr>
            <w:tcW w:w="0" w:type="auto"/>
            <w:hideMark/>
          </w:tcPr>
          <w:p w14:paraId="0C356BD4" w14:textId="1C037D0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EtCO2</w:t>
            </w:r>
          </w:p>
        </w:tc>
        <w:tc>
          <w:tcPr>
            <w:tcW w:w="0" w:type="auto"/>
            <w:hideMark/>
          </w:tcPr>
          <w:p w14:paraId="7876626E" w14:textId="35EFD23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End-tidal Carbon Dioxide</w:t>
            </w:r>
          </w:p>
        </w:tc>
      </w:tr>
      <w:tr w:rsidR="0020043A" w:rsidRPr="00C714B6" w14:paraId="5CA3224F" w14:textId="77777777" w:rsidTr="001404BE">
        <w:tc>
          <w:tcPr>
            <w:tcW w:w="0" w:type="auto"/>
            <w:hideMark/>
          </w:tcPr>
          <w:p w14:paraId="6A81A8D7" w14:textId="3DB193D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FiO2</w:t>
            </w:r>
          </w:p>
        </w:tc>
        <w:tc>
          <w:tcPr>
            <w:tcW w:w="0" w:type="auto"/>
            <w:hideMark/>
          </w:tcPr>
          <w:p w14:paraId="0B371EBE" w14:textId="50FE31E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Fraction of Inspired Oxygen</w:t>
            </w:r>
          </w:p>
        </w:tc>
      </w:tr>
      <w:tr w:rsidR="0020043A" w:rsidRPr="00C714B6" w14:paraId="0336B2E3" w14:textId="77777777" w:rsidTr="001404BE">
        <w:tc>
          <w:tcPr>
            <w:tcW w:w="0" w:type="auto"/>
            <w:hideMark/>
          </w:tcPr>
          <w:p w14:paraId="79680EE2" w14:textId="5824148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FLACC</w:t>
            </w:r>
          </w:p>
        </w:tc>
        <w:tc>
          <w:tcPr>
            <w:tcW w:w="0" w:type="auto"/>
            <w:hideMark/>
          </w:tcPr>
          <w:p w14:paraId="280FDA4E" w14:textId="2225E91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Face, Legs, Activity, Cry,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Consolability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(pain score)</w:t>
            </w:r>
          </w:p>
        </w:tc>
      </w:tr>
      <w:tr w:rsidR="0020043A" w:rsidRPr="00C714B6" w14:paraId="45624E57" w14:textId="77777777" w:rsidTr="001404BE">
        <w:tc>
          <w:tcPr>
            <w:tcW w:w="0" w:type="auto"/>
            <w:hideMark/>
          </w:tcPr>
          <w:p w14:paraId="64796C0E" w14:textId="5CEE65F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GGT</w:t>
            </w:r>
          </w:p>
        </w:tc>
        <w:tc>
          <w:tcPr>
            <w:tcW w:w="0" w:type="auto"/>
            <w:hideMark/>
          </w:tcPr>
          <w:p w14:paraId="21333AC5" w14:textId="55B5992A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Gamma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Glutanyl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Transferase</w:t>
            </w:r>
          </w:p>
        </w:tc>
      </w:tr>
      <w:tr w:rsidR="0020043A" w:rsidRPr="00C714B6" w14:paraId="6AE813BC" w14:textId="77777777" w:rsidTr="001404BE">
        <w:tc>
          <w:tcPr>
            <w:tcW w:w="0" w:type="auto"/>
            <w:hideMark/>
          </w:tcPr>
          <w:p w14:paraId="676430FA" w14:textId="510C74B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HCO3</w:t>
            </w:r>
          </w:p>
        </w:tc>
        <w:tc>
          <w:tcPr>
            <w:tcW w:w="0" w:type="auto"/>
            <w:hideMark/>
          </w:tcPr>
          <w:p w14:paraId="09B7CAB4" w14:textId="5213EE4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Bicarbonate</w:t>
            </w:r>
          </w:p>
        </w:tc>
      </w:tr>
      <w:tr w:rsidR="0020043A" w:rsidRPr="00C714B6" w14:paraId="37B032FD" w14:textId="77777777" w:rsidTr="001404BE">
        <w:tc>
          <w:tcPr>
            <w:tcW w:w="0" w:type="auto"/>
            <w:hideMark/>
          </w:tcPr>
          <w:p w14:paraId="644A03EA" w14:textId="2392A4D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INR</w:t>
            </w:r>
          </w:p>
        </w:tc>
        <w:tc>
          <w:tcPr>
            <w:tcW w:w="0" w:type="auto"/>
            <w:hideMark/>
          </w:tcPr>
          <w:p w14:paraId="06850226" w14:textId="3B8EA11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International Normalized Ratio</w:t>
            </w:r>
          </w:p>
        </w:tc>
      </w:tr>
      <w:tr w:rsidR="0020043A" w:rsidRPr="00C714B6" w14:paraId="10CC7D56" w14:textId="77777777" w:rsidTr="001404BE">
        <w:tc>
          <w:tcPr>
            <w:tcW w:w="0" w:type="auto"/>
            <w:hideMark/>
          </w:tcPr>
          <w:p w14:paraId="7DA0DCD0" w14:textId="7DB0642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inter</w:t>
            </w:r>
          </w:p>
        </w:tc>
        <w:tc>
          <w:tcPr>
            <w:tcW w:w="0" w:type="auto"/>
            <w:hideMark/>
          </w:tcPr>
          <w:p w14:paraId="1F440DA7" w14:textId="1A2918F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Intermittent drug infusion</w:t>
            </w:r>
          </w:p>
        </w:tc>
      </w:tr>
      <w:tr w:rsidR="0020043A" w:rsidRPr="00C714B6" w14:paraId="4829FEE6" w14:textId="77777777" w:rsidTr="001404BE">
        <w:tc>
          <w:tcPr>
            <w:tcW w:w="0" w:type="auto"/>
            <w:hideMark/>
          </w:tcPr>
          <w:p w14:paraId="0FF11287" w14:textId="4BD0A5B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IPAP</w:t>
            </w:r>
          </w:p>
        </w:tc>
        <w:tc>
          <w:tcPr>
            <w:tcW w:w="0" w:type="auto"/>
            <w:hideMark/>
          </w:tcPr>
          <w:p w14:paraId="2E60870E" w14:textId="2469D54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Inspiratory Positive Airway Pressure</w:t>
            </w:r>
          </w:p>
        </w:tc>
      </w:tr>
      <w:tr w:rsidR="0020043A" w:rsidRPr="00C714B6" w14:paraId="1E976BDE" w14:textId="77777777" w:rsidTr="001404BE">
        <w:tc>
          <w:tcPr>
            <w:tcW w:w="0" w:type="auto"/>
            <w:hideMark/>
          </w:tcPr>
          <w:p w14:paraId="0E249D17" w14:textId="1874466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IVSd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0" w:type="auto"/>
            <w:hideMark/>
          </w:tcPr>
          <w:p w14:paraId="2DAB4589" w14:textId="62C91CC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End-diastolic septal thickness (M-mode)</w:t>
            </w:r>
          </w:p>
        </w:tc>
      </w:tr>
      <w:tr w:rsidR="0020043A" w:rsidRPr="00C714B6" w14:paraId="5E6C2666" w14:textId="77777777" w:rsidTr="001404BE">
        <w:tc>
          <w:tcPr>
            <w:tcW w:w="0" w:type="auto"/>
            <w:hideMark/>
          </w:tcPr>
          <w:p w14:paraId="3211E7FC" w14:textId="2A3D766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LSTM</w:t>
            </w:r>
          </w:p>
        </w:tc>
        <w:tc>
          <w:tcPr>
            <w:tcW w:w="0" w:type="auto"/>
            <w:hideMark/>
          </w:tcPr>
          <w:p w14:paraId="73FD7B32" w14:textId="157C975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Long </w:t>
            </w:r>
            <w:proofErr w:type="gram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Short Term</w:t>
            </w:r>
            <w:proofErr w:type="gram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Memory</w:t>
            </w:r>
          </w:p>
        </w:tc>
      </w:tr>
      <w:tr w:rsidR="0020043A" w:rsidRPr="00C714B6" w14:paraId="28093F83" w14:textId="77777777" w:rsidTr="001404BE">
        <w:tc>
          <w:tcPr>
            <w:tcW w:w="0" w:type="auto"/>
            <w:hideMark/>
          </w:tcPr>
          <w:p w14:paraId="7609ECFF" w14:textId="33DCE01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- 0001</w:t>
            </w:r>
          </w:p>
        </w:tc>
        <w:tc>
          <w:tcPr>
            <w:tcW w:w="0" w:type="auto"/>
            <w:hideMark/>
          </w:tcPr>
          <w:p w14:paraId="75D5D996" w14:textId="5C1E427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LV structure and size</w:t>
            </w:r>
          </w:p>
        </w:tc>
      </w:tr>
      <w:tr w:rsidR="0020043A" w:rsidRPr="00C714B6" w14:paraId="1237982C" w14:textId="77777777" w:rsidTr="001404BE">
        <w:tc>
          <w:tcPr>
            <w:tcW w:w="0" w:type="auto"/>
            <w:hideMark/>
          </w:tcPr>
          <w:p w14:paraId="05D64D59" w14:textId="636188A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- 0002</w:t>
            </w:r>
          </w:p>
        </w:tc>
        <w:tc>
          <w:tcPr>
            <w:tcW w:w="0" w:type="auto"/>
            <w:hideMark/>
          </w:tcPr>
          <w:p w14:paraId="0962111F" w14:textId="19A5635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Dilated left ventricle</w:t>
            </w:r>
          </w:p>
        </w:tc>
      </w:tr>
      <w:tr w:rsidR="0020043A" w:rsidRPr="00C714B6" w14:paraId="53DA923F" w14:textId="77777777" w:rsidTr="001404BE">
        <w:tc>
          <w:tcPr>
            <w:tcW w:w="0" w:type="auto"/>
            <w:hideMark/>
          </w:tcPr>
          <w:p w14:paraId="79D59584" w14:textId="3958D1B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- 0004</w:t>
            </w:r>
          </w:p>
        </w:tc>
        <w:tc>
          <w:tcPr>
            <w:tcW w:w="0" w:type="auto"/>
            <w:hideMark/>
          </w:tcPr>
          <w:p w14:paraId="11D5D860" w14:textId="7C0218A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concentric LVH</w:t>
            </w:r>
          </w:p>
        </w:tc>
      </w:tr>
      <w:tr w:rsidR="0020043A" w:rsidRPr="00C714B6" w14:paraId="70569DE7" w14:textId="77777777" w:rsidTr="001404BE">
        <w:tc>
          <w:tcPr>
            <w:tcW w:w="0" w:type="auto"/>
            <w:hideMark/>
          </w:tcPr>
          <w:p w14:paraId="03295DA5" w14:textId="4ABE1BB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- 0026</w:t>
            </w:r>
          </w:p>
        </w:tc>
        <w:tc>
          <w:tcPr>
            <w:tcW w:w="0" w:type="auto"/>
            <w:hideMark/>
          </w:tcPr>
          <w:p w14:paraId="64FA45DA" w14:textId="7826D69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left ventricular diastolic function</w:t>
            </w:r>
          </w:p>
        </w:tc>
      </w:tr>
      <w:tr w:rsidR="0020043A" w:rsidRPr="00C714B6" w14:paraId="5B43D33D" w14:textId="77777777" w:rsidTr="001404BE">
        <w:tc>
          <w:tcPr>
            <w:tcW w:w="0" w:type="auto"/>
            <w:hideMark/>
          </w:tcPr>
          <w:p w14:paraId="45F4925D" w14:textId="49B92EE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- 0027</w:t>
            </w:r>
          </w:p>
        </w:tc>
        <w:tc>
          <w:tcPr>
            <w:tcW w:w="0" w:type="auto"/>
            <w:hideMark/>
          </w:tcPr>
          <w:p w14:paraId="529FE5E8" w14:textId="226234C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Hyperdynamic left ventricular function</w:t>
            </w:r>
          </w:p>
        </w:tc>
      </w:tr>
      <w:tr w:rsidR="0020043A" w:rsidRPr="00C714B6" w14:paraId="7842BA5B" w14:textId="77777777" w:rsidTr="001404BE">
        <w:tc>
          <w:tcPr>
            <w:tcW w:w="0" w:type="auto"/>
            <w:hideMark/>
          </w:tcPr>
          <w:p w14:paraId="540BC2D2" w14:textId="386EC26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- 0029</w:t>
            </w:r>
          </w:p>
        </w:tc>
        <w:tc>
          <w:tcPr>
            <w:tcW w:w="0" w:type="auto"/>
            <w:hideMark/>
          </w:tcPr>
          <w:p w14:paraId="623DCF33" w14:textId="7CA8070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Abnormal left ventricular diastolic function</w:t>
            </w:r>
          </w:p>
        </w:tc>
      </w:tr>
      <w:tr w:rsidR="0020043A" w:rsidRPr="00C714B6" w14:paraId="6E517A82" w14:textId="77777777" w:rsidTr="001404BE">
        <w:tc>
          <w:tcPr>
            <w:tcW w:w="0" w:type="auto"/>
            <w:hideMark/>
          </w:tcPr>
          <w:p w14:paraId="32F4254D" w14:textId="1295C6E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- 0198</w:t>
            </w:r>
          </w:p>
        </w:tc>
        <w:tc>
          <w:tcPr>
            <w:tcW w:w="0" w:type="auto"/>
            <w:hideMark/>
          </w:tcPr>
          <w:p w14:paraId="5B47D8B5" w14:textId="5FE33EE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Underfilled LV</w:t>
            </w:r>
          </w:p>
        </w:tc>
      </w:tr>
      <w:tr w:rsidR="0020043A" w:rsidRPr="00C714B6" w14:paraId="67475B91" w14:textId="77777777" w:rsidTr="001404BE">
        <w:tc>
          <w:tcPr>
            <w:tcW w:w="0" w:type="auto"/>
            <w:hideMark/>
          </w:tcPr>
          <w:p w14:paraId="46D5B680" w14:textId="3707207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 - 0208</w:t>
            </w:r>
          </w:p>
        </w:tc>
        <w:tc>
          <w:tcPr>
            <w:tcW w:w="0" w:type="auto"/>
            <w:hideMark/>
          </w:tcPr>
          <w:p w14:paraId="0FC72E49" w14:textId="3A304A3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Decreased LV systolic function</w:t>
            </w:r>
          </w:p>
        </w:tc>
      </w:tr>
      <w:tr w:rsidR="0020043A" w:rsidRPr="00C714B6" w14:paraId="7F50C9D6" w14:textId="77777777" w:rsidTr="001404BE">
        <w:tc>
          <w:tcPr>
            <w:tcW w:w="0" w:type="auto"/>
            <w:hideMark/>
          </w:tcPr>
          <w:p w14:paraId="3790BA98" w14:textId="4ED5013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LVIDd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0" w:type="auto"/>
            <w:hideMark/>
          </w:tcPr>
          <w:p w14:paraId="465328CB" w14:textId="79378E1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Left ventricular internal dimension at end-diastole (M-mode)</w:t>
            </w:r>
          </w:p>
        </w:tc>
      </w:tr>
      <w:tr w:rsidR="0020043A" w:rsidRPr="00C714B6" w14:paraId="4918C564" w14:textId="77777777" w:rsidTr="001404BE">
        <w:tc>
          <w:tcPr>
            <w:tcW w:w="0" w:type="auto"/>
            <w:hideMark/>
          </w:tcPr>
          <w:p w14:paraId="595C0BA1" w14:textId="7E49437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LVIDs (MM)</w:t>
            </w:r>
          </w:p>
        </w:tc>
        <w:tc>
          <w:tcPr>
            <w:tcW w:w="0" w:type="auto"/>
            <w:hideMark/>
          </w:tcPr>
          <w:p w14:paraId="3B37071D" w14:textId="705410A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Left ventricle, End-systolic dimension (M-mode)</w:t>
            </w:r>
          </w:p>
        </w:tc>
      </w:tr>
      <w:tr w:rsidR="0020043A" w:rsidRPr="00C714B6" w14:paraId="0EA1742D" w14:textId="77777777" w:rsidTr="001404BE">
        <w:tc>
          <w:tcPr>
            <w:tcW w:w="0" w:type="auto"/>
            <w:hideMark/>
          </w:tcPr>
          <w:p w14:paraId="56596FB5" w14:textId="574FB7A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LVPWd</w:t>
            </w:r>
            <w:proofErr w:type="spellEnd"/>
          </w:p>
        </w:tc>
        <w:tc>
          <w:tcPr>
            <w:tcW w:w="0" w:type="auto"/>
            <w:hideMark/>
          </w:tcPr>
          <w:p w14:paraId="401F5F8D" w14:textId="7658C54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Left ventricular posterior wall at end-diastole</w:t>
            </w:r>
          </w:p>
        </w:tc>
      </w:tr>
      <w:tr w:rsidR="0020043A" w:rsidRPr="00C714B6" w14:paraId="3DA7D726" w14:textId="77777777" w:rsidTr="001404BE">
        <w:tc>
          <w:tcPr>
            <w:tcW w:w="0" w:type="auto"/>
            <w:hideMark/>
          </w:tcPr>
          <w:p w14:paraId="62F28E8E" w14:textId="4407C96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MCH</w:t>
            </w:r>
          </w:p>
        </w:tc>
        <w:tc>
          <w:tcPr>
            <w:tcW w:w="0" w:type="auto"/>
            <w:hideMark/>
          </w:tcPr>
          <w:p w14:paraId="0E53BDDF" w14:textId="732C370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Mean Corpuscular Hemoglobin</w:t>
            </w:r>
          </w:p>
        </w:tc>
      </w:tr>
      <w:tr w:rsidR="0020043A" w:rsidRPr="00C714B6" w14:paraId="17A24393" w14:textId="77777777" w:rsidTr="001404BE">
        <w:tc>
          <w:tcPr>
            <w:tcW w:w="0" w:type="auto"/>
            <w:hideMark/>
          </w:tcPr>
          <w:p w14:paraId="6AF59D0D" w14:textId="1B89F3B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MCHC</w:t>
            </w:r>
          </w:p>
        </w:tc>
        <w:tc>
          <w:tcPr>
            <w:tcW w:w="0" w:type="auto"/>
            <w:hideMark/>
          </w:tcPr>
          <w:p w14:paraId="6B96EA2A" w14:textId="6227640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Mean Corpuscular Hemoglobin Concentration</w:t>
            </w:r>
          </w:p>
        </w:tc>
      </w:tr>
      <w:tr w:rsidR="0020043A" w:rsidRPr="00C714B6" w14:paraId="340BFE08" w14:textId="77777777" w:rsidTr="001404BE">
        <w:tc>
          <w:tcPr>
            <w:tcW w:w="0" w:type="auto"/>
            <w:hideMark/>
          </w:tcPr>
          <w:p w14:paraId="47070AAF" w14:textId="4BDAD6D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MCV</w:t>
            </w:r>
          </w:p>
        </w:tc>
        <w:tc>
          <w:tcPr>
            <w:tcW w:w="0" w:type="auto"/>
            <w:hideMark/>
          </w:tcPr>
          <w:p w14:paraId="7431C2D3" w14:textId="145F529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Mean Corpuscular Volume</w:t>
            </w:r>
          </w:p>
        </w:tc>
      </w:tr>
      <w:tr w:rsidR="0020043A" w:rsidRPr="00C714B6" w14:paraId="5FE4112D" w14:textId="77777777" w:rsidTr="001404BE">
        <w:tc>
          <w:tcPr>
            <w:tcW w:w="0" w:type="auto"/>
            <w:hideMark/>
          </w:tcPr>
          <w:p w14:paraId="4B1D499B" w14:textId="326665BA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MRI</w:t>
            </w:r>
          </w:p>
        </w:tc>
        <w:tc>
          <w:tcPr>
            <w:tcW w:w="0" w:type="auto"/>
            <w:hideMark/>
          </w:tcPr>
          <w:p w14:paraId="3D9D8AD6" w14:textId="0B3A057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Magnetic Resonance Imaging</w:t>
            </w:r>
          </w:p>
        </w:tc>
      </w:tr>
      <w:tr w:rsidR="0020043A" w:rsidRPr="00C714B6" w14:paraId="2C5BF13F" w14:textId="77777777" w:rsidTr="001404BE">
        <w:tc>
          <w:tcPr>
            <w:tcW w:w="0" w:type="auto"/>
            <w:hideMark/>
          </w:tcPr>
          <w:p w14:paraId="4B73D898" w14:textId="6C7267D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MVBG</w:t>
            </w:r>
          </w:p>
        </w:tc>
        <w:tc>
          <w:tcPr>
            <w:tcW w:w="0" w:type="auto"/>
            <w:hideMark/>
          </w:tcPr>
          <w:p w14:paraId="3649129D" w14:textId="4F9B7CC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Mixed Venous Blood Gas</w:t>
            </w:r>
          </w:p>
        </w:tc>
      </w:tr>
      <w:tr w:rsidR="0020043A" w:rsidRPr="00C714B6" w14:paraId="326E7336" w14:textId="77777777" w:rsidTr="00A02E1F">
        <w:tc>
          <w:tcPr>
            <w:tcW w:w="0" w:type="auto"/>
            <w:tcBorders>
              <w:bottom w:val="nil"/>
            </w:tcBorders>
            <w:hideMark/>
          </w:tcPr>
          <w:p w14:paraId="5E42BA0D" w14:textId="42CBA2A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A max vel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0E87F75" w14:textId="1AD5AF8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A-point maximum velocity of the mitral flow</w:t>
            </w:r>
          </w:p>
        </w:tc>
      </w:tr>
      <w:tr w:rsidR="0020043A" w:rsidRPr="00C714B6" w14:paraId="13E6C541" w14:textId="77777777" w:rsidTr="00A02E1F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246B1F0" w14:textId="6560DBF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E max vel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D251D6C" w14:textId="68A56B3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E-point maximum velocity of the mitral flow</w:t>
            </w:r>
          </w:p>
        </w:tc>
      </w:tr>
      <w:tr w:rsidR="0020043A" w:rsidRPr="00C714B6" w14:paraId="4E9CBC3E" w14:textId="77777777" w:rsidTr="00963122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29FC66" w14:textId="2061F44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E/A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C487DB" w14:textId="54631D5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(MV A max vel) / (MV A max vel)</w:t>
            </w:r>
          </w:p>
        </w:tc>
      </w:tr>
      <w:tr w:rsidR="0020043A" w:rsidRPr="00C714B6" w14:paraId="6D0EEB7B" w14:textId="77777777" w:rsidTr="00963122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DEE6EA3" w14:textId="4F0FBD3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dec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17546E" w14:textId="709BB7D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Mitral deceleration time</w:t>
            </w:r>
          </w:p>
        </w:tc>
      </w:tr>
      <w:tr w:rsidR="0020043A" w:rsidRPr="00C714B6" w14:paraId="2A39DE4B" w14:textId="77777777" w:rsidTr="00963122">
        <w:tc>
          <w:tcPr>
            <w:tcW w:w="0" w:type="auto"/>
            <w:tcBorders>
              <w:top w:val="nil"/>
            </w:tcBorders>
            <w:hideMark/>
          </w:tcPr>
          <w:p w14:paraId="706CC0B2" w14:textId="41862A8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MV Lat Peak A’ Vel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172965FA" w14:textId="5123041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A-wave velocity of the left ventricular lateral mitral valve annulus tissue doppler spectrum</w:t>
            </w:r>
          </w:p>
        </w:tc>
      </w:tr>
      <w:tr w:rsidR="0020043A" w:rsidRPr="00C714B6" w14:paraId="30326C32" w14:textId="77777777" w:rsidTr="00CA241B">
        <w:tc>
          <w:tcPr>
            <w:tcW w:w="0" w:type="auto"/>
            <w:hideMark/>
          </w:tcPr>
          <w:p w14:paraId="0911BF1D" w14:textId="14B212D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Lat Peak E’ Vel</w:t>
            </w:r>
          </w:p>
        </w:tc>
        <w:tc>
          <w:tcPr>
            <w:tcW w:w="0" w:type="auto"/>
            <w:hideMark/>
          </w:tcPr>
          <w:p w14:paraId="08DD632D" w14:textId="76608CB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E-wave velocity of the lateral mitral valve annulus tissue doppler spectrum</w:t>
            </w:r>
          </w:p>
        </w:tc>
      </w:tr>
      <w:tr w:rsidR="0020043A" w:rsidRPr="00C714B6" w14:paraId="076138D9" w14:textId="77777777" w:rsidTr="001404BE">
        <w:tc>
          <w:tcPr>
            <w:tcW w:w="0" w:type="auto"/>
            <w:hideMark/>
          </w:tcPr>
          <w:p w14:paraId="196D9282" w14:textId="51FDD91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Lat Peak S’ Vel</w:t>
            </w:r>
          </w:p>
        </w:tc>
        <w:tc>
          <w:tcPr>
            <w:tcW w:w="0" w:type="auto"/>
            <w:hideMark/>
          </w:tcPr>
          <w:p w14:paraId="1B9A3EA0" w14:textId="04E19C8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S-wave velocity of the</w:t>
            </w:r>
            <w:bookmarkStart w:id="0" w:name="_GoBack"/>
            <w:bookmarkEnd w:id="0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lateral mitral valve annulus tissue doppler spectrum</w:t>
            </w:r>
          </w:p>
        </w:tc>
      </w:tr>
      <w:tr w:rsidR="0020043A" w:rsidRPr="00C714B6" w14:paraId="122F7BCE" w14:textId="77777777" w:rsidTr="001404BE">
        <w:tc>
          <w:tcPr>
            <w:tcW w:w="0" w:type="auto"/>
            <w:hideMark/>
          </w:tcPr>
          <w:p w14:paraId="37CEA391" w14:textId="0127F4A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max PG</w:t>
            </w:r>
          </w:p>
        </w:tc>
        <w:tc>
          <w:tcPr>
            <w:tcW w:w="0" w:type="auto"/>
            <w:hideMark/>
          </w:tcPr>
          <w:p w14:paraId="0D65B723" w14:textId="286C69E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Maximum pressure gradient of the flow distal to the mitral valve</w:t>
            </w:r>
          </w:p>
        </w:tc>
      </w:tr>
      <w:tr w:rsidR="0020043A" w:rsidRPr="00C714B6" w14:paraId="0CECBD1A" w14:textId="77777777" w:rsidTr="001404BE">
        <w:tc>
          <w:tcPr>
            <w:tcW w:w="0" w:type="auto"/>
            <w:hideMark/>
          </w:tcPr>
          <w:p w14:paraId="42AD4941" w14:textId="4989E7F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MV mean PG</w:t>
            </w:r>
          </w:p>
        </w:tc>
        <w:tc>
          <w:tcPr>
            <w:tcW w:w="0" w:type="auto"/>
            <w:hideMark/>
          </w:tcPr>
          <w:p w14:paraId="0CE01E07" w14:textId="4114747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Trace the velocity envelope of the flow distal to the mitral valve</w:t>
            </w:r>
          </w:p>
        </w:tc>
      </w:tr>
      <w:tr w:rsidR="0020043A" w:rsidRPr="00C714B6" w14:paraId="026FE03B" w14:textId="77777777" w:rsidTr="00A02E1F">
        <w:tc>
          <w:tcPr>
            <w:tcW w:w="0" w:type="auto"/>
            <w:tcBorders>
              <w:bottom w:val="nil"/>
            </w:tcBorders>
            <w:hideMark/>
          </w:tcPr>
          <w:p w14:paraId="711F37A7" w14:textId="3F3BC9B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NALC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55A6FE1F" w14:textId="4C677B1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Nurse Activity Level Completed</w:t>
            </w:r>
          </w:p>
        </w:tc>
      </w:tr>
      <w:tr w:rsidR="0020043A" w:rsidRPr="00C714B6" w14:paraId="0AAFE584" w14:textId="77777777" w:rsidTr="00A02E1F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8F9D94E" w14:textId="108AE6C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NIV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4123CB6" w14:textId="47C4A20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Non-invasive Ventilation</w:t>
            </w:r>
          </w:p>
        </w:tc>
      </w:tr>
      <w:tr w:rsidR="0020043A" w:rsidRPr="00C714B6" w14:paraId="57404DF2" w14:textId="77777777" w:rsidTr="00153260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904B2CD" w14:textId="6631944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O2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44C1EA3" w14:textId="24A8941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Oxygen</w:t>
            </w:r>
          </w:p>
        </w:tc>
      </w:tr>
      <w:tr w:rsidR="0020043A" w:rsidRPr="00C714B6" w14:paraId="200895E4" w14:textId="77777777" w:rsidTr="00CA241B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8FB2AFC" w14:textId="71DCFB2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PaO2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6ACD8DE" w14:textId="25DB048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Partial Pressure of Oxygen in Arterial Blood</w:t>
            </w:r>
          </w:p>
        </w:tc>
      </w:tr>
      <w:tr w:rsidR="0020043A" w:rsidRPr="00C714B6" w14:paraId="768E526B" w14:textId="77777777" w:rsidTr="00BB09E1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6B0C1F" w14:textId="1F7D744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PCO2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9BCAEE5" w14:textId="4342AF1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Partial Pressure of Carbon Dioxide</w:t>
            </w:r>
          </w:p>
        </w:tc>
      </w:tr>
      <w:tr w:rsidR="0020043A" w:rsidRPr="00C714B6" w14:paraId="393D2917" w14:textId="77777777" w:rsidTr="00A02E1F">
        <w:tc>
          <w:tcPr>
            <w:tcW w:w="0" w:type="auto"/>
            <w:tcBorders>
              <w:top w:val="nil"/>
            </w:tcBorders>
            <w:hideMark/>
          </w:tcPr>
          <w:p w14:paraId="4CFCBACC" w14:textId="0EA160C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PEEP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1696FB8E" w14:textId="28C4651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Positive End Expiratory Pressure</w:t>
            </w:r>
          </w:p>
        </w:tc>
      </w:tr>
      <w:tr w:rsidR="0020043A" w:rsidRPr="00C714B6" w14:paraId="7D8B7B46" w14:textId="77777777" w:rsidTr="00A02E1F">
        <w:tc>
          <w:tcPr>
            <w:tcW w:w="0" w:type="auto"/>
            <w:hideMark/>
          </w:tcPr>
          <w:p w14:paraId="7A5E1B2A" w14:textId="53D66D3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pH</w:t>
            </w:r>
          </w:p>
        </w:tc>
        <w:tc>
          <w:tcPr>
            <w:tcW w:w="0" w:type="auto"/>
            <w:hideMark/>
          </w:tcPr>
          <w:p w14:paraId="074502DD" w14:textId="3388857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Potential of Hydrogen</w:t>
            </w:r>
          </w:p>
        </w:tc>
      </w:tr>
      <w:tr w:rsidR="0020043A" w:rsidRPr="00C714B6" w14:paraId="4F41219E" w14:textId="77777777" w:rsidTr="00153260">
        <w:tc>
          <w:tcPr>
            <w:tcW w:w="0" w:type="auto"/>
            <w:hideMark/>
          </w:tcPr>
          <w:p w14:paraId="6B0525F6" w14:textId="05D7306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PI max PG</w:t>
            </w:r>
          </w:p>
        </w:tc>
        <w:tc>
          <w:tcPr>
            <w:tcW w:w="0" w:type="auto"/>
            <w:hideMark/>
          </w:tcPr>
          <w:p w14:paraId="3F8E402F" w14:textId="73854F5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Maximum pressure gradient of the pulmonic insufficiency</w:t>
            </w:r>
          </w:p>
        </w:tc>
      </w:tr>
      <w:tr w:rsidR="0020043A" w:rsidRPr="00C714B6" w14:paraId="1B09FB40" w14:textId="77777777" w:rsidTr="00CA241B">
        <w:tc>
          <w:tcPr>
            <w:tcW w:w="0" w:type="auto"/>
            <w:hideMark/>
          </w:tcPr>
          <w:p w14:paraId="10B37C60" w14:textId="61CF991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PI max vel</w:t>
            </w:r>
          </w:p>
        </w:tc>
        <w:tc>
          <w:tcPr>
            <w:tcW w:w="0" w:type="auto"/>
            <w:hideMark/>
          </w:tcPr>
          <w:p w14:paraId="50B71769" w14:textId="3A82DCF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Maximum velocity of the pulmonic insufficiency</w:t>
            </w:r>
          </w:p>
        </w:tc>
      </w:tr>
      <w:tr w:rsidR="0020043A" w:rsidRPr="00C714B6" w14:paraId="552EBC4D" w14:textId="77777777" w:rsidTr="001404BE">
        <w:tc>
          <w:tcPr>
            <w:tcW w:w="0" w:type="auto"/>
            <w:hideMark/>
          </w:tcPr>
          <w:p w14:paraId="68F89380" w14:textId="759158C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PO2</w:t>
            </w:r>
          </w:p>
        </w:tc>
        <w:tc>
          <w:tcPr>
            <w:tcW w:w="0" w:type="auto"/>
            <w:hideMark/>
          </w:tcPr>
          <w:p w14:paraId="233F79C2" w14:textId="0A20F1FA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Partial Pressure of Oxygen</w:t>
            </w:r>
          </w:p>
        </w:tc>
      </w:tr>
      <w:tr w:rsidR="0020043A" w:rsidRPr="00C714B6" w14:paraId="449F2617" w14:textId="77777777" w:rsidTr="001404BE">
        <w:tc>
          <w:tcPr>
            <w:tcW w:w="0" w:type="auto"/>
            <w:hideMark/>
          </w:tcPr>
          <w:p w14:paraId="7CFAB1FB" w14:textId="05C1B47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PT</w:t>
            </w:r>
          </w:p>
        </w:tc>
        <w:tc>
          <w:tcPr>
            <w:tcW w:w="0" w:type="auto"/>
            <w:hideMark/>
          </w:tcPr>
          <w:p w14:paraId="388AEC7C" w14:textId="66CA8BA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Prothrombin Time</w:t>
            </w:r>
          </w:p>
        </w:tc>
      </w:tr>
      <w:tr w:rsidR="0020043A" w:rsidRPr="00C714B6" w14:paraId="30CF5D0F" w14:textId="77777777" w:rsidTr="001404BE">
        <w:tc>
          <w:tcPr>
            <w:tcW w:w="0" w:type="auto"/>
            <w:hideMark/>
          </w:tcPr>
          <w:p w14:paraId="2885206A" w14:textId="3171871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PTT</w:t>
            </w:r>
          </w:p>
        </w:tc>
        <w:tc>
          <w:tcPr>
            <w:tcW w:w="0" w:type="auto"/>
            <w:hideMark/>
          </w:tcPr>
          <w:p w14:paraId="1639571B" w14:textId="62A1354F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Partial Thromboplastin Time</w:t>
            </w:r>
          </w:p>
        </w:tc>
      </w:tr>
      <w:tr w:rsidR="0020043A" w:rsidRPr="00C714B6" w14:paraId="18F59E88" w14:textId="77777777" w:rsidTr="001404BE">
        <w:tc>
          <w:tcPr>
            <w:tcW w:w="0" w:type="auto"/>
            <w:hideMark/>
          </w:tcPr>
          <w:p w14:paraId="1E31CF69" w14:textId="1F42F1E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PV V2 max</w:t>
            </w:r>
          </w:p>
        </w:tc>
        <w:tc>
          <w:tcPr>
            <w:tcW w:w="0" w:type="auto"/>
            <w:hideMark/>
          </w:tcPr>
          <w:p w14:paraId="77EEA324" w14:textId="5142ED7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Maximum velocity of the flow distal to the pulmonic valve</w:t>
            </w:r>
          </w:p>
        </w:tc>
      </w:tr>
      <w:tr w:rsidR="0020043A" w:rsidRPr="00C714B6" w14:paraId="35A158FB" w14:textId="77777777" w:rsidTr="001404BE">
        <w:tc>
          <w:tcPr>
            <w:tcW w:w="0" w:type="auto"/>
            <w:hideMark/>
          </w:tcPr>
          <w:p w14:paraId="21CF8407" w14:textId="158D464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RBC</w:t>
            </w:r>
          </w:p>
        </w:tc>
        <w:tc>
          <w:tcPr>
            <w:tcW w:w="0" w:type="auto"/>
            <w:hideMark/>
          </w:tcPr>
          <w:p w14:paraId="3108B1FF" w14:textId="064813BC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Red Blood Cell Count</w:t>
            </w:r>
          </w:p>
        </w:tc>
      </w:tr>
      <w:tr w:rsidR="0020043A" w:rsidRPr="00C714B6" w14:paraId="710692D0" w14:textId="77777777" w:rsidTr="001404BE">
        <w:tc>
          <w:tcPr>
            <w:tcW w:w="0" w:type="auto"/>
            <w:hideMark/>
          </w:tcPr>
          <w:p w14:paraId="09DF6AC1" w14:textId="5D7057F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RDW</w:t>
            </w:r>
          </w:p>
        </w:tc>
        <w:tc>
          <w:tcPr>
            <w:tcW w:w="0" w:type="auto"/>
            <w:hideMark/>
          </w:tcPr>
          <w:p w14:paraId="5B0F3239" w14:textId="7ACA6C4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Red Cell Distribution Width</w:t>
            </w:r>
          </w:p>
        </w:tc>
      </w:tr>
      <w:tr w:rsidR="0020043A" w:rsidRPr="00C714B6" w14:paraId="74101FC3" w14:textId="77777777" w:rsidTr="001404BE">
        <w:tc>
          <w:tcPr>
            <w:tcW w:w="0" w:type="auto"/>
            <w:hideMark/>
          </w:tcPr>
          <w:p w14:paraId="243B3B29" w14:textId="6D4E1C2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RNN</w:t>
            </w:r>
          </w:p>
        </w:tc>
        <w:tc>
          <w:tcPr>
            <w:tcW w:w="0" w:type="auto"/>
            <w:hideMark/>
          </w:tcPr>
          <w:p w14:paraId="0F5968A4" w14:textId="2849AC0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Recurrent Neural Network</w:t>
            </w:r>
          </w:p>
        </w:tc>
      </w:tr>
      <w:tr w:rsidR="0020043A" w:rsidRPr="00C714B6" w14:paraId="164733F7" w14:textId="77777777" w:rsidTr="001404BE">
        <w:tc>
          <w:tcPr>
            <w:tcW w:w="0" w:type="auto"/>
            <w:hideMark/>
          </w:tcPr>
          <w:p w14:paraId="299F60EB" w14:textId="313B06C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RV-0002</w:t>
            </w:r>
          </w:p>
        </w:tc>
        <w:tc>
          <w:tcPr>
            <w:tcW w:w="0" w:type="auto"/>
            <w:hideMark/>
          </w:tcPr>
          <w:p w14:paraId="6255F28F" w14:textId="7669971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Dilated RV</w:t>
            </w:r>
          </w:p>
        </w:tc>
      </w:tr>
      <w:tr w:rsidR="0020043A" w:rsidRPr="00C714B6" w14:paraId="459A1A6D" w14:textId="77777777" w:rsidTr="001404BE">
        <w:tc>
          <w:tcPr>
            <w:tcW w:w="0" w:type="auto"/>
            <w:hideMark/>
          </w:tcPr>
          <w:p w14:paraId="44A1404E" w14:textId="6AB16B4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RV-0016</w:t>
            </w:r>
          </w:p>
        </w:tc>
        <w:tc>
          <w:tcPr>
            <w:tcW w:w="0" w:type="auto"/>
            <w:hideMark/>
          </w:tcPr>
          <w:p w14:paraId="792CC54D" w14:textId="229F557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right ventricular systolic function</w:t>
            </w:r>
          </w:p>
        </w:tc>
      </w:tr>
      <w:tr w:rsidR="0020043A" w:rsidRPr="00C714B6" w14:paraId="66CD3357" w14:textId="77777777" w:rsidTr="001404BE">
        <w:tc>
          <w:tcPr>
            <w:tcW w:w="0" w:type="auto"/>
            <w:hideMark/>
          </w:tcPr>
          <w:p w14:paraId="43F4A063" w14:textId="1A94582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RV-0021</w:t>
            </w:r>
          </w:p>
        </w:tc>
        <w:tc>
          <w:tcPr>
            <w:tcW w:w="0" w:type="auto"/>
            <w:hideMark/>
          </w:tcPr>
          <w:p w14:paraId="1AB9D92C" w14:textId="24BCD99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right ventricular wall motion</w:t>
            </w:r>
          </w:p>
        </w:tc>
      </w:tr>
      <w:tr w:rsidR="0020043A" w:rsidRPr="00C714B6" w14:paraId="21EC0101" w14:textId="77777777" w:rsidTr="001404BE">
        <w:tc>
          <w:tcPr>
            <w:tcW w:w="0" w:type="auto"/>
            <w:hideMark/>
          </w:tcPr>
          <w:p w14:paraId="69377FF2" w14:textId="4825F07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RV-0056</w:t>
            </w:r>
          </w:p>
        </w:tc>
        <w:tc>
          <w:tcPr>
            <w:tcW w:w="0" w:type="auto"/>
            <w:hideMark/>
          </w:tcPr>
          <w:p w14:paraId="113463F9" w14:textId="2D98237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RV/LV and septum</w:t>
            </w:r>
          </w:p>
        </w:tc>
      </w:tr>
      <w:tr w:rsidR="0020043A" w:rsidRPr="00C714B6" w14:paraId="6DF63AD7" w14:textId="77777777" w:rsidTr="001404BE">
        <w:tc>
          <w:tcPr>
            <w:tcW w:w="0" w:type="auto"/>
            <w:hideMark/>
          </w:tcPr>
          <w:p w14:paraId="75EF4A05" w14:textId="14D6F1C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RV-0060</w:t>
            </w:r>
          </w:p>
        </w:tc>
        <w:tc>
          <w:tcPr>
            <w:tcW w:w="0" w:type="auto"/>
            <w:hideMark/>
          </w:tcPr>
          <w:p w14:paraId="77F786AB" w14:textId="04529A1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Right ventricle free wall hypertrophy, _</w:t>
            </w:r>
          </w:p>
        </w:tc>
      </w:tr>
      <w:tr w:rsidR="0020043A" w:rsidRPr="00C714B6" w14:paraId="705E7043" w14:textId="77777777" w:rsidTr="001404BE">
        <w:tc>
          <w:tcPr>
            <w:tcW w:w="0" w:type="auto"/>
            <w:hideMark/>
          </w:tcPr>
          <w:p w14:paraId="1A3C3987" w14:textId="27AB929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RV-0065</w:t>
            </w:r>
          </w:p>
        </w:tc>
        <w:tc>
          <w:tcPr>
            <w:tcW w:w="0" w:type="auto"/>
            <w:hideMark/>
          </w:tcPr>
          <w:p w14:paraId="1377A76B" w14:textId="74AA2BC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Normal right and left ventricular systolic function</w:t>
            </w:r>
          </w:p>
        </w:tc>
      </w:tr>
      <w:tr w:rsidR="0020043A" w:rsidRPr="00C714B6" w14:paraId="2B99F06A" w14:textId="77777777" w:rsidTr="001404BE">
        <w:tc>
          <w:tcPr>
            <w:tcW w:w="0" w:type="auto"/>
            <w:hideMark/>
          </w:tcPr>
          <w:p w14:paraId="7205A39D" w14:textId="00EA88D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RV-0068</w:t>
            </w:r>
          </w:p>
        </w:tc>
        <w:tc>
          <w:tcPr>
            <w:tcW w:w="0" w:type="auto"/>
            <w:hideMark/>
          </w:tcPr>
          <w:p w14:paraId="5D629FD1" w14:textId="262F85A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Right ventricular wall motion is depressed</w:t>
            </w:r>
          </w:p>
        </w:tc>
      </w:tr>
      <w:tr w:rsidR="0020043A" w:rsidRPr="00C714B6" w14:paraId="36D2E9E4" w14:textId="77777777" w:rsidTr="001404BE">
        <w:tc>
          <w:tcPr>
            <w:tcW w:w="0" w:type="auto"/>
            <w:hideMark/>
          </w:tcPr>
          <w:p w14:paraId="4BA8E408" w14:textId="43C23D8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RV-0069</w:t>
            </w:r>
          </w:p>
        </w:tc>
        <w:tc>
          <w:tcPr>
            <w:tcW w:w="0" w:type="auto"/>
            <w:hideMark/>
          </w:tcPr>
          <w:p w14:paraId="2940D25C" w14:textId="15FF358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Decreased right ventricular systolic function</w:t>
            </w:r>
          </w:p>
        </w:tc>
      </w:tr>
      <w:tr w:rsidR="0020043A" w:rsidRPr="00C714B6" w14:paraId="4F771CC9" w14:textId="77777777" w:rsidTr="001404BE">
        <w:tc>
          <w:tcPr>
            <w:tcW w:w="0" w:type="auto"/>
            <w:hideMark/>
          </w:tcPr>
          <w:p w14:paraId="54639AD5" w14:textId="1FD989A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TC02</w:t>
            </w:r>
          </w:p>
        </w:tc>
        <w:tc>
          <w:tcPr>
            <w:tcW w:w="0" w:type="auto"/>
            <w:hideMark/>
          </w:tcPr>
          <w:p w14:paraId="0C37B067" w14:textId="5E0AC889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 Carbon Dioxide</w:t>
            </w:r>
          </w:p>
        </w:tc>
      </w:tr>
      <w:tr w:rsidR="0020043A" w:rsidRPr="00C714B6" w14:paraId="6C5BDCD6" w14:textId="77777777" w:rsidTr="001404BE">
        <w:tc>
          <w:tcPr>
            <w:tcW w:w="0" w:type="auto"/>
            <w:hideMark/>
          </w:tcPr>
          <w:p w14:paraId="27981BCB" w14:textId="6FA3ED8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TSH</w:t>
            </w:r>
          </w:p>
        </w:tc>
        <w:tc>
          <w:tcPr>
            <w:tcW w:w="0" w:type="auto"/>
            <w:hideMark/>
          </w:tcPr>
          <w:p w14:paraId="116F0D3F" w14:textId="4D971B2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Thyroid Stimulating Hormone</w:t>
            </w:r>
          </w:p>
        </w:tc>
      </w:tr>
      <w:tr w:rsidR="0020043A" w:rsidRPr="00C714B6" w14:paraId="717CE4DD" w14:textId="77777777" w:rsidTr="001404BE">
        <w:tc>
          <w:tcPr>
            <w:tcW w:w="0" w:type="auto"/>
            <w:hideMark/>
          </w:tcPr>
          <w:p w14:paraId="1B33EB5D" w14:textId="392C911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A max level</w:t>
            </w:r>
          </w:p>
        </w:tc>
        <w:tc>
          <w:tcPr>
            <w:tcW w:w="0" w:type="auto"/>
            <w:hideMark/>
          </w:tcPr>
          <w:p w14:paraId="31D91EBC" w14:textId="42E898E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A-point maximum velocity of the tricuspid flow</w:t>
            </w:r>
          </w:p>
        </w:tc>
      </w:tr>
      <w:tr w:rsidR="0020043A" w:rsidRPr="00C714B6" w14:paraId="2B0AAC7D" w14:textId="77777777" w:rsidTr="001404BE">
        <w:tc>
          <w:tcPr>
            <w:tcW w:w="0" w:type="auto"/>
            <w:hideMark/>
          </w:tcPr>
          <w:p w14:paraId="5F64F8EE" w14:textId="59191CC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E max level</w:t>
            </w:r>
          </w:p>
        </w:tc>
        <w:tc>
          <w:tcPr>
            <w:tcW w:w="0" w:type="auto"/>
            <w:hideMark/>
          </w:tcPr>
          <w:p w14:paraId="3FAEAC09" w14:textId="370F21E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E-point maximum velocity of the tricuspid flow</w:t>
            </w:r>
          </w:p>
        </w:tc>
      </w:tr>
      <w:tr w:rsidR="0020043A" w:rsidRPr="00C714B6" w14:paraId="36D5900D" w14:textId="77777777" w:rsidTr="001404BE">
        <w:tc>
          <w:tcPr>
            <w:tcW w:w="0" w:type="auto"/>
            <w:hideMark/>
          </w:tcPr>
          <w:p w14:paraId="5387FB5F" w14:textId="682268D6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E/A</w:t>
            </w:r>
          </w:p>
        </w:tc>
        <w:tc>
          <w:tcPr>
            <w:tcW w:w="0" w:type="auto"/>
            <w:hideMark/>
          </w:tcPr>
          <w:p w14:paraId="22C33BB0" w14:textId="67B7A61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(TV E max level) / (TV A max level)</w:t>
            </w:r>
          </w:p>
        </w:tc>
      </w:tr>
      <w:tr w:rsidR="0020043A" w:rsidRPr="00C714B6" w14:paraId="03DA9C94" w14:textId="77777777" w:rsidTr="001404BE">
        <w:tc>
          <w:tcPr>
            <w:tcW w:w="0" w:type="auto"/>
            <w:hideMark/>
          </w:tcPr>
          <w:p w14:paraId="3A0416A5" w14:textId="2558700E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Lat Peak A’ Vel</w:t>
            </w:r>
          </w:p>
        </w:tc>
        <w:tc>
          <w:tcPr>
            <w:tcW w:w="0" w:type="auto"/>
            <w:hideMark/>
          </w:tcPr>
          <w:p w14:paraId="49E57C33" w14:textId="53DB391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A-wave velocity of the left ventricular lateral tricuspid valve annulus tissue doppler spectrum</w:t>
            </w:r>
          </w:p>
        </w:tc>
      </w:tr>
      <w:tr w:rsidR="0020043A" w:rsidRPr="00C714B6" w14:paraId="3A7580B6" w14:textId="77777777" w:rsidTr="001404BE">
        <w:tc>
          <w:tcPr>
            <w:tcW w:w="0" w:type="auto"/>
            <w:hideMark/>
          </w:tcPr>
          <w:p w14:paraId="74B58A64" w14:textId="056503A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Lat Peak E’ Vel</w:t>
            </w:r>
          </w:p>
        </w:tc>
        <w:tc>
          <w:tcPr>
            <w:tcW w:w="0" w:type="auto"/>
            <w:hideMark/>
          </w:tcPr>
          <w:p w14:paraId="738B1A1B" w14:textId="028F0528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E-wave velocity of the lateral tricuspid valve annulus tissue doppler spectrum</w:t>
            </w:r>
          </w:p>
        </w:tc>
      </w:tr>
      <w:tr w:rsidR="0020043A" w:rsidRPr="00C714B6" w14:paraId="2A65BADA" w14:textId="77777777" w:rsidTr="001404BE">
        <w:tc>
          <w:tcPr>
            <w:tcW w:w="0" w:type="auto"/>
            <w:hideMark/>
          </w:tcPr>
          <w:p w14:paraId="48D7862E" w14:textId="09570B64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TV Lat Peak S’ Vel</w:t>
            </w:r>
          </w:p>
        </w:tc>
        <w:tc>
          <w:tcPr>
            <w:tcW w:w="0" w:type="auto"/>
            <w:hideMark/>
          </w:tcPr>
          <w:p w14:paraId="0F43782B" w14:textId="5CCD907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Peak S-wave velocity of the lateral tricuspid valve annulus tissue doppler spectrum</w:t>
            </w:r>
          </w:p>
        </w:tc>
      </w:tr>
      <w:tr w:rsidR="0020043A" w:rsidRPr="00C714B6" w14:paraId="4A8F0F01" w14:textId="77777777" w:rsidTr="001404BE">
        <w:tc>
          <w:tcPr>
            <w:tcW w:w="0" w:type="auto"/>
            <w:hideMark/>
          </w:tcPr>
          <w:p w14:paraId="1BBDFDA3" w14:textId="156655E2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Tei</w:t>
            </w:r>
            <w:proofErr w:type="spellEnd"/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Index LV (LV MPI)</w:t>
            </w:r>
          </w:p>
        </w:tc>
        <w:tc>
          <w:tcPr>
            <w:tcW w:w="0" w:type="auto"/>
            <w:hideMark/>
          </w:tcPr>
          <w:p w14:paraId="62B811C8" w14:textId="2D174220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((TDI Inter-mitral time LV - TDI ejection time LV) / TDI ejection time LV)</w:t>
            </w:r>
          </w:p>
        </w:tc>
      </w:tr>
      <w:tr w:rsidR="0020043A" w:rsidRPr="00C714B6" w14:paraId="36F54B0E" w14:textId="77777777" w:rsidTr="001404BE">
        <w:tc>
          <w:tcPr>
            <w:tcW w:w="0" w:type="auto"/>
            <w:hideMark/>
          </w:tcPr>
          <w:p w14:paraId="6D3F8209" w14:textId="5C2B5621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VBG</w:t>
            </w:r>
          </w:p>
        </w:tc>
        <w:tc>
          <w:tcPr>
            <w:tcW w:w="0" w:type="auto"/>
            <w:hideMark/>
          </w:tcPr>
          <w:p w14:paraId="386C89F5" w14:textId="1F772B95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Venous Blood Gas</w:t>
            </w:r>
          </w:p>
        </w:tc>
      </w:tr>
      <w:tr w:rsidR="0020043A" w:rsidRPr="00C714B6" w14:paraId="1A238BB3" w14:textId="77777777" w:rsidTr="001404BE">
        <w:tc>
          <w:tcPr>
            <w:tcW w:w="0" w:type="auto"/>
            <w:hideMark/>
          </w:tcPr>
          <w:p w14:paraId="7B4D23C3" w14:textId="6E5F982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WAT1</w:t>
            </w:r>
          </w:p>
        </w:tc>
        <w:tc>
          <w:tcPr>
            <w:tcW w:w="0" w:type="auto"/>
            <w:hideMark/>
          </w:tcPr>
          <w:p w14:paraId="5961DB36" w14:textId="7551F78A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4B6">
              <w:rPr>
                <w:rFonts w:eastAsia="Times New Roman"/>
                <w:color w:val="000000"/>
                <w:sz w:val="20"/>
                <w:szCs w:val="20"/>
                <w:lang w:val="en-US"/>
              </w:rPr>
              <w:t>Withdrawal Assessment Tool Score</w:t>
            </w:r>
          </w:p>
        </w:tc>
      </w:tr>
      <w:tr w:rsidR="0020043A" w:rsidRPr="00C714B6" w14:paraId="6060244C" w14:textId="77777777" w:rsidTr="001404BE">
        <w:tc>
          <w:tcPr>
            <w:tcW w:w="0" w:type="auto"/>
            <w:hideMark/>
          </w:tcPr>
          <w:p w14:paraId="60B306C6" w14:textId="64925747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4F17D556" w14:textId="5D2B193B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43A" w:rsidRPr="00C714B6" w14:paraId="289B3AD7" w14:textId="77777777" w:rsidTr="001404BE">
        <w:tc>
          <w:tcPr>
            <w:tcW w:w="0" w:type="auto"/>
            <w:hideMark/>
          </w:tcPr>
          <w:p w14:paraId="635D7291" w14:textId="1C6C0A63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1301014A" w14:textId="77D745BD" w:rsidR="0020043A" w:rsidRPr="00C714B6" w:rsidRDefault="0020043A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AC5" w:rsidRPr="00C714B6" w14:paraId="724A551D" w14:textId="77777777" w:rsidTr="004F5C4C">
        <w:tc>
          <w:tcPr>
            <w:tcW w:w="0" w:type="auto"/>
          </w:tcPr>
          <w:p w14:paraId="662D2478" w14:textId="53D8C65C" w:rsidR="00986AC5" w:rsidRPr="00C714B6" w:rsidRDefault="00986AC5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CDCEBAE" w14:textId="2822A320" w:rsidR="00986AC5" w:rsidRPr="00C714B6" w:rsidRDefault="00986AC5" w:rsidP="00C71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A4C863" w14:textId="5CA86810" w:rsidR="00C714B6" w:rsidRDefault="00C714B6" w:rsidP="00AF4823">
      <w:pPr>
        <w:rPr>
          <w:sz w:val="20"/>
          <w:szCs w:val="20"/>
        </w:rPr>
      </w:pPr>
    </w:p>
    <w:p w14:paraId="71807372" w14:textId="63BF7E68" w:rsidR="00EC09F7" w:rsidRDefault="00EC09F7">
      <w:pPr>
        <w:rPr>
          <w:sz w:val="20"/>
          <w:szCs w:val="20"/>
        </w:rPr>
      </w:pPr>
    </w:p>
    <w:p w14:paraId="1A7CC1AE" w14:textId="004D5C76" w:rsidR="00BB09E1" w:rsidRDefault="00BB09E1">
      <w:pPr>
        <w:rPr>
          <w:b/>
          <w:sz w:val="20"/>
          <w:szCs w:val="20"/>
        </w:rPr>
      </w:pPr>
    </w:p>
    <w:sectPr w:rsidR="00BB09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4"/>
    <w:rsid w:val="00001690"/>
    <w:rsid w:val="00002A8C"/>
    <w:rsid w:val="00070A82"/>
    <w:rsid w:val="00075C99"/>
    <w:rsid w:val="00076816"/>
    <w:rsid w:val="000E0547"/>
    <w:rsid w:val="000E3567"/>
    <w:rsid w:val="00106990"/>
    <w:rsid w:val="001404BE"/>
    <w:rsid w:val="001838C4"/>
    <w:rsid w:val="001D0A42"/>
    <w:rsid w:val="001D757D"/>
    <w:rsid w:val="001F5C1C"/>
    <w:rsid w:val="0020043A"/>
    <w:rsid w:val="00242392"/>
    <w:rsid w:val="002763B2"/>
    <w:rsid w:val="002B5E92"/>
    <w:rsid w:val="002B67A3"/>
    <w:rsid w:val="002F6E95"/>
    <w:rsid w:val="003635BD"/>
    <w:rsid w:val="00375356"/>
    <w:rsid w:val="003817BF"/>
    <w:rsid w:val="00383D43"/>
    <w:rsid w:val="00384C1C"/>
    <w:rsid w:val="003D25C9"/>
    <w:rsid w:val="003E1CA6"/>
    <w:rsid w:val="00451627"/>
    <w:rsid w:val="005653B3"/>
    <w:rsid w:val="0058082A"/>
    <w:rsid w:val="005A72A6"/>
    <w:rsid w:val="005F4FD4"/>
    <w:rsid w:val="00630134"/>
    <w:rsid w:val="00646E3A"/>
    <w:rsid w:val="00660639"/>
    <w:rsid w:val="00691E4B"/>
    <w:rsid w:val="006B4470"/>
    <w:rsid w:val="006C2C38"/>
    <w:rsid w:val="00707811"/>
    <w:rsid w:val="00725373"/>
    <w:rsid w:val="00740F07"/>
    <w:rsid w:val="00843268"/>
    <w:rsid w:val="00857072"/>
    <w:rsid w:val="008B2A12"/>
    <w:rsid w:val="008D3033"/>
    <w:rsid w:val="00957DA6"/>
    <w:rsid w:val="00963122"/>
    <w:rsid w:val="00986AC5"/>
    <w:rsid w:val="00986FE6"/>
    <w:rsid w:val="009E6C60"/>
    <w:rsid w:val="00AF13CA"/>
    <w:rsid w:val="00AF4823"/>
    <w:rsid w:val="00B6310B"/>
    <w:rsid w:val="00B679DC"/>
    <w:rsid w:val="00B75D12"/>
    <w:rsid w:val="00BB09E1"/>
    <w:rsid w:val="00C07F3D"/>
    <w:rsid w:val="00C1766A"/>
    <w:rsid w:val="00C56D89"/>
    <w:rsid w:val="00C714B6"/>
    <w:rsid w:val="00CA49A3"/>
    <w:rsid w:val="00CD6DCF"/>
    <w:rsid w:val="00D43A19"/>
    <w:rsid w:val="00D44795"/>
    <w:rsid w:val="00D45BC7"/>
    <w:rsid w:val="00D52401"/>
    <w:rsid w:val="00DB65B0"/>
    <w:rsid w:val="00EC09F7"/>
    <w:rsid w:val="00F31EF9"/>
    <w:rsid w:val="00F56916"/>
    <w:rsid w:val="00F8386D"/>
    <w:rsid w:val="00FD563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18D"/>
  <w15:docId w15:val="{3F2A793A-EA74-4C90-962E-534E950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Aczon, Melissa</cp:lastModifiedBy>
  <cp:revision>9</cp:revision>
  <dcterms:created xsi:type="dcterms:W3CDTF">2020-05-27T17:14:00Z</dcterms:created>
  <dcterms:modified xsi:type="dcterms:W3CDTF">2020-09-25T18:26:00Z</dcterms:modified>
</cp:coreProperties>
</file>