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7A60F" w14:textId="22074EF0" w:rsidR="00CC4246" w:rsidRPr="001930B7" w:rsidRDefault="00336E36" w:rsidP="00CC4246">
      <w:pPr>
        <w:pStyle w:val="NormalWeb"/>
        <w:ind w:left="360"/>
        <w:rPr>
          <w:rFonts w:ascii="Times" w:hAnsi="Times" w:cs="Arial"/>
          <w:color w:val="000000" w:themeColor="text1"/>
        </w:rPr>
      </w:pPr>
      <w:r>
        <w:rPr>
          <w:b/>
          <w:bCs/>
          <w:lang w:val="en-US"/>
        </w:rPr>
        <w:t xml:space="preserve">Supplemental </w:t>
      </w:r>
      <w:r w:rsidR="00CC4246" w:rsidRPr="00336E36">
        <w:rPr>
          <w:rFonts w:ascii="Times" w:hAnsi="Times" w:cs="Arial"/>
          <w:b/>
          <w:bCs/>
          <w:color w:val="000000" w:themeColor="text1"/>
        </w:rPr>
        <w:t xml:space="preserve">Table 4: Mean </w:t>
      </w:r>
      <w:r w:rsidR="00CC4246" w:rsidRPr="00336E36">
        <w:rPr>
          <w:rFonts w:ascii="Times" w:hAnsi="Times" w:cs="Arial"/>
          <w:b/>
          <w:bCs/>
          <w:color w:val="000000" w:themeColor="text1"/>
          <w:lang w:eastAsia="en-CA"/>
        </w:rPr>
        <w:t>change in hemoglobin during PICU depending on anemia status during PICU hospitalization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Means: Summary statistics"/>
      </w:tblPr>
      <w:tblGrid>
        <w:gridCol w:w="3930"/>
        <w:gridCol w:w="521"/>
        <w:gridCol w:w="1719"/>
        <w:gridCol w:w="1879"/>
        <w:gridCol w:w="822"/>
      </w:tblGrid>
      <w:tr w:rsidR="00CC4246" w:rsidRPr="00CC4246" w14:paraId="7D093131" w14:textId="77777777" w:rsidTr="00CC4246">
        <w:trPr>
          <w:tblHeader/>
          <w:jc w:val="center"/>
        </w:trPr>
        <w:tc>
          <w:tcPr>
            <w:tcW w:w="3930" w:type="dxa"/>
            <w:hideMark/>
          </w:tcPr>
          <w:p w14:paraId="27CA8E67" w14:textId="77777777" w:rsidR="00CC4246" w:rsidRPr="00CC4246" w:rsidRDefault="00CC4246" w:rsidP="00C47D74">
            <w:pPr>
              <w:rPr>
                <w:rFonts w:ascii="Times" w:eastAsia="Times New Roman" w:hAnsi="Times" w:cs="Arial"/>
                <w:color w:val="000000" w:themeColor="text1"/>
                <w:lang w:val="en-CA" w:eastAsia="en-CA"/>
              </w:rPr>
            </w:pPr>
            <w:r w:rsidRPr="00CC4246">
              <w:rPr>
                <w:rFonts w:ascii="Times" w:eastAsia="Times New Roman" w:hAnsi="Times" w:cs="Arial"/>
                <w:color w:val="000000" w:themeColor="text1"/>
                <w:lang w:val="en-CA" w:eastAsia="en-CA"/>
              </w:rPr>
              <w:t>Anemia status during PICU</w:t>
            </w:r>
          </w:p>
        </w:tc>
        <w:tc>
          <w:tcPr>
            <w:tcW w:w="521" w:type="dxa"/>
            <w:hideMark/>
          </w:tcPr>
          <w:p w14:paraId="20C5D020" w14:textId="77777777" w:rsidR="00CC4246" w:rsidRPr="00CC4246" w:rsidRDefault="00CC4246" w:rsidP="00C47D74">
            <w:pPr>
              <w:jc w:val="right"/>
              <w:rPr>
                <w:rFonts w:ascii="Times" w:eastAsia="Times New Roman" w:hAnsi="Times" w:cs="Arial"/>
                <w:color w:val="000000" w:themeColor="text1"/>
                <w:lang w:val="en-CA" w:eastAsia="en-CA"/>
              </w:rPr>
            </w:pPr>
            <w:r w:rsidRPr="00CC4246">
              <w:rPr>
                <w:rFonts w:ascii="Times" w:eastAsia="Times New Roman" w:hAnsi="Times" w:cs="Arial"/>
                <w:color w:val="000000" w:themeColor="text1"/>
                <w:lang w:val="en-CA" w:eastAsia="en-CA"/>
              </w:rPr>
              <w:t>N</w:t>
            </w:r>
          </w:p>
        </w:tc>
        <w:tc>
          <w:tcPr>
            <w:tcW w:w="1719" w:type="dxa"/>
            <w:hideMark/>
          </w:tcPr>
          <w:p w14:paraId="5FCE12C5" w14:textId="0872FB16" w:rsidR="00CC4246" w:rsidRPr="00CC4246" w:rsidRDefault="00CC4246" w:rsidP="00C47D74">
            <w:pPr>
              <w:jc w:val="right"/>
              <w:rPr>
                <w:rFonts w:ascii="Times" w:eastAsia="Times New Roman" w:hAnsi="Times" w:cs="Arial"/>
                <w:color w:val="000000" w:themeColor="text1"/>
                <w:lang w:val="en-CA" w:eastAsia="en-CA"/>
              </w:rPr>
            </w:pPr>
            <w:r w:rsidRPr="00CC4246">
              <w:rPr>
                <w:rFonts w:ascii="Times" w:eastAsia="Times New Roman" w:hAnsi="Times" w:cs="Arial"/>
                <w:color w:val="000000" w:themeColor="text1"/>
                <w:lang w:val="en-CA" w:eastAsia="en-CA"/>
              </w:rPr>
              <w:t>Mean Hb (g/L)</w:t>
            </w:r>
          </w:p>
        </w:tc>
        <w:tc>
          <w:tcPr>
            <w:tcW w:w="1879" w:type="dxa"/>
            <w:hideMark/>
          </w:tcPr>
          <w:p w14:paraId="7FB303C7" w14:textId="77777777" w:rsidR="00CC4246" w:rsidRPr="00CC4246" w:rsidRDefault="00CC4246" w:rsidP="00C47D74">
            <w:pPr>
              <w:jc w:val="right"/>
              <w:rPr>
                <w:rFonts w:ascii="Times" w:eastAsia="Times New Roman" w:hAnsi="Times" w:cs="Arial"/>
                <w:color w:val="000000" w:themeColor="text1"/>
                <w:lang w:val="en-CA" w:eastAsia="en-CA"/>
              </w:rPr>
            </w:pPr>
            <w:r w:rsidRPr="00CC4246">
              <w:rPr>
                <w:rFonts w:ascii="Times" w:eastAsia="Times New Roman" w:hAnsi="Times" w:cs="Arial"/>
                <w:color w:val="000000" w:themeColor="text1"/>
                <w:lang w:val="en-CA" w:eastAsia="en-CA"/>
              </w:rPr>
              <w:t>95%CI</w:t>
            </w:r>
          </w:p>
        </w:tc>
        <w:tc>
          <w:tcPr>
            <w:tcW w:w="822" w:type="dxa"/>
          </w:tcPr>
          <w:p w14:paraId="11A4DEEF" w14:textId="77777777" w:rsidR="00CC4246" w:rsidRPr="00CC4246" w:rsidRDefault="00CC4246" w:rsidP="00C47D74">
            <w:pPr>
              <w:jc w:val="right"/>
              <w:rPr>
                <w:rFonts w:ascii="Times" w:eastAsia="Times New Roman" w:hAnsi="Times" w:cs="Arial"/>
                <w:color w:val="000000" w:themeColor="text1"/>
                <w:lang w:val="en-CA" w:eastAsia="en-CA"/>
              </w:rPr>
            </w:pPr>
            <w:r w:rsidRPr="00CC4246">
              <w:rPr>
                <w:rFonts w:ascii="Times" w:eastAsia="Times New Roman" w:hAnsi="Times" w:cs="Arial"/>
                <w:color w:val="000000" w:themeColor="text1"/>
                <w:lang w:val="en-CA" w:eastAsia="en-CA"/>
              </w:rPr>
              <w:t>p</w:t>
            </w:r>
          </w:p>
        </w:tc>
      </w:tr>
      <w:tr w:rsidR="00CC4246" w:rsidRPr="00CC4246" w14:paraId="4F5B4A7E" w14:textId="77777777" w:rsidTr="00CC4246">
        <w:trPr>
          <w:jc w:val="center"/>
        </w:trPr>
        <w:tc>
          <w:tcPr>
            <w:tcW w:w="3930" w:type="dxa"/>
            <w:hideMark/>
          </w:tcPr>
          <w:p w14:paraId="64B111BF" w14:textId="77777777" w:rsidR="00CC4246" w:rsidRPr="00CC4246" w:rsidRDefault="00CC4246" w:rsidP="00C47D74">
            <w:pPr>
              <w:rPr>
                <w:rFonts w:ascii="Times" w:eastAsia="Times New Roman" w:hAnsi="Times" w:cs="Arial"/>
                <w:color w:val="000000" w:themeColor="text1"/>
                <w:lang w:val="en-CA" w:eastAsia="en-CA"/>
              </w:rPr>
            </w:pPr>
            <w:r w:rsidRPr="00CC4246">
              <w:rPr>
                <w:rFonts w:ascii="Times" w:eastAsia="Times New Roman" w:hAnsi="Times" w:cs="Arial"/>
                <w:color w:val="000000" w:themeColor="text1"/>
                <w:lang w:val="en-CA" w:eastAsia="en-CA"/>
              </w:rPr>
              <w:t>New anemia at discharge</w:t>
            </w:r>
          </w:p>
        </w:tc>
        <w:tc>
          <w:tcPr>
            <w:tcW w:w="521" w:type="dxa"/>
            <w:hideMark/>
          </w:tcPr>
          <w:p w14:paraId="7802AA6B" w14:textId="77777777" w:rsidR="00CC4246" w:rsidRPr="00CC4246" w:rsidRDefault="00CC4246" w:rsidP="00C47D74">
            <w:pPr>
              <w:jc w:val="right"/>
              <w:rPr>
                <w:rFonts w:ascii="Times" w:eastAsia="Times New Roman" w:hAnsi="Times" w:cs="Arial"/>
                <w:color w:val="000000" w:themeColor="text1"/>
                <w:lang w:val="en-CA" w:eastAsia="en-CA"/>
              </w:rPr>
            </w:pPr>
            <w:r w:rsidRPr="00CC4246">
              <w:rPr>
                <w:rFonts w:ascii="Times" w:eastAsia="Times New Roman" w:hAnsi="Times" w:cs="Arial"/>
                <w:color w:val="000000" w:themeColor="text1"/>
                <w:lang w:val="en-CA" w:eastAsia="en-CA"/>
              </w:rPr>
              <w:t>57</w:t>
            </w:r>
          </w:p>
        </w:tc>
        <w:tc>
          <w:tcPr>
            <w:tcW w:w="1719" w:type="dxa"/>
            <w:noWrap/>
            <w:hideMark/>
          </w:tcPr>
          <w:p w14:paraId="1950C981" w14:textId="77777777" w:rsidR="00CC4246" w:rsidRPr="00CC4246" w:rsidRDefault="00CC4246" w:rsidP="00C47D74">
            <w:pPr>
              <w:jc w:val="right"/>
              <w:rPr>
                <w:rFonts w:ascii="Times" w:eastAsia="Times New Roman" w:hAnsi="Times" w:cs="Arial"/>
                <w:color w:val="000000" w:themeColor="text1"/>
                <w:lang w:val="en-CA" w:eastAsia="en-CA"/>
              </w:rPr>
            </w:pPr>
            <w:r w:rsidRPr="00CC4246">
              <w:rPr>
                <w:rFonts w:ascii="Times" w:eastAsia="Times New Roman" w:hAnsi="Times" w:cs="Arial"/>
                <w:color w:val="000000" w:themeColor="text1"/>
                <w:lang w:val="en-CA" w:eastAsia="en-CA"/>
              </w:rPr>
              <w:t>-19.2</w:t>
            </w:r>
          </w:p>
        </w:tc>
        <w:tc>
          <w:tcPr>
            <w:tcW w:w="1879" w:type="dxa"/>
            <w:noWrap/>
            <w:hideMark/>
          </w:tcPr>
          <w:p w14:paraId="4B4F0C71" w14:textId="46FD215A" w:rsidR="00CC4246" w:rsidRPr="00CC4246" w:rsidRDefault="00CC4246" w:rsidP="00C47D74">
            <w:pPr>
              <w:jc w:val="right"/>
              <w:rPr>
                <w:rFonts w:ascii="Times" w:eastAsia="Times New Roman" w:hAnsi="Times" w:cs="Arial"/>
                <w:color w:val="000000" w:themeColor="text1"/>
                <w:lang w:val="en-CA" w:eastAsia="en-CA"/>
              </w:rPr>
            </w:pPr>
            <w:r w:rsidRPr="00CC4246">
              <w:rPr>
                <w:rFonts w:ascii="Times" w:hAnsi="Times"/>
              </w:rPr>
              <w:t>[-22.3, -16.2]</w:t>
            </w:r>
            <w:r w:rsidRPr="00CC4246">
              <w:rPr>
                <w:rFonts w:ascii="Times" w:eastAsia="Times New Roman" w:hAnsi="Times" w:cs="Arial"/>
                <w:color w:val="000000" w:themeColor="text1"/>
                <w:lang w:val="en-CA" w:eastAsia="en-CA"/>
              </w:rPr>
              <w:t xml:space="preserve"> </w:t>
            </w:r>
          </w:p>
        </w:tc>
        <w:tc>
          <w:tcPr>
            <w:tcW w:w="822" w:type="dxa"/>
            <w:vMerge w:val="restart"/>
          </w:tcPr>
          <w:p w14:paraId="329D15D5" w14:textId="77777777" w:rsidR="00CC4246" w:rsidRPr="00CC4246" w:rsidRDefault="00CC4246" w:rsidP="00C47D74">
            <w:pPr>
              <w:jc w:val="right"/>
              <w:rPr>
                <w:rFonts w:ascii="Times" w:eastAsia="Times New Roman" w:hAnsi="Times" w:cs="Arial"/>
                <w:color w:val="000000" w:themeColor="text1"/>
                <w:lang w:val="en-CA" w:eastAsia="en-CA"/>
              </w:rPr>
            </w:pPr>
            <w:r w:rsidRPr="00CC4246">
              <w:rPr>
                <w:rFonts w:ascii="Times" w:hAnsi="Times" w:cs="Arial"/>
                <w:i/>
                <w:iCs/>
                <w:color w:val="000000" w:themeColor="text1"/>
              </w:rPr>
              <w:t>p&lt;.001</w:t>
            </w:r>
          </w:p>
        </w:tc>
      </w:tr>
      <w:tr w:rsidR="00CC4246" w:rsidRPr="00CC4246" w14:paraId="09341AC6" w14:textId="77777777" w:rsidTr="00CC4246">
        <w:trPr>
          <w:jc w:val="center"/>
        </w:trPr>
        <w:tc>
          <w:tcPr>
            <w:tcW w:w="3930" w:type="dxa"/>
            <w:hideMark/>
          </w:tcPr>
          <w:p w14:paraId="7C45B3DD" w14:textId="625783EE" w:rsidR="00CC4246" w:rsidRPr="00CC4246" w:rsidRDefault="00CC4246" w:rsidP="00C47D74">
            <w:pPr>
              <w:rPr>
                <w:rFonts w:ascii="Times" w:eastAsia="Times New Roman" w:hAnsi="Times" w:cs="Arial"/>
                <w:color w:val="000000" w:themeColor="text1"/>
                <w:lang w:val="en-CA" w:eastAsia="en-CA"/>
              </w:rPr>
            </w:pPr>
            <w:r w:rsidRPr="00CC4246">
              <w:rPr>
                <w:rFonts w:ascii="Times" w:eastAsia="Times New Roman" w:hAnsi="Times" w:cs="Arial"/>
                <w:color w:val="000000" w:themeColor="text1"/>
                <w:lang w:val="en-CA" w:eastAsia="en-CA"/>
              </w:rPr>
              <w:t xml:space="preserve">No change in anemia </w:t>
            </w:r>
            <w:r>
              <w:rPr>
                <w:rFonts w:ascii="Times" w:eastAsia="Times New Roman" w:hAnsi="Times" w:cs="Arial"/>
                <w:color w:val="000000" w:themeColor="text1"/>
                <w:lang w:val="en-CA" w:eastAsia="en-CA"/>
              </w:rPr>
              <w:t>during PICU stay</w:t>
            </w:r>
          </w:p>
        </w:tc>
        <w:tc>
          <w:tcPr>
            <w:tcW w:w="521" w:type="dxa"/>
            <w:hideMark/>
          </w:tcPr>
          <w:p w14:paraId="19121B4D" w14:textId="77777777" w:rsidR="00CC4246" w:rsidRPr="00CC4246" w:rsidRDefault="00CC4246" w:rsidP="00C47D74">
            <w:pPr>
              <w:jc w:val="right"/>
              <w:rPr>
                <w:rFonts w:ascii="Times" w:eastAsia="Times New Roman" w:hAnsi="Times" w:cs="Arial"/>
                <w:color w:val="000000" w:themeColor="text1"/>
                <w:lang w:val="en-CA" w:eastAsia="en-CA"/>
              </w:rPr>
            </w:pPr>
            <w:r w:rsidRPr="00CC4246">
              <w:rPr>
                <w:rFonts w:ascii="Times" w:eastAsia="Times New Roman" w:hAnsi="Times" w:cs="Arial"/>
                <w:color w:val="000000" w:themeColor="text1"/>
                <w:lang w:val="en-CA" w:eastAsia="en-CA"/>
              </w:rPr>
              <w:t>239</w:t>
            </w:r>
          </w:p>
        </w:tc>
        <w:tc>
          <w:tcPr>
            <w:tcW w:w="1719" w:type="dxa"/>
            <w:noWrap/>
            <w:hideMark/>
          </w:tcPr>
          <w:p w14:paraId="66AE0FBE" w14:textId="77777777" w:rsidR="00CC4246" w:rsidRPr="00CC4246" w:rsidRDefault="00CC4246" w:rsidP="00C47D74">
            <w:pPr>
              <w:jc w:val="right"/>
              <w:rPr>
                <w:rFonts w:ascii="Times" w:eastAsia="Times New Roman" w:hAnsi="Times" w:cs="Arial"/>
                <w:color w:val="000000" w:themeColor="text1"/>
                <w:lang w:val="en-CA" w:eastAsia="en-CA"/>
              </w:rPr>
            </w:pPr>
            <w:r w:rsidRPr="00CC4246">
              <w:rPr>
                <w:rFonts w:ascii="Times" w:eastAsia="Times New Roman" w:hAnsi="Times" w:cs="Arial"/>
                <w:color w:val="000000" w:themeColor="text1"/>
                <w:lang w:val="en-CA" w:eastAsia="en-CA"/>
              </w:rPr>
              <w:t>-5.7</w:t>
            </w:r>
          </w:p>
        </w:tc>
        <w:tc>
          <w:tcPr>
            <w:tcW w:w="1879" w:type="dxa"/>
            <w:noWrap/>
            <w:hideMark/>
          </w:tcPr>
          <w:p w14:paraId="3E9EE3C2" w14:textId="052F43B9" w:rsidR="00CC4246" w:rsidRPr="00CC4246" w:rsidRDefault="00CC4246" w:rsidP="00C47D74">
            <w:pPr>
              <w:jc w:val="right"/>
              <w:rPr>
                <w:rFonts w:ascii="Times" w:eastAsia="Times New Roman" w:hAnsi="Times" w:cs="Arial"/>
                <w:color w:val="000000" w:themeColor="text1"/>
                <w:lang w:val="en-CA" w:eastAsia="en-CA"/>
              </w:rPr>
            </w:pPr>
            <w:r w:rsidRPr="00CC4246">
              <w:rPr>
                <w:rFonts w:ascii="Times" w:hAnsi="Times"/>
              </w:rPr>
              <w:t>[-7.5, -3.8]</w:t>
            </w:r>
            <w:r w:rsidRPr="00CC4246">
              <w:rPr>
                <w:rFonts w:ascii="Times" w:eastAsia="Times New Roman" w:hAnsi="Times" w:cs="Arial"/>
                <w:color w:val="000000" w:themeColor="text1"/>
                <w:lang w:val="en-CA" w:eastAsia="en-CA"/>
              </w:rPr>
              <w:t xml:space="preserve"> </w:t>
            </w:r>
          </w:p>
        </w:tc>
        <w:tc>
          <w:tcPr>
            <w:tcW w:w="822" w:type="dxa"/>
            <w:vMerge/>
          </w:tcPr>
          <w:p w14:paraId="70946D5A" w14:textId="77777777" w:rsidR="00CC4246" w:rsidRPr="00CC4246" w:rsidRDefault="00CC4246" w:rsidP="00C47D74">
            <w:pPr>
              <w:jc w:val="right"/>
              <w:rPr>
                <w:rFonts w:ascii="Times" w:eastAsia="Times New Roman" w:hAnsi="Times" w:cs="Arial"/>
                <w:color w:val="000000" w:themeColor="text1"/>
                <w:lang w:val="en-CA" w:eastAsia="en-CA"/>
              </w:rPr>
            </w:pPr>
          </w:p>
        </w:tc>
      </w:tr>
      <w:tr w:rsidR="00CC4246" w:rsidRPr="00CC4246" w14:paraId="4C76D5BF" w14:textId="77777777" w:rsidTr="00CC4246">
        <w:trPr>
          <w:jc w:val="center"/>
        </w:trPr>
        <w:tc>
          <w:tcPr>
            <w:tcW w:w="3930" w:type="dxa"/>
            <w:hideMark/>
          </w:tcPr>
          <w:p w14:paraId="2EF3C1D2" w14:textId="77777777" w:rsidR="00CC4246" w:rsidRPr="00CC4246" w:rsidRDefault="00CC4246" w:rsidP="00C47D74">
            <w:pPr>
              <w:rPr>
                <w:rFonts w:ascii="Times" w:eastAsia="Times New Roman" w:hAnsi="Times" w:cs="Arial"/>
                <w:color w:val="000000" w:themeColor="text1"/>
                <w:lang w:val="en-CA" w:eastAsia="en-CA"/>
              </w:rPr>
            </w:pPr>
            <w:r w:rsidRPr="00CC4246">
              <w:rPr>
                <w:rFonts w:ascii="Times" w:eastAsia="Times New Roman" w:hAnsi="Times" w:cs="Arial"/>
                <w:color w:val="000000" w:themeColor="text1"/>
                <w:lang w:val="en-CA" w:eastAsia="en-CA"/>
              </w:rPr>
              <w:t>Anemia at admission only</w:t>
            </w:r>
          </w:p>
        </w:tc>
        <w:tc>
          <w:tcPr>
            <w:tcW w:w="521" w:type="dxa"/>
            <w:hideMark/>
          </w:tcPr>
          <w:p w14:paraId="585F6F5A" w14:textId="77777777" w:rsidR="00CC4246" w:rsidRPr="00CC4246" w:rsidRDefault="00CC4246" w:rsidP="00C47D74">
            <w:pPr>
              <w:jc w:val="right"/>
              <w:rPr>
                <w:rFonts w:ascii="Times" w:eastAsia="Times New Roman" w:hAnsi="Times" w:cs="Arial"/>
                <w:color w:val="000000" w:themeColor="text1"/>
                <w:lang w:val="en-CA" w:eastAsia="en-CA"/>
              </w:rPr>
            </w:pPr>
            <w:r w:rsidRPr="00CC4246">
              <w:rPr>
                <w:rFonts w:ascii="Times" w:eastAsia="Times New Roman" w:hAnsi="Times" w:cs="Arial"/>
                <w:color w:val="000000" w:themeColor="text1"/>
                <w:lang w:val="en-CA" w:eastAsia="en-CA"/>
              </w:rPr>
              <w:t>19</w:t>
            </w:r>
          </w:p>
        </w:tc>
        <w:tc>
          <w:tcPr>
            <w:tcW w:w="1719" w:type="dxa"/>
            <w:hideMark/>
          </w:tcPr>
          <w:p w14:paraId="603FB645" w14:textId="77777777" w:rsidR="00CC4246" w:rsidRPr="00CC4246" w:rsidRDefault="00CC4246" w:rsidP="00C47D74">
            <w:pPr>
              <w:jc w:val="right"/>
              <w:rPr>
                <w:rFonts w:ascii="Times" w:eastAsia="Times New Roman" w:hAnsi="Times" w:cs="Arial"/>
                <w:color w:val="000000" w:themeColor="text1"/>
                <w:lang w:val="en-CA" w:eastAsia="en-CA"/>
              </w:rPr>
            </w:pPr>
            <w:r w:rsidRPr="00CC4246">
              <w:rPr>
                <w:rFonts w:ascii="Times" w:eastAsia="Times New Roman" w:hAnsi="Times" w:cs="Arial"/>
                <w:color w:val="000000" w:themeColor="text1"/>
                <w:lang w:val="en-CA" w:eastAsia="en-CA"/>
              </w:rPr>
              <w:t>18.5</w:t>
            </w:r>
          </w:p>
        </w:tc>
        <w:tc>
          <w:tcPr>
            <w:tcW w:w="1879" w:type="dxa"/>
            <w:hideMark/>
          </w:tcPr>
          <w:p w14:paraId="07406876" w14:textId="1A1DFD75" w:rsidR="00CC4246" w:rsidRPr="00CC4246" w:rsidRDefault="00CC4246" w:rsidP="00C47D74">
            <w:pPr>
              <w:jc w:val="right"/>
              <w:rPr>
                <w:rFonts w:ascii="Times" w:eastAsia="Times New Roman" w:hAnsi="Times" w:cs="Arial"/>
                <w:color w:val="000000" w:themeColor="text1"/>
                <w:lang w:val="en-CA" w:eastAsia="en-CA"/>
              </w:rPr>
            </w:pPr>
            <w:r w:rsidRPr="00CC4246">
              <w:rPr>
                <w:rFonts w:ascii="Times" w:hAnsi="Times"/>
              </w:rPr>
              <w:t>[13.3, 23.8]</w:t>
            </w:r>
          </w:p>
        </w:tc>
        <w:tc>
          <w:tcPr>
            <w:tcW w:w="822" w:type="dxa"/>
            <w:vMerge/>
          </w:tcPr>
          <w:p w14:paraId="4CF41FDA" w14:textId="77777777" w:rsidR="00CC4246" w:rsidRPr="00CC4246" w:rsidRDefault="00CC4246" w:rsidP="00C47D74">
            <w:pPr>
              <w:jc w:val="right"/>
              <w:rPr>
                <w:rFonts w:ascii="Times" w:eastAsia="Times New Roman" w:hAnsi="Times" w:cs="Arial"/>
                <w:color w:val="000000" w:themeColor="text1"/>
                <w:lang w:val="en-CA" w:eastAsia="en-CA"/>
              </w:rPr>
            </w:pPr>
          </w:p>
        </w:tc>
      </w:tr>
    </w:tbl>
    <w:p w14:paraId="05F2DB47" w14:textId="77777777" w:rsidR="00CC4246" w:rsidRPr="00CC4246" w:rsidRDefault="00CC4246" w:rsidP="00CC4246">
      <w:pPr>
        <w:pStyle w:val="NormalWeb"/>
        <w:ind w:firstLine="720"/>
        <w:rPr>
          <w:rFonts w:ascii="Times" w:hAnsi="Times" w:cs="Arial"/>
          <w:i/>
          <w:iCs/>
          <w:color w:val="222222"/>
          <w:lang w:val="fr-FR"/>
        </w:rPr>
      </w:pPr>
      <w:r w:rsidRPr="00CC4246">
        <w:rPr>
          <w:rFonts w:ascii="Times" w:hAnsi="Times" w:cs="Arial"/>
          <w:i/>
          <w:iCs/>
          <w:color w:val="000000" w:themeColor="text1"/>
        </w:rPr>
        <w:t>Hb; hemoglobin, 95%CI confidence interval</w:t>
      </w:r>
    </w:p>
    <w:p w14:paraId="380A7045" w14:textId="77777777" w:rsidR="005C2355" w:rsidRDefault="005C2355"/>
    <w:sectPr w:rsidR="005C2355" w:rsidSect="005E1D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46"/>
    <w:rsid w:val="00002B35"/>
    <w:rsid w:val="00010DDE"/>
    <w:rsid w:val="00012A30"/>
    <w:rsid w:val="00013F48"/>
    <w:rsid w:val="000212AC"/>
    <w:rsid w:val="00022B78"/>
    <w:rsid w:val="00087A0A"/>
    <w:rsid w:val="00093566"/>
    <w:rsid w:val="00095321"/>
    <w:rsid w:val="000A41CB"/>
    <w:rsid w:val="000B6D55"/>
    <w:rsid w:val="000C3ACF"/>
    <w:rsid w:val="000D5821"/>
    <w:rsid w:val="000E2353"/>
    <w:rsid w:val="000E24BC"/>
    <w:rsid w:val="00102B67"/>
    <w:rsid w:val="00111FB2"/>
    <w:rsid w:val="0011496F"/>
    <w:rsid w:val="001232DA"/>
    <w:rsid w:val="00137A5E"/>
    <w:rsid w:val="00153803"/>
    <w:rsid w:val="00186AD5"/>
    <w:rsid w:val="001A4364"/>
    <w:rsid w:val="001B182D"/>
    <w:rsid w:val="001C1498"/>
    <w:rsid w:val="001D0D91"/>
    <w:rsid w:val="001D20E4"/>
    <w:rsid w:val="001E17D7"/>
    <w:rsid w:val="002026C7"/>
    <w:rsid w:val="00230C2B"/>
    <w:rsid w:val="00253BFF"/>
    <w:rsid w:val="00286890"/>
    <w:rsid w:val="00286FF2"/>
    <w:rsid w:val="00297B6A"/>
    <w:rsid w:val="002A577D"/>
    <w:rsid w:val="002B310E"/>
    <w:rsid w:val="002B4B40"/>
    <w:rsid w:val="002B4DBE"/>
    <w:rsid w:val="002C0B3B"/>
    <w:rsid w:val="002F0F98"/>
    <w:rsid w:val="0030197E"/>
    <w:rsid w:val="00304826"/>
    <w:rsid w:val="003057F7"/>
    <w:rsid w:val="00322E7F"/>
    <w:rsid w:val="00322EC0"/>
    <w:rsid w:val="00325D8D"/>
    <w:rsid w:val="00330FFB"/>
    <w:rsid w:val="00336E36"/>
    <w:rsid w:val="00344CBA"/>
    <w:rsid w:val="00360FE9"/>
    <w:rsid w:val="0036107F"/>
    <w:rsid w:val="003C0150"/>
    <w:rsid w:val="003C731F"/>
    <w:rsid w:val="003D445A"/>
    <w:rsid w:val="003D69CF"/>
    <w:rsid w:val="003E51DD"/>
    <w:rsid w:val="003F1503"/>
    <w:rsid w:val="0042229C"/>
    <w:rsid w:val="00431C8E"/>
    <w:rsid w:val="004533C0"/>
    <w:rsid w:val="00453E5E"/>
    <w:rsid w:val="00454C6C"/>
    <w:rsid w:val="0045613A"/>
    <w:rsid w:val="00463F1F"/>
    <w:rsid w:val="0046780F"/>
    <w:rsid w:val="004B36FF"/>
    <w:rsid w:val="004C160F"/>
    <w:rsid w:val="004D3B7B"/>
    <w:rsid w:val="00501465"/>
    <w:rsid w:val="005074F5"/>
    <w:rsid w:val="00511D6A"/>
    <w:rsid w:val="00547563"/>
    <w:rsid w:val="005673C9"/>
    <w:rsid w:val="00593ECA"/>
    <w:rsid w:val="00595268"/>
    <w:rsid w:val="00597BB3"/>
    <w:rsid w:val="005B06E0"/>
    <w:rsid w:val="005C2355"/>
    <w:rsid w:val="005C5C26"/>
    <w:rsid w:val="005E1D0E"/>
    <w:rsid w:val="005F07DF"/>
    <w:rsid w:val="00607632"/>
    <w:rsid w:val="00614CDA"/>
    <w:rsid w:val="00641BB9"/>
    <w:rsid w:val="00651C15"/>
    <w:rsid w:val="006665DD"/>
    <w:rsid w:val="00667970"/>
    <w:rsid w:val="0067002E"/>
    <w:rsid w:val="006801FB"/>
    <w:rsid w:val="006950A8"/>
    <w:rsid w:val="00695617"/>
    <w:rsid w:val="006A08CA"/>
    <w:rsid w:val="006A1DB7"/>
    <w:rsid w:val="006A3782"/>
    <w:rsid w:val="006A3B63"/>
    <w:rsid w:val="006B0977"/>
    <w:rsid w:val="006B4FFD"/>
    <w:rsid w:val="006C6428"/>
    <w:rsid w:val="006D02A7"/>
    <w:rsid w:val="006E514A"/>
    <w:rsid w:val="006E5F01"/>
    <w:rsid w:val="006F3D67"/>
    <w:rsid w:val="0072071B"/>
    <w:rsid w:val="0074058C"/>
    <w:rsid w:val="00751B64"/>
    <w:rsid w:val="00755F61"/>
    <w:rsid w:val="007570DF"/>
    <w:rsid w:val="00762CDD"/>
    <w:rsid w:val="007645C1"/>
    <w:rsid w:val="00792DD2"/>
    <w:rsid w:val="007A03B7"/>
    <w:rsid w:val="007A1D30"/>
    <w:rsid w:val="007A4B4D"/>
    <w:rsid w:val="007C34D8"/>
    <w:rsid w:val="007D4813"/>
    <w:rsid w:val="007E373C"/>
    <w:rsid w:val="007E5713"/>
    <w:rsid w:val="00802D69"/>
    <w:rsid w:val="008119C9"/>
    <w:rsid w:val="00826F66"/>
    <w:rsid w:val="008277C7"/>
    <w:rsid w:val="00832984"/>
    <w:rsid w:val="00840585"/>
    <w:rsid w:val="0085257A"/>
    <w:rsid w:val="0085620A"/>
    <w:rsid w:val="00864BA2"/>
    <w:rsid w:val="00885035"/>
    <w:rsid w:val="00886BDD"/>
    <w:rsid w:val="00887F76"/>
    <w:rsid w:val="008A09E2"/>
    <w:rsid w:val="008F3800"/>
    <w:rsid w:val="008F46A6"/>
    <w:rsid w:val="00912916"/>
    <w:rsid w:val="00913B05"/>
    <w:rsid w:val="00915CFF"/>
    <w:rsid w:val="00926930"/>
    <w:rsid w:val="0092765B"/>
    <w:rsid w:val="009307C7"/>
    <w:rsid w:val="00934973"/>
    <w:rsid w:val="00942DD4"/>
    <w:rsid w:val="009466E0"/>
    <w:rsid w:val="009477FA"/>
    <w:rsid w:val="00957BE1"/>
    <w:rsid w:val="00963E44"/>
    <w:rsid w:val="009657EF"/>
    <w:rsid w:val="0099016C"/>
    <w:rsid w:val="00997E8D"/>
    <w:rsid w:val="009A73D0"/>
    <w:rsid w:val="009A7B53"/>
    <w:rsid w:val="009B4202"/>
    <w:rsid w:val="009D1FAF"/>
    <w:rsid w:val="009D779E"/>
    <w:rsid w:val="009E1C77"/>
    <w:rsid w:val="009E64C8"/>
    <w:rsid w:val="009F010F"/>
    <w:rsid w:val="009F27A4"/>
    <w:rsid w:val="009F6099"/>
    <w:rsid w:val="00A168C6"/>
    <w:rsid w:val="00A22D67"/>
    <w:rsid w:val="00A50D20"/>
    <w:rsid w:val="00A52DA6"/>
    <w:rsid w:val="00A55F63"/>
    <w:rsid w:val="00A57A6F"/>
    <w:rsid w:val="00A606B3"/>
    <w:rsid w:val="00A619FB"/>
    <w:rsid w:val="00A6437D"/>
    <w:rsid w:val="00A9093F"/>
    <w:rsid w:val="00A90DE9"/>
    <w:rsid w:val="00AA0A96"/>
    <w:rsid w:val="00AB0C46"/>
    <w:rsid w:val="00AC5B21"/>
    <w:rsid w:val="00AD6DB8"/>
    <w:rsid w:val="00AD7E99"/>
    <w:rsid w:val="00AE05D8"/>
    <w:rsid w:val="00AE1398"/>
    <w:rsid w:val="00AF620A"/>
    <w:rsid w:val="00B03ED4"/>
    <w:rsid w:val="00B05771"/>
    <w:rsid w:val="00B06BEE"/>
    <w:rsid w:val="00B15847"/>
    <w:rsid w:val="00B166C4"/>
    <w:rsid w:val="00B23A48"/>
    <w:rsid w:val="00B417D3"/>
    <w:rsid w:val="00B43D5F"/>
    <w:rsid w:val="00B72F88"/>
    <w:rsid w:val="00B772FF"/>
    <w:rsid w:val="00B820D9"/>
    <w:rsid w:val="00B82FA3"/>
    <w:rsid w:val="00B9493F"/>
    <w:rsid w:val="00B95C2E"/>
    <w:rsid w:val="00B96885"/>
    <w:rsid w:val="00B975AA"/>
    <w:rsid w:val="00BA2FDE"/>
    <w:rsid w:val="00BC3A4A"/>
    <w:rsid w:val="00BC3B1D"/>
    <w:rsid w:val="00BD2312"/>
    <w:rsid w:val="00BE6D48"/>
    <w:rsid w:val="00BE71F4"/>
    <w:rsid w:val="00BF5659"/>
    <w:rsid w:val="00C1227A"/>
    <w:rsid w:val="00C2226A"/>
    <w:rsid w:val="00C36B82"/>
    <w:rsid w:val="00C45AAE"/>
    <w:rsid w:val="00C461B0"/>
    <w:rsid w:val="00C50103"/>
    <w:rsid w:val="00C52CEE"/>
    <w:rsid w:val="00C64488"/>
    <w:rsid w:val="00C64BAB"/>
    <w:rsid w:val="00C71423"/>
    <w:rsid w:val="00C806D0"/>
    <w:rsid w:val="00C91D69"/>
    <w:rsid w:val="00CC4246"/>
    <w:rsid w:val="00CC5C7F"/>
    <w:rsid w:val="00CD2339"/>
    <w:rsid w:val="00CD38DF"/>
    <w:rsid w:val="00CE729A"/>
    <w:rsid w:val="00CF7402"/>
    <w:rsid w:val="00D0117A"/>
    <w:rsid w:val="00D05AD4"/>
    <w:rsid w:val="00D17946"/>
    <w:rsid w:val="00D20186"/>
    <w:rsid w:val="00D20C78"/>
    <w:rsid w:val="00D52940"/>
    <w:rsid w:val="00D5474A"/>
    <w:rsid w:val="00D6095C"/>
    <w:rsid w:val="00D61F2F"/>
    <w:rsid w:val="00D666E7"/>
    <w:rsid w:val="00D944C9"/>
    <w:rsid w:val="00DA4D13"/>
    <w:rsid w:val="00DB0C32"/>
    <w:rsid w:val="00DC428C"/>
    <w:rsid w:val="00DC7722"/>
    <w:rsid w:val="00DD3F13"/>
    <w:rsid w:val="00DE23FA"/>
    <w:rsid w:val="00DE2955"/>
    <w:rsid w:val="00DE2B11"/>
    <w:rsid w:val="00DE431E"/>
    <w:rsid w:val="00DF3886"/>
    <w:rsid w:val="00E15293"/>
    <w:rsid w:val="00E25B02"/>
    <w:rsid w:val="00E57B72"/>
    <w:rsid w:val="00E61075"/>
    <w:rsid w:val="00E62B82"/>
    <w:rsid w:val="00E6440E"/>
    <w:rsid w:val="00E655B7"/>
    <w:rsid w:val="00E77198"/>
    <w:rsid w:val="00E84BEC"/>
    <w:rsid w:val="00E912AD"/>
    <w:rsid w:val="00E95B9F"/>
    <w:rsid w:val="00EA0799"/>
    <w:rsid w:val="00EC0FB7"/>
    <w:rsid w:val="00ED3806"/>
    <w:rsid w:val="00EE06E1"/>
    <w:rsid w:val="00EF7AA5"/>
    <w:rsid w:val="00F0118C"/>
    <w:rsid w:val="00F0425E"/>
    <w:rsid w:val="00F14207"/>
    <w:rsid w:val="00F425C7"/>
    <w:rsid w:val="00F50E62"/>
    <w:rsid w:val="00F72280"/>
    <w:rsid w:val="00FC050E"/>
    <w:rsid w:val="00FD3CDC"/>
    <w:rsid w:val="00FD7120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D0799"/>
  <w14:defaultImageDpi w14:val="32767"/>
  <w15:chartTrackingRefBased/>
  <w15:docId w15:val="{24F1077B-CADA-1A40-A072-8DA28829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4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A52DA6"/>
    <w:pPr>
      <w:tabs>
        <w:tab w:val="left" w:pos="284"/>
      </w:tabs>
      <w:jc w:val="both"/>
    </w:pPr>
    <w:rPr>
      <w:rFonts w:ascii="Calibri" w:eastAsia="MS ??" w:hAnsi="Calibri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CC424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Du Pont-Thibodeau (Med)</dc:creator>
  <cp:keywords/>
  <dc:description/>
  <cp:lastModifiedBy>Baeuerlein, Christopher</cp:lastModifiedBy>
  <cp:revision>2</cp:revision>
  <dcterms:created xsi:type="dcterms:W3CDTF">2022-02-14T20:08:00Z</dcterms:created>
  <dcterms:modified xsi:type="dcterms:W3CDTF">2022-03-15T15:05:00Z</dcterms:modified>
</cp:coreProperties>
</file>