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CA62" w14:textId="77777777" w:rsidR="00B27013" w:rsidRPr="00C80810" w:rsidRDefault="00B27013" w:rsidP="00B27013">
      <w:pPr>
        <w:rPr>
          <w:b/>
        </w:rPr>
      </w:pPr>
      <w:r w:rsidRPr="00C80810">
        <w:rPr>
          <w:b/>
        </w:rPr>
        <w:t>Appendix 1.</w:t>
      </w:r>
    </w:p>
    <w:p w14:paraId="4FEEDBB4" w14:textId="35545DEB" w:rsidR="00B27013" w:rsidRDefault="00DD130F" w:rsidP="00B27013">
      <w:pPr>
        <w:rPr>
          <w:b/>
        </w:rPr>
      </w:pPr>
      <w:r>
        <w:rPr>
          <w:b/>
          <w:sz w:val="36"/>
          <w:szCs w:val="52"/>
        </w:rPr>
        <w:t>XXXXX</w:t>
      </w:r>
      <w:r w:rsidR="00B27013" w:rsidRPr="001B0F46">
        <w:rPr>
          <w:b/>
          <w:sz w:val="36"/>
          <w:szCs w:val="52"/>
        </w:rPr>
        <w:t xml:space="preserve"> Intake Triage      </w:t>
      </w:r>
      <w:r w:rsidR="00B27013">
        <w:rPr>
          <w:b/>
        </w:rPr>
        <w:t xml:space="preserve">Date:                                Time:                       </w:t>
      </w:r>
      <w:r>
        <w:rPr>
          <w:b/>
        </w:rPr>
        <w:t>XXXXX</w:t>
      </w:r>
      <w:r w:rsidR="00B27013">
        <w:rPr>
          <w:b/>
        </w:rPr>
        <w:t xml:space="preserve"> Provider: </w:t>
      </w:r>
    </w:p>
    <w:tbl>
      <w:tblPr>
        <w:tblStyle w:val="TableGrid"/>
        <w:tblpPr w:leftFromText="180" w:rightFromText="180" w:vertAnchor="text" w:horzAnchor="page" w:tblpX="337" w:tblpY="861"/>
        <w:tblW w:w="0" w:type="auto"/>
        <w:tblLook w:val="04A0" w:firstRow="1" w:lastRow="0" w:firstColumn="1" w:lastColumn="0" w:noHBand="0" w:noVBand="1"/>
      </w:tblPr>
      <w:tblGrid>
        <w:gridCol w:w="4315"/>
        <w:gridCol w:w="630"/>
        <w:gridCol w:w="720"/>
      </w:tblGrid>
      <w:tr w:rsidR="00B27013" w14:paraId="35FBA01E" w14:textId="77777777" w:rsidTr="00B27013">
        <w:tc>
          <w:tcPr>
            <w:tcW w:w="4315" w:type="dxa"/>
          </w:tcPr>
          <w:p w14:paraId="708F6A10" w14:textId="77777777" w:rsidR="00B27013" w:rsidRDefault="00B27013" w:rsidP="00B27013">
            <w:pPr>
              <w:jc w:val="center"/>
              <w:rPr>
                <w:b/>
              </w:rPr>
            </w:pPr>
            <w:r>
              <w:rPr>
                <w:b/>
              </w:rPr>
              <w:t>EXCLUSION CRITERIA: do not admit if Yes</w:t>
            </w:r>
          </w:p>
        </w:tc>
        <w:tc>
          <w:tcPr>
            <w:tcW w:w="630" w:type="dxa"/>
          </w:tcPr>
          <w:p w14:paraId="48E4E923" w14:textId="77777777" w:rsidR="00B27013" w:rsidRDefault="00B27013" w:rsidP="00B2701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14:paraId="10D0D157" w14:textId="77777777" w:rsidR="00B27013" w:rsidRDefault="00B27013" w:rsidP="00B2701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27013" w14:paraId="47C8B8C4" w14:textId="77777777" w:rsidTr="00B27013">
        <w:tc>
          <w:tcPr>
            <w:tcW w:w="4315" w:type="dxa"/>
          </w:tcPr>
          <w:p w14:paraId="113A6A81" w14:textId="77777777" w:rsidR="00B27013" w:rsidRPr="001B0F46" w:rsidRDefault="00B27013" w:rsidP="00B27013">
            <w:r w:rsidRPr="001B0F46">
              <w:t xml:space="preserve">Most recent COVID test </w:t>
            </w:r>
            <w:r>
              <w:t xml:space="preserve">was </w:t>
            </w:r>
            <w:r w:rsidRPr="001B0F46">
              <w:t>negative</w:t>
            </w:r>
          </w:p>
        </w:tc>
        <w:tc>
          <w:tcPr>
            <w:tcW w:w="630" w:type="dxa"/>
          </w:tcPr>
          <w:p w14:paraId="091494E8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5A14B0A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437A70AB" w14:textId="77777777" w:rsidTr="00B27013">
        <w:tc>
          <w:tcPr>
            <w:tcW w:w="4315" w:type="dxa"/>
          </w:tcPr>
          <w:p w14:paraId="7A651409" w14:textId="77777777" w:rsidR="00B27013" w:rsidRPr="001B0F46" w:rsidRDefault="00B27013" w:rsidP="00B27013">
            <w:r w:rsidRPr="001B0F46">
              <w:t>Dialysis</w:t>
            </w:r>
          </w:p>
        </w:tc>
        <w:tc>
          <w:tcPr>
            <w:tcW w:w="630" w:type="dxa"/>
          </w:tcPr>
          <w:p w14:paraId="12BE9F7F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5F9994A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283C830C" w14:textId="77777777" w:rsidTr="00B27013">
        <w:tc>
          <w:tcPr>
            <w:tcW w:w="4315" w:type="dxa"/>
          </w:tcPr>
          <w:p w14:paraId="4B412038" w14:textId="77777777" w:rsidR="00B27013" w:rsidRPr="001B0F46" w:rsidRDefault="00B27013" w:rsidP="00B27013">
            <w:r w:rsidRPr="001B0F46">
              <w:t>Lack of Mental Capacity/Decision Making</w:t>
            </w:r>
          </w:p>
        </w:tc>
        <w:tc>
          <w:tcPr>
            <w:tcW w:w="630" w:type="dxa"/>
          </w:tcPr>
          <w:p w14:paraId="1C7DE4DB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4C1573D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6545B895" w14:textId="77777777" w:rsidTr="00B27013">
        <w:tc>
          <w:tcPr>
            <w:tcW w:w="4315" w:type="dxa"/>
          </w:tcPr>
          <w:p w14:paraId="347C2C91" w14:textId="77777777" w:rsidR="00B27013" w:rsidRPr="001B0F46" w:rsidRDefault="00B27013" w:rsidP="00B27013">
            <w:r w:rsidRPr="001B0F46">
              <w:t>BiPAP/CPAP/Intubated</w:t>
            </w:r>
            <w:r>
              <w:t>/nebulizer need</w:t>
            </w:r>
          </w:p>
        </w:tc>
        <w:tc>
          <w:tcPr>
            <w:tcW w:w="630" w:type="dxa"/>
          </w:tcPr>
          <w:p w14:paraId="1AC67BEA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B8C6D30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2BEBFABD" w14:textId="77777777" w:rsidTr="00B27013">
        <w:tc>
          <w:tcPr>
            <w:tcW w:w="4315" w:type="dxa"/>
          </w:tcPr>
          <w:p w14:paraId="3EC7066B" w14:textId="77777777" w:rsidR="00B27013" w:rsidRPr="001B0F46" w:rsidRDefault="00B27013" w:rsidP="00B27013">
            <w:r>
              <w:t xml:space="preserve">Persistent </w:t>
            </w:r>
            <w:r w:rsidRPr="001B0F46">
              <w:t>V</w:t>
            </w:r>
            <w:r>
              <w:t>omiting, Diarrhea</w:t>
            </w:r>
            <w:r w:rsidRPr="001B0F46">
              <w:t xml:space="preserve"> or C. Difficile</w:t>
            </w:r>
          </w:p>
        </w:tc>
        <w:tc>
          <w:tcPr>
            <w:tcW w:w="630" w:type="dxa"/>
          </w:tcPr>
          <w:p w14:paraId="744E0BFD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12ECFEF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6B6667DC" w14:textId="77777777" w:rsidTr="00B27013">
        <w:tc>
          <w:tcPr>
            <w:tcW w:w="4315" w:type="dxa"/>
          </w:tcPr>
          <w:p w14:paraId="16FEE254" w14:textId="77777777" w:rsidR="00B27013" w:rsidRPr="001B0F46" w:rsidRDefault="00B27013" w:rsidP="00B27013">
            <w:r w:rsidRPr="001B0F46">
              <w:t>Suicidal or Homicidal</w:t>
            </w:r>
            <w:r>
              <w:t xml:space="preserve"> Ideation</w:t>
            </w:r>
            <w:r w:rsidRPr="001B0F46">
              <w:t xml:space="preserve"> </w:t>
            </w:r>
            <w:r>
              <w:t xml:space="preserve">or other Major Behavioral </w:t>
            </w:r>
            <w:r w:rsidRPr="001B0F46">
              <w:t>Concerns</w:t>
            </w:r>
            <w:r>
              <w:t xml:space="preserve"> (sitter, meds for agitation)*</w:t>
            </w:r>
          </w:p>
        </w:tc>
        <w:tc>
          <w:tcPr>
            <w:tcW w:w="630" w:type="dxa"/>
          </w:tcPr>
          <w:p w14:paraId="4B3D76CC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003587D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5CA4FCB5" w14:textId="77777777" w:rsidTr="00B27013">
        <w:tc>
          <w:tcPr>
            <w:tcW w:w="4315" w:type="dxa"/>
          </w:tcPr>
          <w:p w14:paraId="52AB4274" w14:textId="77777777" w:rsidR="00B27013" w:rsidRPr="001B0F46" w:rsidRDefault="00B27013" w:rsidP="00B27013">
            <w:r>
              <w:t>Co-infection with Flu/RSV/transmissible respiratory pathogen (TB, etc.)</w:t>
            </w:r>
          </w:p>
        </w:tc>
        <w:tc>
          <w:tcPr>
            <w:tcW w:w="630" w:type="dxa"/>
          </w:tcPr>
          <w:p w14:paraId="0F214CC3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B8A888B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  <w:tr w:rsidR="00B27013" w14:paraId="59F86CDC" w14:textId="77777777" w:rsidTr="00B27013">
        <w:tc>
          <w:tcPr>
            <w:tcW w:w="4315" w:type="dxa"/>
          </w:tcPr>
          <w:p w14:paraId="407F9F25" w14:textId="77777777" w:rsidR="00B27013" w:rsidRPr="001B0F46" w:rsidRDefault="00B27013" w:rsidP="00B27013">
            <w:r>
              <w:t>Bedbound</w:t>
            </w:r>
          </w:p>
        </w:tc>
        <w:tc>
          <w:tcPr>
            <w:tcW w:w="630" w:type="dxa"/>
          </w:tcPr>
          <w:p w14:paraId="7B091DCA" w14:textId="77777777" w:rsidR="00B27013" w:rsidRDefault="00B27013" w:rsidP="00B270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7C8B5EF" w14:textId="77777777" w:rsidR="00B27013" w:rsidRDefault="00B27013" w:rsidP="00B27013">
            <w:pPr>
              <w:jc w:val="center"/>
              <w:rPr>
                <w:b/>
              </w:rPr>
            </w:pPr>
          </w:p>
        </w:tc>
      </w:tr>
    </w:tbl>
    <w:p w14:paraId="196F7AE2" w14:textId="77777777" w:rsidR="00B27013" w:rsidRPr="007C3AD8" w:rsidRDefault="00B27013" w:rsidP="00B27013">
      <w:pPr>
        <w:rPr>
          <w:b/>
        </w:rPr>
      </w:pPr>
      <w:r w:rsidRPr="001568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3218D" wp14:editId="48AE5A8D">
                <wp:simplePos x="0" y="0"/>
                <wp:positionH relativeFrom="margin">
                  <wp:posOffset>3067050</wp:posOffset>
                </wp:positionH>
                <wp:positionV relativeFrom="paragraph">
                  <wp:posOffset>481330</wp:posOffset>
                </wp:positionV>
                <wp:extent cx="3105150" cy="1404620"/>
                <wp:effectExtent l="0" t="0" r="0" b="0"/>
                <wp:wrapThrough wrapText="bothSides">
                  <wp:wrapPolygon edited="0">
                    <wp:start x="0" y="0"/>
                    <wp:lineTo x="0" y="21334"/>
                    <wp:lineTo x="21467" y="21334"/>
                    <wp:lineTo x="2146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6F8D" w14:textId="77777777" w:rsidR="00B27013" w:rsidRDefault="00B27013" w:rsidP="00B27013">
                            <w:pPr>
                              <w:rPr>
                                <w:b/>
                              </w:rPr>
                            </w:pPr>
                            <w:r w:rsidRPr="00156807">
                              <w:rPr>
                                <w:b/>
                              </w:rPr>
                              <w:t xml:space="preserve">Language: </w:t>
                            </w:r>
                          </w:p>
                          <w:p w14:paraId="0B53673E" w14:textId="77777777" w:rsidR="00B27013" w:rsidRDefault="00B27013" w:rsidP="00B27013">
                            <w:pPr>
                              <w:rPr>
                                <w:b/>
                              </w:rPr>
                            </w:pPr>
                          </w:p>
                          <w:p w14:paraId="19AC6209" w14:textId="77777777" w:rsidR="00B27013" w:rsidRDefault="00B27013" w:rsidP="00B270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Smoking Status </w:t>
                            </w:r>
                            <w:r w:rsidRPr="00FA24A7">
                              <w:rPr>
                                <w:sz w:val="20"/>
                              </w:rPr>
                              <w:t>(must be willing to use nicotine replacement/not smoke entire duration of BCC stay):</w:t>
                            </w:r>
                          </w:p>
                          <w:p w14:paraId="0539A2B4" w14:textId="77777777" w:rsidR="00B27013" w:rsidRDefault="00B27013" w:rsidP="00B27013">
                            <w:pPr>
                              <w:rPr>
                                <w:b/>
                              </w:rPr>
                            </w:pPr>
                          </w:p>
                          <w:p w14:paraId="0F23860C" w14:textId="77777777" w:rsidR="00B27013" w:rsidRPr="00FA24A7" w:rsidRDefault="00B27013" w:rsidP="00B2701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A24A7">
                              <w:rPr>
                                <w:b/>
                                <w:i/>
                                <w:sz w:val="20"/>
                              </w:rPr>
                              <w:t>*</w:t>
                            </w:r>
                            <w:r w:rsidRPr="00FA24A7">
                              <w:rPr>
                                <w:i/>
                                <w:sz w:val="20"/>
                              </w:rPr>
                              <w:t xml:space="preserve">Caution if significant psychiatric history,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esp</w:t>
                            </w:r>
                            <w:proofErr w:type="spellEnd"/>
                            <w:r w:rsidRPr="00FA24A7">
                              <w:rPr>
                                <w:i/>
                                <w:sz w:val="20"/>
                              </w:rPr>
                              <w:t xml:space="preserve"> if directly from ER</w:t>
                            </w:r>
                            <w:r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Pr="00FA24A7">
                              <w:rPr>
                                <w:i/>
                                <w:sz w:val="20"/>
                              </w:rPr>
                              <w:t xml:space="preserve"> where h</w:t>
                            </w:r>
                            <w:r>
                              <w:rPr>
                                <w:i/>
                                <w:sz w:val="20"/>
                              </w:rPr>
                              <w:t>as not been monitored over time or if need for sitter/meds for agitation then clarify current status, if ongoing behavioral concerns then don’t accept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32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37.9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xhIA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ePixyBfFAkMcY8U8n1+UqXsZq56uW+fDFwGaxEVNHTY/wbP9&#10;vQ+RDqueUuJrHpRsN1KptHHbZq0c2TM0yiaNVMGLNGXIUNPrRblIyAbi/eQhLQMaWUld06s8jsla&#10;UY7Ppk0pgUk1rZGJMkd9oiSTOGFsRkyMojXQHlApB5Nh8YPhogf3l5IBzVpT/2fHnKBEfTWo9nUx&#10;n0d3p818cYnSEHceac4jzHCEqmmgZFquQ/oRSQd7i13ZyKTXM5MjVzRhkvH4YaLLz/cp6/lbr/4B&#10;AAD//wMAUEsDBBQABgAIAAAAIQA8EGsd3wAAAAoBAAAPAAAAZHJzL2Rvd25yZXYueG1sTI/BTsMw&#10;DIbvSLxDZCRuLKUwupWm08TEhQPSBhIcsyZtKhInSrKuvD3mBEfbv35/X7OZnWWTjmn0KOB2UQDT&#10;2Hk14iDg/e35ZgUsZYlKWo9awLdOsGkvLxpZK3/GvZ4OeWBUgqmWAkzOoeY8dUY7mRY+aKRb76OT&#10;mcY4cBXlmcqd5WVRPHAnR6QPRgb9ZHT3dTg5AR/OjGoXXz97ZafdS79dhjkGIa6v5u0jsKzn/BeG&#10;X3xCh5aYjv6EKjEr4H51Ry5ZQLUkBQqsq5IWRwHluiqAtw3/r9D+AAAA//8DAFBLAQItABQABgAI&#10;AAAAIQC2gziS/gAAAOEBAAATAAAAAAAAAAAAAAAAAAAAAABbQ29udGVudF9UeXBlc10ueG1sUEsB&#10;Ai0AFAAGAAgAAAAhADj9If/WAAAAlAEAAAsAAAAAAAAAAAAAAAAALwEAAF9yZWxzLy5yZWxzUEsB&#10;Ai0AFAAGAAgAAAAhAPw7vGEgAgAAHgQAAA4AAAAAAAAAAAAAAAAALgIAAGRycy9lMm9Eb2MueG1s&#10;UEsBAi0AFAAGAAgAAAAhADwQax3fAAAACgEAAA8AAAAAAAAAAAAAAAAAegQAAGRycy9kb3ducmV2&#10;LnhtbFBLBQYAAAAABAAEAPMAAACGBQAAAAA=&#10;" stroked="f">
                <v:textbox style="mso-fit-shape-to-text:t">
                  <w:txbxContent>
                    <w:p w14:paraId="66DB6F8D" w14:textId="77777777" w:rsidR="00B27013" w:rsidRDefault="00B27013" w:rsidP="00B27013">
                      <w:pPr>
                        <w:rPr>
                          <w:b/>
                        </w:rPr>
                      </w:pPr>
                      <w:r w:rsidRPr="00156807">
                        <w:rPr>
                          <w:b/>
                        </w:rPr>
                        <w:t xml:space="preserve">Language: </w:t>
                      </w:r>
                    </w:p>
                    <w:p w14:paraId="0B53673E" w14:textId="77777777" w:rsidR="00B27013" w:rsidRDefault="00B27013" w:rsidP="00B27013">
                      <w:pPr>
                        <w:rPr>
                          <w:b/>
                        </w:rPr>
                      </w:pPr>
                    </w:p>
                    <w:p w14:paraId="19AC6209" w14:textId="77777777" w:rsidR="00B27013" w:rsidRDefault="00B27013" w:rsidP="00B270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Smoking Status </w:t>
                      </w:r>
                      <w:r w:rsidRPr="00FA24A7">
                        <w:rPr>
                          <w:sz w:val="20"/>
                        </w:rPr>
                        <w:t>(must be willing to use nicotine replacement/not smoke entire duration of BCC stay):</w:t>
                      </w:r>
                    </w:p>
                    <w:p w14:paraId="0539A2B4" w14:textId="77777777" w:rsidR="00B27013" w:rsidRDefault="00B27013" w:rsidP="00B27013">
                      <w:pPr>
                        <w:rPr>
                          <w:b/>
                        </w:rPr>
                      </w:pPr>
                    </w:p>
                    <w:p w14:paraId="0F23860C" w14:textId="77777777" w:rsidR="00B27013" w:rsidRPr="00FA24A7" w:rsidRDefault="00B27013" w:rsidP="00B27013">
                      <w:pPr>
                        <w:rPr>
                          <w:i/>
                          <w:sz w:val="20"/>
                        </w:rPr>
                      </w:pPr>
                      <w:r w:rsidRPr="00FA24A7">
                        <w:rPr>
                          <w:b/>
                          <w:i/>
                          <w:sz w:val="20"/>
                        </w:rPr>
                        <w:t>*</w:t>
                      </w:r>
                      <w:r w:rsidRPr="00FA24A7">
                        <w:rPr>
                          <w:i/>
                          <w:sz w:val="20"/>
                        </w:rPr>
                        <w:t xml:space="preserve">Caution if significant psychiatric history,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esp</w:t>
                      </w:r>
                      <w:proofErr w:type="spellEnd"/>
                      <w:r w:rsidRPr="00FA24A7">
                        <w:rPr>
                          <w:i/>
                          <w:sz w:val="20"/>
                        </w:rPr>
                        <w:t xml:space="preserve"> if directly from ER</w:t>
                      </w:r>
                      <w:r>
                        <w:rPr>
                          <w:i/>
                          <w:sz w:val="20"/>
                        </w:rPr>
                        <w:t>,</w:t>
                      </w:r>
                      <w:r w:rsidRPr="00FA24A7">
                        <w:rPr>
                          <w:i/>
                          <w:sz w:val="20"/>
                        </w:rPr>
                        <w:t xml:space="preserve"> where h</w:t>
                      </w:r>
                      <w:r>
                        <w:rPr>
                          <w:i/>
                          <w:sz w:val="20"/>
                        </w:rPr>
                        <w:t>as not been monitored over time or if need for sitter/meds for agitation then clarify current status, if ongoing behavioral concerns then don’t accept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C3AD8">
        <w:rPr>
          <w:b/>
        </w:rPr>
        <w:t xml:space="preserve">Pt Name: </w:t>
      </w:r>
      <w:r w:rsidRPr="007C3AD8">
        <w:rPr>
          <w:b/>
        </w:rPr>
        <w:tab/>
      </w:r>
      <w:r w:rsidRPr="007C3AD8">
        <w:rPr>
          <w:b/>
        </w:rPr>
        <w:tab/>
      </w:r>
      <w:r>
        <w:rPr>
          <w:b/>
        </w:rPr>
        <w:tab/>
      </w:r>
      <w:r w:rsidRPr="007C3AD8">
        <w:rPr>
          <w:b/>
        </w:rPr>
        <w:tab/>
        <w:t>DOB: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Ref Hospital: </w:t>
      </w:r>
      <w:r w:rsidRPr="007C3AD8">
        <w:rPr>
          <w:b/>
        </w:rPr>
        <w:tab/>
      </w:r>
      <w:r>
        <w:rPr>
          <w:b/>
        </w:rPr>
        <w:t xml:space="preserve">   </w:t>
      </w:r>
      <w:r w:rsidRPr="007C3AD8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ER or Inpatient</w:t>
      </w:r>
    </w:p>
    <w:p w14:paraId="7411B9EB" w14:textId="77777777" w:rsidR="00B27013" w:rsidRPr="00A76C37" w:rsidRDefault="00B27013" w:rsidP="00B27013">
      <w:pPr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267"/>
        <w:gridCol w:w="3315"/>
      </w:tblGrid>
      <w:tr w:rsidR="00B27013" w14:paraId="486D56A6" w14:textId="77777777" w:rsidTr="00A53010">
        <w:tc>
          <w:tcPr>
            <w:tcW w:w="3055" w:type="dxa"/>
          </w:tcPr>
          <w:p w14:paraId="67165EA2" w14:textId="77777777" w:rsidR="00B27013" w:rsidRDefault="00B27013" w:rsidP="00A53010">
            <w:pPr>
              <w:rPr>
                <w:b/>
              </w:rPr>
            </w:pPr>
            <w:r>
              <w:rPr>
                <w:b/>
              </w:rPr>
              <w:t>Other Criteria/Data</w:t>
            </w:r>
          </w:p>
        </w:tc>
        <w:tc>
          <w:tcPr>
            <w:tcW w:w="3960" w:type="dxa"/>
          </w:tcPr>
          <w:p w14:paraId="60396D34" w14:textId="77777777" w:rsidR="00B27013" w:rsidRDefault="00B27013" w:rsidP="00A53010">
            <w:pPr>
              <w:rPr>
                <w:b/>
              </w:rPr>
            </w:pPr>
          </w:p>
        </w:tc>
        <w:tc>
          <w:tcPr>
            <w:tcW w:w="3775" w:type="dxa"/>
          </w:tcPr>
          <w:p w14:paraId="161F4381" w14:textId="77777777" w:rsidR="00B27013" w:rsidRDefault="00B27013" w:rsidP="00A53010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27013" w14:paraId="00798EED" w14:textId="77777777" w:rsidTr="00A53010">
        <w:trPr>
          <w:trHeight w:val="432"/>
        </w:trPr>
        <w:tc>
          <w:tcPr>
            <w:tcW w:w="3055" w:type="dxa"/>
            <w:vAlign w:val="center"/>
          </w:tcPr>
          <w:p w14:paraId="25A1ED48" w14:textId="77777777" w:rsidR="00B27013" w:rsidRPr="00A76C37" w:rsidRDefault="00B27013" w:rsidP="00A53010">
            <w:r w:rsidRPr="00A76C37">
              <w:t xml:space="preserve">COVID </w:t>
            </w:r>
            <w:proofErr w:type="spellStart"/>
            <w:r w:rsidRPr="00A76C37">
              <w:t>Sx</w:t>
            </w:r>
            <w:proofErr w:type="spellEnd"/>
            <w:r w:rsidRPr="00A76C37">
              <w:t xml:space="preserve"> Onset:</w:t>
            </w:r>
          </w:p>
        </w:tc>
        <w:tc>
          <w:tcPr>
            <w:tcW w:w="3960" w:type="dxa"/>
            <w:vAlign w:val="center"/>
          </w:tcPr>
          <w:p w14:paraId="5018A7DD" w14:textId="77777777" w:rsidR="00B27013" w:rsidRDefault="00B27013" w:rsidP="00A53010">
            <w:pPr>
              <w:rPr>
                <w:b/>
              </w:rPr>
            </w:pPr>
          </w:p>
        </w:tc>
        <w:tc>
          <w:tcPr>
            <w:tcW w:w="3775" w:type="dxa"/>
            <w:vAlign w:val="center"/>
          </w:tcPr>
          <w:p w14:paraId="5CECB8C7" w14:textId="77777777" w:rsidR="00B27013" w:rsidRPr="00113061" w:rsidRDefault="00B27013" w:rsidP="00A53010">
            <w:pPr>
              <w:rPr>
                <w:i/>
                <w:sz w:val="20"/>
              </w:rPr>
            </w:pPr>
            <w:r w:rsidRPr="00113061">
              <w:rPr>
                <w:i/>
                <w:sz w:val="20"/>
              </w:rPr>
              <w:t>May be incidental/no symptoms</w:t>
            </w:r>
          </w:p>
        </w:tc>
      </w:tr>
      <w:tr w:rsidR="00B27013" w14:paraId="6923CDCD" w14:textId="77777777" w:rsidTr="00A53010">
        <w:trPr>
          <w:trHeight w:val="432"/>
        </w:trPr>
        <w:tc>
          <w:tcPr>
            <w:tcW w:w="3055" w:type="dxa"/>
            <w:vAlign w:val="center"/>
          </w:tcPr>
          <w:p w14:paraId="526CCB66" w14:textId="77777777" w:rsidR="00B27013" w:rsidRPr="00A76C37" w:rsidRDefault="00B27013" w:rsidP="00A53010">
            <w:r w:rsidRPr="00A76C37">
              <w:t>COVID Test Dates/Results:</w:t>
            </w:r>
          </w:p>
        </w:tc>
        <w:tc>
          <w:tcPr>
            <w:tcW w:w="3960" w:type="dxa"/>
            <w:vAlign w:val="center"/>
          </w:tcPr>
          <w:p w14:paraId="32C3F5D4" w14:textId="77777777" w:rsidR="00B27013" w:rsidRDefault="00B27013" w:rsidP="00A53010">
            <w:pPr>
              <w:rPr>
                <w:b/>
              </w:rPr>
            </w:pPr>
          </w:p>
        </w:tc>
        <w:tc>
          <w:tcPr>
            <w:tcW w:w="3775" w:type="dxa"/>
            <w:vAlign w:val="center"/>
          </w:tcPr>
          <w:p w14:paraId="22BA88EE" w14:textId="77777777" w:rsidR="00B27013" w:rsidRPr="00113061" w:rsidRDefault="00B27013" w:rsidP="00A53010">
            <w:pPr>
              <w:rPr>
                <w:i/>
                <w:sz w:val="20"/>
              </w:rPr>
            </w:pPr>
            <w:r w:rsidRPr="00113061">
              <w:rPr>
                <w:i/>
                <w:sz w:val="20"/>
              </w:rPr>
              <w:t>Cannot admit if most recent negative</w:t>
            </w:r>
          </w:p>
        </w:tc>
      </w:tr>
      <w:tr w:rsidR="00B27013" w14:paraId="4924CD61" w14:textId="77777777" w:rsidTr="00A53010">
        <w:trPr>
          <w:trHeight w:val="432"/>
        </w:trPr>
        <w:tc>
          <w:tcPr>
            <w:tcW w:w="3055" w:type="dxa"/>
            <w:vAlign w:val="center"/>
          </w:tcPr>
          <w:p w14:paraId="1D9B2C48" w14:textId="77777777" w:rsidR="00B27013" w:rsidRPr="00A76C37" w:rsidRDefault="00B27013" w:rsidP="00A53010">
            <w:r w:rsidRPr="00A76C37">
              <w:t>Current Oxygen Need</w:t>
            </w:r>
          </w:p>
        </w:tc>
        <w:tc>
          <w:tcPr>
            <w:tcW w:w="3960" w:type="dxa"/>
            <w:vAlign w:val="center"/>
          </w:tcPr>
          <w:p w14:paraId="64FE94D4" w14:textId="77777777" w:rsidR="00B27013" w:rsidRDefault="00B27013" w:rsidP="00A53010">
            <w:pPr>
              <w:rPr>
                <w:b/>
              </w:rPr>
            </w:pPr>
          </w:p>
        </w:tc>
        <w:tc>
          <w:tcPr>
            <w:tcW w:w="3775" w:type="dxa"/>
            <w:vAlign w:val="center"/>
          </w:tcPr>
          <w:p w14:paraId="15A07E95" w14:textId="77777777" w:rsidR="00B27013" w:rsidRPr="00113061" w:rsidRDefault="00B27013" w:rsidP="00A53010">
            <w:pPr>
              <w:rPr>
                <w:i/>
                <w:sz w:val="20"/>
              </w:rPr>
            </w:pPr>
            <w:r w:rsidRPr="00113061">
              <w:rPr>
                <w:i/>
                <w:sz w:val="20"/>
              </w:rPr>
              <w:t xml:space="preserve">Do not admit if persistently  &gt; </w:t>
            </w:r>
            <w:r>
              <w:rPr>
                <w:i/>
                <w:sz w:val="20"/>
              </w:rPr>
              <w:t>4</w:t>
            </w:r>
            <w:r w:rsidRPr="00113061">
              <w:rPr>
                <w:i/>
                <w:sz w:val="20"/>
              </w:rPr>
              <w:t xml:space="preserve"> L NC </w:t>
            </w:r>
          </w:p>
        </w:tc>
      </w:tr>
      <w:tr w:rsidR="00B27013" w14:paraId="1B170123" w14:textId="77777777" w:rsidTr="00A53010">
        <w:trPr>
          <w:trHeight w:val="432"/>
        </w:trPr>
        <w:tc>
          <w:tcPr>
            <w:tcW w:w="3055" w:type="dxa"/>
            <w:vAlign w:val="center"/>
          </w:tcPr>
          <w:p w14:paraId="23E7E55F" w14:textId="77777777" w:rsidR="00B27013" w:rsidRPr="00A76C37" w:rsidRDefault="00B27013" w:rsidP="00A53010">
            <w:r>
              <w:t>Current IV Medications</w:t>
            </w:r>
          </w:p>
        </w:tc>
        <w:tc>
          <w:tcPr>
            <w:tcW w:w="3960" w:type="dxa"/>
            <w:vAlign w:val="center"/>
          </w:tcPr>
          <w:p w14:paraId="12572CE7" w14:textId="77777777" w:rsidR="00B27013" w:rsidRDefault="00B27013" w:rsidP="00A53010">
            <w:pPr>
              <w:rPr>
                <w:b/>
              </w:rPr>
            </w:pPr>
          </w:p>
        </w:tc>
        <w:tc>
          <w:tcPr>
            <w:tcW w:w="3775" w:type="dxa"/>
            <w:vAlign w:val="center"/>
          </w:tcPr>
          <w:p w14:paraId="35626705" w14:textId="77777777" w:rsidR="00B27013" w:rsidRPr="00113061" w:rsidRDefault="00B27013" w:rsidP="00A53010">
            <w:pPr>
              <w:rPr>
                <w:i/>
                <w:sz w:val="20"/>
              </w:rPr>
            </w:pPr>
            <w:r w:rsidRPr="00113061">
              <w:rPr>
                <w:i/>
                <w:sz w:val="20"/>
              </w:rPr>
              <w:t>Do not admit if continuous IV; check w/ pharmacy for any periodic IV medications</w:t>
            </w:r>
          </w:p>
        </w:tc>
      </w:tr>
      <w:tr w:rsidR="00B27013" w14:paraId="72772982" w14:textId="77777777" w:rsidTr="00A53010">
        <w:trPr>
          <w:trHeight w:val="432"/>
        </w:trPr>
        <w:tc>
          <w:tcPr>
            <w:tcW w:w="3055" w:type="dxa"/>
            <w:vAlign w:val="center"/>
          </w:tcPr>
          <w:p w14:paraId="5C9358C8" w14:textId="77777777" w:rsidR="00B27013" w:rsidRPr="00A76C37" w:rsidRDefault="00B27013" w:rsidP="00A53010">
            <w:r w:rsidRPr="00A76C37">
              <w:t>Physical Ability (AM-PAC Score)</w:t>
            </w:r>
          </w:p>
        </w:tc>
        <w:tc>
          <w:tcPr>
            <w:tcW w:w="3960" w:type="dxa"/>
            <w:vAlign w:val="center"/>
          </w:tcPr>
          <w:p w14:paraId="1BC1CBEC" w14:textId="77777777" w:rsidR="00B27013" w:rsidRDefault="00B27013" w:rsidP="00A53010">
            <w:pPr>
              <w:rPr>
                <w:b/>
              </w:rPr>
            </w:pPr>
          </w:p>
        </w:tc>
        <w:tc>
          <w:tcPr>
            <w:tcW w:w="3775" w:type="dxa"/>
            <w:vAlign w:val="center"/>
          </w:tcPr>
          <w:p w14:paraId="74B8D959" w14:textId="77777777" w:rsidR="00B27013" w:rsidRPr="00113061" w:rsidRDefault="00B27013" w:rsidP="00A53010">
            <w:pPr>
              <w:rPr>
                <w:i/>
                <w:sz w:val="20"/>
              </w:rPr>
            </w:pPr>
            <w:r w:rsidRPr="00113061">
              <w:rPr>
                <w:i/>
                <w:sz w:val="20"/>
              </w:rPr>
              <w:t xml:space="preserve">Ideal </w:t>
            </w:r>
            <w:r w:rsidRPr="00113061">
              <w:rPr>
                <w:rFonts w:cstheme="minorHAnsi"/>
                <w:i/>
                <w:sz w:val="20"/>
              </w:rPr>
              <w:t>≥</w:t>
            </w:r>
            <w:r w:rsidRPr="00113061">
              <w:rPr>
                <w:i/>
                <w:sz w:val="20"/>
              </w:rPr>
              <w:t xml:space="preserve"> 19; nursing OK if 13-18; do not admit </w:t>
            </w:r>
            <w:r w:rsidRPr="00113061">
              <w:rPr>
                <w:rFonts w:cstheme="minorHAnsi"/>
                <w:i/>
                <w:sz w:val="20"/>
              </w:rPr>
              <w:t>≤</w:t>
            </w:r>
            <w:r w:rsidRPr="00113061">
              <w:rPr>
                <w:i/>
                <w:sz w:val="20"/>
              </w:rPr>
              <w:t xml:space="preserve"> 12</w:t>
            </w:r>
          </w:p>
        </w:tc>
      </w:tr>
    </w:tbl>
    <w:p w14:paraId="60805BEE" w14:textId="77777777" w:rsidR="00B27013" w:rsidRPr="00A76C37" w:rsidRDefault="00B27013" w:rsidP="00B27013">
      <w:pPr>
        <w:rPr>
          <w:b/>
          <w:sz w:val="12"/>
        </w:rPr>
      </w:pPr>
    </w:p>
    <w:p w14:paraId="3753B578" w14:textId="77777777" w:rsidR="00B27013" w:rsidRDefault="00B27013" w:rsidP="00B27013">
      <w:pPr>
        <w:rPr>
          <w:b/>
        </w:rPr>
      </w:pPr>
      <w:r>
        <w:rPr>
          <w:b/>
        </w:rPr>
        <w:t>CC/HPI/Hospital Course:</w:t>
      </w:r>
    </w:p>
    <w:p w14:paraId="216587AD" w14:textId="77777777" w:rsidR="00B27013" w:rsidRDefault="00B27013" w:rsidP="00B27013">
      <w:pPr>
        <w:rPr>
          <w:b/>
        </w:rPr>
      </w:pPr>
    </w:p>
    <w:p w14:paraId="4F12AB79" w14:textId="77777777" w:rsidR="00B27013" w:rsidRDefault="00B27013" w:rsidP="00B27013">
      <w:pPr>
        <w:rPr>
          <w:b/>
        </w:rPr>
      </w:pPr>
    </w:p>
    <w:p w14:paraId="1A492091" w14:textId="77777777" w:rsidR="00B27013" w:rsidRDefault="00B27013" w:rsidP="00B27013">
      <w:pPr>
        <w:rPr>
          <w:b/>
        </w:rPr>
      </w:pPr>
      <w:r>
        <w:rPr>
          <w:b/>
        </w:rPr>
        <w:t xml:space="preserve">Most Recent Vital Signs/Labs (CBC, Cr, d-dimer): </w:t>
      </w:r>
    </w:p>
    <w:p w14:paraId="02732BD4" w14:textId="77777777" w:rsidR="00B27013" w:rsidRDefault="00B27013" w:rsidP="00B27013">
      <w:pPr>
        <w:rPr>
          <w:b/>
        </w:rPr>
      </w:pPr>
    </w:p>
    <w:p w14:paraId="17650CA1" w14:textId="77777777" w:rsidR="00B27013" w:rsidRDefault="00B27013" w:rsidP="00B27013">
      <w:pPr>
        <w:rPr>
          <w:b/>
        </w:rPr>
      </w:pPr>
      <w:r>
        <w:rPr>
          <w:b/>
        </w:rPr>
        <w:t>Current Medications:</w:t>
      </w:r>
    </w:p>
    <w:p w14:paraId="1AA24134" w14:textId="77777777" w:rsidR="00B27013" w:rsidRDefault="00B27013" w:rsidP="00B27013">
      <w:pPr>
        <w:rPr>
          <w:b/>
        </w:rPr>
      </w:pPr>
    </w:p>
    <w:p w14:paraId="5DAC21A9" w14:textId="77777777" w:rsidR="00B27013" w:rsidRDefault="00B27013" w:rsidP="00B27013">
      <w:pPr>
        <w:rPr>
          <w:b/>
        </w:rPr>
      </w:pPr>
      <w:r>
        <w:rPr>
          <w:b/>
        </w:rPr>
        <w:t>Comorbidities:</w:t>
      </w:r>
    </w:p>
    <w:p w14:paraId="2F942BF5" w14:textId="77777777" w:rsidR="00B27013" w:rsidRDefault="00B27013" w:rsidP="00B27013">
      <w:pPr>
        <w:rPr>
          <w:b/>
        </w:rPr>
      </w:pPr>
    </w:p>
    <w:p w14:paraId="62672E7E" w14:textId="77777777" w:rsidR="00B27013" w:rsidRDefault="00B27013" w:rsidP="00B27013">
      <w:pPr>
        <w:rPr>
          <w:b/>
        </w:rPr>
      </w:pPr>
      <w:r>
        <w:rPr>
          <w:b/>
        </w:rPr>
        <w:lastRenderedPageBreak/>
        <w:t xml:space="preserve">Skilled Nursing/Wound Care Needs: </w:t>
      </w:r>
    </w:p>
    <w:p w14:paraId="2B6F8578" w14:textId="77777777" w:rsidR="00B27013" w:rsidRDefault="00B27013" w:rsidP="00B27013">
      <w:pPr>
        <w:rPr>
          <w:b/>
        </w:rPr>
      </w:pPr>
    </w:p>
    <w:p w14:paraId="7060236F" w14:textId="77777777" w:rsidR="00B27013" w:rsidRDefault="00B27013" w:rsidP="00B27013">
      <w:pPr>
        <w:rPr>
          <w:b/>
          <w:sz w:val="20"/>
        </w:rPr>
      </w:pPr>
      <w:r>
        <w:rPr>
          <w:b/>
        </w:rPr>
        <w:t>Social Issues/Disposition Concerns:</w:t>
      </w:r>
    </w:p>
    <w:p w14:paraId="333C472C" w14:textId="77777777" w:rsidR="00B27013" w:rsidRDefault="00B27013" w:rsidP="00B27013">
      <w:pPr>
        <w:spacing w:after="158"/>
        <w:rPr>
          <w:rFonts w:ascii="Times New Roman" w:hAnsi="Times New Roman" w:cs="Times New Roman"/>
          <w:sz w:val="24"/>
          <w:szCs w:val="24"/>
        </w:rPr>
      </w:pPr>
    </w:p>
    <w:p w14:paraId="133262C1" w14:textId="77777777" w:rsidR="00DC2639" w:rsidRDefault="00DC2639"/>
    <w:sectPr w:rsidR="00DC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3"/>
    <w:rsid w:val="00143C8F"/>
    <w:rsid w:val="00B27013"/>
    <w:rsid w:val="00DC2639"/>
    <w:rsid w:val="00DD130F"/>
    <w:rsid w:val="00D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246D"/>
  <w15:chartTrackingRefBased/>
  <w15:docId w15:val="{9A85EC57-313C-43A1-A9B5-9D6EB7D6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Kennedy</dc:creator>
  <cp:keywords/>
  <dc:description/>
  <cp:lastModifiedBy>Kerry Kennedy</cp:lastModifiedBy>
  <cp:revision>2</cp:revision>
  <dcterms:created xsi:type="dcterms:W3CDTF">2021-04-29T20:25:00Z</dcterms:created>
  <dcterms:modified xsi:type="dcterms:W3CDTF">2021-04-29T20:25:00Z</dcterms:modified>
</cp:coreProperties>
</file>