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9EE5" w14:textId="1F301020" w:rsidR="00B418D1" w:rsidRPr="00644CDB" w:rsidRDefault="007C7CB7" w:rsidP="00644CDB">
      <w:pPr>
        <w:spacing w:line="480" w:lineRule="auto"/>
        <w:rPr>
          <w:rFonts w:ascii="Times New Roman" w:eastAsia="SimSun" w:hAnsi="Times New Roman" w:cs="Times New Roman"/>
          <w:b/>
          <w:color w:val="000000" w:themeColor="text1"/>
        </w:rPr>
      </w:pPr>
      <w:r w:rsidRPr="007C7CB7">
        <w:rPr>
          <w:rFonts w:ascii="Times New Roman" w:eastAsia="SimSun" w:hAnsi="Times New Roman" w:cs="Times New Roman"/>
          <w:b/>
          <w:color w:val="000000" w:themeColor="text1"/>
        </w:rPr>
        <w:t>Appendix S</w:t>
      </w:r>
      <w:r w:rsidR="00DC7A86">
        <w:rPr>
          <w:rFonts w:ascii="Times New Roman" w:eastAsia="SimSun" w:hAnsi="Times New Roman" w:cs="Times New Roman"/>
          <w:b/>
          <w:color w:val="000000" w:themeColor="text1"/>
        </w:rPr>
        <w:t>3</w:t>
      </w:r>
      <w:r w:rsidR="00B418D1" w:rsidRPr="00644CDB">
        <w:rPr>
          <w:rFonts w:ascii="Times New Roman" w:eastAsia="SimSun" w:hAnsi="Times New Roman" w:cs="Times New Roman"/>
          <w:b/>
          <w:color w:val="000000" w:themeColor="text1"/>
        </w:rPr>
        <w:t xml:space="preserve">. </w:t>
      </w:r>
      <w:r w:rsidR="00461CD6" w:rsidRPr="00461CD6">
        <w:rPr>
          <w:rFonts w:ascii="Times New Roman" w:eastAsia="SimSun" w:hAnsi="Times New Roman" w:cs="Times New Roman"/>
          <w:b/>
          <w:color w:val="000000" w:themeColor="text1"/>
        </w:rPr>
        <w:t>Baseline demographic and clinical characteristics of study participants</w:t>
      </w:r>
      <w:r w:rsidR="00B418D1" w:rsidRPr="00644CDB">
        <w:rPr>
          <w:rFonts w:ascii="Times New Roman" w:eastAsia="SimSun" w:hAnsi="Times New Roman" w:cs="Times New Roman"/>
          <w:b/>
          <w:color w:val="000000" w:themeColor="text1"/>
        </w:rPr>
        <w:t>.</w:t>
      </w:r>
    </w:p>
    <w:tbl>
      <w:tblPr>
        <w:tblStyle w:val="1"/>
        <w:tblpPr w:leftFromText="180" w:rightFromText="180" w:vertAnchor="page" w:horzAnchor="margin" w:tblpXSpec="center" w:tblpY="1115"/>
        <w:tblW w:w="155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560"/>
        <w:gridCol w:w="1981"/>
        <w:gridCol w:w="995"/>
        <w:gridCol w:w="851"/>
        <w:gridCol w:w="1426"/>
        <w:gridCol w:w="1265"/>
        <w:gridCol w:w="1843"/>
        <w:gridCol w:w="1275"/>
        <w:gridCol w:w="995"/>
      </w:tblGrid>
      <w:tr w:rsidR="001D5DCF" w:rsidRPr="00644CDB" w14:paraId="7F369B76" w14:textId="77777777" w:rsidTr="00D44DA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C1B5E6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bookmarkStart w:id="0" w:name="_Hlk480190471"/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lastRenderedPageBreak/>
              <w:t>Author, Year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56BAAD" w14:textId="454E38F8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Country of origin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4F4125" w14:textId="78A99219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No. of participants;</w:t>
            </w:r>
          </w:p>
          <w:p w14:paraId="086BF207" w14:textId="400A12DE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male/female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30B63C" w14:textId="77777777" w:rsidR="001D5DCF" w:rsidRPr="00644CDB" w:rsidRDefault="001D5DCF" w:rsidP="001D5DCF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Age(y),</w:t>
            </w:r>
          </w:p>
          <w:p w14:paraId="57CBDE68" w14:textId="77777777" w:rsidR="001D5DCF" w:rsidRPr="00644CDB" w:rsidRDefault="001D5DCF" w:rsidP="001D5DCF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Range/</w:t>
            </w:r>
          </w:p>
          <w:p w14:paraId="5B7691FB" w14:textId="77777777" w:rsidR="001D5DCF" w:rsidRPr="00644CDB" w:rsidRDefault="001D5DCF" w:rsidP="001D5DCF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Mean(SD)/</w:t>
            </w:r>
          </w:p>
          <w:p w14:paraId="432027FA" w14:textId="10CB6C8F" w:rsidR="001D5DCF" w:rsidRPr="00644CDB" w:rsidRDefault="001D5DCF" w:rsidP="001D5DCF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median(25th-75th percentiles)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10BCFE" w14:textId="77777777" w:rsidR="001D5DCF" w:rsidRPr="00644CDB" w:rsidRDefault="001D5DCF" w:rsidP="001D5DCF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Weight(kg)/Height(cm)/BMI(kg/m</w:t>
            </w: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  <w:vertAlign w:val="superscript"/>
              </w:rPr>
              <w:t>2</w:t>
            </w: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) Mean(SD)/</w:t>
            </w:r>
          </w:p>
          <w:p w14:paraId="43AA86C0" w14:textId="512F2B8C" w:rsidR="001D5DCF" w:rsidRPr="00644CDB" w:rsidRDefault="001D5DCF" w:rsidP="001D5DCF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median(25th-75th percentiles)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0040EE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Etiology(</w:t>
            </w:r>
            <w:bookmarkStart w:id="1" w:name="OLE_LINK26"/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infarction</w:t>
            </w:r>
            <w:bookmarkStart w:id="2" w:name="OLE_LINK37"/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/hemorrhage</w:t>
            </w:r>
            <w:bookmarkEnd w:id="1"/>
            <w:bookmarkEnd w:id="2"/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C7A163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Lesion side(right/left)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7F8B733E" w14:textId="53BADA26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Onset period(m), Mean(SD)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E7B8D50" w14:textId="09E23A63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z w:val="18"/>
              </w:rPr>
              <w:t>F</w:t>
            </w:r>
            <w:r w:rsidRPr="001D5DCF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</w:rPr>
              <w:t>unctional level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sz w:val="18"/>
              </w:rPr>
              <w:t xml:space="preserve"> of participants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0E22D3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bookmarkStart w:id="3" w:name="_Hlk498696854"/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Outcome measures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5A9EA5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bookmarkStart w:id="4" w:name="_Hlk498696808"/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Adverse events</w:t>
            </w:r>
            <w:bookmarkEnd w:id="4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84D6F1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T</w:t>
            </w:r>
            <w:bookmarkStart w:id="5" w:name="_Hlk498696832"/>
            <w:r w:rsidRPr="00644CDB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24"/>
              </w:rPr>
              <w:t>ime points</w:t>
            </w:r>
            <w:bookmarkEnd w:id="5"/>
          </w:p>
        </w:tc>
      </w:tr>
      <w:tr w:rsidR="001D5DCF" w:rsidRPr="00644CDB" w14:paraId="147BAE08" w14:textId="77777777" w:rsidTr="00D44DA3">
        <w:trPr>
          <w:trHeight w:val="1099"/>
        </w:trPr>
        <w:tc>
          <w:tcPr>
            <w:tcW w:w="846" w:type="dxa"/>
            <w:tcBorders>
              <w:top w:val="single" w:sz="4" w:space="0" w:color="auto"/>
            </w:tcBorders>
            <w:hideMark/>
          </w:tcPr>
          <w:p w14:paraId="6CF6FBBF" w14:textId="70832CB0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Jeon M J, 2019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67D383" w14:textId="11A90308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Korea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6024882E" w14:textId="46444069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14</w:t>
            </w:r>
          </w:p>
          <w:p w14:paraId="5A24AE3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:4/3;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:3/4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C3C807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:54.14(7.20);</w:t>
            </w:r>
          </w:p>
          <w:p w14:paraId="48196B89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:53.71(10.98)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hideMark/>
          </w:tcPr>
          <w:p w14:paraId="123F4ED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21C099C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:65.29(9.60);</w:t>
            </w:r>
          </w:p>
          <w:p w14:paraId="74D80A9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:63.86(8.43);</w:t>
            </w:r>
          </w:p>
          <w:p w14:paraId="1F1AE52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65D6AA5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:165.57(10.10);</w:t>
            </w:r>
          </w:p>
          <w:p w14:paraId="7750BD6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:163.71(11.54)</w:t>
            </w:r>
          </w:p>
        </w:tc>
        <w:tc>
          <w:tcPr>
            <w:tcW w:w="995" w:type="dxa"/>
            <w:tcBorders>
              <w:top w:val="single" w:sz="4" w:space="0" w:color="auto"/>
            </w:tcBorders>
            <w:hideMark/>
          </w:tcPr>
          <w:p w14:paraId="6F7E889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:6/1</w:t>
            </w:r>
          </w:p>
          <w:p w14:paraId="644B961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:5/2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42C922C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6" w:name="OLE_LINK6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:4/3</w:t>
            </w:r>
          </w:p>
          <w:p w14:paraId="394912C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:4/3</w:t>
            </w:r>
            <w:bookmarkEnd w:id="6"/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424FC8E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:0.33(0.26);</w:t>
            </w:r>
          </w:p>
          <w:p w14:paraId="28178D82" w14:textId="09DA6138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:0.27(0.10)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6E99E14" w14:textId="7FB285E6" w:rsidR="001D5DCF" w:rsidRPr="000D5C48" w:rsidRDefault="000D5C48" w:rsidP="000D5C48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bookmarkStart w:id="7" w:name="OLE_LINK54"/>
            <w:bookmarkStart w:id="8" w:name="OLE_LINK55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K-MMSE</w:t>
            </w:r>
            <w:bookmarkEnd w:id="7"/>
            <w:r w:rsidR="00C1396C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≥24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3641004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1.Upper limb function:MFT;</w:t>
            </w:r>
          </w:p>
          <w:p w14:paraId="76B5999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2.Balance:BBS;</w:t>
            </w:r>
          </w:p>
          <w:p w14:paraId="2FD1677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3.</w:t>
            </w:r>
            <w:bookmarkStart w:id="9" w:name="OLE_LINK7"/>
            <w:bookmarkStart w:id="10" w:name="OLE_LINK11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ADL:</w:t>
            </w:r>
            <w:bookmarkEnd w:id="9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K-MBI;</w:t>
            </w:r>
            <w:bookmarkEnd w:id="10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14:paraId="0F7BB3D3" w14:textId="671AA0B2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11" w:name="OLE_LINK8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  <w:bookmarkEnd w:id="11"/>
          </w:p>
        </w:tc>
        <w:tc>
          <w:tcPr>
            <w:tcW w:w="995" w:type="dxa"/>
            <w:tcBorders>
              <w:top w:val="single" w:sz="4" w:space="0" w:color="auto"/>
            </w:tcBorders>
            <w:hideMark/>
          </w:tcPr>
          <w:p w14:paraId="17AE6CD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Baseline; </w:t>
            </w:r>
          </w:p>
          <w:p w14:paraId="199216A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 weeks</w:t>
            </w:r>
          </w:p>
        </w:tc>
      </w:tr>
      <w:tr w:rsidR="001D5DCF" w:rsidRPr="00644CDB" w14:paraId="63BB0590" w14:textId="77777777" w:rsidTr="00D44DA3">
        <w:trPr>
          <w:trHeight w:val="1916"/>
        </w:trPr>
        <w:tc>
          <w:tcPr>
            <w:tcW w:w="846" w:type="dxa"/>
            <w:hideMark/>
          </w:tcPr>
          <w:p w14:paraId="67D02692" w14:textId="600853EB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Barcala L, 2013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16</w:t>
            </w:r>
          </w:p>
        </w:tc>
        <w:tc>
          <w:tcPr>
            <w:tcW w:w="992" w:type="dxa"/>
          </w:tcPr>
          <w:p w14:paraId="4746F557" w14:textId="1198F64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Brazil</w:t>
            </w:r>
          </w:p>
        </w:tc>
        <w:tc>
          <w:tcPr>
            <w:tcW w:w="1559" w:type="dxa"/>
            <w:hideMark/>
          </w:tcPr>
          <w:p w14:paraId="314FCFA0" w14:textId="012A1A7E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20</w:t>
            </w:r>
          </w:p>
          <w:p w14:paraId="37649BB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:5/5;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:4/6</w:t>
            </w:r>
          </w:p>
        </w:tc>
        <w:tc>
          <w:tcPr>
            <w:tcW w:w="1560" w:type="dxa"/>
            <w:hideMark/>
          </w:tcPr>
          <w:p w14:paraId="29B570F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:65.20(12.50);</w:t>
            </w:r>
          </w:p>
          <w:p w14:paraId="30BAF517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:63.50(14.50)</w:t>
            </w:r>
          </w:p>
        </w:tc>
        <w:tc>
          <w:tcPr>
            <w:tcW w:w="1981" w:type="dxa"/>
            <w:hideMark/>
          </w:tcPr>
          <w:p w14:paraId="0F5952E4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12" w:name="OLE_LINK22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70CDBF0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13" w:name="OLE_LINK50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:62.70(8.20);</w:t>
            </w:r>
          </w:p>
          <w:p w14:paraId="202582D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:76.50(5.30);</w:t>
            </w:r>
          </w:p>
          <w:bookmarkEnd w:id="13"/>
          <w:p w14:paraId="5A189D1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7D4E426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:158.00(310.00);</w:t>
            </w:r>
          </w:p>
          <w:p w14:paraId="3E576B1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:163.00(240.00);</w:t>
            </w:r>
          </w:p>
          <w:p w14:paraId="3AB38E2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BMI:</w:t>
            </w:r>
          </w:p>
          <w:p w14:paraId="1560FDE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:19.40(2.80); </w:t>
            </w:r>
          </w:p>
          <w:p w14:paraId="44F9664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:22.40(1.50)</w:t>
            </w:r>
            <w:bookmarkEnd w:id="12"/>
          </w:p>
        </w:tc>
        <w:tc>
          <w:tcPr>
            <w:tcW w:w="995" w:type="dxa"/>
            <w:hideMark/>
          </w:tcPr>
          <w:p w14:paraId="2ED67A94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:9/1</w:t>
            </w:r>
          </w:p>
          <w:p w14:paraId="75295B1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:9/1</w:t>
            </w:r>
          </w:p>
        </w:tc>
        <w:tc>
          <w:tcPr>
            <w:tcW w:w="851" w:type="dxa"/>
            <w:hideMark/>
          </w:tcPr>
          <w:p w14:paraId="4E98DE6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:6/4</w:t>
            </w:r>
          </w:p>
          <w:p w14:paraId="59989C8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:7/3</w:t>
            </w:r>
          </w:p>
        </w:tc>
        <w:tc>
          <w:tcPr>
            <w:tcW w:w="1426" w:type="dxa"/>
          </w:tcPr>
          <w:p w14:paraId="19D05007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:12.30(7.10);</w:t>
            </w:r>
          </w:p>
          <w:p w14:paraId="4E71087C" w14:textId="679AD63C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:15.20(6.60)</w:t>
            </w:r>
          </w:p>
        </w:tc>
        <w:tc>
          <w:tcPr>
            <w:tcW w:w="1265" w:type="dxa"/>
          </w:tcPr>
          <w:p w14:paraId="50D6AFC9" w14:textId="77777777" w:rsidR="001D5DCF" w:rsidRDefault="003C5E85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3C5E85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Brunnstrom stage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:</w:t>
            </w:r>
          </w:p>
          <w:p w14:paraId="7ACD85D3" w14:textId="7B9AA104" w:rsidR="003C5E85" w:rsidRPr="00644CDB" w:rsidRDefault="003C5E85" w:rsidP="003C5E8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.70(0.6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0);</w:t>
            </w:r>
          </w:p>
          <w:p w14:paraId="3993ED75" w14:textId="75E15199" w:rsidR="003C5E85" w:rsidRPr="00644CDB" w:rsidRDefault="003C5E85" w:rsidP="003C5E8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:3.60(0.80)</w:t>
            </w:r>
          </w:p>
          <w:p w14:paraId="756BE5D6" w14:textId="1E3E2323" w:rsidR="003C5E85" w:rsidRPr="00644CDB" w:rsidRDefault="003C5E85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</w:p>
        </w:tc>
        <w:tc>
          <w:tcPr>
            <w:tcW w:w="1843" w:type="dxa"/>
          </w:tcPr>
          <w:p w14:paraId="4781646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1.Balance:BBS, stabilometric exam;</w:t>
            </w:r>
          </w:p>
          <w:p w14:paraId="49F55B5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2.</w:t>
            </w:r>
            <w:bookmarkStart w:id="14" w:name="OLE_LINK9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Functionality:TUG;</w:t>
            </w:r>
            <w:bookmarkEnd w:id="14"/>
          </w:p>
          <w:p w14:paraId="64BD3074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3.ADL:FIM;</w:t>
            </w:r>
          </w:p>
          <w:p w14:paraId="48F8BFE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4.Body symmetry:baropodometric exam</w:t>
            </w:r>
          </w:p>
          <w:p w14:paraId="09E72B7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  <w:tc>
          <w:tcPr>
            <w:tcW w:w="1275" w:type="dxa"/>
            <w:hideMark/>
          </w:tcPr>
          <w:p w14:paraId="047AEAD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995" w:type="dxa"/>
            <w:hideMark/>
          </w:tcPr>
          <w:p w14:paraId="7A91056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15" w:name="OLE_LINK10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Baseline;</w:t>
            </w:r>
          </w:p>
          <w:p w14:paraId="288A7BC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5 weeks</w:t>
            </w:r>
            <w:bookmarkEnd w:id="15"/>
          </w:p>
        </w:tc>
      </w:tr>
      <w:tr w:rsidR="001D5DCF" w:rsidRPr="00644CDB" w14:paraId="0604E605" w14:textId="77777777" w:rsidTr="00D44DA3">
        <w:tc>
          <w:tcPr>
            <w:tcW w:w="846" w:type="dxa"/>
            <w:hideMark/>
          </w:tcPr>
          <w:p w14:paraId="18D14CB7" w14:textId="5722831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Cho K H, 2012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15</w:t>
            </w:r>
          </w:p>
        </w:tc>
        <w:tc>
          <w:tcPr>
            <w:tcW w:w="992" w:type="dxa"/>
          </w:tcPr>
          <w:p w14:paraId="71F6ADB7" w14:textId="180D906E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Korea</w:t>
            </w:r>
          </w:p>
        </w:tc>
        <w:tc>
          <w:tcPr>
            <w:tcW w:w="1559" w:type="dxa"/>
            <w:hideMark/>
          </w:tcPr>
          <w:p w14:paraId="0002AA34" w14:textId="083EF2D6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22</w:t>
            </w:r>
          </w:p>
          <w:p w14:paraId="3078D56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:8/3;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:6/5</w:t>
            </w:r>
          </w:p>
        </w:tc>
        <w:tc>
          <w:tcPr>
            <w:tcW w:w="1560" w:type="dxa"/>
            <w:hideMark/>
          </w:tcPr>
          <w:p w14:paraId="26A0CBB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:65.26(8.35);</w:t>
            </w:r>
          </w:p>
          <w:p w14:paraId="01B3A411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:63.13(6.87)</w:t>
            </w:r>
          </w:p>
        </w:tc>
        <w:tc>
          <w:tcPr>
            <w:tcW w:w="1981" w:type="dxa"/>
            <w:hideMark/>
          </w:tcPr>
          <w:p w14:paraId="63A9D45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05435E2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:63.95(9.32);</w:t>
            </w:r>
          </w:p>
          <w:p w14:paraId="0480D60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:62.29(7.59);</w:t>
            </w:r>
          </w:p>
          <w:p w14:paraId="5D9F1FF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3C9AD9C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:165.91(5.48);</w:t>
            </w:r>
          </w:p>
          <w:p w14:paraId="1BA2130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:164.45(7.25)</w:t>
            </w:r>
          </w:p>
        </w:tc>
        <w:tc>
          <w:tcPr>
            <w:tcW w:w="995" w:type="dxa"/>
            <w:hideMark/>
          </w:tcPr>
          <w:p w14:paraId="33C06B3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:7/4; </w:t>
            </w:r>
          </w:p>
          <w:p w14:paraId="77DE63B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:6/5</w:t>
            </w:r>
          </w:p>
        </w:tc>
        <w:tc>
          <w:tcPr>
            <w:tcW w:w="851" w:type="dxa"/>
            <w:hideMark/>
          </w:tcPr>
          <w:p w14:paraId="29A34C0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:10/1;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:8/3</w:t>
            </w:r>
          </w:p>
        </w:tc>
        <w:tc>
          <w:tcPr>
            <w:tcW w:w="1426" w:type="dxa"/>
          </w:tcPr>
          <w:p w14:paraId="3A19B6C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:12.54(2.58);</w:t>
            </w:r>
          </w:p>
          <w:p w14:paraId="1FE8C769" w14:textId="0784E6BA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:12.63(2.54)</w:t>
            </w:r>
          </w:p>
        </w:tc>
        <w:tc>
          <w:tcPr>
            <w:tcW w:w="1265" w:type="dxa"/>
          </w:tcPr>
          <w:p w14:paraId="5F0F18F9" w14:textId="39918C47" w:rsidR="00AD235D" w:rsidRPr="00644CDB" w:rsidRDefault="00AD235D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bookmarkStart w:id="16" w:name="OLE_LINK52"/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ability to walk 10</w:t>
            </w:r>
            <w:r w:rsidR="00AD29F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m</w:t>
            </w:r>
            <w:r w:rsidR="00AD29F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eters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 xml:space="preserve"> inde</w:t>
            </w:r>
            <w:r w:rsidR="006732D7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pendently with or without assistive-devices</w:t>
            </w:r>
            <w:bookmarkEnd w:id="16"/>
          </w:p>
        </w:tc>
        <w:tc>
          <w:tcPr>
            <w:tcW w:w="1843" w:type="dxa"/>
            <w:hideMark/>
          </w:tcPr>
          <w:p w14:paraId="44190E54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1.Balance:postural sway velocity,BBS;</w:t>
            </w:r>
          </w:p>
          <w:p w14:paraId="10479737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2.</w:t>
            </w:r>
            <w:bookmarkStart w:id="17" w:name="OLE_LINK32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Functionality:TUG</w:t>
            </w:r>
            <w:bookmarkEnd w:id="17"/>
          </w:p>
        </w:tc>
        <w:tc>
          <w:tcPr>
            <w:tcW w:w="1275" w:type="dxa"/>
            <w:hideMark/>
          </w:tcPr>
          <w:p w14:paraId="2580E5A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18" w:name="OLE_LINK12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  <w:bookmarkEnd w:id="18"/>
          </w:p>
        </w:tc>
        <w:tc>
          <w:tcPr>
            <w:tcW w:w="995" w:type="dxa"/>
            <w:hideMark/>
          </w:tcPr>
          <w:p w14:paraId="5CF64AB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Baseline;</w:t>
            </w:r>
          </w:p>
          <w:p w14:paraId="6F9D70F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6 weeks</w:t>
            </w:r>
          </w:p>
        </w:tc>
      </w:tr>
      <w:tr w:rsidR="001D5DCF" w:rsidRPr="00644CDB" w14:paraId="06C7C038" w14:textId="77777777" w:rsidTr="00D44DA3">
        <w:tc>
          <w:tcPr>
            <w:tcW w:w="846" w:type="dxa"/>
            <w:hideMark/>
          </w:tcPr>
          <w:p w14:paraId="04F8F934" w14:textId="1CF9434C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Yu J H, 2016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19</w:t>
            </w:r>
          </w:p>
        </w:tc>
        <w:tc>
          <w:tcPr>
            <w:tcW w:w="992" w:type="dxa"/>
          </w:tcPr>
          <w:p w14:paraId="2528322E" w14:textId="423D8AC8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South Korea</w:t>
            </w:r>
          </w:p>
        </w:tc>
        <w:tc>
          <w:tcPr>
            <w:tcW w:w="1559" w:type="dxa"/>
            <w:hideMark/>
          </w:tcPr>
          <w:p w14:paraId="5D8296A7" w14:textId="1F734B9B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20</w:t>
            </w:r>
          </w:p>
          <w:p w14:paraId="5E7CF9E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:7/3;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:5/5</w:t>
            </w:r>
          </w:p>
        </w:tc>
        <w:tc>
          <w:tcPr>
            <w:tcW w:w="1560" w:type="dxa"/>
            <w:hideMark/>
          </w:tcPr>
          <w:p w14:paraId="7B8B439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:64.80(5.67);</w:t>
            </w:r>
          </w:p>
          <w:p w14:paraId="28AC042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:62.70(5.10)</w:t>
            </w:r>
          </w:p>
        </w:tc>
        <w:tc>
          <w:tcPr>
            <w:tcW w:w="1981" w:type="dxa"/>
            <w:hideMark/>
          </w:tcPr>
          <w:p w14:paraId="6A28AE1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35AB018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:64.99(8.75);</w:t>
            </w:r>
          </w:p>
          <w:p w14:paraId="7C6707E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:62.45(6.83);</w:t>
            </w:r>
          </w:p>
          <w:p w14:paraId="17A679D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689DEA6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:165.70(5.73);</w:t>
            </w:r>
          </w:p>
          <w:p w14:paraId="0D373AF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:163.70(7.18)</w:t>
            </w:r>
          </w:p>
        </w:tc>
        <w:tc>
          <w:tcPr>
            <w:tcW w:w="995" w:type="dxa"/>
            <w:hideMark/>
          </w:tcPr>
          <w:p w14:paraId="1ADD76F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:6/4; </w:t>
            </w:r>
          </w:p>
          <w:p w14:paraId="3D2895ED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:6/4</w:t>
            </w:r>
          </w:p>
        </w:tc>
        <w:tc>
          <w:tcPr>
            <w:tcW w:w="851" w:type="dxa"/>
            <w:hideMark/>
          </w:tcPr>
          <w:p w14:paraId="590C7C8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:9/1; </w:t>
            </w:r>
          </w:p>
          <w:p w14:paraId="4F1292FF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:7/3</w:t>
            </w:r>
          </w:p>
        </w:tc>
        <w:tc>
          <w:tcPr>
            <w:tcW w:w="1426" w:type="dxa"/>
          </w:tcPr>
          <w:p w14:paraId="1094348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:12.40(2.67);</w:t>
            </w:r>
          </w:p>
          <w:p w14:paraId="0E9997D3" w14:textId="20AFF969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:12.80(2.61)</w:t>
            </w:r>
          </w:p>
        </w:tc>
        <w:tc>
          <w:tcPr>
            <w:tcW w:w="1265" w:type="dxa"/>
          </w:tcPr>
          <w:p w14:paraId="1D92759F" w14:textId="1EA3DD77" w:rsidR="001D5DCF" w:rsidRPr="00644CDB" w:rsidRDefault="00C1396C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K-MMSE≥24</w:t>
            </w:r>
          </w:p>
        </w:tc>
        <w:tc>
          <w:tcPr>
            <w:tcW w:w="1843" w:type="dxa"/>
          </w:tcPr>
          <w:p w14:paraId="257D5C3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19" w:name="OLE_LINK23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</w:t>
            </w:r>
            <w:bookmarkStart w:id="20" w:name="OLE_LINK14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Balance:</w:t>
            </w:r>
            <w:bookmarkEnd w:id="20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BBS;</w:t>
            </w:r>
            <w:bookmarkEnd w:id="19"/>
          </w:p>
          <w:p w14:paraId="554668B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2.</w:t>
            </w:r>
            <w:bookmarkStart w:id="21" w:name="OLE_LINK28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Functionality:TUG;</w:t>
            </w:r>
            <w:bookmarkEnd w:id="21"/>
          </w:p>
          <w:p w14:paraId="092D098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3.</w:t>
            </w:r>
            <w:bookmarkStart w:id="22" w:name="OLE_LINK19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ADL:MBI</w:t>
            </w:r>
            <w:bookmarkEnd w:id="22"/>
          </w:p>
          <w:p w14:paraId="1FD45FD5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5" w:type="dxa"/>
            <w:hideMark/>
          </w:tcPr>
          <w:p w14:paraId="316D40A7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bookmarkStart w:id="23" w:name="OLE_LINK15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  <w:bookmarkEnd w:id="23"/>
          </w:p>
        </w:tc>
        <w:tc>
          <w:tcPr>
            <w:tcW w:w="995" w:type="dxa"/>
            <w:hideMark/>
          </w:tcPr>
          <w:p w14:paraId="47560B14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Baseline;</w:t>
            </w:r>
          </w:p>
          <w:p w14:paraId="4AF3D1E3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6 weeks</w:t>
            </w:r>
          </w:p>
        </w:tc>
      </w:tr>
      <w:tr w:rsidR="001D5DCF" w:rsidRPr="00644CDB" w14:paraId="681404A4" w14:textId="77777777" w:rsidTr="00D44DA3">
        <w:tc>
          <w:tcPr>
            <w:tcW w:w="846" w:type="dxa"/>
            <w:hideMark/>
          </w:tcPr>
          <w:p w14:paraId="3825D426" w14:textId="26EADF8F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Lee H Y, 2015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14</w:t>
            </w:r>
          </w:p>
        </w:tc>
        <w:tc>
          <w:tcPr>
            <w:tcW w:w="992" w:type="dxa"/>
          </w:tcPr>
          <w:p w14:paraId="0634E3D2" w14:textId="66215B6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Korea</w:t>
            </w:r>
          </w:p>
        </w:tc>
        <w:tc>
          <w:tcPr>
            <w:tcW w:w="1559" w:type="dxa"/>
            <w:hideMark/>
          </w:tcPr>
          <w:p w14:paraId="589BAE0A" w14:textId="1219E362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24</w:t>
            </w:r>
          </w:p>
          <w:p w14:paraId="1E488B4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:8/4;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:8/4</w:t>
            </w:r>
          </w:p>
        </w:tc>
        <w:tc>
          <w:tcPr>
            <w:tcW w:w="1560" w:type="dxa"/>
            <w:hideMark/>
          </w:tcPr>
          <w:p w14:paraId="6014C61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24" w:name="OLE_LINK17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:45.91(12.28);</w:t>
            </w:r>
          </w:p>
          <w:p w14:paraId="180128C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:49.16(12.85)</w:t>
            </w:r>
            <w:bookmarkEnd w:id="24"/>
          </w:p>
        </w:tc>
        <w:tc>
          <w:tcPr>
            <w:tcW w:w="1981" w:type="dxa"/>
            <w:hideMark/>
          </w:tcPr>
          <w:p w14:paraId="7F85C60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4A0C2C0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:63.58(12.95);</w:t>
            </w:r>
          </w:p>
          <w:p w14:paraId="5000F44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:65.16(13.18);</w:t>
            </w:r>
          </w:p>
          <w:p w14:paraId="4FA7764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66711D4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:169.66(7.19);</w:t>
            </w:r>
          </w:p>
          <w:p w14:paraId="1C7D932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:166.08(10.16)</w:t>
            </w:r>
          </w:p>
        </w:tc>
        <w:tc>
          <w:tcPr>
            <w:tcW w:w="995" w:type="dxa"/>
            <w:hideMark/>
          </w:tcPr>
          <w:p w14:paraId="1881F40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851" w:type="dxa"/>
            <w:hideMark/>
          </w:tcPr>
          <w:p w14:paraId="4C7BED1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1426" w:type="dxa"/>
          </w:tcPr>
          <w:p w14:paraId="1433281A" w14:textId="19FFE6DF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bookmarkStart w:id="25" w:name="OLE_LINK27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total</w:t>
            </w:r>
            <w:r w:rsidRPr="00644CDB">
              <w:rPr>
                <w:rFonts w:ascii="MS Mincho" w:eastAsia="MS Mincho" w:hAnsi="MS Mincho" w:cs="MS Mincho"/>
                <w:color w:val="000000" w:themeColor="text1"/>
                <w:kern w:val="0"/>
                <w:sz w:val="18"/>
                <w:szCs w:val="24"/>
              </w:rPr>
              <w:t>＞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6.00</w:t>
            </w:r>
            <w:bookmarkEnd w:id="25"/>
          </w:p>
        </w:tc>
        <w:tc>
          <w:tcPr>
            <w:tcW w:w="1265" w:type="dxa"/>
          </w:tcPr>
          <w:p w14:paraId="0836AD27" w14:textId="5515FA45" w:rsidR="001D5DCF" w:rsidRPr="00644CDB" w:rsidRDefault="006732D7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ability to walk 10</w:t>
            </w:r>
            <w:r w:rsidR="00AD29F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m</w:t>
            </w:r>
            <w:r w:rsidR="00AD29F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eters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 xml:space="preserve"> independently with or without assistive-devices</w:t>
            </w:r>
          </w:p>
        </w:tc>
        <w:tc>
          <w:tcPr>
            <w:tcW w:w="1843" w:type="dxa"/>
          </w:tcPr>
          <w:p w14:paraId="77121A8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1.Balance:COP path length,COP velocity;</w:t>
            </w:r>
          </w:p>
          <w:p w14:paraId="0C91AFA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2.Functionality:FRT</w:t>
            </w:r>
          </w:p>
          <w:p w14:paraId="4C0D3D8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  <w:tc>
          <w:tcPr>
            <w:tcW w:w="1275" w:type="dxa"/>
            <w:hideMark/>
          </w:tcPr>
          <w:p w14:paraId="32FDB73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995" w:type="dxa"/>
            <w:hideMark/>
          </w:tcPr>
          <w:p w14:paraId="4A6B612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Baseline;</w:t>
            </w:r>
          </w:p>
          <w:p w14:paraId="147BAFC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6 weeks</w:t>
            </w:r>
          </w:p>
        </w:tc>
      </w:tr>
      <w:tr w:rsidR="001D5DCF" w:rsidRPr="00644CDB" w14:paraId="00B641C0" w14:textId="77777777" w:rsidTr="00D44DA3">
        <w:trPr>
          <w:trHeight w:val="1975"/>
        </w:trPr>
        <w:tc>
          <w:tcPr>
            <w:tcW w:w="846" w:type="dxa"/>
            <w:hideMark/>
          </w:tcPr>
          <w:p w14:paraId="6302F81E" w14:textId="1C4B03EA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Lee H C, 2017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22</w:t>
            </w:r>
          </w:p>
        </w:tc>
        <w:tc>
          <w:tcPr>
            <w:tcW w:w="992" w:type="dxa"/>
          </w:tcPr>
          <w:p w14:paraId="5302505D" w14:textId="28BC5D4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China</w:t>
            </w:r>
          </w:p>
        </w:tc>
        <w:tc>
          <w:tcPr>
            <w:tcW w:w="1559" w:type="dxa"/>
            <w:hideMark/>
          </w:tcPr>
          <w:p w14:paraId="4437F2E3" w14:textId="3614B220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26" w:name="OLE_LINK21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47</w:t>
            </w:r>
          </w:p>
          <w:p w14:paraId="03F5905C" w14:textId="5934A654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:16/10;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:18/3</w:t>
            </w:r>
            <w:bookmarkEnd w:id="26"/>
          </w:p>
        </w:tc>
        <w:tc>
          <w:tcPr>
            <w:tcW w:w="1560" w:type="dxa"/>
            <w:hideMark/>
          </w:tcPr>
          <w:p w14:paraId="7EAFDDC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:58.30(11.60);</w:t>
            </w:r>
          </w:p>
          <w:p w14:paraId="3BDB2821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:55.00(11.60)</w:t>
            </w:r>
          </w:p>
        </w:tc>
        <w:tc>
          <w:tcPr>
            <w:tcW w:w="1981" w:type="dxa"/>
            <w:hideMark/>
          </w:tcPr>
          <w:p w14:paraId="619F4CE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995" w:type="dxa"/>
            <w:hideMark/>
          </w:tcPr>
          <w:p w14:paraId="37574996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:16/10;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:14/7</w:t>
            </w:r>
          </w:p>
        </w:tc>
        <w:tc>
          <w:tcPr>
            <w:tcW w:w="851" w:type="dxa"/>
            <w:hideMark/>
          </w:tcPr>
          <w:p w14:paraId="2AAED46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:15/11</w:t>
            </w:r>
          </w:p>
          <w:p w14:paraId="1016AC17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:10/11</w:t>
            </w:r>
          </w:p>
        </w:tc>
        <w:tc>
          <w:tcPr>
            <w:tcW w:w="1426" w:type="dxa"/>
          </w:tcPr>
          <w:p w14:paraId="0948B58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:27.99(23.71);</w:t>
            </w:r>
          </w:p>
          <w:p w14:paraId="5EF2B57C" w14:textId="4569D96F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:21.77(19.66)</w:t>
            </w:r>
          </w:p>
        </w:tc>
        <w:tc>
          <w:tcPr>
            <w:tcW w:w="1265" w:type="dxa"/>
          </w:tcPr>
          <w:p w14:paraId="785734F0" w14:textId="77777777" w:rsidR="0053651F" w:rsidRDefault="0053651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ability to stand for 15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min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;</w:t>
            </w:r>
          </w:p>
          <w:p w14:paraId="15EB76F4" w14:textId="101D9512" w:rsidR="001D5DCF" w:rsidRPr="00644CDB" w:rsidRDefault="0053651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Brunnstrom stage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≥</w:t>
            </w:r>
            <w:r w:rsidRPr="0053651F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III</w:t>
            </w:r>
          </w:p>
        </w:tc>
        <w:tc>
          <w:tcPr>
            <w:tcW w:w="1843" w:type="dxa"/>
            <w:hideMark/>
          </w:tcPr>
          <w:p w14:paraId="514AC75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Balance:BBS,ABC;</w:t>
            </w:r>
          </w:p>
          <w:p w14:paraId="3CCEA787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2.Functionality:FRT,TUG;</w:t>
            </w:r>
          </w:p>
          <w:p w14:paraId="5EFDCC1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3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.ADL:MBI;</w:t>
            </w:r>
          </w:p>
          <w:p w14:paraId="498B9DB1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4.QOL:SIS;</w:t>
            </w:r>
          </w:p>
          <w:p w14:paraId="0C2D7B80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5.Feasibility:</w:t>
            </w:r>
            <w:bookmarkStart w:id="27" w:name="OLE_LINK20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M-PAES</w:t>
            </w:r>
            <w:bookmarkEnd w:id="27"/>
          </w:p>
        </w:tc>
        <w:tc>
          <w:tcPr>
            <w:tcW w:w="1275" w:type="dxa"/>
            <w:hideMark/>
          </w:tcPr>
          <w:p w14:paraId="47E79C1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</w:t>
            </w:r>
          </w:p>
          <w:p w14:paraId="1B5B055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soreness of the upper limbs(6);</w:t>
            </w:r>
          </w:p>
          <w:p w14:paraId="0DE92AF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muscle hypertonicity(5);</w:t>
            </w:r>
          </w:p>
          <w:p w14:paraId="4522BE7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dizziness(6);</w:t>
            </w:r>
          </w:p>
          <w:p w14:paraId="60F2C36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leg pain(2);</w:t>
            </w:r>
          </w:p>
          <w:p w14:paraId="5C3F729A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br/>
            </w:r>
            <w:r w:rsidRPr="00644CDB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s</w:t>
            </w: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oreness of the lower limbs(10);</w:t>
            </w:r>
          </w:p>
          <w:p w14:paraId="091C6786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upper limbs(5);</w:t>
            </w:r>
          </w:p>
          <w:p w14:paraId="21BC3089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muscle hypertonicity(7);</w:t>
            </w:r>
          </w:p>
          <w:p w14:paraId="4B9EBBBB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dizziness(2);</w:t>
            </w:r>
          </w:p>
          <w:p w14:paraId="2394C51C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 xml:space="preserve">shoulder </w:t>
            </w: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lastRenderedPageBreak/>
              <w:t>pain(4);</w:t>
            </w:r>
          </w:p>
          <w:p w14:paraId="1D5A8449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lower back pain(2)</w:t>
            </w:r>
          </w:p>
        </w:tc>
        <w:tc>
          <w:tcPr>
            <w:tcW w:w="995" w:type="dxa"/>
            <w:hideMark/>
          </w:tcPr>
          <w:p w14:paraId="3491B871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lastRenderedPageBreak/>
              <w:t>Baseline;</w:t>
            </w:r>
          </w:p>
          <w:p w14:paraId="555D8B4F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6 weeks</w:t>
            </w:r>
          </w:p>
        </w:tc>
      </w:tr>
      <w:tr w:rsidR="001D5DCF" w:rsidRPr="00644CDB" w14:paraId="169B56DC" w14:textId="77777777" w:rsidTr="00D44DA3">
        <w:tc>
          <w:tcPr>
            <w:tcW w:w="846" w:type="dxa"/>
            <w:hideMark/>
          </w:tcPr>
          <w:p w14:paraId="6B051360" w14:textId="4496CB81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Lloréns R, 2015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21</w:t>
            </w:r>
          </w:p>
        </w:tc>
        <w:tc>
          <w:tcPr>
            <w:tcW w:w="992" w:type="dxa"/>
          </w:tcPr>
          <w:p w14:paraId="7F65C2FE" w14:textId="2164BA15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Spain</w:t>
            </w:r>
          </w:p>
        </w:tc>
        <w:tc>
          <w:tcPr>
            <w:tcW w:w="1559" w:type="dxa"/>
            <w:hideMark/>
          </w:tcPr>
          <w:p w14:paraId="471C4995" w14:textId="1AD1D85A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20</w:t>
            </w:r>
          </w:p>
          <w:p w14:paraId="3CC545A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:4/6;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:5/5</w:t>
            </w:r>
          </w:p>
        </w:tc>
        <w:tc>
          <w:tcPr>
            <w:tcW w:w="1560" w:type="dxa"/>
            <w:hideMark/>
          </w:tcPr>
          <w:p w14:paraId="770E261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:59.35(8.95);</w:t>
            </w:r>
          </w:p>
          <w:p w14:paraId="74D8BF1C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:55.76(9.59)</w:t>
            </w:r>
          </w:p>
        </w:tc>
        <w:tc>
          <w:tcPr>
            <w:tcW w:w="1981" w:type="dxa"/>
            <w:hideMark/>
          </w:tcPr>
          <w:p w14:paraId="3A28853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3F8A718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:80.10(11.90);</w:t>
            </w:r>
          </w:p>
          <w:p w14:paraId="3D333CB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:72.80(13.00);</w:t>
            </w:r>
          </w:p>
          <w:p w14:paraId="71ADE49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37267A9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:166.00(10.00);</w:t>
            </w:r>
          </w:p>
          <w:p w14:paraId="5A39227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:162.00(10.00);</w:t>
            </w:r>
          </w:p>
          <w:p w14:paraId="5CEBC02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BMI:</w:t>
            </w:r>
          </w:p>
          <w:p w14:paraId="5B37E70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:28.80(3.10); </w:t>
            </w:r>
          </w:p>
          <w:p w14:paraId="0AA77E65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:27.80(4.80)</w:t>
            </w:r>
          </w:p>
        </w:tc>
        <w:tc>
          <w:tcPr>
            <w:tcW w:w="995" w:type="dxa"/>
            <w:hideMark/>
          </w:tcPr>
          <w:p w14:paraId="56A8A3A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:7/3; </w:t>
            </w:r>
          </w:p>
          <w:p w14:paraId="1E9B625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:6/4</w:t>
            </w:r>
          </w:p>
        </w:tc>
        <w:tc>
          <w:tcPr>
            <w:tcW w:w="851" w:type="dxa"/>
            <w:hideMark/>
          </w:tcPr>
          <w:p w14:paraId="4A1946B4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28" w:name="OLE_LINK25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  <w:bookmarkEnd w:id="28"/>
          </w:p>
        </w:tc>
        <w:tc>
          <w:tcPr>
            <w:tcW w:w="1426" w:type="dxa"/>
          </w:tcPr>
          <w:p w14:paraId="08C750C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:13.58(7.75);</w:t>
            </w:r>
          </w:p>
          <w:p w14:paraId="675586AD" w14:textId="61732A93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:19.59(7.40)</w:t>
            </w:r>
          </w:p>
        </w:tc>
        <w:tc>
          <w:tcPr>
            <w:tcW w:w="1265" w:type="dxa"/>
          </w:tcPr>
          <w:p w14:paraId="60D91868" w14:textId="1D9C2772" w:rsidR="001D5DCF" w:rsidRPr="00644CDB" w:rsidRDefault="007B13E8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 xml:space="preserve">ability to maintain </w:t>
            </w:r>
            <w:r w:rsidR="00183BB9" w:rsidRPr="00183BB9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stride-s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tanding position for 30</w:t>
            </w:r>
            <w:r w:rsidR="00AD29F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 xml:space="preserve"> seconds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 xml:space="preserve"> </w:t>
            </w:r>
            <w:r w:rsidR="00183BB9" w:rsidRPr="00183BB9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without holding onto</w:t>
            </w:r>
          </w:p>
        </w:tc>
        <w:tc>
          <w:tcPr>
            <w:tcW w:w="1843" w:type="dxa"/>
          </w:tcPr>
          <w:p w14:paraId="1B9F480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</w:t>
            </w:r>
            <w:bookmarkStart w:id="29" w:name="OLE_LINK29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Balance:BBS,TPOMA-</w:t>
            </w:r>
            <w:bookmarkEnd w:id="29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balance,BBA;</w:t>
            </w:r>
          </w:p>
          <w:p w14:paraId="489B8DF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2.Gait:TPOMA-gait,10MWT;</w:t>
            </w:r>
          </w:p>
          <w:p w14:paraId="12A2DB0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  <w:tc>
          <w:tcPr>
            <w:tcW w:w="1275" w:type="dxa"/>
            <w:hideMark/>
          </w:tcPr>
          <w:p w14:paraId="0CB99D9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30" w:name="OLE_LINK33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  <w:bookmarkEnd w:id="30"/>
          </w:p>
        </w:tc>
        <w:tc>
          <w:tcPr>
            <w:tcW w:w="995" w:type="dxa"/>
          </w:tcPr>
          <w:p w14:paraId="47E09CD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Baselines;</w:t>
            </w:r>
          </w:p>
          <w:p w14:paraId="0EED301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 weeks</w:t>
            </w:r>
          </w:p>
          <w:p w14:paraId="3C5B536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1D5DCF" w:rsidRPr="00644CDB" w14:paraId="0DCE3FFE" w14:textId="77777777" w:rsidTr="00D44DA3">
        <w:tc>
          <w:tcPr>
            <w:tcW w:w="846" w:type="dxa"/>
            <w:hideMark/>
          </w:tcPr>
          <w:p w14:paraId="605FF17D" w14:textId="2D355C28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Marques-Sule E, 2021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22</w:t>
            </w:r>
          </w:p>
        </w:tc>
        <w:tc>
          <w:tcPr>
            <w:tcW w:w="992" w:type="dxa"/>
          </w:tcPr>
          <w:p w14:paraId="751A2846" w14:textId="5471E3B3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Spain</w:t>
            </w:r>
          </w:p>
        </w:tc>
        <w:tc>
          <w:tcPr>
            <w:tcW w:w="1559" w:type="dxa"/>
            <w:hideMark/>
          </w:tcPr>
          <w:p w14:paraId="0A54B77A" w14:textId="7DF6835B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29</w:t>
            </w:r>
          </w:p>
          <w:p w14:paraId="5BC031C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:9/6;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:9/5</w:t>
            </w:r>
          </w:p>
        </w:tc>
        <w:tc>
          <w:tcPr>
            <w:tcW w:w="1560" w:type="dxa"/>
            <w:hideMark/>
          </w:tcPr>
          <w:p w14:paraId="7741C82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:61.50(8.40);</w:t>
            </w:r>
          </w:p>
          <w:p w14:paraId="31A8507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:58.20(7.40)</w:t>
            </w:r>
          </w:p>
        </w:tc>
        <w:tc>
          <w:tcPr>
            <w:tcW w:w="1981" w:type="dxa"/>
            <w:hideMark/>
          </w:tcPr>
          <w:p w14:paraId="2124C0D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BMI:</w:t>
            </w:r>
          </w:p>
          <w:p w14:paraId="1A062A5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:29.10(3.60); </w:t>
            </w:r>
          </w:p>
          <w:p w14:paraId="7992C3E2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:29.00(2.90)</w:t>
            </w:r>
          </w:p>
        </w:tc>
        <w:tc>
          <w:tcPr>
            <w:tcW w:w="995" w:type="dxa"/>
            <w:hideMark/>
          </w:tcPr>
          <w:p w14:paraId="0E71C07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851" w:type="dxa"/>
            <w:hideMark/>
          </w:tcPr>
          <w:p w14:paraId="3CF18FB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1426" w:type="dxa"/>
          </w:tcPr>
          <w:p w14:paraId="7F2776E2" w14:textId="1A353766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bookmarkStart w:id="31" w:name="OLE_LINK45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total</w:t>
            </w:r>
            <w:r w:rsidRPr="00644CDB">
              <w:rPr>
                <w:rFonts w:ascii="MS Mincho" w:eastAsia="MS Mincho" w:hAnsi="MS Mincho" w:cs="MS Mincho"/>
                <w:color w:val="000000" w:themeColor="text1"/>
                <w:kern w:val="0"/>
                <w:sz w:val="18"/>
                <w:szCs w:val="24"/>
              </w:rPr>
              <w:t>＞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12.00</w:t>
            </w:r>
            <w:bookmarkEnd w:id="31"/>
          </w:p>
        </w:tc>
        <w:tc>
          <w:tcPr>
            <w:tcW w:w="1265" w:type="dxa"/>
          </w:tcPr>
          <w:p w14:paraId="68E4D07D" w14:textId="661FD5CF" w:rsidR="001D5DCF" w:rsidRPr="00644CDB" w:rsidRDefault="00C05406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not mentioned</w:t>
            </w:r>
          </w:p>
        </w:tc>
        <w:tc>
          <w:tcPr>
            <w:tcW w:w="1843" w:type="dxa"/>
            <w:hideMark/>
          </w:tcPr>
          <w:p w14:paraId="27790F5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</w:t>
            </w:r>
            <w:bookmarkStart w:id="32" w:name="OLE_LINK34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Functionality:TUG;</w:t>
            </w:r>
            <w:bookmarkEnd w:id="32"/>
          </w:p>
          <w:p w14:paraId="6A4F074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2.Balance:TPOMA,BBS;</w:t>
            </w:r>
          </w:p>
          <w:p w14:paraId="74D6F3E0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3.ADL:</w:t>
            </w:r>
            <w:bookmarkStart w:id="33" w:name="OLE_LINK30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FMA-UL</w:t>
            </w:r>
            <w:bookmarkEnd w:id="33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,BI,FAI;</w:t>
            </w:r>
          </w:p>
        </w:tc>
        <w:tc>
          <w:tcPr>
            <w:tcW w:w="1275" w:type="dxa"/>
            <w:hideMark/>
          </w:tcPr>
          <w:p w14:paraId="7556C45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None</w:t>
            </w:r>
          </w:p>
        </w:tc>
        <w:tc>
          <w:tcPr>
            <w:tcW w:w="995" w:type="dxa"/>
          </w:tcPr>
          <w:p w14:paraId="1CB75A6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Baselines;</w:t>
            </w:r>
          </w:p>
          <w:p w14:paraId="41150E8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 weeks</w:t>
            </w:r>
          </w:p>
          <w:p w14:paraId="5FDBC98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1D5DCF" w:rsidRPr="00644CDB" w14:paraId="75CD57C5" w14:textId="77777777" w:rsidTr="00D44DA3">
        <w:tc>
          <w:tcPr>
            <w:tcW w:w="846" w:type="dxa"/>
            <w:hideMark/>
          </w:tcPr>
          <w:p w14:paraId="3C79BCDB" w14:textId="503EEB69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Yatar G I, 2015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23</w:t>
            </w:r>
          </w:p>
        </w:tc>
        <w:tc>
          <w:tcPr>
            <w:tcW w:w="992" w:type="dxa"/>
          </w:tcPr>
          <w:p w14:paraId="096C5CAB" w14:textId="4F994443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Turkey</w:t>
            </w:r>
          </w:p>
        </w:tc>
        <w:tc>
          <w:tcPr>
            <w:tcW w:w="1559" w:type="dxa"/>
            <w:hideMark/>
          </w:tcPr>
          <w:p w14:paraId="157DDF00" w14:textId="07880D21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30</w:t>
            </w:r>
          </w:p>
          <w:p w14:paraId="254EDF4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:6/9;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:7/8</w:t>
            </w:r>
          </w:p>
        </w:tc>
        <w:tc>
          <w:tcPr>
            <w:tcW w:w="1560" w:type="dxa"/>
            <w:hideMark/>
          </w:tcPr>
          <w:p w14:paraId="5DD83F5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:62.80(10.87);</w:t>
            </w:r>
          </w:p>
          <w:p w14:paraId="4C03E92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:56.60(16.42)</w:t>
            </w:r>
          </w:p>
        </w:tc>
        <w:tc>
          <w:tcPr>
            <w:tcW w:w="1981" w:type="dxa"/>
            <w:hideMark/>
          </w:tcPr>
          <w:p w14:paraId="4D14DF4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BMI:</w:t>
            </w:r>
          </w:p>
          <w:p w14:paraId="34C76E2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:29.14(4.52); </w:t>
            </w:r>
          </w:p>
          <w:p w14:paraId="61D9BE8F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:28.30(4.56)</w:t>
            </w:r>
          </w:p>
        </w:tc>
        <w:tc>
          <w:tcPr>
            <w:tcW w:w="995" w:type="dxa"/>
            <w:hideMark/>
          </w:tcPr>
          <w:p w14:paraId="79705F7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Not mentioned</w:t>
            </w:r>
          </w:p>
        </w:tc>
        <w:tc>
          <w:tcPr>
            <w:tcW w:w="851" w:type="dxa"/>
            <w:hideMark/>
          </w:tcPr>
          <w:p w14:paraId="670B718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:8/7</w:t>
            </w:r>
          </w:p>
          <w:p w14:paraId="3D0F60D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:7/8</w:t>
            </w:r>
          </w:p>
        </w:tc>
        <w:tc>
          <w:tcPr>
            <w:tcW w:w="1426" w:type="dxa"/>
          </w:tcPr>
          <w:p w14:paraId="069B106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:44.40(53.04);</w:t>
            </w:r>
          </w:p>
          <w:p w14:paraId="7188F587" w14:textId="05D14325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:50.76(58.32)</w:t>
            </w:r>
          </w:p>
        </w:tc>
        <w:tc>
          <w:tcPr>
            <w:tcW w:w="1265" w:type="dxa"/>
          </w:tcPr>
          <w:p w14:paraId="21829BCB" w14:textId="6E03CE10" w:rsidR="001D5DCF" w:rsidRPr="00644CDB" w:rsidRDefault="000C190A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lastRenderedPageBreak/>
              <w:t>MRS&gt;</w:t>
            </w:r>
            <w:r w:rsidRPr="000C190A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 xml:space="preserve">3 </w:t>
            </w:r>
          </w:p>
        </w:tc>
        <w:tc>
          <w:tcPr>
            <w:tcW w:w="1843" w:type="dxa"/>
            <w:hideMark/>
          </w:tcPr>
          <w:p w14:paraId="2D53942A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</w:t>
            </w:r>
            <w:r w:rsidRPr="00644CDB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B</w:t>
            </w: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alance:weight distribution,COP,BBS</w:t>
            </w: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lastRenderedPageBreak/>
              <w:t>,ABC;</w:t>
            </w:r>
          </w:p>
          <w:p w14:paraId="7A67D4A3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2.</w:t>
            </w:r>
            <w:bookmarkStart w:id="34" w:name="OLE_LINK53"/>
            <w:bookmarkStart w:id="35" w:name="OLE_LINK43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Functionality:TUG,FRT;</w:t>
            </w:r>
            <w:bookmarkEnd w:id="34"/>
            <w:bookmarkEnd w:id="35"/>
          </w:p>
          <w:p w14:paraId="7C55790E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3.Gait:DGI;</w:t>
            </w:r>
          </w:p>
          <w:p w14:paraId="76121A6C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4.ADL:FAI</w:t>
            </w:r>
          </w:p>
        </w:tc>
        <w:tc>
          <w:tcPr>
            <w:tcW w:w="1275" w:type="dxa"/>
            <w:hideMark/>
          </w:tcPr>
          <w:p w14:paraId="2F8CA9A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36" w:name="OLE_LINK35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Not mentioned</w:t>
            </w:r>
            <w:bookmarkEnd w:id="36"/>
          </w:p>
        </w:tc>
        <w:tc>
          <w:tcPr>
            <w:tcW w:w="995" w:type="dxa"/>
          </w:tcPr>
          <w:p w14:paraId="4256493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37" w:name="OLE_LINK36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Baselines;</w:t>
            </w:r>
          </w:p>
          <w:p w14:paraId="03435DA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 weeks;</w:t>
            </w:r>
            <w:bookmarkEnd w:id="37"/>
          </w:p>
          <w:p w14:paraId="4A6CC2F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8 weeks</w:t>
            </w:r>
          </w:p>
          <w:p w14:paraId="498105E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1D5DCF" w:rsidRPr="00644CDB" w14:paraId="53D25031" w14:textId="77777777" w:rsidTr="00D44DA3">
        <w:tc>
          <w:tcPr>
            <w:tcW w:w="846" w:type="dxa"/>
            <w:hideMark/>
          </w:tcPr>
          <w:p w14:paraId="61AD1860" w14:textId="013367CF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Song G B, 2015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24</w:t>
            </w:r>
          </w:p>
        </w:tc>
        <w:tc>
          <w:tcPr>
            <w:tcW w:w="992" w:type="dxa"/>
          </w:tcPr>
          <w:p w14:paraId="34D7A5EF" w14:textId="3F3FF26B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Korea</w:t>
            </w:r>
          </w:p>
        </w:tc>
        <w:tc>
          <w:tcPr>
            <w:tcW w:w="1559" w:type="dxa"/>
            <w:hideMark/>
          </w:tcPr>
          <w:p w14:paraId="0365AE39" w14:textId="1D2BD002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40</w:t>
            </w:r>
          </w:p>
          <w:p w14:paraId="488D05C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:10/10;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:12/8</w:t>
            </w:r>
          </w:p>
        </w:tc>
        <w:tc>
          <w:tcPr>
            <w:tcW w:w="1560" w:type="dxa"/>
            <w:hideMark/>
          </w:tcPr>
          <w:p w14:paraId="652444A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:51.37(40.60);</w:t>
            </w:r>
          </w:p>
          <w:p w14:paraId="3B6B1AA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:50.10(7.83)</w:t>
            </w:r>
          </w:p>
        </w:tc>
        <w:tc>
          <w:tcPr>
            <w:tcW w:w="1981" w:type="dxa"/>
            <w:hideMark/>
          </w:tcPr>
          <w:p w14:paraId="16E9696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137D893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:64.12(13.12);</w:t>
            </w:r>
          </w:p>
          <w:p w14:paraId="52067D17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:72.80(13.00);</w:t>
            </w:r>
          </w:p>
          <w:p w14:paraId="5DF9C15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517ABBE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:167.00(9.53);</w:t>
            </w:r>
          </w:p>
          <w:p w14:paraId="6C86BD6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:169.20(13.12)</w:t>
            </w:r>
          </w:p>
        </w:tc>
        <w:tc>
          <w:tcPr>
            <w:tcW w:w="995" w:type="dxa"/>
            <w:hideMark/>
          </w:tcPr>
          <w:p w14:paraId="081D966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851" w:type="dxa"/>
            <w:hideMark/>
          </w:tcPr>
          <w:p w14:paraId="7220A47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:11/9;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:8/12</w:t>
            </w:r>
          </w:p>
        </w:tc>
        <w:tc>
          <w:tcPr>
            <w:tcW w:w="1426" w:type="dxa"/>
          </w:tcPr>
          <w:p w14:paraId="4809A25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:14.75(6.06);</w:t>
            </w:r>
          </w:p>
          <w:p w14:paraId="6E4ED17F" w14:textId="34A65493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:14.30(3.40)</w:t>
            </w:r>
          </w:p>
        </w:tc>
        <w:tc>
          <w:tcPr>
            <w:tcW w:w="1265" w:type="dxa"/>
          </w:tcPr>
          <w:p w14:paraId="4117F518" w14:textId="0F73EC3C" w:rsidR="001D5DCF" w:rsidRPr="00644CDB" w:rsidRDefault="00C1396C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K-MMSE≥24</w:t>
            </w:r>
          </w:p>
        </w:tc>
        <w:tc>
          <w:tcPr>
            <w:tcW w:w="1843" w:type="dxa"/>
            <w:hideMark/>
          </w:tcPr>
          <w:p w14:paraId="19F1D6CA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</w:t>
            </w:r>
            <w:r w:rsidRPr="00644CDB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B</w:t>
            </w: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alance:weight distribution,anterior range LOS,posterior range LOS;</w:t>
            </w:r>
          </w:p>
          <w:p w14:paraId="6DC9C91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2.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Functionality:TUG;</w:t>
            </w:r>
          </w:p>
          <w:p w14:paraId="7133682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3.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Gait:10MWT;</w:t>
            </w:r>
          </w:p>
          <w:p w14:paraId="5C300F1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4.</w:t>
            </w:r>
            <w:r w:rsidRPr="00644CDB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P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sychology:BDI,RCS</w:t>
            </w:r>
          </w:p>
        </w:tc>
        <w:tc>
          <w:tcPr>
            <w:tcW w:w="1275" w:type="dxa"/>
            <w:hideMark/>
          </w:tcPr>
          <w:p w14:paraId="3AC0AF1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38" w:name="OLE_LINK49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  <w:bookmarkEnd w:id="38"/>
          </w:p>
        </w:tc>
        <w:tc>
          <w:tcPr>
            <w:tcW w:w="995" w:type="dxa"/>
          </w:tcPr>
          <w:p w14:paraId="0D0AD4B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Baselines;</w:t>
            </w:r>
          </w:p>
          <w:p w14:paraId="73900B0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8 weeks</w:t>
            </w:r>
          </w:p>
          <w:p w14:paraId="780430D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1D5DCF" w:rsidRPr="00644CDB" w14:paraId="7CC4D2E5" w14:textId="77777777" w:rsidTr="00D44DA3">
        <w:trPr>
          <w:trHeight w:val="2522"/>
        </w:trPr>
        <w:tc>
          <w:tcPr>
            <w:tcW w:w="846" w:type="dxa"/>
            <w:hideMark/>
          </w:tcPr>
          <w:p w14:paraId="465B4888" w14:textId="66133283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Choi D, 2018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25</w:t>
            </w:r>
          </w:p>
        </w:tc>
        <w:tc>
          <w:tcPr>
            <w:tcW w:w="992" w:type="dxa"/>
          </w:tcPr>
          <w:p w14:paraId="7F1B1DFE" w14:textId="221C5CB4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Korea</w:t>
            </w:r>
          </w:p>
        </w:tc>
        <w:tc>
          <w:tcPr>
            <w:tcW w:w="1559" w:type="dxa"/>
            <w:hideMark/>
          </w:tcPr>
          <w:p w14:paraId="48687423" w14:textId="5005870F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28</w:t>
            </w:r>
          </w:p>
          <w:p w14:paraId="36FA765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:9/5;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:8/6</w:t>
            </w:r>
          </w:p>
        </w:tc>
        <w:tc>
          <w:tcPr>
            <w:tcW w:w="1560" w:type="dxa"/>
            <w:hideMark/>
          </w:tcPr>
          <w:p w14:paraId="419B389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:49.50(23.00);</w:t>
            </w:r>
          </w:p>
          <w:p w14:paraId="7AD67674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:51.00(13.75)</w:t>
            </w:r>
          </w:p>
        </w:tc>
        <w:tc>
          <w:tcPr>
            <w:tcW w:w="1981" w:type="dxa"/>
            <w:hideMark/>
          </w:tcPr>
          <w:p w14:paraId="108B478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4A44354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:65.00(10.00);</w:t>
            </w:r>
          </w:p>
          <w:p w14:paraId="35BD9F5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:64.00(10.50);</w:t>
            </w:r>
          </w:p>
          <w:p w14:paraId="4696BAA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1F84522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:169.00(14.00);</w:t>
            </w:r>
          </w:p>
          <w:p w14:paraId="325114DD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:160.00(11.00)</w:t>
            </w:r>
          </w:p>
        </w:tc>
        <w:tc>
          <w:tcPr>
            <w:tcW w:w="995" w:type="dxa"/>
            <w:hideMark/>
          </w:tcPr>
          <w:p w14:paraId="6B9A229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:10/4;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:8/6</w:t>
            </w:r>
          </w:p>
        </w:tc>
        <w:tc>
          <w:tcPr>
            <w:tcW w:w="851" w:type="dxa"/>
            <w:hideMark/>
          </w:tcPr>
          <w:p w14:paraId="132D356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:6/8; </w:t>
            </w:r>
          </w:p>
          <w:p w14:paraId="4866555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:5/9</w:t>
            </w:r>
          </w:p>
        </w:tc>
        <w:tc>
          <w:tcPr>
            <w:tcW w:w="1426" w:type="dxa"/>
          </w:tcPr>
          <w:p w14:paraId="6DC92E37" w14:textId="6C076B3C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total</w:t>
            </w:r>
            <w:r w:rsidRPr="00644CDB">
              <w:rPr>
                <w:rFonts w:ascii="MS Mincho" w:eastAsia="MS Mincho" w:hAnsi="MS Mincho" w:cs="MS Mincho"/>
                <w:color w:val="000000" w:themeColor="text1"/>
                <w:kern w:val="0"/>
                <w:sz w:val="18"/>
                <w:szCs w:val="24"/>
              </w:rPr>
              <w:t>＞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12.00</w:t>
            </w:r>
          </w:p>
        </w:tc>
        <w:tc>
          <w:tcPr>
            <w:tcW w:w="1265" w:type="dxa"/>
          </w:tcPr>
          <w:p w14:paraId="791F5674" w14:textId="641801D5" w:rsidR="001D5DCF" w:rsidRPr="00644CDB" w:rsidRDefault="00125CF6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125CF6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ability to stand for 30 m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in</w:t>
            </w:r>
            <w:r w:rsidRPr="00125CF6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s independently</w:t>
            </w:r>
          </w:p>
        </w:tc>
        <w:tc>
          <w:tcPr>
            <w:tcW w:w="1843" w:type="dxa"/>
            <w:hideMark/>
          </w:tcPr>
          <w:p w14:paraId="50224FBC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1.Visual perception</w:t>
            </w: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：</w:t>
            </w:r>
            <w:bookmarkStart w:id="39" w:name="OLE_LINK47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MVPT-3</w:t>
            </w:r>
            <w:bookmarkEnd w:id="39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;</w:t>
            </w:r>
          </w:p>
          <w:p w14:paraId="4F59CA12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2.Balance:BBS;</w:t>
            </w:r>
          </w:p>
          <w:p w14:paraId="42A9E829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3.Functionality:TUG;</w:t>
            </w:r>
          </w:p>
          <w:p w14:paraId="0B3C3BA6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4.</w:t>
            </w:r>
            <w:bookmarkStart w:id="40" w:name="OLE_LINK95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Gait:10MWT</w:t>
            </w:r>
            <w:bookmarkEnd w:id="40"/>
          </w:p>
        </w:tc>
        <w:tc>
          <w:tcPr>
            <w:tcW w:w="1275" w:type="dxa"/>
            <w:hideMark/>
          </w:tcPr>
          <w:p w14:paraId="20C8FF1C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995" w:type="dxa"/>
          </w:tcPr>
          <w:p w14:paraId="59EFAAA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 week before training;</w:t>
            </w:r>
          </w:p>
          <w:p w14:paraId="5A731F4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6 weeks</w:t>
            </w:r>
          </w:p>
          <w:p w14:paraId="0D832F93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1D5DCF" w:rsidRPr="00644CDB" w14:paraId="4B099D17" w14:textId="77777777" w:rsidTr="00D44DA3">
        <w:trPr>
          <w:trHeight w:val="650"/>
        </w:trPr>
        <w:tc>
          <w:tcPr>
            <w:tcW w:w="846" w:type="dxa"/>
            <w:hideMark/>
          </w:tcPr>
          <w:p w14:paraId="25DB99BF" w14:textId="40D6BA30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41" w:name="OLE_LINK127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Morone</w:t>
            </w:r>
            <w:bookmarkEnd w:id="41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 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G, 2014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18</w:t>
            </w:r>
          </w:p>
        </w:tc>
        <w:tc>
          <w:tcPr>
            <w:tcW w:w="992" w:type="dxa"/>
          </w:tcPr>
          <w:p w14:paraId="0209EE50" w14:textId="754ABEC3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Italy</w:t>
            </w:r>
          </w:p>
        </w:tc>
        <w:tc>
          <w:tcPr>
            <w:tcW w:w="1559" w:type="dxa"/>
            <w:hideMark/>
          </w:tcPr>
          <w:p w14:paraId="7D50F6DE" w14:textId="4E5A876B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50</w:t>
            </w:r>
          </w:p>
          <w:p w14:paraId="74A6064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Not mentioned</w:t>
            </w:r>
          </w:p>
        </w:tc>
        <w:tc>
          <w:tcPr>
            <w:tcW w:w="1560" w:type="dxa"/>
            <w:hideMark/>
          </w:tcPr>
          <w:p w14:paraId="204BE674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:58.36(9.62);</w:t>
            </w:r>
          </w:p>
          <w:p w14:paraId="1AD4B20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:61.96(10.31)</w:t>
            </w:r>
          </w:p>
        </w:tc>
        <w:tc>
          <w:tcPr>
            <w:tcW w:w="1981" w:type="dxa"/>
            <w:hideMark/>
          </w:tcPr>
          <w:p w14:paraId="6CBD9D3D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Not mentioned</w:t>
            </w:r>
          </w:p>
        </w:tc>
        <w:tc>
          <w:tcPr>
            <w:tcW w:w="995" w:type="dxa"/>
            <w:hideMark/>
          </w:tcPr>
          <w:p w14:paraId="414614F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 xml:space="preserve">Not 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mentioned</w:t>
            </w:r>
          </w:p>
        </w:tc>
        <w:tc>
          <w:tcPr>
            <w:tcW w:w="851" w:type="dxa"/>
            <w:hideMark/>
          </w:tcPr>
          <w:p w14:paraId="389E04B1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:11/1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4;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:18/7</w:t>
            </w:r>
          </w:p>
        </w:tc>
        <w:tc>
          <w:tcPr>
            <w:tcW w:w="1426" w:type="dxa"/>
          </w:tcPr>
          <w:p w14:paraId="73A9C2D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:2.03(1.22);</w:t>
            </w:r>
          </w:p>
          <w:p w14:paraId="233E342B" w14:textId="52A4E7F5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:1.39(1.23)</w:t>
            </w:r>
          </w:p>
        </w:tc>
        <w:tc>
          <w:tcPr>
            <w:tcW w:w="1265" w:type="dxa"/>
          </w:tcPr>
          <w:p w14:paraId="5B415EE3" w14:textId="383379C0" w:rsidR="001D5DCF" w:rsidRPr="00644CDB" w:rsidRDefault="00125CF6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125CF6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lastRenderedPageBreak/>
              <w:t>FAC ≥ 2</w:t>
            </w:r>
          </w:p>
        </w:tc>
        <w:tc>
          <w:tcPr>
            <w:tcW w:w="1843" w:type="dxa"/>
            <w:hideMark/>
          </w:tcPr>
          <w:p w14:paraId="1B41E3F9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1.ADL:BI;</w:t>
            </w:r>
          </w:p>
          <w:p w14:paraId="49D396E1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lastRenderedPageBreak/>
              <w:t>2.Gait:FAC;</w:t>
            </w:r>
          </w:p>
          <w:p w14:paraId="55502442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3.Balance:BBS</w:t>
            </w:r>
          </w:p>
        </w:tc>
        <w:tc>
          <w:tcPr>
            <w:tcW w:w="1275" w:type="dxa"/>
            <w:hideMark/>
          </w:tcPr>
          <w:p w14:paraId="7E8BCEB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42" w:name="OLE_LINK96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 xml:space="preserve">Not 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mentioned</w:t>
            </w:r>
            <w:bookmarkEnd w:id="42"/>
          </w:p>
        </w:tc>
        <w:tc>
          <w:tcPr>
            <w:tcW w:w="995" w:type="dxa"/>
            <w:hideMark/>
          </w:tcPr>
          <w:p w14:paraId="548735E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43" w:name="OLE_LINK51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Baselines;</w:t>
            </w:r>
          </w:p>
          <w:p w14:paraId="622BA187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4 weeks;</w:t>
            </w:r>
          </w:p>
          <w:p w14:paraId="3EE0A43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8 weeks</w:t>
            </w:r>
            <w:bookmarkEnd w:id="43"/>
          </w:p>
        </w:tc>
      </w:tr>
      <w:tr w:rsidR="001D5DCF" w:rsidRPr="00644CDB" w14:paraId="2D99605D" w14:textId="77777777" w:rsidTr="00D44DA3">
        <w:trPr>
          <w:trHeight w:val="650"/>
        </w:trPr>
        <w:tc>
          <w:tcPr>
            <w:tcW w:w="846" w:type="dxa"/>
            <w:hideMark/>
          </w:tcPr>
          <w:p w14:paraId="4ADC4888" w14:textId="156935B9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44" w:name="OLE_LINK98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Kim J H, 2009</w:t>
            </w:r>
            <w:bookmarkEnd w:id="44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perscript"/>
              </w:rPr>
              <w:t>26</w:t>
            </w:r>
          </w:p>
        </w:tc>
        <w:tc>
          <w:tcPr>
            <w:tcW w:w="992" w:type="dxa"/>
          </w:tcPr>
          <w:p w14:paraId="1F1CDDE7" w14:textId="3CCCE42F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Korea</w:t>
            </w:r>
          </w:p>
        </w:tc>
        <w:tc>
          <w:tcPr>
            <w:tcW w:w="1559" w:type="dxa"/>
            <w:hideMark/>
          </w:tcPr>
          <w:p w14:paraId="3DD13ADB" w14:textId="52082FC1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24</w:t>
            </w:r>
          </w:p>
          <w:p w14:paraId="7FD766B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45" w:name="OLE_LINK38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:6/6;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:7/5</w:t>
            </w:r>
            <w:bookmarkEnd w:id="45"/>
          </w:p>
        </w:tc>
        <w:tc>
          <w:tcPr>
            <w:tcW w:w="1560" w:type="dxa"/>
            <w:hideMark/>
          </w:tcPr>
          <w:p w14:paraId="058B739D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:52.42(10.09);</w:t>
            </w:r>
          </w:p>
          <w:p w14:paraId="51DF034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46" w:name="OLE_LINK42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:51.75(7.09)</w:t>
            </w:r>
            <w:bookmarkEnd w:id="46"/>
          </w:p>
        </w:tc>
        <w:tc>
          <w:tcPr>
            <w:tcW w:w="1981" w:type="dxa"/>
            <w:hideMark/>
          </w:tcPr>
          <w:p w14:paraId="738ECD2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995" w:type="dxa"/>
            <w:hideMark/>
          </w:tcPr>
          <w:p w14:paraId="4861611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:6/6;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:5/7</w:t>
            </w:r>
          </w:p>
        </w:tc>
        <w:tc>
          <w:tcPr>
            <w:tcW w:w="851" w:type="dxa"/>
            <w:hideMark/>
          </w:tcPr>
          <w:p w14:paraId="5AD72019" w14:textId="6B71E708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:6/6;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:7/5</w:t>
            </w:r>
          </w:p>
        </w:tc>
        <w:tc>
          <w:tcPr>
            <w:tcW w:w="1426" w:type="dxa"/>
          </w:tcPr>
          <w:p w14:paraId="1B6375DA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:25.91(9.96);</w:t>
            </w:r>
          </w:p>
          <w:p w14:paraId="2ECBDE17" w14:textId="51ACE97C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:24.25(8.87)</w:t>
            </w:r>
          </w:p>
        </w:tc>
        <w:tc>
          <w:tcPr>
            <w:tcW w:w="1265" w:type="dxa"/>
          </w:tcPr>
          <w:p w14:paraId="7DCB7379" w14:textId="4752127F" w:rsidR="00125CF6" w:rsidRPr="00125CF6" w:rsidRDefault="00125CF6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125CF6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ability to stand for 30 mins and walk indoors independentl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</w:rPr>
              <w:t>y</w:t>
            </w:r>
          </w:p>
        </w:tc>
        <w:tc>
          <w:tcPr>
            <w:tcW w:w="1843" w:type="dxa"/>
          </w:tcPr>
          <w:p w14:paraId="2F4BC7D4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1.Balance:BBS,BPM;</w:t>
            </w:r>
          </w:p>
          <w:p w14:paraId="093DCD9C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2.Gait:10MWT;</w:t>
            </w:r>
          </w:p>
          <w:p w14:paraId="28CAE80B" w14:textId="69D21E5E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3.Motor:MMAS</w:t>
            </w:r>
          </w:p>
        </w:tc>
        <w:tc>
          <w:tcPr>
            <w:tcW w:w="1275" w:type="dxa"/>
            <w:hideMark/>
          </w:tcPr>
          <w:p w14:paraId="0B34C87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Not mentioned</w:t>
            </w:r>
          </w:p>
        </w:tc>
        <w:tc>
          <w:tcPr>
            <w:tcW w:w="995" w:type="dxa"/>
          </w:tcPr>
          <w:p w14:paraId="02FA2D6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Baselines;</w:t>
            </w:r>
          </w:p>
          <w:p w14:paraId="52ABC10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4 weeks</w:t>
            </w:r>
          </w:p>
          <w:p w14:paraId="2218D468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</w:p>
        </w:tc>
      </w:tr>
      <w:tr w:rsidR="001D5DCF" w:rsidRPr="00644CDB" w14:paraId="573911AF" w14:textId="77777777" w:rsidTr="00774702">
        <w:trPr>
          <w:trHeight w:val="6625"/>
        </w:trPr>
        <w:tc>
          <w:tcPr>
            <w:tcW w:w="846" w:type="dxa"/>
          </w:tcPr>
          <w:p w14:paraId="4EC2A4EB" w14:textId="4F0DE7CC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bookmarkStart w:id="47" w:name="OLE_LINK97"/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lastRenderedPageBreak/>
              <w:t>de Rooij IJM, 2021</w:t>
            </w:r>
            <w:bookmarkEnd w:id="47"/>
          </w:p>
        </w:tc>
        <w:tc>
          <w:tcPr>
            <w:tcW w:w="992" w:type="dxa"/>
          </w:tcPr>
          <w:p w14:paraId="1C3D9C72" w14:textId="683AE650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Netherlands</w:t>
            </w:r>
          </w:p>
        </w:tc>
        <w:tc>
          <w:tcPr>
            <w:tcW w:w="1559" w:type="dxa"/>
          </w:tcPr>
          <w:p w14:paraId="64A6800E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52</w:t>
            </w:r>
          </w:p>
          <w:p w14:paraId="02A7896D" w14:textId="4BF5A4BF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:18/10;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:18/6</w:t>
            </w:r>
          </w:p>
        </w:tc>
        <w:tc>
          <w:tcPr>
            <w:tcW w:w="1560" w:type="dxa"/>
          </w:tcPr>
          <w:p w14:paraId="3153D8A8" w14:textId="70AA3C2A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:65.00(57.00-70.00)</w:t>
            </w:r>
          </w:p>
          <w:p w14:paraId="704FBD10" w14:textId="386431A0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:61.00(53.00-71.00)</w:t>
            </w:r>
          </w:p>
        </w:tc>
        <w:tc>
          <w:tcPr>
            <w:tcW w:w="1981" w:type="dxa"/>
          </w:tcPr>
          <w:p w14:paraId="1279074B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Weight:</w:t>
            </w:r>
          </w:p>
          <w:p w14:paraId="481985B0" w14:textId="4BC11B7E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:77.00(69.00-88.00);</w:t>
            </w:r>
          </w:p>
          <w:p w14:paraId="162A88AE" w14:textId="60B0CDCE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:75.00(68.00-88.00);</w:t>
            </w:r>
          </w:p>
          <w:p w14:paraId="78CA4995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Height:</w:t>
            </w:r>
          </w:p>
          <w:p w14:paraId="0375D92F" w14:textId="734FFF9B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:175.00(167.00-180.00);</w:t>
            </w:r>
          </w:p>
          <w:p w14:paraId="3E14FDEF" w14:textId="235F45F8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:176.00(167.00-185.00)</w:t>
            </w:r>
          </w:p>
        </w:tc>
        <w:tc>
          <w:tcPr>
            <w:tcW w:w="995" w:type="dxa"/>
          </w:tcPr>
          <w:p w14:paraId="465E929D" w14:textId="347A800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:24/4;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:20/4</w:t>
            </w:r>
          </w:p>
        </w:tc>
        <w:tc>
          <w:tcPr>
            <w:tcW w:w="851" w:type="dxa"/>
          </w:tcPr>
          <w:p w14:paraId="352B743E" w14:textId="4171A090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:6/6; 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:7/5</w:t>
            </w:r>
          </w:p>
        </w:tc>
        <w:tc>
          <w:tcPr>
            <w:tcW w:w="1426" w:type="dxa"/>
          </w:tcPr>
          <w:p w14:paraId="71862A36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:2.80(2.30-3.67);</w:t>
            </w:r>
          </w:p>
          <w:p w14:paraId="430E5699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:2.20(1.70-3.43)</w:t>
            </w:r>
          </w:p>
          <w:p w14:paraId="3A654632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</w:p>
        </w:tc>
        <w:tc>
          <w:tcPr>
            <w:tcW w:w="1265" w:type="dxa"/>
          </w:tcPr>
          <w:p w14:paraId="5BD8C735" w14:textId="21475C4F" w:rsidR="001D5DCF" w:rsidRPr="00644CDB" w:rsidRDefault="00CF2042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</w:pPr>
            <w:r w:rsidRPr="00CF2042"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 xml:space="preserve">FAC ≥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</w:rPr>
              <w:t>3</w:t>
            </w:r>
          </w:p>
        </w:tc>
        <w:tc>
          <w:tcPr>
            <w:tcW w:w="1843" w:type="dxa"/>
          </w:tcPr>
          <w:p w14:paraId="13EB3270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1.ADL:</w:t>
            </w:r>
            <w:bookmarkStart w:id="48" w:name="OLE_LINK68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USER</w:t>
            </w:r>
            <w:bookmarkEnd w:id="48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-P;</w:t>
            </w:r>
          </w:p>
          <w:p w14:paraId="68A84E05" w14:textId="64E1C600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2.Physical functioning:</w:t>
            </w:r>
            <w:r w:rsidRPr="00644CDB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SIS-16;</w:t>
            </w:r>
          </w:p>
          <w:p w14:paraId="7F682092" w14:textId="770FF0B0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3.Fatigue:FSS;</w:t>
            </w:r>
          </w:p>
          <w:p w14:paraId="1D923B36" w14:textId="29C1B1AB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4.Anxiety and depression:HADS;</w:t>
            </w:r>
          </w:p>
          <w:p w14:paraId="53B3F422" w14:textId="12AFBAB1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5.Falls efficacy:FESI;</w:t>
            </w:r>
          </w:p>
          <w:p w14:paraId="31BD3B88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6.QOL:SSQLS;</w:t>
            </w:r>
          </w:p>
          <w:p w14:paraId="049EAE1F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7.</w:t>
            </w:r>
            <w:r w:rsidRPr="00644CDB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F</w:t>
            </w: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unctional mobility:TUG;</w:t>
            </w:r>
          </w:p>
          <w:p w14:paraId="5BC0D0E6" w14:textId="77777777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8.Gait:6MWT;</w:t>
            </w:r>
          </w:p>
          <w:p w14:paraId="18548B16" w14:textId="37F439BC" w:rsidR="001D5DCF" w:rsidRPr="00644CDB" w:rsidRDefault="001D5DCF" w:rsidP="001D5DCF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</w:pPr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9.Dynamic balance:</w:t>
            </w:r>
            <w:bookmarkStart w:id="49" w:name="OLE_LINK90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Mini-BESTest</w:t>
            </w:r>
            <w:bookmarkEnd w:id="49"/>
            <w:r w:rsidRPr="00644CDB">
              <w:rPr>
                <w:rFonts w:ascii="Times New Roman" w:eastAsia="Arial Unicode MS" w:hAnsi="Times New Roman" w:cs="Times New Roman"/>
                <w:color w:val="000000" w:themeColor="text1"/>
                <w:sz w:val="18"/>
                <w:szCs w:val="24"/>
              </w:rPr>
              <w:t>;</w:t>
            </w:r>
          </w:p>
        </w:tc>
        <w:tc>
          <w:tcPr>
            <w:tcW w:w="1275" w:type="dxa"/>
          </w:tcPr>
          <w:p w14:paraId="5C71CA10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1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</w:t>
            </w:r>
          </w:p>
          <w:p w14:paraId="314B1E65" w14:textId="22D21B40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near falls(3), dizziness(1);</w:t>
            </w:r>
          </w:p>
          <w:p w14:paraId="2CBCCE45" w14:textId="2C66351A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fatigue(3);</w:t>
            </w:r>
          </w:p>
          <w:p w14:paraId="4ACA066E" w14:textId="0F8E8E3E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muscle stiffness or pain in the legs(4);</w:t>
            </w:r>
          </w:p>
          <w:p w14:paraId="640F4D56" w14:textId="798AEFC0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G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  <w:vertAlign w:val="subscript"/>
              </w:rPr>
              <w:t>2</w:t>
            </w: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:</w:t>
            </w:r>
          </w:p>
          <w:p w14:paraId="2CBBCF1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near falls(3);</w:t>
            </w:r>
          </w:p>
          <w:p w14:paraId="398C369C" w14:textId="086233BD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breathing difficulty(1);</w:t>
            </w:r>
          </w:p>
          <w:p w14:paraId="3A16CF7C" w14:textId="5317C9AD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dizziness(4);</w:t>
            </w:r>
          </w:p>
          <w:p w14:paraId="18228976" w14:textId="2BB60AE6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fatigue(4);</w:t>
            </w:r>
          </w:p>
          <w:p w14:paraId="7E687B51" w14:textId="297B4748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pain in the legs or back(3);</w:t>
            </w:r>
          </w:p>
        </w:tc>
        <w:tc>
          <w:tcPr>
            <w:tcW w:w="995" w:type="dxa"/>
          </w:tcPr>
          <w:p w14:paraId="7711AB6F" w14:textId="77777777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Baselines;</w:t>
            </w:r>
          </w:p>
          <w:p w14:paraId="7BEACB44" w14:textId="337ACA16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6 weeks;</w:t>
            </w:r>
          </w:p>
          <w:p w14:paraId="094FD8B3" w14:textId="1EF01E18" w:rsidR="001D5DCF" w:rsidRPr="00644CDB" w:rsidRDefault="001D5DCF" w:rsidP="001D5DCF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</w:pPr>
            <w:r w:rsidRPr="00644CDB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24"/>
              </w:rPr>
              <w:t>12 weeks</w:t>
            </w:r>
          </w:p>
        </w:tc>
      </w:tr>
    </w:tbl>
    <w:bookmarkEnd w:id="0"/>
    <w:p w14:paraId="7012ADAB" w14:textId="1355EEF8" w:rsidR="00B418D1" w:rsidRPr="00644CDB" w:rsidRDefault="00B418D1" w:rsidP="00644CD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644CDB">
        <w:rPr>
          <w:rFonts w:ascii="Times New Roman" w:hAnsi="Times New Roman" w:cs="Times New Roman"/>
          <w:color w:val="000000" w:themeColor="text1"/>
        </w:rPr>
        <w:t>G</w:t>
      </w:r>
      <w:r w:rsidRPr="00644CDB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Pr="00644CDB">
        <w:rPr>
          <w:rFonts w:ascii="Times New Roman" w:hAnsi="Times New Roman" w:cs="Times New Roman"/>
          <w:color w:val="000000" w:themeColor="text1"/>
        </w:rPr>
        <w:t>:</w:t>
      </w:r>
      <w:r w:rsidR="00376500" w:rsidRPr="00644CDB">
        <w:rPr>
          <w:rFonts w:ascii="Times New Roman" w:hAnsi="Times New Roman" w:cs="Times New Roman"/>
          <w:color w:val="000000" w:themeColor="text1"/>
        </w:rPr>
        <w:t>virtual reality</w:t>
      </w:r>
      <w:r w:rsidRPr="00644CDB">
        <w:rPr>
          <w:rFonts w:ascii="Times New Roman" w:hAnsi="Times New Roman" w:cs="Times New Roman"/>
          <w:color w:val="000000" w:themeColor="text1"/>
        </w:rPr>
        <w:t>-based balance group; G</w:t>
      </w:r>
      <w:r w:rsidRPr="00644CDB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376500" w:rsidRPr="00644CDB">
        <w:rPr>
          <w:rFonts w:ascii="Times New Roman" w:hAnsi="Times New Roman" w:cs="Times New Roman"/>
          <w:color w:val="000000" w:themeColor="text1"/>
        </w:rPr>
        <w:t>:</w:t>
      </w:r>
      <w:r w:rsidRPr="00644CDB">
        <w:rPr>
          <w:rFonts w:ascii="Times New Roman" w:hAnsi="Times New Roman" w:cs="Times New Roman"/>
          <w:color w:val="000000" w:themeColor="text1"/>
        </w:rPr>
        <w:t xml:space="preserve">control group; </w:t>
      </w:r>
      <w:r w:rsidR="0066303C" w:rsidRPr="00644CDB">
        <w:rPr>
          <w:rFonts w:ascii="Times New Roman" w:hAnsi="Times New Roman" w:cs="Times New Roman"/>
          <w:color w:val="000000" w:themeColor="text1"/>
        </w:rPr>
        <w:t>BMI:</w:t>
      </w:r>
      <w:bookmarkStart w:id="50" w:name="OLE_LINK40"/>
      <w:r w:rsidR="0066303C" w:rsidRPr="00644CDB">
        <w:rPr>
          <w:rFonts w:ascii="Times New Roman" w:hAnsi="Times New Roman" w:cs="Times New Roman"/>
          <w:color w:val="000000" w:themeColor="text1"/>
        </w:rPr>
        <w:t>body mass index</w:t>
      </w:r>
      <w:bookmarkEnd w:id="50"/>
      <w:r w:rsidR="0066303C" w:rsidRPr="00644CDB">
        <w:rPr>
          <w:rFonts w:ascii="Times New Roman" w:hAnsi="Times New Roman" w:cs="Times New Roman"/>
          <w:color w:val="000000" w:themeColor="text1"/>
        </w:rPr>
        <w:t xml:space="preserve">; </w:t>
      </w:r>
      <w:r w:rsidR="000D5C48">
        <w:rPr>
          <w:rFonts w:ascii="Times New Roman" w:hAnsi="Times New Roman" w:cs="Times New Roman" w:hint="eastAsia"/>
          <w:color w:val="000000" w:themeColor="text1"/>
        </w:rPr>
        <w:t xml:space="preserve">K-MMSE: </w:t>
      </w:r>
      <w:bookmarkStart w:id="51" w:name="OLE_LINK2"/>
      <w:r w:rsidR="000D5C48" w:rsidRPr="000D5C48">
        <w:rPr>
          <w:rFonts w:ascii="Times New Roman" w:hAnsi="Times New Roman" w:cs="Times New Roman"/>
          <w:color w:val="000000" w:themeColor="text1"/>
        </w:rPr>
        <w:t>Korean Mini-Mental Status Examination</w:t>
      </w:r>
      <w:bookmarkEnd w:id="51"/>
      <w:r w:rsidR="000D5C48">
        <w:rPr>
          <w:rFonts w:ascii="Times New Roman" w:hAnsi="Times New Roman" w:cs="Times New Roman"/>
          <w:color w:val="000000" w:themeColor="text1"/>
        </w:rPr>
        <w:t xml:space="preserve">; </w:t>
      </w:r>
      <w:r w:rsidRPr="00644CDB">
        <w:rPr>
          <w:rFonts w:ascii="Times New Roman" w:hAnsi="Times New Roman" w:cs="Times New Roman"/>
          <w:color w:val="000000" w:themeColor="text1"/>
        </w:rPr>
        <w:t xml:space="preserve">MFT:manual function test; BBS:berg balance scale; ADL:activities of daily living; K-BMI:Korean version of the </w:t>
      </w:r>
      <w:r w:rsidR="00F557A9">
        <w:rPr>
          <w:rFonts w:ascii="Times New Roman" w:hAnsi="Times New Roman" w:cs="Times New Roman" w:hint="eastAsia"/>
          <w:color w:val="000000" w:themeColor="text1"/>
        </w:rPr>
        <w:t>M</w:t>
      </w:r>
      <w:r w:rsidRPr="00644CDB">
        <w:rPr>
          <w:rFonts w:ascii="Times New Roman" w:hAnsi="Times New Roman" w:cs="Times New Roman"/>
          <w:color w:val="000000" w:themeColor="text1"/>
        </w:rPr>
        <w:t xml:space="preserve">odified Barthel Index; TUG:timed up and go test; FIM:functional independence measure; COP:center of pressure; FRT:functional reach test; </w:t>
      </w:r>
      <w:r w:rsidRPr="00644CDB">
        <w:rPr>
          <w:rFonts w:ascii="Times New Roman" w:hAnsi="Times New Roman" w:cs="Times New Roman"/>
          <w:color w:val="000000" w:themeColor="text1"/>
        </w:rPr>
        <w:lastRenderedPageBreak/>
        <w:t xml:space="preserve">ABC:activities-specific balance confidence scale; QOL:quality of life; SIS:stroke impact scale; M-PAES:modified physical activity enjoyment scale; TPOMA:Tinetti performance-oriented mobility assessment;10MWT:10-m walking test; BBA:brunel balance assessment; FMA-UL: Fugl-Meyer assessment for upper limb; BI:Barthel Index; FAI:Frenchay activity index; </w:t>
      </w:r>
      <w:r w:rsidR="000C190A">
        <w:rPr>
          <w:rFonts w:ascii="Times New Roman" w:hAnsi="Times New Roman" w:cs="Times New Roman" w:hint="eastAsia"/>
          <w:color w:val="000000" w:themeColor="text1"/>
        </w:rPr>
        <w:t>MRS:</w:t>
      </w:r>
      <w:r w:rsidR="000C190A" w:rsidRPr="000C190A">
        <w:rPr>
          <w:rFonts w:ascii="Times New Roman" w:hAnsi="Times New Roman" w:cs="Times New Roman"/>
          <w:color w:val="000000" w:themeColor="text1"/>
        </w:rPr>
        <w:t>Modified</w:t>
      </w:r>
      <w:r w:rsidR="000C190A">
        <w:rPr>
          <w:rFonts w:ascii="Times New Roman" w:hAnsi="Times New Roman" w:cs="Times New Roman"/>
          <w:color w:val="000000" w:themeColor="text1"/>
        </w:rPr>
        <w:t xml:space="preserve"> Rankin Scale; </w:t>
      </w:r>
      <w:r w:rsidRPr="00644CDB">
        <w:rPr>
          <w:rFonts w:ascii="Times New Roman" w:hAnsi="Times New Roman" w:cs="Times New Roman"/>
          <w:color w:val="000000" w:themeColor="text1"/>
        </w:rPr>
        <w:t>DGI:dynamic gait index; 2MWT:2-m walking test; CMSA-Leg:Chedoke McMaster stroke assessment leg domain; LOS:limit of stability; BDI:Beck Depression Inventory; RCS: relationship change scale; SFES: short falls efficacy scale; UL-MAS:upper limb-motor assessment scale; MVPT-3: motor-free visual perception test-3; mFRT:modified functional reach test; EO:eyes opened; EC:eyes closed; PL:path length; SV:sway velocity; FAC:</w:t>
      </w:r>
      <w:bookmarkStart w:id="52" w:name="OLE_LINK3"/>
      <w:r w:rsidRPr="00644CDB">
        <w:rPr>
          <w:rFonts w:ascii="Times New Roman" w:hAnsi="Times New Roman" w:cs="Times New Roman"/>
          <w:color w:val="000000" w:themeColor="text1"/>
        </w:rPr>
        <w:t>functional ambulation category</w:t>
      </w:r>
      <w:bookmarkEnd w:id="52"/>
      <w:r w:rsidRPr="00644CDB">
        <w:rPr>
          <w:rFonts w:ascii="Times New Roman" w:hAnsi="Times New Roman" w:cs="Times New Roman"/>
          <w:color w:val="000000" w:themeColor="text1"/>
        </w:rPr>
        <w:t>;</w:t>
      </w:r>
      <w:r w:rsidR="000C190A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644CDB">
        <w:rPr>
          <w:rFonts w:ascii="Times New Roman" w:hAnsi="Times New Roman" w:cs="Times New Roman"/>
          <w:color w:val="000000" w:themeColor="text1"/>
        </w:rPr>
        <w:t>BPM:balance performance monitor; MMAS:modified motor assessment s</w:t>
      </w:r>
      <w:r w:rsidR="006933F0" w:rsidRPr="00644CDB">
        <w:rPr>
          <w:rFonts w:ascii="Times New Roman" w:hAnsi="Times New Roman" w:cs="Times New Roman"/>
          <w:color w:val="000000" w:themeColor="text1"/>
        </w:rPr>
        <w:t>cale; USER-P:</w:t>
      </w:r>
      <w:r w:rsidR="00536BEE" w:rsidRPr="00644CDB">
        <w:rPr>
          <w:rFonts w:ascii="Times New Roman" w:hAnsi="Times New Roman" w:cs="Times New Roman"/>
          <w:color w:val="000000" w:themeColor="text1"/>
        </w:rPr>
        <w:t xml:space="preserve">Utrecht </w:t>
      </w:r>
      <w:r w:rsidR="00665CAA" w:rsidRPr="00644CDB">
        <w:rPr>
          <w:rFonts w:ascii="Times New Roman" w:hAnsi="Times New Roman" w:cs="Times New Roman"/>
          <w:color w:val="000000" w:themeColor="text1"/>
        </w:rPr>
        <w:t>s</w:t>
      </w:r>
      <w:r w:rsidR="00536BEE" w:rsidRPr="00644CDB">
        <w:rPr>
          <w:rFonts w:ascii="Times New Roman" w:hAnsi="Times New Roman" w:cs="Times New Roman"/>
          <w:color w:val="000000" w:themeColor="text1"/>
        </w:rPr>
        <w:t xml:space="preserve">cale for </w:t>
      </w:r>
      <w:r w:rsidR="00665CAA" w:rsidRPr="00644CDB">
        <w:rPr>
          <w:rFonts w:ascii="Times New Roman" w:hAnsi="Times New Roman" w:cs="Times New Roman"/>
          <w:color w:val="000000" w:themeColor="text1"/>
        </w:rPr>
        <w:t>e</w:t>
      </w:r>
      <w:r w:rsidR="00536BEE" w:rsidRPr="00644CDB">
        <w:rPr>
          <w:rFonts w:ascii="Times New Roman" w:hAnsi="Times New Roman" w:cs="Times New Roman"/>
          <w:color w:val="000000" w:themeColor="text1"/>
        </w:rPr>
        <w:t>valua</w:t>
      </w:r>
      <w:r w:rsidR="006933F0" w:rsidRPr="00644CDB">
        <w:rPr>
          <w:rFonts w:ascii="Times New Roman" w:hAnsi="Times New Roman" w:cs="Times New Roman"/>
          <w:color w:val="000000" w:themeColor="text1"/>
        </w:rPr>
        <w:t xml:space="preserve">tion of </w:t>
      </w:r>
      <w:r w:rsidR="00665CAA" w:rsidRPr="00644CDB">
        <w:rPr>
          <w:rFonts w:ascii="Times New Roman" w:hAnsi="Times New Roman" w:cs="Times New Roman"/>
          <w:color w:val="000000" w:themeColor="text1"/>
        </w:rPr>
        <w:t>r</w:t>
      </w:r>
      <w:r w:rsidR="006933F0" w:rsidRPr="00644CDB">
        <w:rPr>
          <w:rFonts w:ascii="Times New Roman" w:hAnsi="Times New Roman" w:cs="Times New Roman"/>
          <w:color w:val="000000" w:themeColor="text1"/>
        </w:rPr>
        <w:t>ehabilitation-</w:t>
      </w:r>
      <w:r w:rsidR="00665CAA" w:rsidRPr="00644CDB">
        <w:rPr>
          <w:rFonts w:ascii="Times New Roman" w:hAnsi="Times New Roman" w:cs="Times New Roman"/>
          <w:color w:val="000000" w:themeColor="text1"/>
        </w:rPr>
        <w:t>p</w:t>
      </w:r>
      <w:r w:rsidR="006933F0" w:rsidRPr="00644CDB">
        <w:rPr>
          <w:rFonts w:ascii="Times New Roman" w:hAnsi="Times New Roman" w:cs="Times New Roman"/>
          <w:color w:val="000000" w:themeColor="text1"/>
        </w:rPr>
        <w:t>articipation</w:t>
      </w:r>
      <w:r w:rsidR="00536BEE" w:rsidRPr="00644CDB">
        <w:rPr>
          <w:rFonts w:ascii="Times New Roman" w:hAnsi="Times New Roman" w:cs="Times New Roman"/>
          <w:color w:val="000000" w:themeColor="text1"/>
        </w:rPr>
        <w:t>; SIS-16: Stroke Impact Scale-16; FSS:</w:t>
      </w:r>
      <w:r w:rsidR="00665CAA" w:rsidRPr="00644CDB">
        <w:rPr>
          <w:rFonts w:ascii="Times New Roman" w:hAnsi="Times New Roman" w:cs="Times New Roman"/>
          <w:color w:val="000000" w:themeColor="text1"/>
        </w:rPr>
        <w:t>fatigue severity scale; HADS:Hospital anxiety and depression scale; FESI:Falls efficacy scale international; SSQLS:Stroke specific quality of life scale; 6MWT:</w:t>
      </w:r>
      <w:r w:rsidR="004377E3" w:rsidRPr="00644CDB">
        <w:rPr>
          <w:rFonts w:ascii="Times New Roman" w:hAnsi="Times New Roman" w:cs="Times New Roman"/>
          <w:color w:val="000000" w:themeColor="text1"/>
        </w:rPr>
        <w:t xml:space="preserve">6-minute walking test; Mini-BESTest: Mini Balance Evaluation Systems test; </w:t>
      </w:r>
    </w:p>
    <w:p w14:paraId="5AF81E2B" w14:textId="6C278F16" w:rsidR="00F12902" w:rsidRPr="00644CDB" w:rsidRDefault="00F12902" w:rsidP="004F7A2B">
      <w:pPr>
        <w:spacing w:line="480" w:lineRule="auto"/>
        <w:jc w:val="left"/>
        <w:rPr>
          <w:rFonts w:ascii="Times New Roman" w:hAnsi="Times New Roman" w:cs="Times New Roman"/>
          <w:color w:val="000000" w:themeColor="text1"/>
        </w:rPr>
      </w:pPr>
      <w:r w:rsidRPr="00644CDB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F12902" w:rsidRPr="00644CDB" w:rsidSect="004177ED">
      <w:footerReference w:type="even" r:id="rId8"/>
      <w:footerReference w:type="default" r:id="rId9"/>
      <w:pgSz w:w="15840" w:h="12240" w:orient="landscape"/>
      <w:pgMar w:top="1797" w:right="1440" w:bottom="1797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B334" w14:textId="77777777" w:rsidR="006E4220" w:rsidRDefault="006E4220" w:rsidP="004A2A47">
      <w:r>
        <w:separator/>
      </w:r>
    </w:p>
  </w:endnote>
  <w:endnote w:type="continuationSeparator" w:id="0">
    <w:p w14:paraId="649F8280" w14:textId="77777777" w:rsidR="006E4220" w:rsidRDefault="006E4220" w:rsidP="004A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A62C" w14:textId="77777777" w:rsidR="00011EA9" w:rsidRDefault="00011EA9" w:rsidP="00E434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729757" w14:textId="77777777" w:rsidR="00011EA9" w:rsidRDefault="0001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8222" w14:textId="77777777" w:rsidR="00011EA9" w:rsidRDefault="00011EA9" w:rsidP="00E434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9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3839CF" w14:textId="77777777" w:rsidR="00011EA9" w:rsidRDefault="0001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B558" w14:textId="77777777" w:rsidR="006E4220" w:rsidRDefault="006E4220" w:rsidP="004A2A47">
      <w:r>
        <w:separator/>
      </w:r>
    </w:p>
  </w:footnote>
  <w:footnote w:type="continuationSeparator" w:id="0">
    <w:p w14:paraId="1E8BD057" w14:textId="77777777" w:rsidR="006E4220" w:rsidRDefault="006E4220" w:rsidP="004A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2A48"/>
    <w:multiLevelType w:val="hybridMultilevel"/>
    <w:tmpl w:val="6E10CD34"/>
    <w:lvl w:ilvl="0" w:tplc="E0E68E1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8047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zez992n9vpsse92fnxpxx25599ap5zppvv&quot;&gt;脑卒中平衡训练&lt;record-ids&gt;&lt;item&gt;1612&lt;/item&gt;&lt;item&gt;1623&lt;/item&gt;&lt;item&gt;1635&lt;/item&gt;&lt;item&gt;1666&lt;/item&gt;&lt;item&gt;1673&lt;/item&gt;&lt;item&gt;1734&lt;/item&gt;&lt;item&gt;1928&lt;/item&gt;&lt;item&gt;3343&lt;/item&gt;&lt;item&gt;3510&lt;/item&gt;&lt;item&gt;3536&lt;/item&gt;&lt;item&gt;3773&lt;/item&gt;&lt;item&gt;3774&lt;/item&gt;&lt;item&gt;3849&lt;/item&gt;&lt;item&gt;3970&lt;/item&gt;&lt;item&gt;4073&lt;/item&gt;&lt;item&gt;5218&lt;/item&gt;&lt;item&gt;5225&lt;/item&gt;&lt;item&gt;5229&lt;/item&gt;&lt;item&gt;5230&lt;/item&gt;&lt;item&gt;5231&lt;/item&gt;&lt;item&gt;5232&lt;/item&gt;&lt;item&gt;5233&lt;/item&gt;&lt;item&gt;5235&lt;/item&gt;&lt;item&gt;5236&lt;/item&gt;&lt;item&gt;5238&lt;/item&gt;&lt;item&gt;5239&lt;/item&gt;&lt;item&gt;5240&lt;/item&gt;&lt;item&gt;5241&lt;/item&gt;&lt;item&gt;5242&lt;/item&gt;&lt;item&gt;5243&lt;/item&gt;&lt;item&gt;5244&lt;/item&gt;&lt;item&gt;5248&lt;/item&gt;&lt;item&gt;5249&lt;/item&gt;&lt;item&gt;5255&lt;/item&gt;&lt;/record-ids&gt;&lt;/item&gt;&lt;/Libraries&gt;"/>
  </w:docVars>
  <w:rsids>
    <w:rsidRoot w:val="00EC2526"/>
    <w:rsid w:val="0000104D"/>
    <w:rsid w:val="000074EB"/>
    <w:rsid w:val="000113D7"/>
    <w:rsid w:val="00011EA9"/>
    <w:rsid w:val="0001214A"/>
    <w:rsid w:val="000130AE"/>
    <w:rsid w:val="00013517"/>
    <w:rsid w:val="000146D3"/>
    <w:rsid w:val="00016812"/>
    <w:rsid w:val="000211CC"/>
    <w:rsid w:val="000213BC"/>
    <w:rsid w:val="0002162A"/>
    <w:rsid w:val="000220D2"/>
    <w:rsid w:val="000223E7"/>
    <w:rsid w:val="000303D6"/>
    <w:rsid w:val="000333CE"/>
    <w:rsid w:val="00033D0F"/>
    <w:rsid w:val="00034C52"/>
    <w:rsid w:val="00037FB9"/>
    <w:rsid w:val="0004299B"/>
    <w:rsid w:val="00042AF5"/>
    <w:rsid w:val="00043398"/>
    <w:rsid w:val="00043A34"/>
    <w:rsid w:val="00043B1A"/>
    <w:rsid w:val="00045555"/>
    <w:rsid w:val="00045848"/>
    <w:rsid w:val="000467CA"/>
    <w:rsid w:val="00046E74"/>
    <w:rsid w:val="00047EEF"/>
    <w:rsid w:val="000500A4"/>
    <w:rsid w:val="00050710"/>
    <w:rsid w:val="00051862"/>
    <w:rsid w:val="0005412B"/>
    <w:rsid w:val="0005603F"/>
    <w:rsid w:val="000560F1"/>
    <w:rsid w:val="00056B9F"/>
    <w:rsid w:val="00060114"/>
    <w:rsid w:val="00074DA8"/>
    <w:rsid w:val="00077574"/>
    <w:rsid w:val="0008139D"/>
    <w:rsid w:val="00082848"/>
    <w:rsid w:val="000853A6"/>
    <w:rsid w:val="00090B7A"/>
    <w:rsid w:val="00092BCA"/>
    <w:rsid w:val="000932D4"/>
    <w:rsid w:val="00094D43"/>
    <w:rsid w:val="00095AD2"/>
    <w:rsid w:val="00096080"/>
    <w:rsid w:val="00096B83"/>
    <w:rsid w:val="000A156D"/>
    <w:rsid w:val="000A1E2F"/>
    <w:rsid w:val="000A2DEC"/>
    <w:rsid w:val="000A443A"/>
    <w:rsid w:val="000A468A"/>
    <w:rsid w:val="000A5144"/>
    <w:rsid w:val="000A5281"/>
    <w:rsid w:val="000A546A"/>
    <w:rsid w:val="000B2682"/>
    <w:rsid w:val="000B4C1D"/>
    <w:rsid w:val="000B5838"/>
    <w:rsid w:val="000B5B45"/>
    <w:rsid w:val="000B6158"/>
    <w:rsid w:val="000B6715"/>
    <w:rsid w:val="000B7E29"/>
    <w:rsid w:val="000C190A"/>
    <w:rsid w:val="000C1C8A"/>
    <w:rsid w:val="000C4337"/>
    <w:rsid w:val="000C4521"/>
    <w:rsid w:val="000C4D84"/>
    <w:rsid w:val="000C658B"/>
    <w:rsid w:val="000C6684"/>
    <w:rsid w:val="000D07DE"/>
    <w:rsid w:val="000D1C55"/>
    <w:rsid w:val="000D29C8"/>
    <w:rsid w:val="000D3CC6"/>
    <w:rsid w:val="000D49C6"/>
    <w:rsid w:val="000D521C"/>
    <w:rsid w:val="000D5C48"/>
    <w:rsid w:val="000D6D1C"/>
    <w:rsid w:val="000E5381"/>
    <w:rsid w:val="000E6FEA"/>
    <w:rsid w:val="000F01C5"/>
    <w:rsid w:val="000F2D1B"/>
    <w:rsid w:val="000F3CB7"/>
    <w:rsid w:val="000F530D"/>
    <w:rsid w:val="000F5DDF"/>
    <w:rsid w:val="000F6675"/>
    <w:rsid w:val="0010256D"/>
    <w:rsid w:val="00104ECF"/>
    <w:rsid w:val="00105201"/>
    <w:rsid w:val="001057E9"/>
    <w:rsid w:val="00111BAD"/>
    <w:rsid w:val="001128CA"/>
    <w:rsid w:val="00113FD5"/>
    <w:rsid w:val="0011760F"/>
    <w:rsid w:val="0011798B"/>
    <w:rsid w:val="0012011C"/>
    <w:rsid w:val="00120A32"/>
    <w:rsid w:val="00124118"/>
    <w:rsid w:val="00124212"/>
    <w:rsid w:val="00124242"/>
    <w:rsid w:val="00125CF6"/>
    <w:rsid w:val="001269E2"/>
    <w:rsid w:val="00133735"/>
    <w:rsid w:val="00137F6A"/>
    <w:rsid w:val="0014051F"/>
    <w:rsid w:val="00141DA8"/>
    <w:rsid w:val="00143BCC"/>
    <w:rsid w:val="00147B5A"/>
    <w:rsid w:val="00150D66"/>
    <w:rsid w:val="00153AFB"/>
    <w:rsid w:val="00153CFF"/>
    <w:rsid w:val="0015442E"/>
    <w:rsid w:val="001554EC"/>
    <w:rsid w:val="00156057"/>
    <w:rsid w:val="001639F0"/>
    <w:rsid w:val="00164F53"/>
    <w:rsid w:val="00167EAD"/>
    <w:rsid w:val="00170653"/>
    <w:rsid w:val="001715A6"/>
    <w:rsid w:val="00175D01"/>
    <w:rsid w:val="001813EC"/>
    <w:rsid w:val="00183575"/>
    <w:rsid w:val="00183BB9"/>
    <w:rsid w:val="00187A4F"/>
    <w:rsid w:val="00190C65"/>
    <w:rsid w:val="001926A1"/>
    <w:rsid w:val="0019533B"/>
    <w:rsid w:val="001974A1"/>
    <w:rsid w:val="001A03A1"/>
    <w:rsid w:val="001A12E0"/>
    <w:rsid w:val="001A2561"/>
    <w:rsid w:val="001A5BD1"/>
    <w:rsid w:val="001B1389"/>
    <w:rsid w:val="001B15CC"/>
    <w:rsid w:val="001C209C"/>
    <w:rsid w:val="001C4FF6"/>
    <w:rsid w:val="001C7A9E"/>
    <w:rsid w:val="001D1802"/>
    <w:rsid w:val="001D5D11"/>
    <w:rsid w:val="001D5DCF"/>
    <w:rsid w:val="001D76F1"/>
    <w:rsid w:val="001D7E86"/>
    <w:rsid w:val="001E1953"/>
    <w:rsid w:val="001E49FA"/>
    <w:rsid w:val="001F3B1A"/>
    <w:rsid w:val="00200A71"/>
    <w:rsid w:val="00201519"/>
    <w:rsid w:val="00206D4D"/>
    <w:rsid w:val="00207078"/>
    <w:rsid w:val="00210048"/>
    <w:rsid w:val="002111FE"/>
    <w:rsid w:val="00214317"/>
    <w:rsid w:val="002149C4"/>
    <w:rsid w:val="00216E69"/>
    <w:rsid w:val="0021768E"/>
    <w:rsid w:val="00217F6A"/>
    <w:rsid w:val="002209A7"/>
    <w:rsid w:val="00220FF4"/>
    <w:rsid w:val="002216AC"/>
    <w:rsid w:val="00221C73"/>
    <w:rsid w:val="00222ADE"/>
    <w:rsid w:val="0022382D"/>
    <w:rsid w:val="00226A53"/>
    <w:rsid w:val="00232E1D"/>
    <w:rsid w:val="002343AF"/>
    <w:rsid w:val="00234C5F"/>
    <w:rsid w:val="00236475"/>
    <w:rsid w:val="00251809"/>
    <w:rsid w:val="0025245B"/>
    <w:rsid w:val="00255435"/>
    <w:rsid w:val="00256243"/>
    <w:rsid w:val="0025739C"/>
    <w:rsid w:val="00260423"/>
    <w:rsid w:val="002618DC"/>
    <w:rsid w:val="00265CAD"/>
    <w:rsid w:val="0027074A"/>
    <w:rsid w:val="0027243A"/>
    <w:rsid w:val="00273D28"/>
    <w:rsid w:val="00276E37"/>
    <w:rsid w:val="0028056B"/>
    <w:rsid w:val="0028432C"/>
    <w:rsid w:val="00284E58"/>
    <w:rsid w:val="0029024F"/>
    <w:rsid w:val="00293258"/>
    <w:rsid w:val="002938B9"/>
    <w:rsid w:val="00294E7C"/>
    <w:rsid w:val="002950D9"/>
    <w:rsid w:val="002970C6"/>
    <w:rsid w:val="00297D74"/>
    <w:rsid w:val="002A06F1"/>
    <w:rsid w:val="002A092D"/>
    <w:rsid w:val="002A2598"/>
    <w:rsid w:val="002A31B8"/>
    <w:rsid w:val="002A399A"/>
    <w:rsid w:val="002A469A"/>
    <w:rsid w:val="002A5589"/>
    <w:rsid w:val="002A579F"/>
    <w:rsid w:val="002B41C9"/>
    <w:rsid w:val="002B634B"/>
    <w:rsid w:val="002B7BB9"/>
    <w:rsid w:val="002C0692"/>
    <w:rsid w:val="002C101B"/>
    <w:rsid w:val="002C4047"/>
    <w:rsid w:val="002C54F2"/>
    <w:rsid w:val="002C6E50"/>
    <w:rsid w:val="002C7C4E"/>
    <w:rsid w:val="002D2426"/>
    <w:rsid w:val="002D2DFD"/>
    <w:rsid w:val="002D6DBD"/>
    <w:rsid w:val="002D70A3"/>
    <w:rsid w:val="002E4753"/>
    <w:rsid w:val="002E5FCE"/>
    <w:rsid w:val="002E6E94"/>
    <w:rsid w:val="002F25A4"/>
    <w:rsid w:val="002F422E"/>
    <w:rsid w:val="002F4DCF"/>
    <w:rsid w:val="002F7447"/>
    <w:rsid w:val="00300F38"/>
    <w:rsid w:val="00302233"/>
    <w:rsid w:val="003029CE"/>
    <w:rsid w:val="0030357E"/>
    <w:rsid w:val="00303859"/>
    <w:rsid w:val="0030678F"/>
    <w:rsid w:val="00307DCB"/>
    <w:rsid w:val="003102B1"/>
    <w:rsid w:val="00312E57"/>
    <w:rsid w:val="00315EF3"/>
    <w:rsid w:val="0031627E"/>
    <w:rsid w:val="0031798C"/>
    <w:rsid w:val="0032162C"/>
    <w:rsid w:val="00331794"/>
    <w:rsid w:val="003327A5"/>
    <w:rsid w:val="00332D6D"/>
    <w:rsid w:val="0033672D"/>
    <w:rsid w:val="00336EFE"/>
    <w:rsid w:val="003419A5"/>
    <w:rsid w:val="00343827"/>
    <w:rsid w:val="0034473A"/>
    <w:rsid w:val="00354B9D"/>
    <w:rsid w:val="00355C6C"/>
    <w:rsid w:val="00356783"/>
    <w:rsid w:val="00361981"/>
    <w:rsid w:val="003627E1"/>
    <w:rsid w:val="0036370A"/>
    <w:rsid w:val="00365703"/>
    <w:rsid w:val="00366F05"/>
    <w:rsid w:val="00372D4D"/>
    <w:rsid w:val="00373B6A"/>
    <w:rsid w:val="00376500"/>
    <w:rsid w:val="00381C9C"/>
    <w:rsid w:val="003825D3"/>
    <w:rsid w:val="00383851"/>
    <w:rsid w:val="0039004C"/>
    <w:rsid w:val="0039162D"/>
    <w:rsid w:val="00395D4C"/>
    <w:rsid w:val="003A2A61"/>
    <w:rsid w:val="003A3E52"/>
    <w:rsid w:val="003A4287"/>
    <w:rsid w:val="003A7ABD"/>
    <w:rsid w:val="003B0411"/>
    <w:rsid w:val="003B1A92"/>
    <w:rsid w:val="003B540A"/>
    <w:rsid w:val="003B557F"/>
    <w:rsid w:val="003C0747"/>
    <w:rsid w:val="003C1AF4"/>
    <w:rsid w:val="003C4098"/>
    <w:rsid w:val="003C5525"/>
    <w:rsid w:val="003C5E85"/>
    <w:rsid w:val="003D0B74"/>
    <w:rsid w:val="003D10C1"/>
    <w:rsid w:val="003E143B"/>
    <w:rsid w:val="003E2997"/>
    <w:rsid w:val="003E4442"/>
    <w:rsid w:val="003E5AC9"/>
    <w:rsid w:val="003E789A"/>
    <w:rsid w:val="003F1763"/>
    <w:rsid w:val="003F20ED"/>
    <w:rsid w:val="003F2780"/>
    <w:rsid w:val="003F4D56"/>
    <w:rsid w:val="003F5A82"/>
    <w:rsid w:val="003F6366"/>
    <w:rsid w:val="003F78DD"/>
    <w:rsid w:val="00400A7D"/>
    <w:rsid w:val="004040A0"/>
    <w:rsid w:val="00405C70"/>
    <w:rsid w:val="00405EAE"/>
    <w:rsid w:val="00406378"/>
    <w:rsid w:val="0040647D"/>
    <w:rsid w:val="0040694A"/>
    <w:rsid w:val="004102EF"/>
    <w:rsid w:val="00413E18"/>
    <w:rsid w:val="004177ED"/>
    <w:rsid w:val="00420148"/>
    <w:rsid w:val="0042203D"/>
    <w:rsid w:val="004229E8"/>
    <w:rsid w:val="00422D8C"/>
    <w:rsid w:val="00422E23"/>
    <w:rsid w:val="00424489"/>
    <w:rsid w:val="00424BA3"/>
    <w:rsid w:val="0042562D"/>
    <w:rsid w:val="0042750A"/>
    <w:rsid w:val="00436917"/>
    <w:rsid w:val="004377E3"/>
    <w:rsid w:val="00440849"/>
    <w:rsid w:val="00440C1E"/>
    <w:rsid w:val="00441143"/>
    <w:rsid w:val="00442BCA"/>
    <w:rsid w:val="00443E7A"/>
    <w:rsid w:val="00444492"/>
    <w:rsid w:val="00444987"/>
    <w:rsid w:val="00445520"/>
    <w:rsid w:val="0044660A"/>
    <w:rsid w:val="00447432"/>
    <w:rsid w:val="0045414B"/>
    <w:rsid w:val="00455944"/>
    <w:rsid w:val="004600EA"/>
    <w:rsid w:val="0046103E"/>
    <w:rsid w:val="0046141B"/>
    <w:rsid w:val="00461CD6"/>
    <w:rsid w:val="00463B59"/>
    <w:rsid w:val="004652B5"/>
    <w:rsid w:val="00467C2A"/>
    <w:rsid w:val="00470C90"/>
    <w:rsid w:val="004746BF"/>
    <w:rsid w:val="00475227"/>
    <w:rsid w:val="0047559B"/>
    <w:rsid w:val="00476C8C"/>
    <w:rsid w:val="00477617"/>
    <w:rsid w:val="00477E94"/>
    <w:rsid w:val="00480A10"/>
    <w:rsid w:val="00481CEB"/>
    <w:rsid w:val="00484BF5"/>
    <w:rsid w:val="004857C9"/>
    <w:rsid w:val="00494E3F"/>
    <w:rsid w:val="00497E2A"/>
    <w:rsid w:val="004A1C21"/>
    <w:rsid w:val="004A2A47"/>
    <w:rsid w:val="004A4900"/>
    <w:rsid w:val="004A6C70"/>
    <w:rsid w:val="004B3B5F"/>
    <w:rsid w:val="004B568A"/>
    <w:rsid w:val="004B5934"/>
    <w:rsid w:val="004B5FBE"/>
    <w:rsid w:val="004B622F"/>
    <w:rsid w:val="004B655E"/>
    <w:rsid w:val="004B6C8D"/>
    <w:rsid w:val="004C2F89"/>
    <w:rsid w:val="004C31FA"/>
    <w:rsid w:val="004C3475"/>
    <w:rsid w:val="004D049D"/>
    <w:rsid w:val="004D2034"/>
    <w:rsid w:val="004D52D7"/>
    <w:rsid w:val="004E0C00"/>
    <w:rsid w:val="004E1A55"/>
    <w:rsid w:val="004E2D8F"/>
    <w:rsid w:val="004E31B5"/>
    <w:rsid w:val="004E44EB"/>
    <w:rsid w:val="004F49C6"/>
    <w:rsid w:val="004F7549"/>
    <w:rsid w:val="004F7A2B"/>
    <w:rsid w:val="005026C1"/>
    <w:rsid w:val="005061DA"/>
    <w:rsid w:val="005129CA"/>
    <w:rsid w:val="00512F5E"/>
    <w:rsid w:val="0051429F"/>
    <w:rsid w:val="005161CE"/>
    <w:rsid w:val="00521A5B"/>
    <w:rsid w:val="00522E9C"/>
    <w:rsid w:val="0052498A"/>
    <w:rsid w:val="005257DC"/>
    <w:rsid w:val="00525DCF"/>
    <w:rsid w:val="00526BEE"/>
    <w:rsid w:val="00531D27"/>
    <w:rsid w:val="005333A1"/>
    <w:rsid w:val="00533EAB"/>
    <w:rsid w:val="0053651F"/>
    <w:rsid w:val="00536BEE"/>
    <w:rsid w:val="00540AE7"/>
    <w:rsid w:val="0054193B"/>
    <w:rsid w:val="00544A57"/>
    <w:rsid w:val="005460A5"/>
    <w:rsid w:val="005468A4"/>
    <w:rsid w:val="00547D41"/>
    <w:rsid w:val="00553A16"/>
    <w:rsid w:val="005549A0"/>
    <w:rsid w:val="0056538B"/>
    <w:rsid w:val="00567025"/>
    <w:rsid w:val="00567F8A"/>
    <w:rsid w:val="0057539F"/>
    <w:rsid w:val="00582E92"/>
    <w:rsid w:val="00583539"/>
    <w:rsid w:val="00583609"/>
    <w:rsid w:val="005852FE"/>
    <w:rsid w:val="00587411"/>
    <w:rsid w:val="00590B1C"/>
    <w:rsid w:val="0059149B"/>
    <w:rsid w:val="005922F1"/>
    <w:rsid w:val="00592E7D"/>
    <w:rsid w:val="0059325C"/>
    <w:rsid w:val="00593BAF"/>
    <w:rsid w:val="00593CC8"/>
    <w:rsid w:val="00595427"/>
    <w:rsid w:val="0059618E"/>
    <w:rsid w:val="005B0648"/>
    <w:rsid w:val="005B14ED"/>
    <w:rsid w:val="005B1591"/>
    <w:rsid w:val="005B6ABA"/>
    <w:rsid w:val="005B718F"/>
    <w:rsid w:val="005C0F38"/>
    <w:rsid w:val="005C2746"/>
    <w:rsid w:val="005C5337"/>
    <w:rsid w:val="005C6281"/>
    <w:rsid w:val="005C6B71"/>
    <w:rsid w:val="005C6D0B"/>
    <w:rsid w:val="005D2883"/>
    <w:rsid w:val="005D32AE"/>
    <w:rsid w:val="005D6D21"/>
    <w:rsid w:val="005E0A0A"/>
    <w:rsid w:val="005E4B8E"/>
    <w:rsid w:val="005E6B1F"/>
    <w:rsid w:val="005F4F30"/>
    <w:rsid w:val="005F76E5"/>
    <w:rsid w:val="00600FAC"/>
    <w:rsid w:val="00602B9A"/>
    <w:rsid w:val="00604B5A"/>
    <w:rsid w:val="00607039"/>
    <w:rsid w:val="00607CB9"/>
    <w:rsid w:val="00613CB5"/>
    <w:rsid w:val="006147DB"/>
    <w:rsid w:val="00615698"/>
    <w:rsid w:val="0061593F"/>
    <w:rsid w:val="00622ABB"/>
    <w:rsid w:val="00623CA9"/>
    <w:rsid w:val="0062452D"/>
    <w:rsid w:val="00624699"/>
    <w:rsid w:val="00625531"/>
    <w:rsid w:val="006266F2"/>
    <w:rsid w:val="00631568"/>
    <w:rsid w:val="0064432B"/>
    <w:rsid w:val="00644CDB"/>
    <w:rsid w:val="0064771B"/>
    <w:rsid w:val="0065072C"/>
    <w:rsid w:val="00652093"/>
    <w:rsid w:val="00652960"/>
    <w:rsid w:val="0066303C"/>
    <w:rsid w:val="00664EDE"/>
    <w:rsid w:val="00665CAA"/>
    <w:rsid w:val="006732D7"/>
    <w:rsid w:val="006761DA"/>
    <w:rsid w:val="006763E0"/>
    <w:rsid w:val="00677572"/>
    <w:rsid w:val="00681177"/>
    <w:rsid w:val="00682FE6"/>
    <w:rsid w:val="00686F0F"/>
    <w:rsid w:val="00687205"/>
    <w:rsid w:val="00687DC7"/>
    <w:rsid w:val="006914B4"/>
    <w:rsid w:val="006933F0"/>
    <w:rsid w:val="006937B5"/>
    <w:rsid w:val="00695ECB"/>
    <w:rsid w:val="006A0B2B"/>
    <w:rsid w:val="006A0C95"/>
    <w:rsid w:val="006A1029"/>
    <w:rsid w:val="006A15E3"/>
    <w:rsid w:val="006A2859"/>
    <w:rsid w:val="006A33BC"/>
    <w:rsid w:val="006A6E54"/>
    <w:rsid w:val="006B08A2"/>
    <w:rsid w:val="006B12C1"/>
    <w:rsid w:val="006B38A7"/>
    <w:rsid w:val="006B4AE6"/>
    <w:rsid w:val="006B5611"/>
    <w:rsid w:val="006C0BFB"/>
    <w:rsid w:val="006C0F72"/>
    <w:rsid w:val="006C116E"/>
    <w:rsid w:val="006C7D8C"/>
    <w:rsid w:val="006C7E2E"/>
    <w:rsid w:val="006D0AD4"/>
    <w:rsid w:val="006D14C5"/>
    <w:rsid w:val="006D236C"/>
    <w:rsid w:val="006D2957"/>
    <w:rsid w:val="006D31C2"/>
    <w:rsid w:val="006D495F"/>
    <w:rsid w:val="006D4B42"/>
    <w:rsid w:val="006D57CD"/>
    <w:rsid w:val="006D5C2F"/>
    <w:rsid w:val="006D74E6"/>
    <w:rsid w:val="006E041F"/>
    <w:rsid w:val="006E0FDF"/>
    <w:rsid w:val="006E4220"/>
    <w:rsid w:val="006E47A6"/>
    <w:rsid w:val="006F15BA"/>
    <w:rsid w:val="006F1AE7"/>
    <w:rsid w:val="006F2A6E"/>
    <w:rsid w:val="006F5F9A"/>
    <w:rsid w:val="006F5FA2"/>
    <w:rsid w:val="0070389C"/>
    <w:rsid w:val="00704563"/>
    <w:rsid w:val="00705276"/>
    <w:rsid w:val="00711665"/>
    <w:rsid w:val="00713070"/>
    <w:rsid w:val="00714B77"/>
    <w:rsid w:val="00714E8A"/>
    <w:rsid w:val="00715F2F"/>
    <w:rsid w:val="00717D0C"/>
    <w:rsid w:val="00722385"/>
    <w:rsid w:val="007226D1"/>
    <w:rsid w:val="00723043"/>
    <w:rsid w:val="00725B5B"/>
    <w:rsid w:val="00727CDB"/>
    <w:rsid w:val="00732B91"/>
    <w:rsid w:val="0073756A"/>
    <w:rsid w:val="007420A4"/>
    <w:rsid w:val="00743CA0"/>
    <w:rsid w:val="00747D5A"/>
    <w:rsid w:val="00751DEA"/>
    <w:rsid w:val="007529FC"/>
    <w:rsid w:val="007535AE"/>
    <w:rsid w:val="00754CB8"/>
    <w:rsid w:val="00756A21"/>
    <w:rsid w:val="00757F0E"/>
    <w:rsid w:val="0076133F"/>
    <w:rsid w:val="00762A08"/>
    <w:rsid w:val="00762C4E"/>
    <w:rsid w:val="00764BFA"/>
    <w:rsid w:val="00766946"/>
    <w:rsid w:val="007742B9"/>
    <w:rsid w:val="00774702"/>
    <w:rsid w:val="007757D5"/>
    <w:rsid w:val="00776E4C"/>
    <w:rsid w:val="007778E2"/>
    <w:rsid w:val="007804CA"/>
    <w:rsid w:val="007827C3"/>
    <w:rsid w:val="00785696"/>
    <w:rsid w:val="00785EC9"/>
    <w:rsid w:val="00795A46"/>
    <w:rsid w:val="00795BFD"/>
    <w:rsid w:val="007A1C66"/>
    <w:rsid w:val="007A26BE"/>
    <w:rsid w:val="007A38F3"/>
    <w:rsid w:val="007A5C4F"/>
    <w:rsid w:val="007A749E"/>
    <w:rsid w:val="007B13E8"/>
    <w:rsid w:val="007B1A6E"/>
    <w:rsid w:val="007B34D2"/>
    <w:rsid w:val="007B38B7"/>
    <w:rsid w:val="007B561C"/>
    <w:rsid w:val="007C0F1A"/>
    <w:rsid w:val="007C2F8D"/>
    <w:rsid w:val="007C5A63"/>
    <w:rsid w:val="007C7CB7"/>
    <w:rsid w:val="007D1112"/>
    <w:rsid w:val="007D2DCD"/>
    <w:rsid w:val="007E4008"/>
    <w:rsid w:val="007E6CAE"/>
    <w:rsid w:val="007E7978"/>
    <w:rsid w:val="007E7A29"/>
    <w:rsid w:val="007F0645"/>
    <w:rsid w:val="007F11AD"/>
    <w:rsid w:val="007F385A"/>
    <w:rsid w:val="007F3989"/>
    <w:rsid w:val="007F39E3"/>
    <w:rsid w:val="007F6253"/>
    <w:rsid w:val="007F7AB7"/>
    <w:rsid w:val="00806263"/>
    <w:rsid w:val="0080647A"/>
    <w:rsid w:val="00807568"/>
    <w:rsid w:val="00810D62"/>
    <w:rsid w:val="00813941"/>
    <w:rsid w:val="008149B5"/>
    <w:rsid w:val="00815B0C"/>
    <w:rsid w:val="00820C3A"/>
    <w:rsid w:val="00822DB8"/>
    <w:rsid w:val="00823A0A"/>
    <w:rsid w:val="008247C6"/>
    <w:rsid w:val="008267A4"/>
    <w:rsid w:val="008320A9"/>
    <w:rsid w:val="00835589"/>
    <w:rsid w:val="008378A8"/>
    <w:rsid w:val="00850908"/>
    <w:rsid w:val="00852038"/>
    <w:rsid w:val="00853BE6"/>
    <w:rsid w:val="008566A0"/>
    <w:rsid w:val="008570B9"/>
    <w:rsid w:val="00863E35"/>
    <w:rsid w:val="00864E78"/>
    <w:rsid w:val="00866DB2"/>
    <w:rsid w:val="00867A9F"/>
    <w:rsid w:val="00870EB4"/>
    <w:rsid w:val="00871BE4"/>
    <w:rsid w:val="00871D70"/>
    <w:rsid w:val="00872C45"/>
    <w:rsid w:val="008730B7"/>
    <w:rsid w:val="008739CC"/>
    <w:rsid w:val="008759C3"/>
    <w:rsid w:val="0088351E"/>
    <w:rsid w:val="00885D00"/>
    <w:rsid w:val="008861E1"/>
    <w:rsid w:val="00886317"/>
    <w:rsid w:val="0088790C"/>
    <w:rsid w:val="00894155"/>
    <w:rsid w:val="00894621"/>
    <w:rsid w:val="00895941"/>
    <w:rsid w:val="00895A18"/>
    <w:rsid w:val="00897ED4"/>
    <w:rsid w:val="008B12A6"/>
    <w:rsid w:val="008B26F9"/>
    <w:rsid w:val="008B6D72"/>
    <w:rsid w:val="008B7165"/>
    <w:rsid w:val="008B7D13"/>
    <w:rsid w:val="008C03E7"/>
    <w:rsid w:val="008C25BB"/>
    <w:rsid w:val="008C5780"/>
    <w:rsid w:val="008C6BF5"/>
    <w:rsid w:val="008D19A3"/>
    <w:rsid w:val="008E7EF0"/>
    <w:rsid w:val="008F1C39"/>
    <w:rsid w:val="008F2314"/>
    <w:rsid w:val="008F681F"/>
    <w:rsid w:val="008F7906"/>
    <w:rsid w:val="008F7D1C"/>
    <w:rsid w:val="009019E1"/>
    <w:rsid w:val="009043B0"/>
    <w:rsid w:val="00904D53"/>
    <w:rsid w:val="0090650C"/>
    <w:rsid w:val="00906A5E"/>
    <w:rsid w:val="00906F2F"/>
    <w:rsid w:val="009123E8"/>
    <w:rsid w:val="0091264D"/>
    <w:rsid w:val="00915A8F"/>
    <w:rsid w:val="00920069"/>
    <w:rsid w:val="00920143"/>
    <w:rsid w:val="00924471"/>
    <w:rsid w:val="00925024"/>
    <w:rsid w:val="009255DE"/>
    <w:rsid w:val="00925CE9"/>
    <w:rsid w:val="0093346F"/>
    <w:rsid w:val="00934FDA"/>
    <w:rsid w:val="0094399B"/>
    <w:rsid w:val="00947D7B"/>
    <w:rsid w:val="0095034E"/>
    <w:rsid w:val="00950A0F"/>
    <w:rsid w:val="0095154C"/>
    <w:rsid w:val="00953814"/>
    <w:rsid w:val="009570A3"/>
    <w:rsid w:val="00962879"/>
    <w:rsid w:val="00962975"/>
    <w:rsid w:val="00962D25"/>
    <w:rsid w:val="0096316C"/>
    <w:rsid w:val="0096551A"/>
    <w:rsid w:val="009700D3"/>
    <w:rsid w:val="00972BB1"/>
    <w:rsid w:val="00975204"/>
    <w:rsid w:val="00980B12"/>
    <w:rsid w:val="00983C11"/>
    <w:rsid w:val="009847E9"/>
    <w:rsid w:val="00985119"/>
    <w:rsid w:val="00987FC2"/>
    <w:rsid w:val="00990148"/>
    <w:rsid w:val="00992468"/>
    <w:rsid w:val="00997354"/>
    <w:rsid w:val="00997CAF"/>
    <w:rsid w:val="00997CD4"/>
    <w:rsid w:val="009A157E"/>
    <w:rsid w:val="009A1AFB"/>
    <w:rsid w:val="009A29F0"/>
    <w:rsid w:val="009A7C59"/>
    <w:rsid w:val="009B37B0"/>
    <w:rsid w:val="009B6B5E"/>
    <w:rsid w:val="009B7AD5"/>
    <w:rsid w:val="009B7ED3"/>
    <w:rsid w:val="009C2EEE"/>
    <w:rsid w:val="009C3491"/>
    <w:rsid w:val="009C5480"/>
    <w:rsid w:val="009C57B8"/>
    <w:rsid w:val="009C59E5"/>
    <w:rsid w:val="009C6AE7"/>
    <w:rsid w:val="009D4C11"/>
    <w:rsid w:val="009E0B76"/>
    <w:rsid w:val="009F2758"/>
    <w:rsid w:val="009F3C05"/>
    <w:rsid w:val="009F4F32"/>
    <w:rsid w:val="009F6A13"/>
    <w:rsid w:val="00A02CA5"/>
    <w:rsid w:val="00A0447C"/>
    <w:rsid w:val="00A044AA"/>
    <w:rsid w:val="00A0460F"/>
    <w:rsid w:val="00A110A9"/>
    <w:rsid w:val="00A14F3C"/>
    <w:rsid w:val="00A214B9"/>
    <w:rsid w:val="00A224C5"/>
    <w:rsid w:val="00A23AF4"/>
    <w:rsid w:val="00A24198"/>
    <w:rsid w:val="00A27B0C"/>
    <w:rsid w:val="00A304B2"/>
    <w:rsid w:val="00A30B83"/>
    <w:rsid w:val="00A314EC"/>
    <w:rsid w:val="00A322C8"/>
    <w:rsid w:val="00A334A3"/>
    <w:rsid w:val="00A33862"/>
    <w:rsid w:val="00A35089"/>
    <w:rsid w:val="00A361DF"/>
    <w:rsid w:val="00A407AD"/>
    <w:rsid w:val="00A42B55"/>
    <w:rsid w:val="00A446B9"/>
    <w:rsid w:val="00A45F3D"/>
    <w:rsid w:val="00A46B69"/>
    <w:rsid w:val="00A53E58"/>
    <w:rsid w:val="00A55044"/>
    <w:rsid w:val="00A61159"/>
    <w:rsid w:val="00A6192C"/>
    <w:rsid w:val="00A63512"/>
    <w:rsid w:val="00A64304"/>
    <w:rsid w:val="00A6445C"/>
    <w:rsid w:val="00A66536"/>
    <w:rsid w:val="00A70851"/>
    <w:rsid w:val="00A7150B"/>
    <w:rsid w:val="00A720CB"/>
    <w:rsid w:val="00A7246B"/>
    <w:rsid w:val="00A75091"/>
    <w:rsid w:val="00A8009A"/>
    <w:rsid w:val="00A81440"/>
    <w:rsid w:val="00A8190B"/>
    <w:rsid w:val="00A820B9"/>
    <w:rsid w:val="00A83D69"/>
    <w:rsid w:val="00A84289"/>
    <w:rsid w:val="00A862E2"/>
    <w:rsid w:val="00A877A9"/>
    <w:rsid w:val="00AA01CC"/>
    <w:rsid w:val="00AA0964"/>
    <w:rsid w:val="00AA1E82"/>
    <w:rsid w:val="00AA3ACF"/>
    <w:rsid w:val="00AA4C07"/>
    <w:rsid w:val="00AA7269"/>
    <w:rsid w:val="00AB24F9"/>
    <w:rsid w:val="00AB5CE3"/>
    <w:rsid w:val="00AB6A5F"/>
    <w:rsid w:val="00AB7222"/>
    <w:rsid w:val="00AB7943"/>
    <w:rsid w:val="00AC2012"/>
    <w:rsid w:val="00AC38E9"/>
    <w:rsid w:val="00AD0122"/>
    <w:rsid w:val="00AD0CC7"/>
    <w:rsid w:val="00AD1100"/>
    <w:rsid w:val="00AD1F8A"/>
    <w:rsid w:val="00AD235D"/>
    <w:rsid w:val="00AD29F9"/>
    <w:rsid w:val="00AD4D8C"/>
    <w:rsid w:val="00AD6FF9"/>
    <w:rsid w:val="00AD7D9F"/>
    <w:rsid w:val="00AE0982"/>
    <w:rsid w:val="00AE1A48"/>
    <w:rsid w:val="00AE4870"/>
    <w:rsid w:val="00AE5A95"/>
    <w:rsid w:val="00AF0377"/>
    <w:rsid w:val="00AF2BD5"/>
    <w:rsid w:val="00AF3258"/>
    <w:rsid w:val="00AF35C3"/>
    <w:rsid w:val="00AF431C"/>
    <w:rsid w:val="00B00739"/>
    <w:rsid w:val="00B0158E"/>
    <w:rsid w:val="00B0324D"/>
    <w:rsid w:val="00B06A15"/>
    <w:rsid w:val="00B17AB9"/>
    <w:rsid w:val="00B17AE9"/>
    <w:rsid w:val="00B17E40"/>
    <w:rsid w:val="00B209A2"/>
    <w:rsid w:val="00B20D61"/>
    <w:rsid w:val="00B21016"/>
    <w:rsid w:val="00B21C08"/>
    <w:rsid w:val="00B22C5E"/>
    <w:rsid w:val="00B24B19"/>
    <w:rsid w:val="00B25EFF"/>
    <w:rsid w:val="00B27B9F"/>
    <w:rsid w:val="00B3033A"/>
    <w:rsid w:val="00B31388"/>
    <w:rsid w:val="00B344A5"/>
    <w:rsid w:val="00B34FEA"/>
    <w:rsid w:val="00B35028"/>
    <w:rsid w:val="00B36ECC"/>
    <w:rsid w:val="00B40293"/>
    <w:rsid w:val="00B418D1"/>
    <w:rsid w:val="00B41C35"/>
    <w:rsid w:val="00B434AC"/>
    <w:rsid w:val="00B43F56"/>
    <w:rsid w:val="00B4588D"/>
    <w:rsid w:val="00B4630C"/>
    <w:rsid w:val="00B46A71"/>
    <w:rsid w:val="00B50A99"/>
    <w:rsid w:val="00B5470D"/>
    <w:rsid w:val="00B56AE8"/>
    <w:rsid w:val="00B60094"/>
    <w:rsid w:val="00B600D9"/>
    <w:rsid w:val="00B61D0C"/>
    <w:rsid w:val="00B715FC"/>
    <w:rsid w:val="00B813D6"/>
    <w:rsid w:val="00B81DB4"/>
    <w:rsid w:val="00B85D35"/>
    <w:rsid w:val="00B86D1B"/>
    <w:rsid w:val="00B90011"/>
    <w:rsid w:val="00B90D07"/>
    <w:rsid w:val="00B92358"/>
    <w:rsid w:val="00B92A7C"/>
    <w:rsid w:val="00B95D30"/>
    <w:rsid w:val="00B97622"/>
    <w:rsid w:val="00BA08D5"/>
    <w:rsid w:val="00BA3373"/>
    <w:rsid w:val="00BA409D"/>
    <w:rsid w:val="00BA5541"/>
    <w:rsid w:val="00BA6925"/>
    <w:rsid w:val="00BB164C"/>
    <w:rsid w:val="00BB24C3"/>
    <w:rsid w:val="00BC1539"/>
    <w:rsid w:val="00BC1C01"/>
    <w:rsid w:val="00BC3CF4"/>
    <w:rsid w:val="00BC52E0"/>
    <w:rsid w:val="00BC6FC2"/>
    <w:rsid w:val="00BD124D"/>
    <w:rsid w:val="00BD3CEC"/>
    <w:rsid w:val="00BD5934"/>
    <w:rsid w:val="00BD659A"/>
    <w:rsid w:val="00BE0FFE"/>
    <w:rsid w:val="00BE300B"/>
    <w:rsid w:val="00BE4017"/>
    <w:rsid w:val="00BE7A64"/>
    <w:rsid w:val="00BF0746"/>
    <w:rsid w:val="00BF3FB6"/>
    <w:rsid w:val="00C00A0C"/>
    <w:rsid w:val="00C045D6"/>
    <w:rsid w:val="00C046CC"/>
    <w:rsid w:val="00C0491F"/>
    <w:rsid w:val="00C051C5"/>
    <w:rsid w:val="00C05406"/>
    <w:rsid w:val="00C06F2E"/>
    <w:rsid w:val="00C07242"/>
    <w:rsid w:val="00C0781F"/>
    <w:rsid w:val="00C12549"/>
    <w:rsid w:val="00C130A6"/>
    <w:rsid w:val="00C1396C"/>
    <w:rsid w:val="00C15311"/>
    <w:rsid w:val="00C15BF8"/>
    <w:rsid w:val="00C16A2F"/>
    <w:rsid w:val="00C20402"/>
    <w:rsid w:val="00C21839"/>
    <w:rsid w:val="00C219C1"/>
    <w:rsid w:val="00C24699"/>
    <w:rsid w:val="00C24B9A"/>
    <w:rsid w:val="00C318D5"/>
    <w:rsid w:val="00C32334"/>
    <w:rsid w:val="00C33DD1"/>
    <w:rsid w:val="00C3446D"/>
    <w:rsid w:val="00C34D04"/>
    <w:rsid w:val="00C41321"/>
    <w:rsid w:val="00C415AC"/>
    <w:rsid w:val="00C415B7"/>
    <w:rsid w:val="00C41C63"/>
    <w:rsid w:val="00C4278F"/>
    <w:rsid w:val="00C42E50"/>
    <w:rsid w:val="00C4549A"/>
    <w:rsid w:val="00C45C7C"/>
    <w:rsid w:val="00C4741C"/>
    <w:rsid w:val="00C5003E"/>
    <w:rsid w:val="00C50692"/>
    <w:rsid w:val="00C51FFC"/>
    <w:rsid w:val="00C53CE4"/>
    <w:rsid w:val="00C57B7C"/>
    <w:rsid w:val="00C61E72"/>
    <w:rsid w:val="00C66B8B"/>
    <w:rsid w:val="00C70D66"/>
    <w:rsid w:val="00C70F7D"/>
    <w:rsid w:val="00C721DD"/>
    <w:rsid w:val="00C73F96"/>
    <w:rsid w:val="00C74931"/>
    <w:rsid w:val="00C75288"/>
    <w:rsid w:val="00C75E9E"/>
    <w:rsid w:val="00C775A0"/>
    <w:rsid w:val="00C834E0"/>
    <w:rsid w:val="00C83641"/>
    <w:rsid w:val="00C9155E"/>
    <w:rsid w:val="00C9230E"/>
    <w:rsid w:val="00C924FC"/>
    <w:rsid w:val="00C928AA"/>
    <w:rsid w:val="00C937EF"/>
    <w:rsid w:val="00C94D18"/>
    <w:rsid w:val="00CA06A4"/>
    <w:rsid w:val="00CA35E4"/>
    <w:rsid w:val="00CA4E66"/>
    <w:rsid w:val="00CA6398"/>
    <w:rsid w:val="00CA6F48"/>
    <w:rsid w:val="00CA7B0A"/>
    <w:rsid w:val="00CA7B21"/>
    <w:rsid w:val="00CA7C5C"/>
    <w:rsid w:val="00CB2F1E"/>
    <w:rsid w:val="00CB45DB"/>
    <w:rsid w:val="00CC1122"/>
    <w:rsid w:val="00CC153E"/>
    <w:rsid w:val="00CC4975"/>
    <w:rsid w:val="00CC6336"/>
    <w:rsid w:val="00CC713B"/>
    <w:rsid w:val="00CC720B"/>
    <w:rsid w:val="00CC74D2"/>
    <w:rsid w:val="00CC7D57"/>
    <w:rsid w:val="00CD1192"/>
    <w:rsid w:val="00CD1B2A"/>
    <w:rsid w:val="00CD62C8"/>
    <w:rsid w:val="00CE09FC"/>
    <w:rsid w:val="00CE3A45"/>
    <w:rsid w:val="00CE5E75"/>
    <w:rsid w:val="00CE70AA"/>
    <w:rsid w:val="00CF1804"/>
    <w:rsid w:val="00CF2042"/>
    <w:rsid w:val="00CF31A5"/>
    <w:rsid w:val="00CF66B9"/>
    <w:rsid w:val="00CF77A5"/>
    <w:rsid w:val="00CF77E0"/>
    <w:rsid w:val="00D00C65"/>
    <w:rsid w:val="00D0159A"/>
    <w:rsid w:val="00D026B4"/>
    <w:rsid w:val="00D02FFC"/>
    <w:rsid w:val="00D03EB1"/>
    <w:rsid w:val="00D069F0"/>
    <w:rsid w:val="00D13274"/>
    <w:rsid w:val="00D146EF"/>
    <w:rsid w:val="00D16646"/>
    <w:rsid w:val="00D214B6"/>
    <w:rsid w:val="00D25B40"/>
    <w:rsid w:val="00D27839"/>
    <w:rsid w:val="00D27A2A"/>
    <w:rsid w:val="00D30FEE"/>
    <w:rsid w:val="00D31149"/>
    <w:rsid w:val="00D32402"/>
    <w:rsid w:val="00D32717"/>
    <w:rsid w:val="00D341C7"/>
    <w:rsid w:val="00D35AE4"/>
    <w:rsid w:val="00D405DE"/>
    <w:rsid w:val="00D41BBE"/>
    <w:rsid w:val="00D44DA3"/>
    <w:rsid w:val="00D472D5"/>
    <w:rsid w:val="00D513C5"/>
    <w:rsid w:val="00D55558"/>
    <w:rsid w:val="00D57B6C"/>
    <w:rsid w:val="00D61D6B"/>
    <w:rsid w:val="00D62273"/>
    <w:rsid w:val="00D668DB"/>
    <w:rsid w:val="00D67111"/>
    <w:rsid w:val="00D71704"/>
    <w:rsid w:val="00D74D5D"/>
    <w:rsid w:val="00D80914"/>
    <w:rsid w:val="00D80B46"/>
    <w:rsid w:val="00D81905"/>
    <w:rsid w:val="00D81B32"/>
    <w:rsid w:val="00D91E4F"/>
    <w:rsid w:val="00DA0F55"/>
    <w:rsid w:val="00DA6692"/>
    <w:rsid w:val="00DB023A"/>
    <w:rsid w:val="00DB469C"/>
    <w:rsid w:val="00DB64DC"/>
    <w:rsid w:val="00DB6A01"/>
    <w:rsid w:val="00DB7BB6"/>
    <w:rsid w:val="00DC0B9C"/>
    <w:rsid w:val="00DC2696"/>
    <w:rsid w:val="00DC3E35"/>
    <w:rsid w:val="00DC5615"/>
    <w:rsid w:val="00DC59C7"/>
    <w:rsid w:val="00DC637D"/>
    <w:rsid w:val="00DC7A86"/>
    <w:rsid w:val="00DD3B93"/>
    <w:rsid w:val="00DD41FE"/>
    <w:rsid w:val="00DD4515"/>
    <w:rsid w:val="00DE102E"/>
    <w:rsid w:val="00DE5B16"/>
    <w:rsid w:val="00DE6AA2"/>
    <w:rsid w:val="00DF3453"/>
    <w:rsid w:val="00DF5BAA"/>
    <w:rsid w:val="00DF7AE7"/>
    <w:rsid w:val="00DF7B47"/>
    <w:rsid w:val="00E07D20"/>
    <w:rsid w:val="00E10783"/>
    <w:rsid w:val="00E12603"/>
    <w:rsid w:val="00E12A0A"/>
    <w:rsid w:val="00E23628"/>
    <w:rsid w:val="00E31214"/>
    <w:rsid w:val="00E31765"/>
    <w:rsid w:val="00E32559"/>
    <w:rsid w:val="00E32C3A"/>
    <w:rsid w:val="00E434B1"/>
    <w:rsid w:val="00E45FB9"/>
    <w:rsid w:val="00E46841"/>
    <w:rsid w:val="00E4759D"/>
    <w:rsid w:val="00E518DF"/>
    <w:rsid w:val="00E5267D"/>
    <w:rsid w:val="00E573E7"/>
    <w:rsid w:val="00E604CC"/>
    <w:rsid w:val="00E60F7A"/>
    <w:rsid w:val="00E619A9"/>
    <w:rsid w:val="00E62D07"/>
    <w:rsid w:val="00E675F6"/>
    <w:rsid w:val="00E721DC"/>
    <w:rsid w:val="00E733A4"/>
    <w:rsid w:val="00E755F1"/>
    <w:rsid w:val="00E76C23"/>
    <w:rsid w:val="00E80620"/>
    <w:rsid w:val="00E81EC8"/>
    <w:rsid w:val="00E82FF3"/>
    <w:rsid w:val="00E84DA9"/>
    <w:rsid w:val="00E8522A"/>
    <w:rsid w:val="00E86DE5"/>
    <w:rsid w:val="00E90563"/>
    <w:rsid w:val="00EA3370"/>
    <w:rsid w:val="00EA34B0"/>
    <w:rsid w:val="00EA44F8"/>
    <w:rsid w:val="00EA75F3"/>
    <w:rsid w:val="00EA762C"/>
    <w:rsid w:val="00EB213D"/>
    <w:rsid w:val="00EB5D34"/>
    <w:rsid w:val="00EB771B"/>
    <w:rsid w:val="00EB77BE"/>
    <w:rsid w:val="00EC007A"/>
    <w:rsid w:val="00EC00B1"/>
    <w:rsid w:val="00EC2526"/>
    <w:rsid w:val="00EC2CBE"/>
    <w:rsid w:val="00EC6A9A"/>
    <w:rsid w:val="00ED5D4C"/>
    <w:rsid w:val="00ED623A"/>
    <w:rsid w:val="00EE17EA"/>
    <w:rsid w:val="00EE5D59"/>
    <w:rsid w:val="00EF2BB7"/>
    <w:rsid w:val="00EF61C3"/>
    <w:rsid w:val="00F11860"/>
    <w:rsid w:val="00F12902"/>
    <w:rsid w:val="00F12BD3"/>
    <w:rsid w:val="00F12DD6"/>
    <w:rsid w:val="00F13834"/>
    <w:rsid w:val="00F16D52"/>
    <w:rsid w:val="00F20A6D"/>
    <w:rsid w:val="00F21E78"/>
    <w:rsid w:val="00F230E2"/>
    <w:rsid w:val="00F240DD"/>
    <w:rsid w:val="00F254F7"/>
    <w:rsid w:val="00F27983"/>
    <w:rsid w:val="00F30C0C"/>
    <w:rsid w:val="00F33568"/>
    <w:rsid w:val="00F41817"/>
    <w:rsid w:val="00F41E74"/>
    <w:rsid w:val="00F4211E"/>
    <w:rsid w:val="00F42D0A"/>
    <w:rsid w:val="00F454AA"/>
    <w:rsid w:val="00F45536"/>
    <w:rsid w:val="00F47A8A"/>
    <w:rsid w:val="00F507CF"/>
    <w:rsid w:val="00F51D33"/>
    <w:rsid w:val="00F54E2C"/>
    <w:rsid w:val="00F553CB"/>
    <w:rsid w:val="00F557A9"/>
    <w:rsid w:val="00F61465"/>
    <w:rsid w:val="00F633CE"/>
    <w:rsid w:val="00F63EFC"/>
    <w:rsid w:val="00F73D0D"/>
    <w:rsid w:val="00F75FC7"/>
    <w:rsid w:val="00F760B6"/>
    <w:rsid w:val="00F80EB0"/>
    <w:rsid w:val="00F85577"/>
    <w:rsid w:val="00F86210"/>
    <w:rsid w:val="00F9181C"/>
    <w:rsid w:val="00FA306F"/>
    <w:rsid w:val="00FA447F"/>
    <w:rsid w:val="00FA54B0"/>
    <w:rsid w:val="00FA7AF0"/>
    <w:rsid w:val="00FB1198"/>
    <w:rsid w:val="00FB1B7E"/>
    <w:rsid w:val="00FB2453"/>
    <w:rsid w:val="00FB4324"/>
    <w:rsid w:val="00FB4C36"/>
    <w:rsid w:val="00FC4EE8"/>
    <w:rsid w:val="00FC6085"/>
    <w:rsid w:val="00FC6D84"/>
    <w:rsid w:val="00FC7FA1"/>
    <w:rsid w:val="00FD01CC"/>
    <w:rsid w:val="00FD1232"/>
    <w:rsid w:val="00FD3ADF"/>
    <w:rsid w:val="00FD50FF"/>
    <w:rsid w:val="00FE410A"/>
    <w:rsid w:val="00FE7CD3"/>
    <w:rsid w:val="00FF0D5E"/>
    <w:rsid w:val="00FF1160"/>
    <w:rsid w:val="00FF4A9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BB4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06F1"/>
    <w:pPr>
      <w:widowControl w:val="0"/>
      <w:jc w:val="both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9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9C7"/>
    <w:pPr>
      <w:keepNext/>
      <w:keepLines/>
      <w:spacing w:before="20" w:after="20"/>
      <w:jc w:val="left"/>
      <w:outlineLvl w:val="1"/>
    </w:pPr>
    <w:rPr>
      <w:rFonts w:asciiTheme="majorHAnsi" w:hAnsiTheme="majorHAnsi" w:cstheme="majorBidi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C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25CE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Strong">
    <w:name w:val="Strong"/>
    <w:basedOn w:val="DefaultParagraphFont"/>
    <w:uiPriority w:val="22"/>
    <w:qFormat/>
    <w:rsid w:val="00925CE9"/>
    <w:rPr>
      <w:b/>
      <w:bCs/>
    </w:rPr>
  </w:style>
  <w:style w:type="paragraph" w:customStyle="1" w:styleId="AuthorList">
    <w:name w:val="Author List"/>
    <w:basedOn w:val="Subtitle"/>
    <w:next w:val="Normal"/>
    <w:uiPriority w:val="1"/>
    <w:qFormat/>
    <w:rsid w:val="00925CE9"/>
    <w:pPr>
      <w:widowControl/>
      <w:spacing w:after="240" w:line="240" w:lineRule="auto"/>
      <w:jc w:val="left"/>
      <w:outlineLvl w:val="9"/>
    </w:pPr>
    <w:rPr>
      <w:rFonts w:ascii="Times New Roman" w:eastAsiaTheme="minorEastAsia" w:hAnsi="Times New Roman" w:cs="Times New Roman"/>
      <w:bCs w:val="0"/>
      <w:kern w:val="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CE9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25CE9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9A157E"/>
  </w:style>
  <w:style w:type="paragraph" w:customStyle="1" w:styleId="EndNoteBibliographyTitle">
    <w:name w:val="EndNote Bibliography Title"/>
    <w:basedOn w:val="Normal"/>
    <w:rsid w:val="0045414B"/>
    <w:pPr>
      <w:jc w:val="center"/>
    </w:pPr>
    <w:rPr>
      <w:rFonts w:ascii="DengXian" w:eastAsia="DengXian" w:hAnsi="DengXian"/>
    </w:rPr>
  </w:style>
  <w:style w:type="paragraph" w:customStyle="1" w:styleId="EndNoteBibliography">
    <w:name w:val="EndNote Bibliography"/>
    <w:basedOn w:val="Normal"/>
    <w:qFormat/>
    <w:rsid w:val="0045414B"/>
    <w:rPr>
      <w:rFonts w:ascii="DengXian" w:eastAsia="DengXian" w:hAnsi="DengXi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CB9"/>
    <w:rPr>
      <w:rFonts w:ascii="SimSun" w:eastAsia="SimSu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CB9"/>
    <w:rPr>
      <w:rFonts w:ascii="SimSun" w:eastAsia="SimSun"/>
    </w:rPr>
  </w:style>
  <w:style w:type="paragraph" w:styleId="Caption">
    <w:name w:val="caption"/>
    <w:basedOn w:val="Normal"/>
    <w:next w:val="Normal"/>
    <w:uiPriority w:val="35"/>
    <w:unhideWhenUsed/>
    <w:qFormat/>
    <w:rsid w:val="003D0B74"/>
    <w:rPr>
      <w:rFonts w:asciiTheme="majorHAnsi" w:eastAsia="SimSun" w:hAnsiTheme="majorHAnsi" w:cstheme="majorBidi"/>
      <w:sz w:val="20"/>
      <w:szCs w:val="20"/>
    </w:rPr>
  </w:style>
  <w:style w:type="table" w:customStyle="1" w:styleId="1">
    <w:name w:val="网格型1"/>
    <w:basedOn w:val="TableNormal"/>
    <w:uiPriority w:val="39"/>
    <w:rsid w:val="00B418D1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B418D1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AD4D8C"/>
  </w:style>
  <w:style w:type="character" w:customStyle="1" w:styleId="cell-value">
    <w:name w:val="cell-value"/>
    <w:basedOn w:val="DefaultParagraphFont"/>
    <w:rsid w:val="00AD4D8C"/>
  </w:style>
  <w:style w:type="character" w:customStyle="1" w:styleId="cell">
    <w:name w:val="cell"/>
    <w:basedOn w:val="DefaultParagraphFont"/>
    <w:rsid w:val="00AD4D8C"/>
  </w:style>
  <w:style w:type="character" w:customStyle="1" w:styleId="quality-sign">
    <w:name w:val="quality-sign"/>
    <w:basedOn w:val="DefaultParagraphFont"/>
    <w:rsid w:val="00AD4D8C"/>
  </w:style>
  <w:style w:type="character" w:customStyle="1" w:styleId="quality-text">
    <w:name w:val="quality-text"/>
    <w:basedOn w:val="DefaultParagraphFont"/>
    <w:rsid w:val="00AD4D8C"/>
  </w:style>
  <w:style w:type="character" w:customStyle="1" w:styleId="Heading1Char">
    <w:name w:val="Heading 1 Char"/>
    <w:basedOn w:val="DefaultParagraphFont"/>
    <w:link w:val="Heading1"/>
    <w:uiPriority w:val="9"/>
    <w:rsid w:val="00DC59C7"/>
    <w:rPr>
      <w:rFonts w:eastAsia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C59C7"/>
    <w:rPr>
      <w:rFonts w:asciiTheme="majorHAnsi" w:eastAsia="Times New Roman" w:hAnsiTheme="majorHAnsi" w:cstheme="majorBidi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5C2F"/>
    <w:rPr>
      <w:rFonts w:eastAsia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5E4B8E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4A2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2A47"/>
    <w:rPr>
      <w:rFonts w:eastAsia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D29D13BC-5D3B-D94F-9295-0EA9A0BA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dcterms:created xsi:type="dcterms:W3CDTF">2022-03-22T10:39:00Z</dcterms:created>
  <dcterms:modified xsi:type="dcterms:W3CDTF">2022-08-30T20:25:00Z</dcterms:modified>
</cp:coreProperties>
</file>