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B0C9" w14:textId="77777777" w:rsidR="00B460D7" w:rsidRPr="00C2116C" w:rsidRDefault="00B460D7" w:rsidP="00B460D7">
      <w:pPr>
        <w:spacing w:line="240" w:lineRule="auto"/>
        <w:rPr>
          <w:rFonts w:cs="Arial"/>
          <w:b/>
          <w:sz w:val="28"/>
          <w:szCs w:val="28"/>
        </w:rPr>
      </w:pPr>
      <w:bookmarkStart w:id="0" w:name="_GoBack"/>
      <w:bookmarkEnd w:id="0"/>
    </w:p>
    <w:p w14:paraId="44A9F585" w14:textId="77777777" w:rsidR="00B460D7" w:rsidRPr="00C2116C" w:rsidRDefault="00B460D7" w:rsidP="00B460D7">
      <w:pPr>
        <w:spacing w:line="240" w:lineRule="auto"/>
        <w:rPr>
          <w:rFonts w:cs="Arial"/>
          <w:b/>
          <w:sz w:val="28"/>
          <w:szCs w:val="28"/>
        </w:rPr>
      </w:pPr>
      <w:r>
        <w:rPr>
          <w:rFonts w:cs="Arial"/>
          <w:b/>
          <w:sz w:val="28"/>
          <w:szCs w:val="28"/>
        </w:rPr>
        <w:t>A. Dependent Variables</w:t>
      </w:r>
    </w:p>
    <w:p w14:paraId="473CDBBD" w14:textId="77777777" w:rsidR="00B460D7" w:rsidRPr="00C2116C" w:rsidRDefault="00B460D7" w:rsidP="00B460D7">
      <w:pPr>
        <w:spacing w:line="240" w:lineRule="auto"/>
        <w:rPr>
          <w:rFonts w:cs="Arial"/>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3793"/>
      </w:tblGrid>
      <w:tr w:rsidR="00B460D7" w:rsidRPr="00C2116C" w14:paraId="22B443DE" w14:textId="77777777" w:rsidTr="008F4941">
        <w:trPr>
          <w:tblHeader/>
        </w:trPr>
        <w:tc>
          <w:tcPr>
            <w:tcW w:w="3119" w:type="dxa"/>
            <w:shd w:val="clear" w:color="auto" w:fill="auto"/>
          </w:tcPr>
          <w:p w14:paraId="04C6B522" w14:textId="77777777" w:rsidR="00B460D7" w:rsidRPr="00C2116C" w:rsidRDefault="00B460D7" w:rsidP="008F4941">
            <w:pPr>
              <w:rPr>
                <w:rFonts w:cs="Arial"/>
                <w:b/>
              </w:rPr>
            </w:pPr>
            <w:r>
              <w:rPr>
                <w:rFonts w:cs="Arial"/>
                <w:b/>
              </w:rPr>
              <w:t>Behavio</w:t>
            </w:r>
            <w:r w:rsidRPr="00C2116C">
              <w:rPr>
                <w:rFonts w:cs="Arial"/>
                <w:b/>
              </w:rPr>
              <w:t>r</w:t>
            </w:r>
          </w:p>
        </w:tc>
        <w:tc>
          <w:tcPr>
            <w:tcW w:w="2552" w:type="dxa"/>
            <w:shd w:val="clear" w:color="auto" w:fill="auto"/>
          </w:tcPr>
          <w:p w14:paraId="561F9A2A" w14:textId="77777777" w:rsidR="00B460D7" w:rsidRPr="00C2116C" w:rsidRDefault="00B460D7" w:rsidP="008F4941">
            <w:pPr>
              <w:rPr>
                <w:rFonts w:cs="Arial"/>
                <w:b/>
              </w:rPr>
            </w:pPr>
            <w:r w:rsidRPr="00C2116C">
              <w:rPr>
                <w:rFonts w:cs="Arial"/>
                <w:b/>
              </w:rPr>
              <w:t>Modifier-groups</w:t>
            </w:r>
          </w:p>
        </w:tc>
        <w:tc>
          <w:tcPr>
            <w:tcW w:w="3793" w:type="dxa"/>
            <w:shd w:val="clear" w:color="auto" w:fill="auto"/>
          </w:tcPr>
          <w:p w14:paraId="156A1BAC" w14:textId="77777777" w:rsidR="00B460D7" w:rsidRPr="00C2116C" w:rsidRDefault="00B460D7" w:rsidP="008F4941">
            <w:pPr>
              <w:rPr>
                <w:rFonts w:cs="Arial"/>
                <w:b/>
              </w:rPr>
            </w:pPr>
            <w:r w:rsidRPr="00C2116C">
              <w:rPr>
                <w:rFonts w:cs="Arial"/>
                <w:b/>
              </w:rPr>
              <w:t>Modifiers</w:t>
            </w:r>
          </w:p>
        </w:tc>
      </w:tr>
      <w:tr w:rsidR="00B460D7" w:rsidRPr="00C2116C" w14:paraId="65E88450" w14:textId="77777777" w:rsidTr="008F4941">
        <w:trPr>
          <w:tblHeader/>
        </w:trPr>
        <w:tc>
          <w:tcPr>
            <w:tcW w:w="9464" w:type="dxa"/>
            <w:gridSpan w:val="3"/>
            <w:tcBorders>
              <w:bottom w:val="single" w:sz="4" w:space="0" w:color="auto"/>
            </w:tcBorders>
            <w:shd w:val="clear" w:color="auto" w:fill="auto"/>
          </w:tcPr>
          <w:p w14:paraId="789C5FD4" w14:textId="77777777" w:rsidR="00B460D7" w:rsidRPr="00C2116C" w:rsidRDefault="00B460D7" w:rsidP="008F4941">
            <w:pPr>
              <w:spacing w:line="240" w:lineRule="auto"/>
              <w:rPr>
                <w:rFonts w:cs="Arial"/>
                <w:b/>
              </w:rPr>
            </w:pPr>
          </w:p>
          <w:p w14:paraId="22155376" w14:textId="77777777" w:rsidR="00B460D7" w:rsidRPr="00C2116C" w:rsidRDefault="00B460D7" w:rsidP="008F4941">
            <w:pPr>
              <w:spacing w:line="240" w:lineRule="auto"/>
              <w:rPr>
                <w:rFonts w:cs="Arial"/>
                <w:b/>
              </w:rPr>
            </w:pPr>
            <w:r w:rsidRPr="00C2116C">
              <w:rPr>
                <w:rFonts w:cs="Arial"/>
                <w:b/>
              </w:rPr>
              <w:t xml:space="preserve">A1. Neuromotor actions </w:t>
            </w:r>
          </w:p>
          <w:p w14:paraId="272F8AB2" w14:textId="77777777" w:rsidR="00B460D7" w:rsidRPr="00C2116C" w:rsidRDefault="00B460D7" w:rsidP="008F4941">
            <w:pPr>
              <w:spacing w:line="240" w:lineRule="auto"/>
              <w:rPr>
                <w:rFonts w:cs="Arial"/>
                <w:b/>
              </w:rPr>
            </w:pPr>
          </w:p>
        </w:tc>
      </w:tr>
      <w:tr w:rsidR="00B460D7" w:rsidRPr="00C2116C" w14:paraId="101D0535" w14:textId="77777777" w:rsidTr="008F4941">
        <w:trPr>
          <w:tblHeader/>
        </w:trPr>
        <w:tc>
          <w:tcPr>
            <w:tcW w:w="3119" w:type="dxa"/>
            <w:shd w:val="clear" w:color="auto" w:fill="auto"/>
          </w:tcPr>
          <w:p w14:paraId="2428CD00" w14:textId="77777777" w:rsidR="00B460D7" w:rsidRPr="00C2116C" w:rsidRDefault="00B460D7" w:rsidP="00B460D7">
            <w:pPr>
              <w:numPr>
                <w:ilvl w:val="1"/>
                <w:numId w:val="277"/>
              </w:numPr>
              <w:spacing w:before="0" w:line="240" w:lineRule="auto"/>
              <w:ind w:left="460" w:hanging="460"/>
              <w:contextualSpacing w:val="0"/>
              <w:rPr>
                <w:rFonts w:cs="Arial"/>
              </w:rPr>
            </w:pPr>
            <w:r w:rsidRPr="00C2116C">
              <w:rPr>
                <w:rFonts w:cs="Arial"/>
              </w:rPr>
              <w:t xml:space="preserve">Facilitation techniques </w:t>
            </w:r>
          </w:p>
        </w:tc>
        <w:tc>
          <w:tcPr>
            <w:tcW w:w="2552" w:type="dxa"/>
            <w:shd w:val="clear" w:color="auto" w:fill="auto"/>
          </w:tcPr>
          <w:p w14:paraId="4C4D4DF8" w14:textId="77777777" w:rsidR="00B460D7" w:rsidRPr="00C2116C" w:rsidRDefault="00B460D7" w:rsidP="008F4941">
            <w:pPr>
              <w:spacing w:line="240" w:lineRule="auto"/>
              <w:rPr>
                <w:rFonts w:cs="Arial"/>
              </w:rPr>
            </w:pPr>
            <w:r w:rsidRPr="00C2116C">
              <w:rPr>
                <w:rFonts w:cs="Arial"/>
              </w:rPr>
              <w:t>Type of facilitation</w:t>
            </w:r>
          </w:p>
          <w:p w14:paraId="4CB4FC2F" w14:textId="77777777" w:rsidR="00B460D7" w:rsidRPr="00C2116C" w:rsidRDefault="00B460D7" w:rsidP="008F4941">
            <w:pPr>
              <w:rPr>
                <w:rFonts w:cs="Arial"/>
              </w:rPr>
            </w:pPr>
          </w:p>
          <w:p w14:paraId="563B6FCA" w14:textId="77777777" w:rsidR="00B460D7" w:rsidRPr="00C2116C" w:rsidRDefault="00B460D7" w:rsidP="008F4941">
            <w:pPr>
              <w:rPr>
                <w:rFonts w:cs="Arial"/>
              </w:rPr>
            </w:pPr>
          </w:p>
        </w:tc>
        <w:tc>
          <w:tcPr>
            <w:tcW w:w="3793" w:type="dxa"/>
            <w:shd w:val="clear" w:color="auto" w:fill="auto"/>
          </w:tcPr>
          <w:p w14:paraId="413C749F" w14:textId="77777777" w:rsidR="00B460D7" w:rsidRPr="00C2116C" w:rsidRDefault="00B460D7" w:rsidP="008F4941">
            <w:pPr>
              <w:spacing w:line="240" w:lineRule="auto"/>
              <w:rPr>
                <w:rFonts w:cs="Arial"/>
                <w:sz w:val="20"/>
                <w:szCs w:val="20"/>
              </w:rPr>
            </w:pPr>
            <w:r w:rsidRPr="00C2116C">
              <w:rPr>
                <w:rFonts w:cs="Arial"/>
                <w:sz w:val="20"/>
                <w:szCs w:val="20"/>
              </w:rPr>
              <w:t xml:space="preserve">- Handling </w:t>
            </w:r>
          </w:p>
          <w:p w14:paraId="4752C23E" w14:textId="77777777" w:rsidR="00B460D7" w:rsidRPr="00C2116C" w:rsidRDefault="00B460D7" w:rsidP="008F4941">
            <w:pPr>
              <w:spacing w:line="240" w:lineRule="auto"/>
              <w:rPr>
                <w:rFonts w:cs="Arial"/>
                <w:sz w:val="20"/>
                <w:szCs w:val="20"/>
              </w:rPr>
            </w:pPr>
            <w:r w:rsidRPr="00C2116C">
              <w:rPr>
                <w:rFonts w:cs="Arial"/>
                <w:sz w:val="20"/>
                <w:szCs w:val="20"/>
              </w:rPr>
              <w:t xml:space="preserve">- Pressure techniques </w:t>
            </w:r>
          </w:p>
          <w:p w14:paraId="4CF28D21" w14:textId="77777777" w:rsidR="00B460D7" w:rsidRPr="00C2116C" w:rsidRDefault="00B460D7" w:rsidP="008F4941">
            <w:pPr>
              <w:spacing w:line="240" w:lineRule="auto"/>
              <w:rPr>
                <w:rFonts w:cs="Arial"/>
                <w:sz w:val="20"/>
                <w:szCs w:val="20"/>
              </w:rPr>
            </w:pPr>
            <w:r w:rsidRPr="00C2116C">
              <w:rPr>
                <w:rFonts w:cs="Arial"/>
                <w:sz w:val="20"/>
                <w:szCs w:val="20"/>
              </w:rPr>
              <w:t xml:space="preserve">- Tapping techniques, intermittent and sweep tapping </w:t>
            </w:r>
          </w:p>
        </w:tc>
      </w:tr>
      <w:tr w:rsidR="00B460D7" w:rsidRPr="00C2116C" w14:paraId="76203F48" w14:textId="77777777" w:rsidTr="008F4941">
        <w:trPr>
          <w:trHeight w:val="1054"/>
          <w:tblHeader/>
        </w:trPr>
        <w:tc>
          <w:tcPr>
            <w:tcW w:w="3119" w:type="dxa"/>
            <w:shd w:val="clear" w:color="auto" w:fill="auto"/>
          </w:tcPr>
          <w:p w14:paraId="445D6A0A" w14:textId="77777777" w:rsidR="00B460D7" w:rsidRPr="00C2116C" w:rsidRDefault="00B460D7" w:rsidP="00B460D7">
            <w:pPr>
              <w:numPr>
                <w:ilvl w:val="1"/>
                <w:numId w:val="277"/>
              </w:numPr>
              <w:spacing w:before="0" w:line="240" w:lineRule="auto"/>
              <w:ind w:left="460" w:hanging="460"/>
              <w:contextualSpacing w:val="0"/>
              <w:rPr>
                <w:rFonts w:cs="Arial"/>
              </w:rPr>
            </w:pPr>
            <w:r w:rsidRPr="00C2116C">
              <w:rPr>
                <w:rFonts w:cs="Arial"/>
              </w:rPr>
              <w:t xml:space="preserve">Reflex Locomotion </w:t>
            </w:r>
          </w:p>
        </w:tc>
        <w:tc>
          <w:tcPr>
            <w:tcW w:w="2552" w:type="dxa"/>
            <w:shd w:val="clear" w:color="auto" w:fill="auto"/>
          </w:tcPr>
          <w:p w14:paraId="4EB9ECC8" w14:textId="77777777" w:rsidR="00B460D7" w:rsidRPr="00C2116C" w:rsidRDefault="00B460D7" w:rsidP="008F4941">
            <w:pPr>
              <w:spacing w:line="240" w:lineRule="auto"/>
              <w:rPr>
                <w:rFonts w:cs="Arial"/>
              </w:rPr>
            </w:pPr>
            <w:r w:rsidRPr="00C2116C">
              <w:rPr>
                <w:rFonts w:cs="Arial"/>
              </w:rPr>
              <w:t>Type of reflex locomotion</w:t>
            </w:r>
          </w:p>
        </w:tc>
        <w:tc>
          <w:tcPr>
            <w:tcW w:w="3793" w:type="dxa"/>
            <w:shd w:val="clear" w:color="auto" w:fill="auto"/>
          </w:tcPr>
          <w:p w14:paraId="4DBD84C1" w14:textId="77777777" w:rsidR="00B460D7" w:rsidRPr="00C2116C" w:rsidRDefault="00B460D7" w:rsidP="008F4941">
            <w:pPr>
              <w:spacing w:line="240" w:lineRule="auto"/>
              <w:rPr>
                <w:rFonts w:cs="Arial"/>
                <w:sz w:val="20"/>
                <w:szCs w:val="20"/>
              </w:rPr>
            </w:pPr>
            <w:r w:rsidRPr="00C2116C">
              <w:rPr>
                <w:rFonts w:cs="Arial"/>
                <w:sz w:val="20"/>
                <w:szCs w:val="20"/>
              </w:rPr>
              <w:t>- Holding without pressure points</w:t>
            </w:r>
          </w:p>
          <w:p w14:paraId="7A9AC09E" w14:textId="77777777" w:rsidR="00B460D7" w:rsidRPr="00C2116C" w:rsidRDefault="00B460D7" w:rsidP="008F4941">
            <w:pPr>
              <w:spacing w:line="240" w:lineRule="auto"/>
              <w:rPr>
                <w:rFonts w:cs="Arial"/>
                <w:sz w:val="20"/>
                <w:szCs w:val="20"/>
              </w:rPr>
            </w:pPr>
            <w:r w:rsidRPr="00C2116C">
              <w:rPr>
                <w:rFonts w:cs="Arial"/>
                <w:sz w:val="20"/>
                <w:szCs w:val="20"/>
              </w:rPr>
              <w:t>- Holding with pressure points</w:t>
            </w:r>
          </w:p>
          <w:p w14:paraId="1DDC6BCE" w14:textId="77777777" w:rsidR="00B460D7" w:rsidRPr="00C2116C" w:rsidRDefault="00B460D7" w:rsidP="008F4941">
            <w:pPr>
              <w:spacing w:line="240" w:lineRule="auto"/>
              <w:rPr>
                <w:rFonts w:cs="Arial"/>
                <w:sz w:val="20"/>
                <w:szCs w:val="20"/>
              </w:rPr>
            </w:pPr>
            <w:r w:rsidRPr="00C2116C">
              <w:rPr>
                <w:rFonts w:cs="Arial"/>
                <w:sz w:val="20"/>
                <w:szCs w:val="20"/>
              </w:rPr>
              <w:t>- Pressure points with handling</w:t>
            </w:r>
          </w:p>
          <w:p w14:paraId="2C2081CC" w14:textId="77777777" w:rsidR="00B460D7" w:rsidRPr="00C2116C" w:rsidRDefault="00B460D7" w:rsidP="008F4941">
            <w:pPr>
              <w:spacing w:line="240" w:lineRule="auto"/>
              <w:rPr>
                <w:rFonts w:cs="Arial"/>
                <w:sz w:val="20"/>
                <w:szCs w:val="20"/>
              </w:rPr>
            </w:pPr>
            <w:r w:rsidRPr="00C2116C">
              <w:rPr>
                <w:rFonts w:cs="Arial"/>
                <w:sz w:val="20"/>
                <w:szCs w:val="20"/>
              </w:rPr>
              <w:t>- Other</w:t>
            </w:r>
          </w:p>
        </w:tc>
      </w:tr>
      <w:tr w:rsidR="00B460D7" w:rsidRPr="00C2116C" w14:paraId="7BAA9B6B" w14:textId="77777777" w:rsidTr="008F4941">
        <w:trPr>
          <w:trHeight w:val="497"/>
          <w:tblHeader/>
        </w:trPr>
        <w:tc>
          <w:tcPr>
            <w:tcW w:w="3119" w:type="dxa"/>
            <w:shd w:val="clear" w:color="auto" w:fill="auto"/>
          </w:tcPr>
          <w:p w14:paraId="4E2894A2" w14:textId="77777777" w:rsidR="00B460D7" w:rsidRPr="00C2116C" w:rsidRDefault="00B460D7" w:rsidP="00B460D7">
            <w:pPr>
              <w:numPr>
                <w:ilvl w:val="1"/>
                <w:numId w:val="277"/>
              </w:numPr>
              <w:spacing w:before="0" w:line="240" w:lineRule="auto"/>
              <w:ind w:left="460" w:hanging="460"/>
              <w:contextualSpacing w:val="0"/>
              <w:rPr>
                <w:rFonts w:cs="Arial"/>
              </w:rPr>
            </w:pPr>
            <w:r w:rsidRPr="00C2116C">
              <w:rPr>
                <w:rFonts w:cs="Arial"/>
              </w:rPr>
              <w:t xml:space="preserve">Sensory experience; state event </w:t>
            </w:r>
          </w:p>
        </w:tc>
        <w:tc>
          <w:tcPr>
            <w:tcW w:w="2552" w:type="dxa"/>
            <w:shd w:val="clear" w:color="auto" w:fill="auto"/>
          </w:tcPr>
          <w:p w14:paraId="05DADEDA" w14:textId="77777777" w:rsidR="00B460D7" w:rsidRPr="00C2116C" w:rsidRDefault="00B460D7" w:rsidP="008F4941">
            <w:pPr>
              <w:spacing w:line="240" w:lineRule="auto"/>
              <w:rPr>
                <w:rFonts w:cs="Arial"/>
              </w:rPr>
            </w:pPr>
            <w:r w:rsidRPr="00C2116C">
              <w:rPr>
                <w:rFonts w:cs="Arial"/>
              </w:rPr>
              <w:t>Aim of sensory experience</w:t>
            </w:r>
          </w:p>
        </w:tc>
        <w:tc>
          <w:tcPr>
            <w:tcW w:w="3793" w:type="dxa"/>
            <w:vMerge w:val="restart"/>
            <w:shd w:val="clear" w:color="auto" w:fill="auto"/>
          </w:tcPr>
          <w:p w14:paraId="38A3F610" w14:textId="77777777" w:rsidR="00B460D7" w:rsidRPr="00C2116C" w:rsidRDefault="00B460D7" w:rsidP="008F4941">
            <w:pPr>
              <w:spacing w:line="240" w:lineRule="auto"/>
              <w:rPr>
                <w:rFonts w:cs="Arial"/>
                <w:sz w:val="20"/>
                <w:szCs w:val="20"/>
              </w:rPr>
            </w:pPr>
            <w:r w:rsidRPr="00C2116C">
              <w:rPr>
                <w:rFonts w:cs="Arial"/>
                <w:sz w:val="20"/>
                <w:szCs w:val="20"/>
              </w:rPr>
              <w:t>- Affective sensory experience</w:t>
            </w:r>
          </w:p>
          <w:p w14:paraId="05238561" w14:textId="77777777" w:rsidR="00B460D7" w:rsidRPr="00C2116C" w:rsidRDefault="00B460D7" w:rsidP="008F4941">
            <w:pPr>
              <w:spacing w:line="240" w:lineRule="auto"/>
              <w:rPr>
                <w:rFonts w:cs="Arial"/>
                <w:sz w:val="20"/>
                <w:szCs w:val="20"/>
              </w:rPr>
            </w:pPr>
            <w:r w:rsidRPr="00C2116C">
              <w:rPr>
                <w:rFonts w:cs="Arial"/>
                <w:sz w:val="20"/>
                <w:szCs w:val="20"/>
              </w:rPr>
              <w:t>- Mixed affective and aiming body awareness</w:t>
            </w:r>
          </w:p>
          <w:p w14:paraId="3EC08B3E" w14:textId="77777777" w:rsidR="00B460D7" w:rsidRPr="00C2116C" w:rsidRDefault="00B460D7" w:rsidP="008F4941">
            <w:pPr>
              <w:spacing w:line="240" w:lineRule="auto"/>
              <w:rPr>
                <w:rFonts w:cs="Arial"/>
                <w:sz w:val="20"/>
                <w:szCs w:val="20"/>
              </w:rPr>
            </w:pPr>
            <w:r w:rsidRPr="00C2116C">
              <w:rPr>
                <w:rFonts w:cs="Arial"/>
                <w:sz w:val="20"/>
                <w:szCs w:val="20"/>
              </w:rPr>
              <w:t xml:space="preserve">- With the aim of body awareness </w:t>
            </w:r>
          </w:p>
        </w:tc>
      </w:tr>
      <w:tr w:rsidR="00B460D7" w:rsidRPr="00C2116C" w14:paraId="51E4EBA9" w14:textId="77777777" w:rsidTr="008F4941">
        <w:trPr>
          <w:trHeight w:val="532"/>
          <w:tblHeader/>
        </w:trPr>
        <w:tc>
          <w:tcPr>
            <w:tcW w:w="3119" w:type="dxa"/>
            <w:shd w:val="clear" w:color="auto" w:fill="auto"/>
          </w:tcPr>
          <w:p w14:paraId="5B19462A" w14:textId="77777777" w:rsidR="00B460D7" w:rsidRPr="00C2116C" w:rsidRDefault="00B460D7" w:rsidP="00B460D7">
            <w:pPr>
              <w:numPr>
                <w:ilvl w:val="1"/>
                <w:numId w:val="277"/>
              </w:numPr>
              <w:spacing w:before="0" w:line="240" w:lineRule="auto"/>
              <w:ind w:left="460" w:hanging="460"/>
              <w:contextualSpacing w:val="0"/>
              <w:rPr>
                <w:rFonts w:cs="Arial"/>
              </w:rPr>
            </w:pPr>
            <w:r w:rsidRPr="00C2116C">
              <w:rPr>
                <w:rFonts w:cs="Arial"/>
              </w:rPr>
              <w:t xml:space="preserve">Sensory experience; point event </w:t>
            </w:r>
          </w:p>
        </w:tc>
        <w:tc>
          <w:tcPr>
            <w:tcW w:w="2552" w:type="dxa"/>
            <w:shd w:val="clear" w:color="auto" w:fill="auto"/>
          </w:tcPr>
          <w:p w14:paraId="73A5A17B" w14:textId="77777777" w:rsidR="00B460D7" w:rsidRPr="00C2116C" w:rsidRDefault="00B460D7" w:rsidP="008F4941">
            <w:pPr>
              <w:spacing w:line="240" w:lineRule="auto"/>
              <w:rPr>
                <w:rFonts w:cs="Arial"/>
              </w:rPr>
            </w:pPr>
            <w:r w:rsidRPr="00C2116C">
              <w:rPr>
                <w:rFonts w:cs="Arial"/>
              </w:rPr>
              <w:t>Aim of sensory experience</w:t>
            </w:r>
          </w:p>
        </w:tc>
        <w:tc>
          <w:tcPr>
            <w:tcW w:w="3793" w:type="dxa"/>
            <w:vMerge/>
            <w:shd w:val="clear" w:color="auto" w:fill="auto"/>
          </w:tcPr>
          <w:p w14:paraId="3430DEED" w14:textId="77777777" w:rsidR="00B460D7" w:rsidRPr="00C2116C" w:rsidRDefault="00B460D7" w:rsidP="00B460D7">
            <w:pPr>
              <w:numPr>
                <w:ilvl w:val="0"/>
                <w:numId w:val="269"/>
              </w:numPr>
              <w:tabs>
                <w:tab w:val="left" w:pos="318"/>
              </w:tabs>
              <w:spacing w:before="0" w:line="240" w:lineRule="auto"/>
              <w:ind w:left="318" w:hanging="284"/>
              <w:contextualSpacing w:val="0"/>
              <w:rPr>
                <w:rFonts w:cs="Arial"/>
                <w:sz w:val="20"/>
              </w:rPr>
            </w:pPr>
          </w:p>
        </w:tc>
      </w:tr>
      <w:tr w:rsidR="00B460D7" w:rsidRPr="00C2116C" w14:paraId="33518215" w14:textId="77777777" w:rsidTr="008F4941">
        <w:trPr>
          <w:trHeight w:val="502"/>
          <w:tblHeader/>
        </w:trPr>
        <w:tc>
          <w:tcPr>
            <w:tcW w:w="3119" w:type="dxa"/>
            <w:shd w:val="clear" w:color="auto" w:fill="auto"/>
          </w:tcPr>
          <w:p w14:paraId="563189C3" w14:textId="77777777" w:rsidR="00B460D7" w:rsidRPr="00C2116C" w:rsidRDefault="00B460D7" w:rsidP="00B460D7">
            <w:pPr>
              <w:numPr>
                <w:ilvl w:val="1"/>
                <w:numId w:val="277"/>
              </w:numPr>
              <w:spacing w:before="0" w:line="240" w:lineRule="auto"/>
              <w:ind w:left="460" w:hanging="460"/>
              <w:contextualSpacing w:val="0"/>
              <w:rPr>
                <w:rFonts w:cs="Arial"/>
              </w:rPr>
            </w:pPr>
            <w:r w:rsidRPr="00C2116C">
              <w:rPr>
                <w:rFonts w:cs="Arial"/>
              </w:rPr>
              <w:t xml:space="preserve">Passive motor experience </w:t>
            </w:r>
          </w:p>
        </w:tc>
        <w:tc>
          <w:tcPr>
            <w:tcW w:w="2552" w:type="dxa"/>
            <w:shd w:val="clear" w:color="auto" w:fill="auto"/>
          </w:tcPr>
          <w:p w14:paraId="457ECFBD" w14:textId="77777777" w:rsidR="00B460D7" w:rsidRPr="00C2116C" w:rsidRDefault="00B460D7" w:rsidP="008F4941">
            <w:pPr>
              <w:spacing w:line="240" w:lineRule="auto"/>
              <w:rPr>
                <w:rFonts w:cs="Arial"/>
              </w:rPr>
            </w:pPr>
          </w:p>
        </w:tc>
        <w:tc>
          <w:tcPr>
            <w:tcW w:w="3793" w:type="dxa"/>
            <w:shd w:val="clear" w:color="auto" w:fill="auto"/>
          </w:tcPr>
          <w:p w14:paraId="2CF44D98" w14:textId="77777777" w:rsidR="00B460D7" w:rsidRPr="00C2116C" w:rsidRDefault="00B460D7" w:rsidP="008F4941">
            <w:pPr>
              <w:tabs>
                <w:tab w:val="left" w:pos="318"/>
              </w:tabs>
              <w:ind w:left="34"/>
              <w:rPr>
                <w:rFonts w:cs="Arial"/>
                <w:sz w:val="20"/>
              </w:rPr>
            </w:pPr>
          </w:p>
        </w:tc>
      </w:tr>
      <w:tr w:rsidR="00B460D7" w:rsidRPr="00C2116C" w14:paraId="4341E7DE" w14:textId="77777777" w:rsidTr="008F4941">
        <w:trPr>
          <w:tblHeader/>
        </w:trPr>
        <w:tc>
          <w:tcPr>
            <w:tcW w:w="3119" w:type="dxa"/>
            <w:shd w:val="clear" w:color="auto" w:fill="auto"/>
          </w:tcPr>
          <w:p w14:paraId="58F82C81" w14:textId="799FC693" w:rsidR="00B460D7" w:rsidRPr="00C2116C" w:rsidRDefault="00B460D7" w:rsidP="00B460D7">
            <w:pPr>
              <w:numPr>
                <w:ilvl w:val="1"/>
                <w:numId w:val="277"/>
              </w:numPr>
              <w:spacing w:before="0" w:line="240" w:lineRule="auto"/>
              <w:ind w:left="460" w:hanging="460"/>
              <w:contextualSpacing w:val="0"/>
              <w:rPr>
                <w:rFonts w:cs="Arial"/>
              </w:rPr>
            </w:pPr>
            <w:r>
              <w:rPr>
                <w:rFonts w:cs="Arial"/>
              </w:rPr>
              <w:t>Self-produced motor behavio</w:t>
            </w:r>
            <w:r w:rsidRPr="00C2116C">
              <w:rPr>
                <w:rFonts w:cs="Arial"/>
              </w:rPr>
              <w:t>r (SMBP), no interference with PT/CG</w:t>
            </w:r>
            <w:r>
              <w:rPr>
                <w:rFonts w:cs="Arial"/>
                <w:vertAlign w:val="superscript"/>
              </w:rPr>
              <w:t>3</w:t>
            </w:r>
          </w:p>
        </w:tc>
        <w:tc>
          <w:tcPr>
            <w:tcW w:w="2552" w:type="dxa"/>
            <w:shd w:val="clear" w:color="auto" w:fill="auto"/>
          </w:tcPr>
          <w:p w14:paraId="43D038A4" w14:textId="77777777" w:rsidR="00B460D7" w:rsidRPr="00C2116C" w:rsidRDefault="00B460D7" w:rsidP="008F4941">
            <w:pPr>
              <w:spacing w:line="240" w:lineRule="auto"/>
              <w:rPr>
                <w:rFonts w:cs="Arial"/>
              </w:rPr>
            </w:pPr>
          </w:p>
        </w:tc>
        <w:tc>
          <w:tcPr>
            <w:tcW w:w="3793" w:type="dxa"/>
            <w:shd w:val="clear" w:color="auto" w:fill="auto"/>
          </w:tcPr>
          <w:p w14:paraId="2619B502" w14:textId="77777777" w:rsidR="00B460D7" w:rsidRPr="00C2116C" w:rsidRDefault="00B460D7" w:rsidP="008F4941">
            <w:pPr>
              <w:tabs>
                <w:tab w:val="left" w:pos="318"/>
              </w:tabs>
              <w:rPr>
                <w:rFonts w:cs="Arial"/>
                <w:sz w:val="20"/>
              </w:rPr>
            </w:pPr>
          </w:p>
        </w:tc>
      </w:tr>
      <w:tr w:rsidR="00B460D7" w:rsidRPr="00C2116C" w14:paraId="5E94DDDE" w14:textId="77777777" w:rsidTr="008F4941">
        <w:trPr>
          <w:tblHeader/>
        </w:trPr>
        <w:tc>
          <w:tcPr>
            <w:tcW w:w="3119" w:type="dxa"/>
            <w:shd w:val="clear" w:color="auto" w:fill="auto"/>
          </w:tcPr>
          <w:p w14:paraId="5268F6D4" w14:textId="77777777" w:rsidR="00B460D7" w:rsidRPr="00C2116C" w:rsidRDefault="00B460D7" w:rsidP="00B460D7">
            <w:pPr>
              <w:numPr>
                <w:ilvl w:val="1"/>
                <w:numId w:val="277"/>
              </w:numPr>
              <w:spacing w:before="0" w:line="240" w:lineRule="auto"/>
              <w:ind w:left="460" w:hanging="460"/>
              <w:contextualSpacing w:val="0"/>
              <w:rPr>
                <w:rFonts w:cs="Arial"/>
              </w:rPr>
            </w:pPr>
            <w:r>
              <w:rPr>
                <w:rFonts w:cs="Arial"/>
              </w:rPr>
              <w:t>Self-produced motor behavio</w:t>
            </w:r>
            <w:r w:rsidRPr="00C2116C">
              <w:rPr>
                <w:rFonts w:cs="Arial"/>
              </w:rPr>
              <w:t>r (SMPB) in combination with constraint of one upper limb, no interference of caregiver/PT</w:t>
            </w:r>
          </w:p>
        </w:tc>
        <w:tc>
          <w:tcPr>
            <w:tcW w:w="2552" w:type="dxa"/>
            <w:shd w:val="clear" w:color="auto" w:fill="auto"/>
          </w:tcPr>
          <w:p w14:paraId="1FD21249" w14:textId="77777777" w:rsidR="00B460D7" w:rsidRPr="00C2116C" w:rsidRDefault="00B460D7" w:rsidP="008F4941">
            <w:pPr>
              <w:spacing w:line="240" w:lineRule="auto"/>
              <w:rPr>
                <w:rFonts w:cs="Arial"/>
              </w:rPr>
            </w:pPr>
            <w:r w:rsidRPr="00C2116C">
              <w:rPr>
                <w:rFonts w:cs="Arial"/>
              </w:rPr>
              <w:t xml:space="preserve">Type of constraint </w:t>
            </w:r>
          </w:p>
        </w:tc>
        <w:tc>
          <w:tcPr>
            <w:tcW w:w="3793" w:type="dxa"/>
            <w:shd w:val="clear" w:color="auto" w:fill="auto"/>
          </w:tcPr>
          <w:p w14:paraId="59144A3E" w14:textId="77777777" w:rsidR="00B460D7" w:rsidRPr="00C2116C" w:rsidRDefault="00B460D7" w:rsidP="008F4941">
            <w:pPr>
              <w:spacing w:line="240" w:lineRule="auto"/>
              <w:rPr>
                <w:rFonts w:cs="Arial"/>
                <w:sz w:val="20"/>
                <w:szCs w:val="20"/>
              </w:rPr>
            </w:pPr>
            <w:r w:rsidRPr="00C2116C">
              <w:rPr>
                <w:rFonts w:cs="Arial"/>
                <w:sz w:val="20"/>
                <w:szCs w:val="20"/>
              </w:rPr>
              <w:t>- CG/PT</w:t>
            </w:r>
          </w:p>
          <w:p w14:paraId="7A71108D" w14:textId="77777777" w:rsidR="00B460D7" w:rsidRPr="00C2116C" w:rsidRDefault="00B460D7" w:rsidP="008F4941">
            <w:pPr>
              <w:spacing w:line="240" w:lineRule="auto"/>
              <w:rPr>
                <w:rFonts w:cs="Arial"/>
                <w:sz w:val="20"/>
              </w:rPr>
            </w:pPr>
            <w:r w:rsidRPr="00C2116C">
              <w:rPr>
                <w:rFonts w:cs="Arial"/>
                <w:sz w:val="20"/>
                <w:szCs w:val="20"/>
              </w:rPr>
              <w:t xml:space="preserve">- Towel, mitten, </w:t>
            </w:r>
            <w:proofErr w:type="spellStart"/>
            <w:r w:rsidRPr="00C2116C">
              <w:rPr>
                <w:rFonts w:cs="Arial"/>
                <w:sz w:val="20"/>
                <w:szCs w:val="20"/>
              </w:rPr>
              <w:t>etc</w:t>
            </w:r>
            <w:proofErr w:type="spellEnd"/>
          </w:p>
        </w:tc>
      </w:tr>
      <w:tr w:rsidR="00B460D7" w:rsidRPr="00C2116C" w14:paraId="37B4E73A" w14:textId="77777777" w:rsidTr="008F4941">
        <w:trPr>
          <w:trHeight w:val="4466"/>
          <w:tblHeader/>
        </w:trPr>
        <w:tc>
          <w:tcPr>
            <w:tcW w:w="3119" w:type="dxa"/>
            <w:shd w:val="clear" w:color="auto" w:fill="auto"/>
          </w:tcPr>
          <w:p w14:paraId="1010762D" w14:textId="77777777" w:rsidR="00B460D7" w:rsidRPr="00C2116C" w:rsidRDefault="00B460D7" w:rsidP="00B460D7">
            <w:pPr>
              <w:numPr>
                <w:ilvl w:val="1"/>
                <w:numId w:val="277"/>
              </w:numPr>
              <w:spacing w:before="0" w:line="240" w:lineRule="auto"/>
              <w:ind w:left="460" w:hanging="460"/>
              <w:contextualSpacing w:val="0"/>
              <w:rPr>
                <w:rFonts w:cs="Arial"/>
              </w:rPr>
            </w:pPr>
            <w:r w:rsidRPr="00C2116C">
              <w:rPr>
                <w:rFonts w:cs="Arial"/>
              </w:rPr>
              <w:t xml:space="preserve">Challenged to SPMB (CSPMB), infant is allowed to continue activity by him/herself </w:t>
            </w:r>
          </w:p>
        </w:tc>
        <w:tc>
          <w:tcPr>
            <w:tcW w:w="2552" w:type="dxa"/>
            <w:shd w:val="clear" w:color="auto" w:fill="auto"/>
          </w:tcPr>
          <w:p w14:paraId="62925EBB" w14:textId="77777777" w:rsidR="00B460D7" w:rsidRPr="00C2116C" w:rsidRDefault="00B460D7" w:rsidP="00B460D7">
            <w:pPr>
              <w:numPr>
                <w:ilvl w:val="0"/>
                <w:numId w:val="276"/>
              </w:numPr>
              <w:spacing w:before="0" w:line="240" w:lineRule="auto"/>
              <w:ind w:left="317" w:hanging="283"/>
              <w:contextualSpacing w:val="0"/>
              <w:rPr>
                <w:rFonts w:cs="Arial"/>
              </w:rPr>
            </w:pPr>
            <w:r w:rsidRPr="00C2116C">
              <w:rPr>
                <w:rFonts w:cs="Arial"/>
              </w:rPr>
              <w:t>Variation</w:t>
            </w:r>
          </w:p>
          <w:p w14:paraId="24492997" w14:textId="77777777" w:rsidR="00B460D7" w:rsidRPr="00C2116C" w:rsidRDefault="00B460D7" w:rsidP="00B460D7">
            <w:pPr>
              <w:numPr>
                <w:ilvl w:val="0"/>
                <w:numId w:val="276"/>
              </w:numPr>
              <w:spacing w:before="0" w:line="240" w:lineRule="auto"/>
              <w:ind w:left="317" w:hanging="283"/>
              <w:contextualSpacing w:val="0"/>
              <w:rPr>
                <w:rFonts w:cs="Arial"/>
              </w:rPr>
            </w:pPr>
            <w:r w:rsidRPr="00C2116C">
              <w:rPr>
                <w:rFonts w:cs="Arial"/>
              </w:rPr>
              <w:t>Extent of challenge</w:t>
            </w:r>
          </w:p>
          <w:p w14:paraId="25CD50C9" w14:textId="77777777" w:rsidR="00B460D7" w:rsidRPr="00C2116C" w:rsidRDefault="00B460D7" w:rsidP="008F4941">
            <w:pPr>
              <w:ind w:left="-43"/>
              <w:rPr>
                <w:rFonts w:cs="Arial"/>
              </w:rPr>
            </w:pPr>
          </w:p>
        </w:tc>
        <w:tc>
          <w:tcPr>
            <w:tcW w:w="3793" w:type="dxa"/>
            <w:vMerge w:val="restart"/>
            <w:shd w:val="clear" w:color="auto" w:fill="auto"/>
          </w:tcPr>
          <w:p w14:paraId="50A0FB12" w14:textId="77777777" w:rsidR="00B460D7" w:rsidRPr="00C2116C" w:rsidRDefault="00B460D7" w:rsidP="008F4941">
            <w:pPr>
              <w:spacing w:line="240" w:lineRule="auto"/>
              <w:rPr>
                <w:rFonts w:cs="Arial"/>
                <w:sz w:val="20"/>
                <w:szCs w:val="20"/>
              </w:rPr>
            </w:pPr>
            <w:r w:rsidRPr="00C2116C">
              <w:rPr>
                <w:rFonts w:cs="Arial"/>
                <w:sz w:val="20"/>
                <w:szCs w:val="20"/>
              </w:rPr>
              <w:t>Variation:</w:t>
            </w:r>
          </w:p>
          <w:p w14:paraId="4ACCC964" w14:textId="77777777" w:rsidR="00B460D7" w:rsidRPr="00C2116C" w:rsidRDefault="00B460D7" w:rsidP="008F4941">
            <w:pPr>
              <w:spacing w:line="240" w:lineRule="auto"/>
              <w:rPr>
                <w:rFonts w:cs="Arial"/>
                <w:sz w:val="20"/>
                <w:szCs w:val="20"/>
              </w:rPr>
            </w:pPr>
            <w:r w:rsidRPr="00C2116C">
              <w:rPr>
                <w:rFonts w:cs="Arial"/>
                <w:sz w:val="20"/>
                <w:szCs w:val="20"/>
              </w:rPr>
              <w:t xml:space="preserve">- Little variation </w:t>
            </w:r>
          </w:p>
          <w:p w14:paraId="2D56D1BA" w14:textId="77777777" w:rsidR="00B460D7" w:rsidRPr="00C2116C" w:rsidRDefault="00B460D7" w:rsidP="008F4941">
            <w:pPr>
              <w:spacing w:line="240" w:lineRule="auto"/>
              <w:rPr>
                <w:rFonts w:cs="Arial"/>
                <w:sz w:val="20"/>
                <w:szCs w:val="20"/>
              </w:rPr>
            </w:pPr>
            <w:r w:rsidRPr="00C2116C">
              <w:rPr>
                <w:rFonts w:cs="Arial"/>
                <w:sz w:val="20"/>
                <w:szCs w:val="20"/>
              </w:rPr>
              <w:t xml:space="preserve">- Large variation </w:t>
            </w:r>
          </w:p>
          <w:p w14:paraId="76B8A296" w14:textId="77777777" w:rsidR="00B460D7" w:rsidRPr="00C2116C" w:rsidRDefault="00B460D7" w:rsidP="008F4941">
            <w:pPr>
              <w:spacing w:line="240" w:lineRule="auto"/>
              <w:rPr>
                <w:rFonts w:cs="Arial"/>
                <w:sz w:val="20"/>
                <w:szCs w:val="20"/>
              </w:rPr>
            </w:pPr>
          </w:p>
          <w:p w14:paraId="2442426A" w14:textId="77777777" w:rsidR="00B460D7" w:rsidRPr="00C2116C" w:rsidRDefault="00B460D7" w:rsidP="008F4941">
            <w:pPr>
              <w:spacing w:line="240" w:lineRule="auto"/>
              <w:rPr>
                <w:rFonts w:cs="Arial"/>
                <w:sz w:val="20"/>
                <w:szCs w:val="20"/>
              </w:rPr>
            </w:pPr>
            <w:r w:rsidRPr="00C2116C">
              <w:rPr>
                <w:rFonts w:cs="Arial"/>
                <w:sz w:val="20"/>
                <w:szCs w:val="20"/>
              </w:rPr>
              <w:t>Type of constraint upper limb</w:t>
            </w:r>
          </w:p>
          <w:p w14:paraId="1CFAA1F8" w14:textId="77777777" w:rsidR="00B460D7" w:rsidRPr="00C2116C" w:rsidRDefault="00B460D7" w:rsidP="008F4941">
            <w:pPr>
              <w:spacing w:line="240" w:lineRule="auto"/>
              <w:rPr>
                <w:rFonts w:cs="Arial"/>
                <w:sz w:val="20"/>
                <w:szCs w:val="20"/>
              </w:rPr>
            </w:pPr>
            <w:r w:rsidRPr="00C2116C">
              <w:rPr>
                <w:rFonts w:cs="Arial"/>
                <w:sz w:val="20"/>
                <w:szCs w:val="20"/>
              </w:rPr>
              <w:t>- Caregiver/ PT</w:t>
            </w:r>
          </w:p>
          <w:p w14:paraId="5624692E" w14:textId="77777777" w:rsidR="00B460D7" w:rsidRPr="00C2116C" w:rsidRDefault="00B460D7" w:rsidP="008F4941">
            <w:pPr>
              <w:spacing w:line="240" w:lineRule="auto"/>
              <w:rPr>
                <w:rFonts w:cs="Arial"/>
                <w:sz w:val="20"/>
                <w:szCs w:val="20"/>
              </w:rPr>
            </w:pPr>
            <w:r w:rsidRPr="00C2116C">
              <w:rPr>
                <w:rFonts w:cs="Arial"/>
                <w:sz w:val="20"/>
                <w:szCs w:val="20"/>
              </w:rPr>
              <w:t>- Towel, sling, mitten, etc.</w:t>
            </w:r>
          </w:p>
          <w:p w14:paraId="4DE3EB7E" w14:textId="77777777" w:rsidR="00B460D7" w:rsidRPr="00C2116C" w:rsidRDefault="00B460D7" w:rsidP="008F4941">
            <w:pPr>
              <w:spacing w:line="240" w:lineRule="auto"/>
              <w:rPr>
                <w:rFonts w:cs="Arial"/>
                <w:sz w:val="20"/>
                <w:szCs w:val="20"/>
              </w:rPr>
            </w:pPr>
          </w:p>
          <w:p w14:paraId="3BCE1C30" w14:textId="77777777" w:rsidR="00B460D7" w:rsidRPr="00C2116C" w:rsidRDefault="00B460D7" w:rsidP="008F4941">
            <w:pPr>
              <w:spacing w:line="240" w:lineRule="auto"/>
              <w:rPr>
                <w:rFonts w:cs="Arial"/>
                <w:sz w:val="20"/>
                <w:szCs w:val="20"/>
              </w:rPr>
            </w:pPr>
            <w:r w:rsidRPr="00C2116C">
              <w:rPr>
                <w:rFonts w:cs="Arial"/>
                <w:sz w:val="20"/>
                <w:szCs w:val="20"/>
              </w:rPr>
              <w:t>Extent of challenge:</w:t>
            </w:r>
          </w:p>
          <w:p w14:paraId="6D1C27FD" w14:textId="77777777" w:rsidR="00B460D7" w:rsidRPr="00C2116C" w:rsidRDefault="00B460D7" w:rsidP="008F4941">
            <w:pPr>
              <w:spacing w:line="240" w:lineRule="auto"/>
              <w:rPr>
                <w:rFonts w:cs="Arial"/>
                <w:sz w:val="20"/>
                <w:szCs w:val="20"/>
              </w:rPr>
            </w:pPr>
            <w:r w:rsidRPr="00C2116C">
              <w:rPr>
                <w:rFonts w:cs="Arial"/>
                <w:sz w:val="20"/>
                <w:szCs w:val="20"/>
              </w:rPr>
              <w:t>- Minimal challenge (easy/too easy)</w:t>
            </w:r>
          </w:p>
          <w:p w14:paraId="6C370AD8" w14:textId="77777777" w:rsidR="00B460D7" w:rsidRPr="00C2116C" w:rsidRDefault="00B460D7" w:rsidP="008F4941">
            <w:pPr>
              <w:spacing w:line="240" w:lineRule="auto"/>
              <w:rPr>
                <w:rFonts w:cs="Arial"/>
                <w:sz w:val="20"/>
                <w:szCs w:val="20"/>
              </w:rPr>
            </w:pPr>
            <w:r w:rsidRPr="00C2116C">
              <w:rPr>
                <w:rFonts w:cs="Arial"/>
                <w:sz w:val="20"/>
                <w:szCs w:val="20"/>
              </w:rPr>
              <w:t>- Just at the verge of the infant’s abilities</w:t>
            </w:r>
          </w:p>
          <w:p w14:paraId="16A7FD14" w14:textId="77777777" w:rsidR="00B460D7" w:rsidRPr="00C2116C" w:rsidRDefault="00B460D7" w:rsidP="008F4941">
            <w:pPr>
              <w:spacing w:line="240" w:lineRule="auto"/>
              <w:rPr>
                <w:rFonts w:cs="Arial"/>
                <w:sz w:val="20"/>
                <w:szCs w:val="20"/>
              </w:rPr>
            </w:pPr>
          </w:p>
          <w:p w14:paraId="45A49E70" w14:textId="77777777" w:rsidR="00B460D7" w:rsidRPr="00C2116C" w:rsidRDefault="00B460D7" w:rsidP="008F4941">
            <w:pPr>
              <w:spacing w:line="240" w:lineRule="auto"/>
              <w:rPr>
                <w:rFonts w:cs="Arial"/>
                <w:sz w:val="20"/>
                <w:szCs w:val="20"/>
              </w:rPr>
            </w:pPr>
            <w:r w:rsidRPr="00C2116C">
              <w:rPr>
                <w:rFonts w:cs="Arial"/>
                <w:sz w:val="20"/>
                <w:szCs w:val="20"/>
              </w:rPr>
              <w:t>Facilitation techniques, sensory, passive motor experience:</w:t>
            </w:r>
          </w:p>
          <w:p w14:paraId="575F150A" w14:textId="77777777" w:rsidR="00B460D7" w:rsidRPr="00C2116C" w:rsidRDefault="00B460D7" w:rsidP="008F4941">
            <w:pPr>
              <w:spacing w:line="240" w:lineRule="auto"/>
              <w:rPr>
                <w:rFonts w:cs="Arial"/>
                <w:sz w:val="20"/>
                <w:szCs w:val="20"/>
              </w:rPr>
            </w:pPr>
            <w:r w:rsidRPr="00C2116C">
              <w:rPr>
                <w:rFonts w:cs="Arial"/>
                <w:sz w:val="20"/>
                <w:szCs w:val="20"/>
              </w:rPr>
              <w:t>- Handling techniques</w:t>
            </w:r>
          </w:p>
          <w:p w14:paraId="75B6FF1D" w14:textId="77777777" w:rsidR="00B460D7" w:rsidRPr="00C2116C" w:rsidRDefault="00B460D7" w:rsidP="008F4941">
            <w:pPr>
              <w:spacing w:line="240" w:lineRule="auto"/>
              <w:rPr>
                <w:rFonts w:cs="Arial"/>
                <w:sz w:val="20"/>
                <w:szCs w:val="20"/>
              </w:rPr>
            </w:pPr>
            <w:r w:rsidRPr="00C2116C">
              <w:rPr>
                <w:rFonts w:cs="Arial"/>
                <w:sz w:val="20"/>
                <w:szCs w:val="20"/>
              </w:rPr>
              <w:t>- Pressure</w:t>
            </w:r>
          </w:p>
          <w:p w14:paraId="0865FD9D" w14:textId="77777777" w:rsidR="00B460D7" w:rsidRPr="00C2116C" w:rsidRDefault="00B460D7" w:rsidP="008F4941">
            <w:pPr>
              <w:spacing w:line="240" w:lineRule="auto"/>
              <w:rPr>
                <w:rFonts w:cs="Arial"/>
                <w:sz w:val="20"/>
                <w:szCs w:val="20"/>
              </w:rPr>
            </w:pPr>
            <w:r w:rsidRPr="00C2116C">
              <w:rPr>
                <w:rFonts w:cs="Arial"/>
                <w:sz w:val="20"/>
                <w:szCs w:val="20"/>
              </w:rPr>
              <w:t>- Tapping</w:t>
            </w:r>
          </w:p>
          <w:p w14:paraId="4BBF3019" w14:textId="77777777" w:rsidR="00B460D7" w:rsidRPr="00C2116C" w:rsidRDefault="00B460D7" w:rsidP="008F4941">
            <w:pPr>
              <w:spacing w:line="240" w:lineRule="auto"/>
              <w:rPr>
                <w:rFonts w:cs="Arial"/>
                <w:sz w:val="20"/>
                <w:szCs w:val="20"/>
              </w:rPr>
            </w:pPr>
            <w:r w:rsidRPr="00C2116C">
              <w:rPr>
                <w:rFonts w:cs="Arial"/>
                <w:sz w:val="20"/>
                <w:szCs w:val="20"/>
              </w:rPr>
              <w:t>- Sensory</w:t>
            </w:r>
          </w:p>
          <w:p w14:paraId="00A5148A" w14:textId="77777777" w:rsidR="00B460D7" w:rsidRPr="00C2116C" w:rsidRDefault="00B460D7" w:rsidP="008F4941">
            <w:pPr>
              <w:spacing w:line="240" w:lineRule="auto"/>
              <w:rPr>
                <w:rFonts w:cs="Arial"/>
                <w:sz w:val="20"/>
                <w:szCs w:val="20"/>
              </w:rPr>
            </w:pPr>
            <w:r w:rsidRPr="00C2116C">
              <w:rPr>
                <w:rFonts w:cs="Arial"/>
                <w:sz w:val="20"/>
                <w:szCs w:val="20"/>
              </w:rPr>
              <w:t>- Passive</w:t>
            </w:r>
          </w:p>
          <w:p w14:paraId="5811A35C" w14:textId="77777777" w:rsidR="00B460D7" w:rsidRPr="00C2116C" w:rsidRDefault="00B460D7" w:rsidP="008F4941">
            <w:pPr>
              <w:spacing w:line="240" w:lineRule="auto"/>
              <w:rPr>
                <w:rFonts w:cs="Arial"/>
                <w:sz w:val="20"/>
                <w:szCs w:val="20"/>
              </w:rPr>
            </w:pPr>
          </w:p>
        </w:tc>
      </w:tr>
      <w:tr w:rsidR="00B460D7" w:rsidRPr="00C2116C" w14:paraId="609F754E" w14:textId="77777777" w:rsidTr="008F4941">
        <w:trPr>
          <w:trHeight w:val="3831"/>
          <w:tblHeader/>
        </w:trPr>
        <w:tc>
          <w:tcPr>
            <w:tcW w:w="3119" w:type="dxa"/>
            <w:shd w:val="clear" w:color="auto" w:fill="auto"/>
          </w:tcPr>
          <w:p w14:paraId="3217631A" w14:textId="77777777" w:rsidR="00B460D7" w:rsidRPr="00C2116C" w:rsidRDefault="00B460D7" w:rsidP="00B460D7">
            <w:pPr>
              <w:numPr>
                <w:ilvl w:val="1"/>
                <w:numId w:val="277"/>
              </w:numPr>
              <w:spacing w:before="0" w:line="240" w:lineRule="auto"/>
              <w:ind w:left="460" w:hanging="426"/>
              <w:contextualSpacing w:val="0"/>
              <w:rPr>
                <w:rFonts w:cs="Arial"/>
              </w:rPr>
            </w:pPr>
            <w:r w:rsidRPr="00C2116C">
              <w:rPr>
                <w:rFonts w:cs="Arial"/>
              </w:rPr>
              <w:lastRenderedPageBreak/>
              <w:t xml:space="preserve">CSPMB in combination with constraint of upper limb, infant is allowed to continue activity by him/herself </w:t>
            </w:r>
          </w:p>
        </w:tc>
        <w:tc>
          <w:tcPr>
            <w:tcW w:w="2552" w:type="dxa"/>
            <w:shd w:val="clear" w:color="auto" w:fill="auto"/>
          </w:tcPr>
          <w:p w14:paraId="4641BDC7" w14:textId="77777777" w:rsidR="00B460D7" w:rsidRPr="00C2116C" w:rsidRDefault="00B460D7" w:rsidP="00B460D7">
            <w:pPr>
              <w:numPr>
                <w:ilvl w:val="0"/>
                <w:numId w:val="275"/>
              </w:numPr>
              <w:spacing w:before="0" w:line="240" w:lineRule="auto"/>
              <w:contextualSpacing w:val="0"/>
              <w:rPr>
                <w:rFonts w:cs="Arial"/>
              </w:rPr>
            </w:pPr>
            <w:r w:rsidRPr="00C2116C">
              <w:rPr>
                <w:rFonts w:cs="Arial"/>
              </w:rPr>
              <w:t>Variation</w:t>
            </w:r>
          </w:p>
          <w:p w14:paraId="631A5342" w14:textId="77777777" w:rsidR="00B460D7" w:rsidRPr="00C2116C" w:rsidRDefault="00B460D7" w:rsidP="00B460D7">
            <w:pPr>
              <w:numPr>
                <w:ilvl w:val="0"/>
                <w:numId w:val="275"/>
              </w:numPr>
              <w:spacing w:before="0" w:line="240" w:lineRule="auto"/>
              <w:contextualSpacing w:val="0"/>
              <w:rPr>
                <w:rFonts w:cs="Arial"/>
              </w:rPr>
            </w:pPr>
            <w:r w:rsidRPr="00C2116C">
              <w:rPr>
                <w:rFonts w:cs="Arial"/>
              </w:rPr>
              <w:t>Type of constraint upper limb</w:t>
            </w:r>
          </w:p>
          <w:p w14:paraId="03F8EE43" w14:textId="77777777" w:rsidR="00B460D7" w:rsidRPr="00C2116C" w:rsidRDefault="00B460D7" w:rsidP="00B460D7">
            <w:pPr>
              <w:numPr>
                <w:ilvl w:val="0"/>
                <w:numId w:val="275"/>
              </w:numPr>
              <w:spacing w:before="0" w:line="240" w:lineRule="auto"/>
              <w:contextualSpacing w:val="0"/>
              <w:rPr>
                <w:rFonts w:cs="Arial"/>
              </w:rPr>
            </w:pPr>
            <w:r w:rsidRPr="00C2116C">
              <w:rPr>
                <w:rFonts w:cs="Arial"/>
              </w:rPr>
              <w:t>Extent of challenge</w:t>
            </w:r>
          </w:p>
          <w:p w14:paraId="7FD9274D" w14:textId="77777777" w:rsidR="00B460D7" w:rsidRPr="00C2116C" w:rsidRDefault="00B460D7" w:rsidP="008F4941">
            <w:pPr>
              <w:ind w:left="-43"/>
              <w:rPr>
                <w:rFonts w:cs="Arial"/>
              </w:rPr>
            </w:pPr>
            <w:r w:rsidRPr="00C2116C">
              <w:rPr>
                <w:rFonts w:cs="Arial"/>
              </w:rPr>
              <w:t xml:space="preserve"> </w:t>
            </w:r>
          </w:p>
        </w:tc>
        <w:tc>
          <w:tcPr>
            <w:tcW w:w="3793" w:type="dxa"/>
            <w:vMerge/>
            <w:shd w:val="clear" w:color="auto" w:fill="auto"/>
          </w:tcPr>
          <w:p w14:paraId="48C5A032" w14:textId="77777777" w:rsidR="00B460D7" w:rsidRPr="00C2116C" w:rsidRDefault="00B460D7" w:rsidP="008F4941">
            <w:pPr>
              <w:tabs>
                <w:tab w:val="left" w:pos="318"/>
              </w:tabs>
              <w:spacing w:before="60"/>
              <w:rPr>
                <w:rFonts w:cs="Arial"/>
                <w:sz w:val="20"/>
                <w:u w:val="single"/>
              </w:rPr>
            </w:pPr>
          </w:p>
        </w:tc>
      </w:tr>
      <w:tr w:rsidR="00B460D7" w:rsidRPr="00C2116C" w14:paraId="02808AC9" w14:textId="77777777" w:rsidTr="008F4941">
        <w:trPr>
          <w:trHeight w:val="1542"/>
          <w:tblHeader/>
        </w:trPr>
        <w:tc>
          <w:tcPr>
            <w:tcW w:w="3119" w:type="dxa"/>
            <w:shd w:val="clear" w:color="auto" w:fill="auto"/>
          </w:tcPr>
          <w:p w14:paraId="606414B0" w14:textId="77777777" w:rsidR="00B460D7" w:rsidRPr="00C2116C" w:rsidRDefault="00B460D7" w:rsidP="00B460D7">
            <w:pPr>
              <w:numPr>
                <w:ilvl w:val="1"/>
                <w:numId w:val="277"/>
              </w:numPr>
              <w:spacing w:before="0" w:line="240" w:lineRule="auto"/>
              <w:ind w:left="460" w:hanging="568"/>
              <w:contextualSpacing w:val="0"/>
              <w:rPr>
                <w:rFonts w:cs="Arial"/>
              </w:rPr>
            </w:pPr>
            <w:r w:rsidRPr="00C2116C">
              <w:rPr>
                <w:rFonts w:cs="Arial"/>
              </w:rPr>
              <w:lastRenderedPageBreak/>
              <w:t xml:space="preserve">CSPMB, activity flows over into facilitation, sensory or passive experience </w:t>
            </w:r>
          </w:p>
        </w:tc>
        <w:tc>
          <w:tcPr>
            <w:tcW w:w="2552" w:type="dxa"/>
            <w:shd w:val="clear" w:color="auto" w:fill="auto"/>
          </w:tcPr>
          <w:p w14:paraId="7A7A9E98" w14:textId="77777777" w:rsidR="00B460D7" w:rsidRPr="00C2116C" w:rsidRDefault="00B460D7" w:rsidP="00B460D7">
            <w:pPr>
              <w:numPr>
                <w:ilvl w:val="0"/>
                <w:numId w:val="274"/>
              </w:numPr>
              <w:spacing w:before="0" w:line="240" w:lineRule="auto"/>
              <w:ind w:left="317"/>
              <w:contextualSpacing w:val="0"/>
              <w:rPr>
                <w:rFonts w:cs="Arial"/>
              </w:rPr>
            </w:pPr>
            <w:r w:rsidRPr="00C2116C">
              <w:rPr>
                <w:rFonts w:cs="Arial"/>
              </w:rPr>
              <w:t>Variation</w:t>
            </w:r>
          </w:p>
          <w:p w14:paraId="4D231452" w14:textId="77777777" w:rsidR="00B460D7" w:rsidRPr="00C2116C" w:rsidRDefault="00B460D7" w:rsidP="00B460D7">
            <w:pPr>
              <w:numPr>
                <w:ilvl w:val="0"/>
                <w:numId w:val="274"/>
              </w:numPr>
              <w:spacing w:before="0" w:line="240" w:lineRule="auto"/>
              <w:ind w:left="317"/>
              <w:contextualSpacing w:val="0"/>
              <w:rPr>
                <w:rFonts w:cs="Arial"/>
              </w:rPr>
            </w:pPr>
            <w:r w:rsidRPr="00C2116C">
              <w:rPr>
                <w:rFonts w:cs="Arial"/>
              </w:rPr>
              <w:t>Type of facilitation techniques, sensory, passive motor experience</w:t>
            </w:r>
          </w:p>
          <w:p w14:paraId="55CF653B" w14:textId="77777777" w:rsidR="00B460D7" w:rsidRPr="00C2116C" w:rsidRDefault="00B460D7" w:rsidP="00B460D7">
            <w:pPr>
              <w:numPr>
                <w:ilvl w:val="0"/>
                <w:numId w:val="274"/>
              </w:numPr>
              <w:spacing w:before="0" w:line="240" w:lineRule="auto"/>
              <w:ind w:left="317"/>
              <w:contextualSpacing w:val="0"/>
              <w:rPr>
                <w:rFonts w:cs="Arial"/>
              </w:rPr>
            </w:pPr>
            <w:r w:rsidRPr="00C2116C">
              <w:rPr>
                <w:rFonts w:cs="Arial"/>
              </w:rPr>
              <w:t>Extent of challenge</w:t>
            </w:r>
          </w:p>
        </w:tc>
        <w:tc>
          <w:tcPr>
            <w:tcW w:w="3793" w:type="dxa"/>
            <w:vMerge/>
            <w:shd w:val="clear" w:color="auto" w:fill="auto"/>
          </w:tcPr>
          <w:p w14:paraId="106B614D" w14:textId="77777777" w:rsidR="00B460D7" w:rsidRPr="00C2116C" w:rsidRDefault="00B460D7" w:rsidP="00B460D7">
            <w:pPr>
              <w:numPr>
                <w:ilvl w:val="0"/>
                <w:numId w:val="269"/>
              </w:numPr>
              <w:tabs>
                <w:tab w:val="left" w:pos="318"/>
              </w:tabs>
              <w:spacing w:before="0" w:line="240" w:lineRule="auto"/>
              <w:ind w:left="318" w:hanging="284"/>
              <w:contextualSpacing w:val="0"/>
              <w:rPr>
                <w:rFonts w:cs="Arial"/>
                <w:sz w:val="20"/>
              </w:rPr>
            </w:pPr>
          </w:p>
        </w:tc>
      </w:tr>
      <w:tr w:rsidR="00B460D7" w:rsidRPr="00C2116C" w14:paraId="54C66A52" w14:textId="77777777" w:rsidTr="008F4941">
        <w:trPr>
          <w:tblHeader/>
        </w:trPr>
        <w:tc>
          <w:tcPr>
            <w:tcW w:w="3119" w:type="dxa"/>
            <w:shd w:val="clear" w:color="auto" w:fill="auto"/>
          </w:tcPr>
          <w:p w14:paraId="18590342" w14:textId="77777777" w:rsidR="00B460D7" w:rsidRPr="00C2116C" w:rsidRDefault="00B460D7" w:rsidP="00B460D7">
            <w:pPr>
              <w:numPr>
                <w:ilvl w:val="1"/>
                <w:numId w:val="277"/>
              </w:numPr>
              <w:tabs>
                <w:tab w:val="left" w:pos="567"/>
              </w:tabs>
              <w:spacing w:before="0" w:line="240" w:lineRule="auto"/>
              <w:ind w:left="460" w:hanging="568"/>
              <w:rPr>
                <w:rFonts w:cs="Arial"/>
              </w:rPr>
            </w:pPr>
            <w:r w:rsidRPr="00C2116C">
              <w:rPr>
                <w:rFonts w:cs="Arial"/>
              </w:rPr>
              <w:t>Craniosacral therapy</w:t>
            </w:r>
          </w:p>
        </w:tc>
        <w:tc>
          <w:tcPr>
            <w:tcW w:w="2552" w:type="dxa"/>
            <w:shd w:val="clear" w:color="auto" w:fill="auto"/>
          </w:tcPr>
          <w:p w14:paraId="29DEC456" w14:textId="77777777" w:rsidR="00B460D7" w:rsidRPr="00C2116C" w:rsidRDefault="00B460D7" w:rsidP="008F4941">
            <w:pPr>
              <w:rPr>
                <w:rFonts w:cs="Arial"/>
              </w:rPr>
            </w:pPr>
          </w:p>
        </w:tc>
        <w:tc>
          <w:tcPr>
            <w:tcW w:w="3793" w:type="dxa"/>
            <w:shd w:val="clear" w:color="auto" w:fill="auto"/>
          </w:tcPr>
          <w:p w14:paraId="621EDB0D" w14:textId="77777777" w:rsidR="00B460D7" w:rsidRPr="00C2116C" w:rsidRDefault="00B460D7" w:rsidP="008F4941">
            <w:pPr>
              <w:tabs>
                <w:tab w:val="left" w:pos="318"/>
              </w:tabs>
              <w:rPr>
                <w:rFonts w:cs="Arial"/>
                <w:sz w:val="20"/>
              </w:rPr>
            </w:pPr>
          </w:p>
        </w:tc>
      </w:tr>
      <w:tr w:rsidR="00B460D7" w:rsidRPr="00C2116C" w14:paraId="78E1BAF3" w14:textId="77777777" w:rsidTr="008F4941">
        <w:trPr>
          <w:tblHeader/>
        </w:trPr>
        <w:tc>
          <w:tcPr>
            <w:tcW w:w="3119" w:type="dxa"/>
            <w:shd w:val="clear" w:color="auto" w:fill="auto"/>
          </w:tcPr>
          <w:p w14:paraId="5AE9BB81" w14:textId="77777777" w:rsidR="00B460D7" w:rsidRPr="00C2116C" w:rsidRDefault="00B460D7" w:rsidP="00B460D7">
            <w:pPr>
              <w:numPr>
                <w:ilvl w:val="1"/>
                <w:numId w:val="277"/>
              </w:numPr>
              <w:tabs>
                <w:tab w:val="left" w:pos="460"/>
              </w:tabs>
              <w:spacing w:before="0" w:line="240" w:lineRule="auto"/>
              <w:ind w:hanging="828"/>
              <w:rPr>
                <w:rFonts w:cs="Arial"/>
              </w:rPr>
            </w:pPr>
            <w:r w:rsidRPr="00C2116C">
              <w:rPr>
                <w:rFonts w:cs="Arial"/>
              </w:rPr>
              <w:t>Not specified</w:t>
            </w:r>
          </w:p>
        </w:tc>
        <w:tc>
          <w:tcPr>
            <w:tcW w:w="2552" w:type="dxa"/>
            <w:shd w:val="clear" w:color="auto" w:fill="auto"/>
          </w:tcPr>
          <w:p w14:paraId="53CB3D65" w14:textId="77777777" w:rsidR="00B460D7" w:rsidRPr="00C2116C" w:rsidRDefault="00B460D7" w:rsidP="008F4941">
            <w:pPr>
              <w:rPr>
                <w:rFonts w:cs="Arial"/>
              </w:rPr>
            </w:pPr>
          </w:p>
        </w:tc>
        <w:tc>
          <w:tcPr>
            <w:tcW w:w="3793" w:type="dxa"/>
            <w:shd w:val="clear" w:color="auto" w:fill="auto"/>
          </w:tcPr>
          <w:p w14:paraId="36FF3D5C" w14:textId="77777777" w:rsidR="00B460D7" w:rsidRPr="00C2116C" w:rsidRDefault="00B460D7" w:rsidP="008F4941">
            <w:pPr>
              <w:tabs>
                <w:tab w:val="left" w:pos="318"/>
              </w:tabs>
              <w:rPr>
                <w:rFonts w:cs="Arial"/>
                <w:sz w:val="20"/>
              </w:rPr>
            </w:pPr>
          </w:p>
        </w:tc>
      </w:tr>
      <w:tr w:rsidR="00B460D7" w:rsidRPr="00C2116C" w14:paraId="0EDF1A0E" w14:textId="77777777" w:rsidTr="008F4941">
        <w:trPr>
          <w:tblHeader/>
        </w:trPr>
        <w:tc>
          <w:tcPr>
            <w:tcW w:w="9464" w:type="dxa"/>
            <w:gridSpan w:val="3"/>
            <w:shd w:val="clear" w:color="auto" w:fill="auto"/>
          </w:tcPr>
          <w:p w14:paraId="06CDF5E4" w14:textId="77777777" w:rsidR="00B460D7" w:rsidRPr="00C2116C" w:rsidRDefault="00B460D7" w:rsidP="008F4941">
            <w:pPr>
              <w:spacing w:line="240" w:lineRule="auto"/>
              <w:rPr>
                <w:rFonts w:cs="Arial"/>
                <w:b/>
              </w:rPr>
            </w:pPr>
          </w:p>
          <w:p w14:paraId="265ED7D0" w14:textId="77777777" w:rsidR="00B460D7" w:rsidRPr="00C2116C" w:rsidRDefault="00B460D7" w:rsidP="008F4941">
            <w:pPr>
              <w:spacing w:line="240" w:lineRule="auto"/>
              <w:rPr>
                <w:rFonts w:cs="Arial"/>
                <w:b/>
              </w:rPr>
            </w:pPr>
            <w:r w:rsidRPr="00C2116C">
              <w:rPr>
                <w:rFonts w:cs="Arial"/>
                <w:b/>
              </w:rPr>
              <w:t>A2. Educational actions</w:t>
            </w:r>
          </w:p>
          <w:p w14:paraId="1F8A11F1" w14:textId="77777777" w:rsidR="00B460D7" w:rsidRPr="00C2116C" w:rsidRDefault="00B460D7" w:rsidP="008F4941">
            <w:pPr>
              <w:spacing w:line="240" w:lineRule="auto"/>
              <w:rPr>
                <w:rFonts w:cs="Arial"/>
                <w:b/>
              </w:rPr>
            </w:pPr>
          </w:p>
        </w:tc>
      </w:tr>
      <w:tr w:rsidR="00B460D7" w:rsidRPr="00C2116C" w14:paraId="5C3FD592" w14:textId="77777777" w:rsidTr="008F4941">
        <w:trPr>
          <w:tblHeader/>
        </w:trPr>
        <w:tc>
          <w:tcPr>
            <w:tcW w:w="9464" w:type="dxa"/>
            <w:gridSpan w:val="3"/>
            <w:shd w:val="clear" w:color="auto" w:fill="auto"/>
          </w:tcPr>
          <w:p w14:paraId="1FF733D9" w14:textId="77777777" w:rsidR="00B460D7" w:rsidRPr="00C2116C" w:rsidRDefault="00B460D7" w:rsidP="008F4941">
            <w:pPr>
              <w:spacing w:line="240" w:lineRule="auto"/>
              <w:rPr>
                <w:rFonts w:cs="Arial"/>
                <w:i/>
              </w:rPr>
            </w:pPr>
            <w:r w:rsidRPr="00C2116C">
              <w:rPr>
                <w:rFonts w:cs="Arial"/>
                <w:i/>
              </w:rPr>
              <w:t>2A Educational actions towards infant; Interference by PT/CG during treatment session</w:t>
            </w:r>
          </w:p>
          <w:p w14:paraId="698CDE7A" w14:textId="77777777" w:rsidR="00B460D7" w:rsidRPr="00C2116C" w:rsidRDefault="00B460D7" w:rsidP="008F4941">
            <w:pPr>
              <w:spacing w:line="240" w:lineRule="auto"/>
              <w:rPr>
                <w:rFonts w:cs="Arial"/>
                <w:i/>
              </w:rPr>
            </w:pPr>
          </w:p>
        </w:tc>
      </w:tr>
      <w:tr w:rsidR="00B460D7" w:rsidRPr="00C2116C" w14:paraId="593FEC05" w14:textId="77777777" w:rsidTr="008F4941">
        <w:trPr>
          <w:trHeight w:val="1476"/>
          <w:tblHeader/>
        </w:trPr>
        <w:tc>
          <w:tcPr>
            <w:tcW w:w="3119" w:type="dxa"/>
            <w:shd w:val="clear" w:color="auto" w:fill="auto"/>
          </w:tcPr>
          <w:p w14:paraId="17F1276B" w14:textId="77777777" w:rsidR="00B460D7" w:rsidRPr="00C2116C" w:rsidRDefault="00B460D7" w:rsidP="00B460D7">
            <w:pPr>
              <w:numPr>
                <w:ilvl w:val="1"/>
                <w:numId w:val="272"/>
              </w:numPr>
              <w:spacing w:before="0" w:line="240" w:lineRule="auto"/>
              <w:ind w:left="460" w:hanging="460"/>
              <w:contextualSpacing w:val="0"/>
              <w:rPr>
                <w:rFonts w:cs="Arial"/>
              </w:rPr>
            </w:pPr>
            <w:r w:rsidRPr="00C2116C">
              <w:rPr>
                <w:rFonts w:cs="Arial"/>
              </w:rPr>
              <w:t xml:space="preserve">PT/CG interferes with activities of infant point event </w:t>
            </w:r>
          </w:p>
        </w:tc>
        <w:tc>
          <w:tcPr>
            <w:tcW w:w="2552" w:type="dxa"/>
            <w:shd w:val="clear" w:color="auto" w:fill="auto"/>
          </w:tcPr>
          <w:p w14:paraId="1982047F" w14:textId="77777777" w:rsidR="00B460D7" w:rsidRPr="00C2116C" w:rsidRDefault="00B460D7" w:rsidP="008F4941">
            <w:pPr>
              <w:spacing w:line="240" w:lineRule="auto"/>
              <w:rPr>
                <w:rFonts w:cs="Arial"/>
              </w:rPr>
            </w:pPr>
            <w:r w:rsidRPr="00C2116C">
              <w:rPr>
                <w:rFonts w:cs="Arial"/>
              </w:rPr>
              <w:t>Type of interference</w:t>
            </w:r>
          </w:p>
          <w:p w14:paraId="2BF340B3" w14:textId="77777777" w:rsidR="00B460D7" w:rsidRPr="00C2116C" w:rsidRDefault="00B460D7" w:rsidP="008F4941">
            <w:pPr>
              <w:spacing w:line="240" w:lineRule="auto"/>
              <w:rPr>
                <w:rFonts w:cs="Arial"/>
              </w:rPr>
            </w:pPr>
            <w:r w:rsidRPr="00C2116C">
              <w:rPr>
                <w:rFonts w:cs="Arial"/>
              </w:rPr>
              <w:br/>
            </w:r>
            <w:r w:rsidRPr="00C2116C">
              <w:rPr>
                <w:rFonts w:cs="Arial"/>
              </w:rPr>
              <w:br/>
            </w:r>
            <w:r w:rsidRPr="00C2116C">
              <w:rPr>
                <w:rFonts w:cs="Arial"/>
              </w:rPr>
              <w:br/>
            </w:r>
          </w:p>
        </w:tc>
        <w:tc>
          <w:tcPr>
            <w:tcW w:w="3793" w:type="dxa"/>
            <w:shd w:val="clear" w:color="auto" w:fill="auto"/>
          </w:tcPr>
          <w:p w14:paraId="2E05CE39" w14:textId="77777777" w:rsidR="00B460D7" w:rsidRPr="00C2116C" w:rsidRDefault="00B460D7" w:rsidP="008F4941">
            <w:pPr>
              <w:spacing w:line="240" w:lineRule="auto"/>
              <w:rPr>
                <w:rFonts w:cs="Arial"/>
                <w:sz w:val="20"/>
                <w:szCs w:val="20"/>
              </w:rPr>
            </w:pPr>
            <w:r w:rsidRPr="00C2116C">
              <w:rPr>
                <w:rFonts w:cs="Arial"/>
                <w:sz w:val="20"/>
                <w:szCs w:val="20"/>
              </w:rPr>
              <w:t xml:space="preserve">- PT/CG interrupts activities </w:t>
            </w:r>
            <w:proofErr w:type="gramStart"/>
            <w:r w:rsidRPr="00C2116C">
              <w:rPr>
                <w:rFonts w:cs="Arial"/>
                <w:sz w:val="20"/>
                <w:szCs w:val="20"/>
              </w:rPr>
              <w:t>of  infant</w:t>
            </w:r>
            <w:proofErr w:type="gramEnd"/>
            <w:r w:rsidRPr="00C2116C">
              <w:rPr>
                <w:rFonts w:cs="Arial"/>
                <w:sz w:val="20"/>
                <w:szCs w:val="20"/>
              </w:rPr>
              <w:t xml:space="preserve"> after having given ample time </w:t>
            </w:r>
          </w:p>
          <w:p w14:paraId="2FC52737" w14:textId="77777777" w:rsidR="00B460D7" w:rsidRPr="00C2116C" w:rsidRDefault="00B460D7" w:rsidP="008F4941">
            <w:pPr>
              <w:spacing w:line="240" w:lineRule="auto"/>
              <w:rPr>
                <w:rFonts w:cs="Arial"/>
                <w:sz w:val="20"/>
                <w:szCs w:val="20"/>
              </w:rPr>
            </w:pPr>
            <w:r w:rsidRPr="00C2116C">
              <w:rPr>
                <w:rFonts w:cs="Arial"/>
                <w:sz w:val="20"/>
                <w:szCs w:val="20"/>
              </w:rPr>
              <w:t>- PT/CG interrupts activities of the infant, does not allow the infant time</w:t>
            </w:r>
          </w:p>
          <w:p w14:paraId="397E3FE6" w14:textId="77777777" w:rsidR="00B460D7" w:rsidRPr="00C2116C" w:rsidRDefault="00B460D7" w:rsidP="008F4941">
            <w:pPr>
              <w:spacing w:line="240" w:lineRule="auto"/>
              <w:rPr>
                <w:rFonts w:cs="Arial"/>
                <w:sz w:val="20"/>
                <w:szCs w:val="20"/>
              </w:rPr>
            </w:pPr>
            <w:r w:rsidRPr="00C2116C">
              <w:rPr>
                <w:rFonts w:cs="Arial"/>
                <w:sz w:val="20"/>
                <w:szCs w:val="20"/>
              </w:rPr>
              <w:t>- PT/CG provokes reflex activity</w:t>
            </w:r>
          </w:p>
          <w:p w14:paraId="3B662901" w14:textId="77777777" w:rsidR="00B460D7" w:rsidRPr="00C2116C" w:rsidRDefault="00B460D7" w:rsidP="008F4941">
            <w:pPr>
              <w:spacing w:line="240" w:lineRule="auto"/>
              <w:rPr>
                <w:rFonts w:cs="Arial"/>
                <w:sz w:val="20"/>
                <w:szCs w:val="20"/>
              </w:rPr>
            </w:pPr>
            <w:r w:rsidRPr="00C2116C">
              <w:rPr>
                <w:rFonts w:cs="Arial"/>
                <w:sz w:val="20"/>
                <w:szCs w:val="20"/>
              </w:rPr>
              <w:t>- PT/CG corrects when infant fails</w:t>
            </w:r>
          </w:p>
        </w:tc>
      </w:tr>
      <w:tr w:rsidR="00B460D7" w:rsidRPr="00C2116C" w14:paraId="23871EA2" w14:textId="77777777" w:rsidTr="008F4941">
        <w:trPr>
          <w:trHeight w:val="611"/>
          <w:tblHeader/>
        </w:trPr>
        <w:tc>
          <w:tcPr>
            <w:tcW w:w="3119" w:type="dxa"/>
            <w:shd w:val="clear" w:color="auto" w:fill="auto"/>
          </w:tcPr>
          <w:p w14:paraId="044E61CC" w14:textId="77777777" w:rsidR="00B460D7" w:rsidRPr="00C2116C" w:rsidRDefault="00B460D7" w:rsidP="00B460D7">
            <w:pPr>
              <w:numPr>
                <w:ilvl w:val="1"/>
                <w:numId w:val="272"/>
              </w:numPr>
              <w:spacing w:before="0" w:line="240" w:lineRule="auto"/>
              <w:ind w:left="460" w:hanging="460"/>
              <w:contextualSpacing w:val="0"/>
              <w:rPr>
                <w:rFonts w:cs="Arial"/>
              </w:rPr>
            </w:pPr>
            <w:r w:rsidRPr="00C2116C">
              <w:rPr>
                <w:rFonts w:cs="Arial"/>
              </w:rPr>
              <w:t xml:space="preserve">Not specified </w:t>
            </w:r>
          </w:p>
          <w:p w14:paraId="4E0A8AC0" w14:textId="77777777" w:rsidR="00B460D7" w:rsidRPr="00C2116C" w:rsidRDefault="00B460D7" w:rsidP="008F4941">
            <w:pPr>
              <w:spacing w:line="240" w:lineRule="auto"/>
              <w:rPr>
                <w:rFonts w:cs="Arial"/>
              </w:rPr>
            </w:pPr>
          </w:p>
        </w:tc>
        <w:tc>
          <w:tcPr>
            <w:tcW w:w="2552" w:type="dxa"/>
            <w:shd w:val="clear" w:color="auto" w:fill="auto"/>
          </w:tcPr>
          <w:p w14:paraId="0579D812" w14:textId="77777777" w:rsidR="00B460D7" w:rsidRPr="00C2116C" w:rsidRDefault="00B460D7" w:rsidP="008F4941">
            <w:pPr>
              <w:spacing w:line="240" w:lineRule="auto"/>
              <w:rPr>
                <w:highlight w:val="yellow"/>
              </w:rPr>
            </w:pPr>
          </w:p>
        </w:tc>
        <w:tc>
          <w:tcPr>
            <w:tcW w:w="3793" w:type="dxa"/>
            <w:shd w:val="clear" w:color="auto" w:fill="auto"/>
          </w:tcPr>
          <w:p w14:paraId="2E62E8BB" w14:textId="77777777" w:rsidR="00B460D7" w:rsidRPr="00C2116C" w:rsidRDefault="00B460D7" w:rsidP="008F4941">
            <w:pPr>
              <w:spacing w:line="240" w:lineRule="auto"/>
            </w:pPr>
          </w:p>
        </w:tc>
      </w:tr>
      <w:tr w:rsidR="00B460D7" w:rsidRPr="00C2116C" w14:paraId="1CB779BB" w14:textId="77777777" w:rsidTr="008F4941">
        <w:trPr>
          <w:tblHeader/>
        </w:trPr>
        <w:tc>
          <w:tcPr>
            <w:tcW w:w="9464" w:type="dxa"/>
            <w:gridSpan w:val="3"/>
            <w:shd w:val="clear" w:color="auto" w:fill="auto"/>
          </w:tcPr>
          <w:p w14:paraId="11AEF862" w14:textId="77777777" w:rsidR="00B460D7" w:rsidRPr="00C2116C" w:rsidRDefault="00B460D7" w:rsidP="008F4941">
            <w:pPr>
              <w:spacing w:line="240" w:lineRule="auto"/>
              <w:rPr>
                <w:rFonts w:cs="Arial"/>
                <w:i/>
              </w:rPr>
            </w:pPr>
            <w:r w:rsidRPr="00C2116C">
              <w:rPr>
                <w:rFonts w:cs="Arial"/>
                <w:i/>
              </w:rPr>
              <w:t>2B Educational actions towards caregiver</w:t>
            </w:r>
          </w:p>
          <w:p w14:paraId="007B7EAE" w14:textId="77777777" w:rsidR="00B460D7" w:rsidRPr="00C2116C" w:rsidRDefault="00B460D7" w:rsidP="008F4941">
            <w:pPr>
              <w:spacing w:line="240" w:lineRule="auto"/>
              <w:rPr>
                <w:rFonts w:cs="Arial"/>
                <w:i/>
              </w:rPr>
            </w:pPr>
          </w:p>
        </w:tc>
      </w:tr>
      <w:tr w:rsidR="00B460D7" w:rsidRPr="00C2116C" w14:paraId="044936CC" w14:textId="77777777" w:rsidTr="008F4941">
        <w:trPr>
          <w:trHeight w:val="231"/>
          <w:tblHeader/>
        </w:trPr>
        <w:tc>
          <w:tcPr>
            <w:tcW w:w="3119" w:type="dxa"/>
            <w:shd w:val="clear" w:color="auto" w:fill="auto"/>
          </w:tcPr>
          <w:p w14:paraId="45C5CE54" w14:textId="77777777" w:rsidR="00B460D7" w:rsidRPr="00C2116C" w:rsidRDefault="00B460D7" w:rsidP="008F4941">
            <w:pPr>
              <w:spacing w:line="240" w:lineRule="auto"/>
              <w:rPr>
                <w:rFonts w:cs="Arial"/>
              </w:rPr>
            </w:pPr>
            <w:r w:rsidRPr="00C2116C">
              <w:rPr>
                <w:rFonts w:cs="Arial"/>
              </w:rPr>
              <w:t xml:space="preserve">2.1. Caregiver training </w:t>
            </w:r>
          </w:p>
          <w:p w14:paraId="50895839" w14:textId="77777777" w:rsidR="00B460D7" w:rsidRPr="00C2116C" w:rsidRDefault="00B460D7" w:rsidP="008F4941">
            <w:pPr>
              <w:spacing w:line="240" w:lineRule="auto"/>
              <w:rPr>
                <w:rFonts w:cs="Arial"/>
              </w:rPr>
            </w:pPr>
          </w:p>
        </w:tc>
        <w:tc>
          <w:tcPr>
            <w:tcW w:w="2552" w:type="dxa"/>
            <w:shd w:val="clear" w:color="auto" w:fill="auto"/>
          </w:tcPr>
          <w:p w14:paraId="400A73D9" w14:textId="77777777" w:rsidR="00B460D7" w:rsidRPr="00C2116C" w:rsidRDefault="00B460D7" w:rsidP="008F4941">
            <w:pPr>
              <w:spacing w:line="240" w:lineRule="auto"/>
            </w:pPr>
          </w:p>
        </w:tc>
        <w:tc>
          <w:tcPr>
            <w:tcW w:w="3793" w:type="dxa"/>
            <w:shd w:val="clear" w:color="auto" w:fill="auto"/>
          </w:tcPr>
          <w:p w14:paraId="6C0B304F" w14:textId="77777777" w:rsidR="00B460D7" w:rsidRPr="00C2116C" w:rsidRDefault="00B460D7" w:rsidP="008F4941">
            <w:pPr>
              <w:spacing w:line="240" w:lineRule="auto"/>
            </w:pPr>
          </w:p>
        </w:tc>
      </w:tr>
      <w:tr w:rsidR="00B460D7" w:rsidRPr="00C2116C" w14:paraId="2F640BFA" w14:textId="77777777" w:rsidTr="008F4941">
        <w:trPr>
          <w:trHeight w:val="248"/>
          <w:tblHeader/>
        </w:trPr>
        <w:tc>
          <w:tcPr>
            <w:tcW w:w="3119" w:type="dxa"/>
            <w:shd w:val="clear" w:color="auto" w:fill="auto"/>
          </w:tcPr>
          <w:p w14:paraId="07C7D966" w14:textId="77777777" w:rsidR="00B460D7" w:rsidRPr="00C2116C" w:rsidRDefault="00B460D7" w:rsidP="008F4941">
            <w:pPr>
              <w:spacing w:line="240" w:lineRule="auto"/>
              <w:rPr>
                <w:rFonts w:cs="Arial"/>
              </w:rPr>
            </w:pPr>
            <w:r w:rsidRPr="00C2116C">
              <w:rPr>
                <w:rFonts w:cs="Arial"/>
              </w:rPr>
              <w:t>2.2. Caregiver coaching</w:t>
            </w:r>
          </w:p>
          <w:p w14:paraId="18EBD4C1" w14:textId="77777777" w:rsidR="00B460D7" w:rsidRPr="00C2116C" w:rsidRDefault="00B460D7" w:rsidP="008F4941">
            <w:pPr>
              <w:spacing w:line="240" w:lineRule="auto"/>
              <w:rPr>
                <w:rFonts w:cs="Arial"/>
              </w:rPr>
            </w:pPr>
          </w:p>
        </w:tc>
        <w:tc>
          <w:tcPr>
            <w:tcW w:w="2552" w:type="dxa"/>
            <w:shd w:val="clear" w:color="auto" w:fill="auto"/>
          </w:tcPr>
          <w:p w14:paraId="2A4DBA85" w14:textId="77777777" w:rsidR="00B460D7" w:rsidRPr="00C2116C" w:rsidRDefault="00B460D7" w:rsidP="008F4941">
            <w:pPr>
              <w:spacing w:line="240" w:lineRule="auto"/>
            </w:pPr>
          </w:p>
        </w:tc>
        <w:tc>
          <w:tcPr>
            <w:tcW w:w="3793" w:type="dxa"/>
            <w:shd w:val="clear" w:color="auto" w:fill="auto"/>
          </w:tcPr>
          <w:p w14:paraId="02F941F5" w14:textId="77777777" w:rsidR="00B460D7" w:rsidRPr="00C2116C" w:rsidRDefault="00B460D7" w:rsidP="008F4941">
            <w:pPr>
              <w:spacing w:line="240" w:lineRule="auto"/>
            </w:pPr>
          </w:p>
        </w:tc>
      </w:tr>
      <w:tr w:rsidR="00B460D7" w:rsidRPr="00C2116C" w14:paraId="6F8B1282" w14:textId="77777777" w:rsidTr="008F4941">
        <w:trPr>
          <w:tblHeader/>
        </w:trPr>
        <w:tc>
          <w:tcPr>
            <w:tcW w:w="3119" w:type="dxa"/>
            <w:shd w:val="clear" w:color="auto" w:fill="auto"/>
          </w:tcPr>
          <w:p w14:paraId="2C2C439A" w14:textId="77777777" w:rsidR="00B460D7" w:rsidRPr="00C2116C" w:rsidRDefault="00B460D7" w:rsidP="008F4941">
            <w:pPr>
              <w:spacing w:line="240" w:lineRule="auto"/>
              <w:rPr>
                <w:rFonts w:cs="Arial"/>
              </w:rPr>
            </w:pPr>
            <w:r w:rsidRPr="00C2116C">
              <w:rPr>
                <w:rFonts w:cs="Arial"/>
              </w:rPr>
              <w:t xml:space="preserve">2.3. Not specified </w:t>
            </w:r>
          </w:p>
          <w:p w14:paraId="392A23E4" w14:textId="77777777" w:rsidR="00B460D7" w:rsidRPr="00C2116C" w:rsidRDefault="00B460D7" w:rsidP="008F4941">
            <w:pPr>
              <w:spacing w:line="240" w:lineRule="auto"/>
              <w:rPr>
                <w:rFonts w:cs="Arial"/>
              </w:rPr>
            </w:pPr>
          </w:p>
        </w:tc>
        <w:tc>
          <w:tcPr>
            <w:tcW w:w="2552" w:type="dxa"/>
            <w:shd w:val="clear" w:color="auto" w:fill="auto"/>
          </w:tcPr>
          <w:p w14:paraId="20AFBD78" w14:textId="77777777" w:rsidR="00B460D7" w:rsidRPr="00C2116C" w:rsidRDefault="00B460D7" w:rsidP="008F4941">
            <w:pPr>
              <w:spacing w:line="240" w:lineRule="auto"/>
            </w:pPr>
          </w:p>
        </w:tc>
        <w:tc>
          <w:tcPr>
            <w:tcW w:w="3793" w:type="dxa"/>
            <w:shd w:val="clear" w:color="auto" w:fill="auto"/>
          </w:tcPr>
          <w:p w14:paraId="11045DB1" w14:textId="77777777" w:rsidR="00B460D7" w:rsidRPr="00C2116C" w:rsidRDefault="00B460D7" w:rsidP="008F4941">
            <w:pPr>
              <w:spacing w:line="240" w:lineRule="auto"/>
            </w:pPr>
          </w:p>
        </w:tc>
      </w:tr>
    </w:tbl>
    <w:p w14:paraId="455202CE" w14:textId="3F7B6880" w:rsidR="00B460D7" w:rsidRPr="00C2116C" w:rsidRDefault="00B460D7" w:rsidP="00B460D7"/>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3793"/>
      </w:tblGrid>
      <w:tr w:rsidR="00B460D7" w:rsidRPr="00C2116C" w14:paraId="05424D68" w14:textId="77777777" w:rsidTr="008F4941">
        <w:trPr>
          <w:tblHeader/>
        </w:trPr>
        <w:tc>
          <w:tcPr>
            <w:tcW w:w="9464" w:type="dxa"/>
            <w:gridSpan w:val="3"/>
            <w:shd w:val="clear" w:color="auto" w:fill="auto"/>
          </w:tcPr>
          <w:p w14:paraId="76428328" w14:textId="77777777" w:rsidR="00B460D7" w:rsidRPr="00C2116C" w:rsidRDefault="00B460D7" w:rsidP="008F4941">
            <w:pPr>
              <w:spacing w:line="240" w:lineRule="auto"/>
              <w:rPr>
                <w:rFonts w:cs="Arial"/>
                <w:b/>
              </w:rPr>
            </w:pPr>
          </w:p>
          <w:p w14:paraId="70AE8C11" w14:textId="64385FFC" w:rsidR="00B460D7" w:rsidRPr="00C2116C" w:rsidRDefault="004B2386" w:rsidP="008F4941">
            <w:pPr>
              <w:spacing w:line="240" w:lineRule="auto"/>
              <w:rPr>
                <w:rFonts w:cs="Arial"/>
                <w:b/>
              </w:rPr>
            </w:pPr>
            <w:r>
              <w:rPr>
                <w:rFonts w:cs="Arial"/>
                <w:b/>
              </w:rPr>
              <w:t>A3. Communication</w:t>
            </w:r>
          </w:p>
          <w:p w14:paraId="73404FCC" w14:textId="77777777" w:rsidR="00B460D7" w:rsidRPr="00C2116C" w:rsidRDefault="00B460D7" w:rsidP="008F4941">
            <w:pPr>
              <w:spacing w:line="240" w:lineRule="auto"/>
              <w:rPr>
                <w:rFonts w:cs="Arial"/>
                <w:b/>
              </w:rPr>
            </w:pPr>
          </w:p>
        </w:tc>
      </w:tr>
      <w:tr w:rsidR="00B460D7" w:rsidRPr="00C84615" w14:paraId="02447AE8" w14:textId="77777777" w:rsidTr="008F4941">
        <w:trPr>
          <w:tblHeader/>
        </w:trPr>
        <w:tc>
          <w:tcPr>
            <w:tcW w:w="3119" w:type="dxa"/>
            <w:shd w:val="clear" w:color="auto" w:fill="auto"/>
          </w:tcPr>
          <w:p w14:paraId="5BA051D7" w14:textId="77777777" w:rsidR="00B460D7" w:rsidRPr="00C2116C" w:rsidRDefault="00B460D7" w:rsidP="008F4941">
            <w:pPr>
              <w:tabs>
                <w:tab w:val="left" w:pos="567"/>
              </w:tabs>
              <w:spacing w:line="240" w:lineRule="auto"/>
              <w:rPr>
                <w:rFonts w:cs="Arial"/>
              </w:rPr>
            </w:pPr>
            <w:r w:rsidRPr="00C2116C">
              <w:rPr>
                <w:rFonts w:cs="Arial"/>
              </w:rPr>
              <w:lastRenderedPageBreak/>
              <w:t xml:space="preserve">3.1. Information exchange </w:t>
            </w:r>
          </w:p>
        </w:tc>
        <w:tc>
          <w:tcPr>
            <w:tcW w:w="2552" w:type="dxa"/>
            <w:shd w:val="clear" w:color="auto" w:fill="auto"/>
          </w:tcPr>
          <w:p w14:paraId="307094C0" w14:textId="77777777" w:rsidR="00B460D7" w:rsidRPr="00C2116C" w:rsidRDefault="00B460D7" w:rsidP="008F4941">
            <w:pPr>
              <w:spacing w:line="240" w:lineRule="auto"/>
              <w:rPr>
                <w:rFonts w:cs="Arial"/>
              </w:rPr>
            </w:pPr>
            <w:r w:rsidRPr="00C2116C">
              <w:rPr>
                <w:rFonts w:cs="Arial"/>
              </w:rPr>
              <w:t>Type of exchange</w:t>
            </w:r>
          </w:p>
        </w:tc>
        <w:tc>
          <w:tcPr>
            <w:tcW w:w="3793" w:type="dxa"/>
            <w:shd w:val="clear" w:color="auto" w:fill="auto"/>
          </w:tcPr>
          <w:p w14:paraId="6A0755F3" w14:textId="77777777" w:rsidR="00B460D7" w:rsidRPr="00C2116C" w:rsidRDefault="00B460D7" w:rsidP="008F4941">
            <w:pPr>
              <w:spacing w:line="240" w:lineRule="auto"/>
              <w:rPr>
                <w:rFonts w:cs="Arial"/>
                <w:sz w:val="20"/>
                <w:szCs w:val="20"/>
              </w:rPr>
            </w:pPr>
            <w:r w:rsidRPr="00C2116C">
              <w:rPr>
                <w:rFonts w:cs="Arial"/>
                <w:sz w:val="20"/>
                <w:szCs w:val="20"/>
              </w:rPr>
              <w:t>- Family history, NICU experiences, current situation or daily business</w:t>
            </w:r>
          </w:p>
          <w:p w14:paraId="36794111" w14:textId="77777777" w:rsidR="00B460D7" w:rsidRPr="00BA0ABE" w:rsidRDefault="00B460D7" w:rsidP="008F4941">
            <w:pPr>
              <w:spacing w:line="240" w:lineRule="auto"/>
              <w:rPr>
                <w:rFonts w:cs="Arial"/>
                <w:sz w:val="20"/>
                <w:szCs w:val="20"/>
                <w:lang w:val="fr-FR"/>
              </w:rPr>
            </w:pPr>
            <w:r w:rsidRPr="00BA0ABE">
              <w:rPr>
                <w:rFonts w:cs="Arial"/>
                <w:sz w:val="20"/>
                <w:szCs w:val="20"/>
                <w:lang w:val="fr-FR"/>
              </w:rPr>
              <w:t xml:space="preserve">- NDT </w:t>
            </w:r>
            <w:proofErr w:type="spellStart"/>
            <w:r w:rsidRPr="00BA0ABE">
              <w:rPr>
                <w:rFonts w:cs="Arial"/>
                <w:sz w:val="20"/>
                <w:szCs w:val="20"/>
                <w:lang w:val="fr-FR"/>
              </w:rPr>
              <w:t>principles</w:t>
            </w:r>
            <w:proofErr w:type="spellEnd"/>
          </w:p>
          <w:p w14:paraId="64C1F154" w14:textId="77777777" w:rsidR="00B460D7" w:rsidRPr="00BA0ABE" w:rsidRDefault="00B460D7" w:rsidP="008F4941">
            <w:pPr>
              <w:spacing w:line="240" w:lineRule="auto"/>
              <w:rPr>
                <w:rFonts w:cs="Arial"/>
                <w:sz w:val="20"/>
                <w:szCs w:val="20"/>
                <w:lang w:val="fr-FR"/>
              </w:rPr>
            </w:pPr>
            <w:r w:rsidRPr="00BA0ABE">
              <w:rPr>
                <w:rFonts w:cs="Arial"/>
                <w:sz w:val="20"/>
                <w:szCs w:val="20"/>
                <w:lang w:val="fr-FR"/>
              </w:rPr>
              <w:t xml:space="preserve">- VOJTA </w:t>
            </w:r>
            <w:proofErr w:type="spellStart"/>
            <w:r w:rsidRPr="00BA0ABE">
              <w:rPr>
                <w:rFonts w:cs="Arial"/>
                <w:sz w:val="20"/>
                <w:szCs w:val="20"/>
                <w:lang w:val="fr-FR"/>
              </w:rPr>
              <w:t>principles</w:t>
            </w:r>
            <w:proofErr w:type="spellEnd"/>
          </w:p>
          <w:p w14:paraId="7F5420A4" w14:textId="77777777" w:rsidR="00B460D7" w:rsidRPr="00BA0ABE" w:rsidRDefault="00B460D7" w:rsidP="008F4941">
            <w:pPr>
              <w:spacing w:line="240" w:lineRule="auto"/>
              <w:rPr>
                <w:rFonts w:cs="Arial"/>
                <w:sz w:val="20"/>
                <w:szCs w:val="20"/>
                <w:lang w:val="fr-FR"/>
              </w:rPr>
            </w:pPr>
            <w:r w:rsidRPr="00BA0ABE">
              <w:rPr>
                <w:rFonts w:cs="Arial"/>
                <w:sz w:val="20"/>
                <w:szCs w:val="20"/>
                <w:lang w:val="fr-FR"/>
              </w:rPr>
              <w:t xml:space="preserve">- COPCA </w:t>
            </w:r>
            <w:proofErr w:type="spellStart"/>
            <w:r w:rsidRPr="00BA0ABE">
              <w:rPr>
                <w:rFonts w:cs="Arial"/>
                <w:sz w:val="20"/>
                <w:szCs w:val="20"/>
                <w:lang w:val="fr-FR"/>
              </w:rPr>
              <w:t>principles</w:t>
            </w:r>
            <w:proofErr w:type="spellEnd"/>
          </w:p>
          <w:p w14:paraId="597540D1" w14:textId="77777777" w:rsidR="00B460D7" w:rsidRPr="00BA0ABE" w:rsidRDefault="00B460D7" w:rsidP="008F4941">
            <w:pPr>
              <w:spacing w:line="240" w:lineRule="auto"/>
              <w:rPr>
                <w:rFonts w:cs="Arial"/>
                <w:sz w:val="20"/>
                <w:szCs w:val="20"/>
                <w:lang w:val="fr-FR"/>
              </w:rPr>
            </w:pPr>
          </w:p>
        </w:tc>
      </w:tr>
      <w:tr w:rsidR="00B460D7" w:rsidRPr="00C2116C" w14:paraId="4359E405" w14:textId="77777777" w:rsidTr="008F4941">
        <w:trPr>
          <w:tblHeader/>
        </w:trPr>
        <w:tc>
          <w:tcPr>
            <w:tcW w:w="3119" w:type="dxa"/>
            <w:shd w:val="clear" w:color="auto" w:fill="auto"/>
          </w:tcPr>
          <w:p w14:paraId="182BB5C1" w14:textId="77777777" w:rsidR="00B460D7" w:rsidRPr="00C2116C" w:rsidRDefault="00B460D7" w:rsidP="008F4941">
            <w:pPr>
              <w:tabs>
                <w:tab w:val="left" w:pos="567"/>
              </w:tabs>
              <w:spacing w:line="240" w:lineRule="auto"/>
              <w:rPr>
                <w:rFonts w:cs="Arial"/>
              </w:rPr>
            </w:pPr>
            <w:r w:rsidRPr="00C2116C">
              <w:rPr>
                <w:rFonts w:cs="Arial"/>
              </w:rPr>
              <w:t xml:space="preserve">3.2. Instruct </w:t>
            </w:r>
          </w:p>
        </w:tc>
        <w:tc>
          <w:tcPr>
            <w:tcW w:w="2552" w:type="dxa"/>
            <w:shd w:val="clear" w:color="auto" w:fill="auto"/>
          </w:tcPr>
          <w:p w14:paraId="5FE86BAE" w14:textId="77777777" w:rsidR="00B460D7" w:rsidRPr="00C2116C" w:rsidRDefault="00B460D7" w:rsidP="008F4941">
            <w:pPr>
              <w:spacing w:line="240" w:lineRule="auto"/>
              <w:rPr>
                <w:rFonts w:cs="Arial"/>
                <w:u w:val="single"/>
              </w:rPr>
            </w:pPr>
            <w:r w:rsidRPr="00C2116C">
              <w:rPr>
                <w:rFonts w:cs="Arial"/>
              </w:rPr>
              <w:t>Type of instructing</w:t>
            </w:r>
          </w:p>
        </w:tc>
        <w:tc>
          <w:tcPr>
            <w:tcW w:w="3793" w:type="dxa"/>
            <w:shd w:val="clear" w:color="auto" w:fill="auto"/>
          </w:tcPr>
          <w:p w14:paraId="7277D663" w14:textId="77777777" w:rsidR="00B460D7" w:rsidRPr="00C2116C" w:rsidRDefault="00B460D7" w:rsidP="008F4941">
            <w:pPr>
              <w:spacing w:line="240" w:lineRule="auto"/>
              <w:rPr>
                <w:rFonts w:cs="Arial"/>
                <w:sz w:val="20"/>
                <w:szCs w:val="20"/>
              </w:rPr>
            </w:pPr>
            <w:r w:rsidRPr="00C2116C">
              <w:rPr>
                <w:rFonts w:cs="Arial"/>
                <w:sz w:val="20"/>
                <w:szCs w:val="20"/>
              </w:rPr>
              <w:t>- PT gives strict instruction on the best way to perform</w:t>
            </w:r>
          </w:p>
          <w:p w14:paraId="7A688E8B" w14:textId="77777777" w:rsidR="00B460D7" w:rsidRPr="00C2116C" w:rsidRDefault="00B460D7" w:rsidP="008F4941">
            <w:pPr>
              <w:spacing w:line="240" w:lineRule="auto"/>
              <w:rPr>
                <w:rFonts w:cs="Arial"/>
                <w:sz w:val="20"/>
                <w:szCs w:val="20"/>
              </w:rPr>
            </w:pPr>
            <w:r w:rsidRPr="00C2116C">
              <w:rPr>
                <w:rFonts w:cs="Arial"/>
                <w:sz w:val="20"/>
                <w:szCs w:val="20"/>
              </w:rPr>
              <w:t>- Instruction about multiple ways to achieve best performance</w:t>
            </w:r>
          </w:p>
          <w:p w14:paraId="183170FF" w14:textId="77777777" w:rsidR="00B460D7" w:rsidRPr="00C2116C" w:rsidRDefault="00B460D7" w:rsidP="008F4941">
            <w:pPr>
              <w:spacing w:line="240" w:lineRule="auto"/>
              <w:rPr>
                <w:rFonts w:cs="Arial"/>
                <w:sz w:val="20"/>
                <w:szCs w:val="20"/>
              </w:rPr>
            </w:pPr>
            <w:r w:rsidRPr="00C2116C">
              <w:rPr>
                <w:rFonts w:cs="Arial"/>
                <w:sz w:val="20"/>
                <w:szCs w:val="20"/>
              </w:rPr>
              <w:t xml:space="preserve">- PT gives hints, provides a suggestion/clue (indirect) </w:t>
            </w:r>
          </w:p>
          <w:p w14:paraId="3BC89BE9" w14:textId="77777777" w:rsidR="00B460D7" w:rsidRPr="00C2116C" w:rsidRDefault="00B460D7" w:rsidP="008F4941">
            <w:pPr>
              <w:spacing w:line="240" w:lineRule="auto"/>
              <w:rPr>
                <w:rFonts w:cs="Arial"/>
                <w:sz w:val="20"/>
                <w:szCs w:val="20"/>
              </w:rPr>
            </w:pPr>
            <w:r w:rsidRPr="00C2116C">
              <w:rPr>
                <w:rFonts w:cs="Arial"/>
                <w:sz w:val="20"/>
                <w:szCs w:val="20"/>
              </w:rPr>
              <w:t>- Not specified</w:t>
            </w:r>
          </w:p>
          <w:p w14:paraId="1A12191B" w14:textId="77777777" w:rsidR="00B460D7" w:rsidRPr="00C2116C" w:rsidRDefault="00B460D7" w:rsidP="008F4941">
            <w:pPr>
              <w:spacing w:line="240" w:lineRule="auto"/>
              <w:rPr>
                <w:rFonts w:cs="Arial"/>
                <w:sz w:val="20"/>
                <w:szCs w:val="20"/>
              </w:rPr>
            </w:pPr>
          </w:p>
        </w:tc>
      </w:tr>
      <w:tr w:rsidR="00B460D7" w:rsidRPr="00C2116C" w14:paraId="3888B015" w14:textId="77777777" w:rsidTr="008F4941">
        <w:trPr>
          <w:tblHeader/>
        </w:trPr>
        <w:tc>
          <w:tcPr>
            <w:tcW w:w="3119" w:type="dxa"/>
            <w:shd w:val="clear" w:color="auto" w:fill="auto"/>
          </w:tcPr>
          <w:p w14:paraId="6A8D6B08" w14:textId="77777777" w:rsidR="00B460D7" w:rsidRPr="00C2116C" w:rsidRDefault="00B460D7" w:rsidP="008F4941">
            <w:pPr>
              <w:tabs>
                <w:tab w:val="left" w:pos="567"/>
              </w:tabs>
              <w:spacing w:line="240" w:lineRule="auto"/>
              <w:rPr>
                <w:rFonts w:cs="Arial"/>
              </w:rPr>
            </w:pPr>
            <w:r w:rsidRPr="00C2116C">
              <w:rPr>
                <w:rFonts w:cs="Arial"/>
              </w:rPr>
              <w:t>3.3. Provide feedback</w:t>
            </w:r>
          </w:p>
        </w:tc>
        <w:tc>
          <w:tcPr>
            <w:tcW w:w="2552" w:type="dxa"/>
            <w:shd w:val="clear" w:color="auto" w:fill="auto"/>
          </w:tcPr>
          <w:p w14:paraId="4E4FFC3B" w14:textId="77777777" w:rsidR="00B460D7" w:rsidRPr="00C2116C" w:rsidRDefault="00B460D7" w:rsidP="008F4941">
            <w:pPr>
              <w:spacing w:line="240" w:lineRule="auto"/>
              <w:rPr>
                <w:rFonts w:cs="Arial"/>
              </w:rPr>
            </w:pPr>
            <w:r w:rsidRPr="00C2116C">
              <w:rPr>
                <w:rFonts w:cs="Arial"/>
              </w:rPr>
              <w:t>Type of feedback</w:t>
            </w:r>
          </w:p>
        </w:tc>
        <w:tc>
          <w:tcPr>
            <w:tcW w:w="3793" w:type="dxa"/>
            <w:shd w:val="clear" w:color="auto" w:fill="auto"/>
          </w:tcPr>
          <w:p w14:paraId="6D8C339B" w14:textId="77777777" w:rsidR="00B460D7" w:rsidRPr="00C2116C" w:rsidRDefault="00B460D7" w:rsidP="008F4941">
            <w:pPr>
              <w:spacing w:line="240" w:lineRule="auto"/>
              <w:rPr>
                <w:rFonts w:cs="Arial"/>
                <w:sz w:val="20"/>
                <w:szCs w:val="20"/>
              </w:rPr>
            </w:pPr>
            <w:r w:rsidRPr="00C2116C">
              <w:rPr>
                <w:rFonts w:cs="Arial"/>
                <w:sz w:val="20"/>
                <w:szCs w:val="20"/>
              </w:rPr>
              <w:t xml:space="preserve">- PT tells the caregiver what went right/wrong. </w:t>
            </w:r>
          </w:p>
          <w:p w14:paraId="36A4A8C9" w14:textId="77777777" w:rsidR="00B460D7" w:rsidRPr="00C2116C" w:rsidRDefault="00B460D7" w:rsidP="008F4941">
            <w:pPr>
              <w:spacing w:line="240" w:lineRule="auto"/>
              <w:rPr>
                <w:rFonts w:cs="Arial"/>
                <w:sz w:val="20"/>
                <w:szCs w:val="20"/>
              </w:rPr>
            </w:pPr>
            <w:r w:rsidRPr="00C2116C">
              <w:rPr>
                <w:rFonts w:cs="Arial"/>
                <w:sz w:val="20"/>
                <w:szCs w:val="20"/>
              </w:rPr>
              <w:t>- PT evaluates the procedure.</w:t>
            </w:r>
          </w:p>
          <w:p w14:paraId="65EBFB03" w14:textId="77777777" w:rsidR="00B460D7" w:rsidRPr="00C2116C" w:rsidRDefault="00B460D7" w:rsidP="008F4941">
            <w:pPr>
              <w:spacing w:line="240" w:lineRule="auto"/>
              <w:rPr>
                <w:rFonts w:cs="Arial"/>
                <w:sz w:val="20"/>
                <w:szCs w:val="20"/>
              </w:rPr>
            </w:pPr>
            <w:r w:rsidRPr="00C2116C">
              <w:rPr>
                <w:rFonts w:cs="Arial"/>
                <w:sz w:val="20"/>
                <w:szCs w:val="20"/>
              </w:rPr>
              <w:t>- PT asks and listens to the opinion of the caregiver.</w:t>
            </w:r>
          </w:p>
          <w:p w14:paraId="290993AF" w14:textId="5CC07CF8" w:rsidR="00B460D7" w:rsidRPr="00C2116C" w:rsidRDefault="00B460D7" w:rsidP="008F4941">
            <w:pPr>
              <w:spacing w:line="240" w:lineRule="auto"/>
              <w:rPr>
                <w:rFonts w:cs="Arial"/>
                <w:sz w:val="20"/>
                <w:szCs w:val="20"/>
              </w:rPr>
            </w:pPr>
            <w:r w:rsidRPr="00C2116C">
              <w:rPr>
                <w:rFonts w:cs="Arial"/>
                <w:sz w:val="20"/>
                <w:szCs w:val="20"/>
              </w:rPr>
              <w:t>- C</w:t>
            </w:r>
            <w:r>
              <w:rPr>
                <w:rFonts w:cs="Arial"/>
                <w:sz w:val="20"/>
                <w:szCs w:val="20"/>
              </w:rPr>
              <w:t>G</w:t>
            </w:r>
            <w:r w:rsidRPr="00C2116C">
              <w:rPr>
                <w:rFonts w:cs="Arial"/>
                <w:sz w:val="20"/>
                <w:szCs w:val="20"/>
              </w:rPr>
              <w:t xml:space="preserve"> and PT share information on infant development. </w:t>
            </w:r>
          </w:p>
          <w:p w14:paraId="6F736222" w14:textId="77777777" w:rsidR="00B460D7" w:rsidRPr="00C2116C" w:rsidRDefault="00B460D7" w:rsidP="008F4941">
            <w:pPr>
              <w:spacing w:line="240" w:lineRule="auto"/>
              <w:rPr>
                <w:rFonts w:cs="Arial"/>
                <w:sz w:val="20"/>
                <w:szCs w:val="20"/>
              </w:rPr>
            </w:pPr>
          </w:p>
        </w:tc>
      </w:tr>
      <w:tr w:rsidR="00B460D7" w:rsidRPr="00C2116C" w14:paraId="16304D05" w14:textId="77777777" w:rsidTr="008F4941">
        <w:trPr>
          <w:tblHeader/>
        </w:trPr>
        <w:tc>
          <w:tcPr>
            <w:tcW w:w="3119" w:type="dxa"/>
            <w:shd w:val="clear" w:color="auto" w:fill="auto"/>
          </w:tcPr>
          <w:p w14:paraId="6ED7E7AC" w14:textId="77777777" w:rsidR="00B460D7" w:rsidRPr="00C2116C" w:rsidRDefault="00B460D7" w:rsidP="008F4941">
            <w:pPr>
              <w:tabs>
                <w:tab w:val="left" w:pos="284"/>
              </w:tabs>
              <w:spacing w:line="240" w:lineRule="auto"/>
              <w:rPr>
                <w:rFonts w:cs="Arial"/>
              </w:rPr>
            </w:pPr>
            <w:r w:rsidRPr="00C2116C">
              <w:rPr>
                <w:rFonts w:cs="Arial"/>
              </w:rPr>
              <w:t xml:space="preserve">3.4. Not specified, e.g. communication with infant </w:t>
            </w:r>
          </w:p>
          <w:p w14:paraId="6BDFADB7" w14:textId="77777777" w:rsidR="00B460D7" w:rsidRPr="00C2116C" w:rsidRDefault="00B460D7" w:rsidP="008F4941">
            <w:pPr>
              <w:tabs>
                <w:tab w:val="left" w:pos="284"/>
              </w:tabs>
              <w:spacing w:line="240" w:lineRule="auto"/>
              <w:rPr>
                <w:rFonts w:cs="Arial"/>
              </w:rPr>
            </w:pPr>
          </w:p>
        </w:tc>
        <w:tc>
          <w:tcPr>
            <w:tcW w:w="2552" w:type="dxa"/>
            <w:shd w:val="clear" w:color="auto" w:fill="auto"/>
          </w:tcPr>
          <w:p w14:paraId="7F18259C" w14:textId="77777777" w:rsidR="00B460D7" w:rsidRPr="00C2116C" w:rsidRDefault="00B460D7" w:rsidP="008F4941">
            <w:pPr>
              <w:rPr>
                <w:rFonts w:cs="Arial"/>
              </w:rPr>
            </w:pPr>
          </w:p>
        </w:tc>
        <w:tc>
          <w:tcPr>
            <w:tcW w:w="3793" w:type="dxa"/>
            <w:shd w:val="clear" w:color="auto" w:fill="auto"/>
          </w:tcPr>
          <w:p w14:paraId="5C67D3AC" w14:textId="77777777" w:rsidR="00B460D7" w:rsidRPr="00C2116C" w:rsidRDefault="00B460D7" w:rsidP="008F4941">
            <w:pPr>
              <w:tabs>
                <w:tab w:val="left" w:pos="318"/>
              </w:tabs>
              <w:rPr>
                <w:rFonts w:cs="Arial"/>
                <w:sz w:val="20"/>
              </w:rPr>
            </w:pPr>
          </w:p>
        </w:tc>
      </w:tr>
      <w:tr w:rsidR="00B460D7" w:rsidRPr="00C2116C" w14:paraId="7E10DE80" w14:textId="77777777" w:rsidTr="008F4941">
        <w:trPr>
          <w:tblHeader/>
        </w:trPr>
        <w:tc>
          <w:tcPr>
            <w:tcW w:w="3119" w:type="dxa"/>
            <w:shd w:val="clear" w:color="auto" w:fill="auto"/>
          </w:tcPr>
          <w:p w14:paraId="560782FF" w14:textId="77777777" w:rsidR="00B460D7" w:rsidRPr="00C2116C" w:rsidRDefault="00B460D7" w:rsidP="008F4941">
            <w:pPr>
              <w:tabs>
                <w:tab w:val="left" w:pos="284"/>
              </w:tabs>
              <w:spacing w:line="240" w:lineRule="auto"/>
              <w:rPr>
                <w:rFonts w:cs="Arial"/>
              </w:rPr>
            </w:pPr>
            <w:r w:rsidRPr="00C2116C">
              <w:rPr>
                <w:rFonts w:cs="Arial"/>
              </w:rPr>
              <w:t>3.5. No communication</w:t>
            </w:r>
          </w:p>
        </w:tc>
        <w:tc>
          <w:tcPr>
            <w:tcW w:w="2552" w:type="dxa"/>
            <w:shd w:val="clear" w:color="auto" w:fill="auto"/>
          </w:tcPr>
          <w:p w14:paraId="793943BB" w14:textId="77777777" w:rsidR="00B460D7" w:rsidRPr="00C2116C" w:rsidRDefault="00B460D7" w:rsidP="008F4941">
            <w:pPr>
              <w:rPr>
                <w:rFonts w:cs="Arial"/>
              </w:rPr>
            </w:pPr>
          </w:p>
        </w:tc>
        <w:tc>
          <w:tcPr>
            <w:tcW w:w="3793" w:type="dxa"/>
            <w:shd w:val="clear" w:color="auto" w:fill="auto"/>
          </w:tcPr>
          <w:p w14:paraId="24E847A2" w14:textId="77777777" w:rsidR="00B460D7" w:rsidRPr="00C2116C" w:rsidRDefault="00B460D7" w:rsidP="008F4941">
            <w:pPr>
              <w:tabs>
                <w:tab w:val="left" w:pos="318"/>
              </w:tabs>
              <w:rPr>
                <w:rFonts w:cs="Arial"/>
                <w:sz w:val="20"/>
              </w:rPr>
            </w:pPr>
          </w:p>
        </w:tc>
      </w:tr>
    </w:tbl>
    <w:p w14:paraId="6834CDBB" w14:textId="0191E62C" w:rsidR="00B460D7" w:rsidRDefault="00B460D7" w:rsidP="00B460D7"/>
    <w:p w14:paraId="18C06DBA" w14:textId="77777777" w:rsidR="00A43BEC" w:rsidRDefault="00A43BEC" w:rsidP="00B460D7"/>
    <w:p w14:paraId="293E259B" w14:textId="77777777" w:rsidR="00A43BEC" w:rsidRDefault="00A43BEC" w:rsidP="00B460D7"/>
    <w:p w14:paraId="50356527" w14:textId="77777777" w:rsidR="00A43BEC" w:rsidRDefault="00A43BEC" w:rsidP="00B460D7"/>
    <w:p w14:paraId="2B766BB3" w14:textId="77777777" w:rsidR="00A43BEC" w:rsidRDefault="00A43BEC" w:rsidP="00B460D7"/>
    <w:p w14:paraId="790E8665" w14:textId="77777777" w:rsidR="00A43BEC" w:rsidRDefault="00A43BEC" w:rsidP="00B460D7"/>
    <w:p w14:paraId="3D46BEC3" w14:textId="77777777" w:rsidR="00A43BEC" w:rsidRPr="00C2116C" w:rsidRDefault="00A43BEC" w:rsidP="00B460D7"/>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2"/>
        <w:gridCol w:w="3793"/>
      </w:tblGrid>
      <w:tr w:rsidR="00B460D7" w:rsidRPr="00C2116C" w14:paraId="63B4C4BD" w14:textId="77777777" w:rsidTr="008F4941">
        <w:trPr>
          <w:tblHeader/>
        </w:trPr>
        <w:tc>
          <w:tcPr>
            <w:tcW w:w="9464" w:type="dxa"/>
            <w:gridSpan w:val="3"/>
            <w:shd w:val="clear" w:color="auto" w:fill="auto"/>
          </w:tcPr>
          <w:p w14:paraId="4CC57B3D" w14:textId="77777777" w:rsidR="00B460D7" w:rsidRPr="00C2116C" w:rsidRDefault="00B460D7" w:rsidP="008F4941">
            <w:pPr>
              <w:spacing w:line="240" w:lineRule="auto"/>
              <w:rPr>
                <w:rFonts w:cs="Arial"/>
                <w:b/>
              </w:rPr>
            </w:pPr>
          </w:p>
          <w:p w14:paraId="4F15BA1C" w14:textId="77777777" w:rsidR="00B460D7" w:rsidRPr="00C2116C" w:rsidRDefault="00B460D7" w:rsidP="008F4941">
            <w:pPr>
              <w:spacing w:line="240" w:lineRule="auto"/>
              <w:rPr>
                <w:rFonts w:cs="Arial"/>
                <w:b/>
              </w:rPr>
            </w:pPr>
            <w:r w:rsidRPr="00C2116C">
              <w:rPr>
                <w:rFonts w:cs="Arial"/>
                <w:b/>
              </w:rPr>
              <w:t>A4. Position</w:t>
            </w:r>
          </w:p>
          <w:p w14:paraId="0F91B40B" w14:textId="77777777" w:rsidR="00B460D7" w:rsidRPr="00C2116C" w:rsidRDefault="00B460D7" w:rsidP="008F4941">
            <w:pPr>
              <w:spacing w:line="240" w:lineRule="auto"/>
            </w:pPr>
          </w:p>
        </w:tc>
      </w:tr>
      <w:tr w:rsidR="00B460D7" w:rsidRPr="00C2116C" w14:paraId="2A7AE03D" w14:textId="77777777" w:rsidTr="008F4941">
        <w:trPr>
          <w:trHeight w:val="2488"/>
          <w:tblHeader/>
        </w:trPr>
        <w:tc>
          <w:tcPr>
            <w:tcW w:w="3119" w:type="dxa"/>
            <w:shd w:val="clear" w:color="auto" w:fill="auto"/>
          </w:tcPr>
          <w:p w14:paraId="28EC7016" w14:textId="77777777" w:rsidR="00B460D7" w:rsidRPr="00C2116C" w:rsidRDefault="00B460D7" w:rsidP="00B460D7">
            <w:pPr>
              <w:numPr>
                <w:ilvl w:val="1"/>
                <w:numId w:val="271"/>
              </w:numPr>
              <w:spacing w:before="0" w:line="240" w:lineRule="auto"/>
              <w:ind w:left="460" w:hanging="426"/>
              <w:contextualSpacing w:val="0"/>
              <w:rPr>
                <w:rFonts w:cs="Arial"/>
              </w:rPr>
            </w:pPr>
            <w:r w:rsidRPr="00C2116C">
              <w:rPr>
                <w:rFonts w:cs="Arial"/>
              </w:rPr>
              <w:t>Supine</w:t>
            </w:r>
          </w:p>
        </w:tc>
        <w:tc>
          <w:tcPr>
            <w:tcW w:w="2552" w:type="dxa"/>
            <w:shd w:val="clear" w:color="auto" w:fill="auto"/>
          </w:tcPr>
          <w:p w14:paraId="1194C546" w14:textId="77777777" w:rsidR="00B460D7" w:rsidRPr="00C2116C" w:rsidRDefault="00B460D7" w:rsidP="00B460D7">
            <w:pPr>
              <w:numPr>
                <w:ilvl w:val="0"/>
                <w:numId w:val="273"/>
              </w:numPr>
              <w:spacing w:before="0" w:line="240" w:lineRule="auto"/>
              <w:ind w:left="332"/>
              <w:contextualSpacing w:val="0"/>
              <w:rPr>
                <w:rFonts w:cs="Arial"/>
              </w:rPr>
            </w:pPr>
            <w:r w:rsidRPr="00C2116C">
              <w:rPr>
                <w:rFonts w:cs="Arial"/>
              </w:rPr>
              <w:t>Surface</w:t>
            </w:r>
          </w:p>
          <w:p w14:paraId="1360DAA3" w14:textId="77777777" w:rsidR="00B460D7" w:rsidRPr="00C2116C" w:rsidRDefault="00B460D7" w:rsidP="00B460D7">
            <w:pPr>
              <w:numPr>
                <w:ilvl w:val="0"/>
                <w:numId w:val="273"/>
              </w:numPr>
              <w:spacing w:before="0" w:line="240" w:lineRule="auto"/>
              <w:ind w:left="332"/>
              <w:contextualSpacing w:val="0"/>
              <w:rPr>
                <w:rFonts w:cs="Arial"/>
              </w:rPr>
            </w:pPr>
            <w:r w:rsidRPr="00C2116C">
              <w:rPr>
                <w:rFonts w:cs="Arial"/>
              </w:rPr>
              <w:t>Lifting of the pelvis</w:t>
            </w:r>
          </w:p>
          <w:p w14:paraId="05B04848" w14:textId="77777777" w:rsidR="00B460D7" w:rsidRPr="00C2116C" w:rsidRDefault="00B460D7" w:rsidP="008F4941">
            <w:pPr>
              <w:rPr>
                <w:rFonts w:cs="Arial"/>
              </w:rPr>
            </w:pPr>
          </w:p>
          <w:p w14:paraId="56D193F3" w14:textId="77777777" w:rsidR="00B460D7" w:rsidRPr="00C2116C" w:rsidRDefault="00B460D7" w:rsidP="008F4941">
            <w:pPr>
              <w:rPr>
                <w:rFonts w:cs="Arial"/>
              </w:rPr>
            </w:pPr>
          </w:p>
          <w:p w14:paraId="4125A80B" w14:textId="77777777" w:rsidR="00B460D7" w:rsidRPr="00C2116C" w:rsidRDefault="00B460D7" w:rsidP="008F4941">
            <w:pPr>
              <w:jc w:val="center"/>
              <w:rPr>
                <w:rFonts w:cs="Arial"/>
              </w:rPr>
            </w:pPr>
          </w:p>
        </w:tc>
        <w:tc>
          <w:tcPr>
            <w:tcW w:w="3793" w:type="dxa"/>
            <w:vMerge w:val="restart"/>
            <w:shd w:val="clear" w:color="auto" w:fill="auto"/>
          </w:tcPr>
          <w:p w14:paraId="5CAC94DF" w14:textId="77777777" w:rsidR="00B460D7" w:rsidRPr="00C2116C" w:rsidRDefault="00B460D7" w:rsidP="008F4941">
            <w:pPr>
              <w:spacing w:line="240" w:lineRule="auto"/>
              <w:rPr>
                <w:rFonts w:cs="Arial"/>
                <w:sz w:val="20"/>
                <w:szCs w:val="20"/>
              </w:rPr>
            </w:pPr>
            <w:r w:rsidRPr="00C2116C">
              <w:rPr>
                <w:rFonts w:cs="Arial"/>
                <w:sz w:val="20"/>
                <w:szCs w:val="20"/>
              </w:rPr>
              <w:t>Lifting of the pelvis:</w:t>
            </w:r>
          </w:p>
          <w:p w14:paraId="63D817E9" w14:textId="77777777" w:rsidR="00B460D7" w:rsidRPr="00C2116C" w:rsidRDefault="00B460D7" w:rsidP="008F4941">
            <w:pPr>
              <w:spacing w:line="240" w:lineRule="auto"/>
              <w:rPr>
                <w:rFonts w:cs="Arial"/>
                <w:sz w:val="20"/>
                <w:szCs w:val="20"/>
              </w:rPr>
            </w:pPr>
            <w:r w:rsidRPr="00C2116C">
              <w:rPr>
                <w:rFonts w:cs="Arial"/>
                <w:sz w:val="20"/>
                <w:szCs w:val="20"/>
              </w:rPr>
              <w:t>- With imposed pelvis lift</w:t>
            </w:r>
          </w:p>
          <w:p w14:paraId="741A2ADF" w14:textId="77777777" w:rsidR="00B460D7" w:rsidRPr="00C2116C" w:rsidRDefault="00B460D7" w:rsidP="008F4941">
            <w:pPr>
              <w:spacing w:line="240" w:lineRule="auto"/>
              <w:rPr>
                <w:rFonts w:cs="Arial"/>
                <w:sz w:val="20"/>
                <w:szCs w:val="20"/>
              </w:rPr>
            </w:pPr>
            <w:r w:rsidRPr="00C2116C">
              <w:rPr>
                <w:rFonts w:cs="Arial"/>
                <w:sz w:val="20"/>
                <w:szCs w:val="20"/>
              </w:rPr>
              <w:t>- Pelvis not lifted</w:t>
            </w:r>
          </w:p>
          <w:p w14:paraId="2AEB9610" w14:textId="77777777" w:rsidR="00B460D7" w:rsidRPr="00C2116C" w:rsidRDefault="00B460D7" w:rsidP="008F4941">
            <w:pPr>
              <w:spacing w:line="240" w:lineRule="auto"/>
              <w:rPr>
                <w:rFonts w:cs="Arial"/>
                <w:sz w:val="20"/>
                <w:szCs w:val="20"/>
              </w:rPr>
            </w:pPr>
            <w:r w:rsidRPr="00C2116C">
              <w:rPr>
                <w:rFonts w:cs="Arial"/>
                <w:sz w:val="20"/>
                <w:szCs w:val="20"/>
              </w:rPr>
              <w:t>- Pelvis lift not observable</w:t>
            </w:r>
          </w:p>
          <w:p w14:paraId="2AE8B0C4" w14:textId="77777777" w:rsidR="00B460D7" w:rsidRPr="00C2116C" w:rsidRDefault="00B460D7" w:rsidP="008F4941">
            <w:pPr>
              <w:spacing w:line="240" w:lineRule="auto"/>
              <w:rPr>
                <w:rFonts w:cs="Arial"/>
                <w:sz w:val="20"/>
                <w:szCs w:val="20"/>
              </w:rPr>
            </w:pPr>
          </w:p>
          <w:p w14:paraId="3BD21796" w14:textId="77777777" w:rsidR="00B460D7" w:rsidRPr="00C2116C" w:rsidRDefault="00B460D7" w:rsidP="008F4941">
            <w:pPr>
              <w:spacing w:line="240" w:lineRule="auto"/>
              <w:rPr>
                <w:rFonts w:cs="Arial"/>
                <w:sz w:val="20"/>
                <w:szCs w:val="20"/>
              </w:rPr>
            </w:pPr>
            <w:r w:rsidRPr="00C2116C">
              <w:rPr>
                <w:rFonts w:cs="Arial"/>
                <w:sz w:val="20"/>
                <w:szCs w:val="20"/>
              </w:rPr>
              <w:t>Surface:</w:t>
            </w:r>
          </w:p>
          <w:p w14:paraId="05DF9ACE" w14:textId="77777777" w:rsidR="00B460D7" w:rsidRPr="00C2116C" w:rsidRDefault="00B460D7" w:rsidP="008F4941">
            <w:pPr>
              <w:spacing w:line="240" w:lineRule="auto"/>
              <w:rPr>
                <w:rFonts w:cs="Arial"/>
                <w:sz w:val="20"/>
                <w:szCs w:val="20"/>
              </w:rPr>
            </w:pPr>
            <w:r w:rsidRPr="00C2116C">
              <w:rPr>
                <w:rFonts w:cs="Arial"/>
                <w:sz w:val="20"/>
                <w:szCs w:val="20"/>
              </w:rPr>
              <w:t>- On flat surface</w:t>
            </w:r>
          </w:p>
          <w:p w14:paraId="6E4284FC" w14:textId="77777777" w:rsidR="00B460D7" w:rsidRPr="00C2116C" w:rsidRDefault="00B460D7" w:rsidP="008F4941">
            <w:pPr>
              <w:spacing w:line="240" w:lineRule="auto"/>
              <w:rPr>
                <w:rFonts w:cs="Arial"/>
                <w:sz w:val="20"/>
                <w:szCs w:val="20"/>
              </w:rPr>
            </w:pPr>
            <w:r w:rsidRPr="00C2116C">
              <w:rPr>
                <w:rFonts w:cs="Arial"/>
                <w:sz w:val="20"/>
                <w:szCs w:val="20"/>
              </w:rPr>
              <w:t>- On lap PT</w:t>
            </w:r>
            <w:r w:rsidRPr="00C2116C">
              <w:rPr>
                <w:rFonts w:cs="Arial"/>
                <w:sz w:val="20"/>
                <w:szCs w:val="20"/>
              </w:rPr>
              <w:footnoteReference w:id="1"/>
            </w:r>
            <w:r w:rsidRPr="00C2116C">
              <w:rPr>
                <w:rFonts w:cs="Arial"/>
                <w:sz w:val="20"/>
                <w:szCs w:val="20"/>
              </w:rPr>
              <w:t>/CG</w:t>
            </w:r>
            <w:r w:rsidRPr="00C2116C">
              <w:rPr>
                <w:rFonts w:cs="Arial"/>
                <w:sz w:val="20"/>
                <w:szCs w:val="20"/>
              </w:rPr>
              <w:footnoteReference w:id="2"/>
            </w:r>
          </w:p>
          <w:p w14:paraId="08F4A193" w14:textId="77777777" w:rsidR="00B460D7" w:rsidRPr="00C2116C" w:rsidRDefault="00B460D7" w:rsidP="008F4941">
            <w:pPr>
              <w:spacing w:line="240" w:lineRule="auto"/>
              <w:rPr>
                <w:rFonts w:cs="Arial"/>
                <w:sz w:val="20"/>
                <w:szCs w:val="20"/>
              </w:rPr>
            </w:pPr>
            <w:r w:rsidRPr="00C2116C">
              <w:rPr>
                <w:rFonts w:cs="Arial"/>
                <w:sz w:val="20"/>
                <w:szCs w:val="20"/>
              </w:rPr>
              <w:t xml:space="preserve">- On </w:t>
            </w:r>
            <w:proofErr w:type="spellStart"/>
            <w:r w:rsidRPr="00C2116C">
              <w:rPr>
                <w:rFonts w:cs="Arial"/>
                <w:sz w:val="20"/>
                <w:szCs w:val="20"/>
              </w:rPr>
              <w:t>Bobath</w:t>
            </w:r>
            <w:proofErr w:type="spellEnd"/>
            <w:r w:rsidRPr="00C2116C">
              <w:rPr>
                <w:rFonts w:cs="Arial"/>
                <w:sz w:val="20"/>
                <w:szCs w:val="20"/>
              </w:rPr>
              <w:t xml:space="preserve"> ball</w:t>
            </w:r>
          </w:p>
          <w:p w14:paraId="2BE738C7" w14:textId="77777777" w:rsidR="00B460D7" w:rsidRPr="00C2116C" w:rsidRDefault="00B460D7" w:rsidP="008F4941">
            <w:pPr>
              <w:spacing w:line="240" w:lineRule="auto"/>
              <w:rPr>
                <w:rFonts w:cs="Arial"/>
                <w:sz w:val="20"/>
                <w:szCs w:val="20"/>
              </w:rPr>
            </w:pPr>
            <w:r w:rsidRPr="00C2116C">
              <w:rPr>
                <w:rFonts w:cs="Arial"/>
                <w:sz w:val="20"/>
                <w:szCs w:val="20"/>
              </w:rPr>
              <w:t xml:space="preserve">- On </w:t>
            </w:r>
            <w:proofErr w:type="spellStart"/>
            <w:r w:rsidRPr="00C2116C">
              <w:rPr>
                <w:rFonts w:cs="Arial"/>
                <w:sz w:val="20"/>
                <w:szCs w:val="20"/>
              </w:rPr>
              <w:t>Bobath</w:t>
            </w:r>
            <w:proofErr w:type="spellEnd"/>
            <w:r w:rsidRPr="00C2116C">
              <w:rPr>
                <w:rFonts w:cs="Arial"/>
                <w:sz w:val="20"/>
                <w:szCs w:val="20"/>
              </w:rPr>
              <w:t xml:space="preserve"> roll</w:t>
            </w:r>
          </w:p>
          <w:p w14:paraId="607A02DB" w14:textId="77777777" w:rsidR="00B460D7" w:rsidRPr="00C2116C" w:rsidRDefault="00B460D7" w:rsidP="008F4941">
            <w:pPr>
              <w:spacing w:line="240" w:lineRule="auto"/>
              <w:rPr>
                <w:rFonts w:cs="Arial"/>
                <w:sz w:val="20"/>
                <w:szCs w:val="20"/>
              </w:rPr>
            </w:pPr>
            <w:r w:rsidRPr="00C2116C">
              <w:rPr>
                <w:rFonts w:cs="Arial"/>
                <w:sz w:val="20"/>
                <w:szCs w:val="20"/>
              </w:rPr>
              <w:lastRenderedPageBreak/>
              <w:t xml:space="preserve">- Across leg/arm of PT/CG </w:t>
            </w:r>
          </w:p>
          <w:p w14:paraId="43CC8039" w14:textId="77777777" w:rsidR="00B460D7" w:rsidRPr="00C2116C" w:rsidDel="00DE59F6" w:rsidRDefault="00B460D7" w:rsidP="008F4941">
            <w:pPr>
              <w:spacing w:line="240" w:lineRule="auto"/>
              <w:rPr>
                <w:rFonts w:cs="Arial"/>
                <w:sz w:val="20"/>
                <w:szCs w:val="20"/>
              </w:rPr>
            </w:pPr>
            <w:r w:rsidRPr="00C2116C">
              <w:rPr>
                <w:rFonts w:cs="Arial"/>
                <w:sz w:val="20"/>
                <w:szCs w:val="20"/>
              </w:rPr>
              <w:t>- Saddle</w:t>
            </w:r>
          </w:p>
          <w:p w14:paraId="175FDD6E" w14:textId="77777777" w:rsidR="00B460D7" w:rsidRPr="00C2116C" w:rsidRDefault="00B460D7" w:rsidP="008F4941">
            <w:pPr>
              <w:spacing w:line="240" w:lineRule="auto"/>
              <w:rPr>
                <w:rFonts w:cs="Arial"/>
                <w:sz w:val="20"/>
                <w:szCs w:val="20"/>
              </w:rPr>
            </w:pPr>
            <w:r w:rsidRPr="00C2116C">
              <w:rPr>
                <w:rFonts w:cs="Arial"/>
                <w:sz w:val="20"/>
                <w:szCs w:val="20"/>
              </w:rPr>
              <w:t xml:space="preserve">- </w:t>
            </w:r>
            <w:proofErr w:type="spellStart"/>
            <w:r w:rsidRPr="00C2116C">
              <w:rPr>
                <w:rFonts w:cs="Arial"/>
                <w:sz w:val="20"/>
                <w:szCs w:val="20"/>
              </w:rPr>
              <w:t>Maxicosi</w:t>
            </w:r>
            <w:proofErr w:type="spellEnd"/>
            <w:r w:rsidRPr="00C2116C">
              <w:rPr>
                <w:rFonts w:cs="Arial"/>
                <w:sz w:val="20"/>
                <w:szCs w:val="20"/>
              </w:rPr>
              <w:t>/buggy</w:t>
            </w:r>
          </w:p>
          <w:p w14:paraId="53BE8CD1" w14:textId="77777777" w:rsidR="00B460D7" w:rsidRPr="00C2116C" w:rsidRDefault="00B460D7" w:rsidP="008F4941">
            <w:pPr>
              <w:spacing w:line="240" w:lineRule="auto"/>
              <w:rPr>
                <w:rFonts w:cs="Arial"/>
                <w:sz w:val="20"/>
                <w:szCs w:val="20"/>
              </w:rPr>
            </w:pPr>
            <w:r w:rsidRPr="00C2116C">
              <w:rPr>
                <w:rFonts w:cs="Arial"/>
                <w:sz w:val="20"/>
                <w:szCs w:val="20"/>
              </w:rPr>
              <w:t>- Baby chair</w:t>
            </w:r>
          </w:p>
          <w:p w14:paraId="502D0F2F" w14:textId="77777777" w:rsidR="00B460D7" w:rsidRPr="00C2116C" w:rsidRDefault="00B460D7" w:rsidP="008F4941">
            <w:pPr>
              <w:spacing w:line="240" w:lineRule="auto"/>
              <w:rPr>
                <w:rFonts w:cs="Arial"/>
                <w:sz w:val="20"/>
                <w:szCs w:val="20"/>
              </w:rPr>
            </w:pPr>
            <w:r w:rsidRPr="00C2116C">
              <w:rPr>
                <w:rFonts w:cs="Arial"/>
                <w:sz w:val="20"/>
                <w:szCs w:val="20"/>
              </w:rPr>
              <w:t>- Baby walker</w:t>
            </w:r>
          </w:p>
          <w:p w14:paraId="6BAC4F12" w14:textId="77777777" w:rsidR="00B460D7" w:rsidRPr="00C2116C" w:rsidRDefault="00B460D7" w:rsidP="008F4941">
            <w:pPr>
              <w:spacing w:line="240" w:lineRule="auto"/>
              <w:rPr>
                <w:rFonts w:cs="Arial"/>
                <w:sz w:val="20"/>
                <w:szCs w:val="20"/>
              </w:rPr>
            </w:pPr>
            <w:r w:rsidRPr="00C2116C">
              <w:rPr>
                <w:rFonts w:cs="Arial"/>
                <w:sz w:val="20"/>
                <w:szCs w:val="20"/>
              </w:rPr>
              <w:t>- On dressing mattress</w:t>
            </w:r>
          </w:p>
          <w:p w14:paraId="4C624CF1" w14:textId="77777777" w:rsidR="00B460D7" w:rsidRPr="00C2116C" w:rsidRDefault="00B460D7" w:rsidP="008F4941">
            <w:pPr>
              <w:spacing w:line="240" w:lineRule="auto"/>
              <w:rPr>
                <w:rFonts w:cs="Arial"/>
                <w:sz w:val="20"/>
                <w:szCs w:val="20"/>
              </w:rPr>
            </w:pPr>
            <w:r w:rsidRPr="00C2116C">
              <w:rPr>
                <w:rFonts w:cs="Arial"/>
                <w:sz w:val="20"/>
                <w:szCs w:val="20"/>
              </w:rPr>
              <w:t>- Against upper part of CG/PT’s body</w:t>
            </w:r>
          </w:p>
          <w:p w14:paraId="722E8680" w14:textId="77777777" w:rsidR="00B460D7" w:rsidRPr="00C2116C" w:rsidRDefault="00B460D7" w:rsidP="008F4941">
            <w:pPr>
              <w:spacing w:line="240" w:lineRule="auto"/>
              <w:rPr>
                <w:rFonts w:cs="Arial"/>
                <w:sz w:val="20"/>
                <w:szCs w:val="20"/>
              </w:rPr>
            </w:pPr>
            <w:r w:rsidRPr="00C2116C">
              <w:rPr>
                <w:rFonts w:cs="Arial"/>
                <w:sz w:val="20"/>
                <w:szCs w:val="20"/>
              </w:rPr>
              <w:t>- Other surface</w:t>
            </w:r>
          </w:p>
          <w:p w14:paraId="7DEACB3E" w14:textId="77777777" w:rsidR="00B460D7" w:rsidRPr="00C2116C" w:rsidRDefault="00B460D7" w:rsidP="008F4941">
            <w:pPr>
              <w:spacing w:line="240" w:lineRule="auto"/>
              <w:rPr>
                <w:rFonts w:cs="Arial"/>
                <w:sz w:val="20"/>
                <w:szCs w:val="20"/>
              </w:rPr>
            </w:pPr>
          </w:p>
          <w:p w14:paraId="3383F559" w14:textId="77777777" w:rsidR="00B460D7" w:rsidRPr="00C2116C" w:rsidRDefault="00B460D7" w:rsidP="008F4941">
            <w:pPr>
              <w:spacing w:line="240" w:lineRule="auto"/>
              <w:rPr>
                <w:rFonts w:cs="Arial"/>
                <w:sz w:val="20"/>
                <w:szCs w:val="20"/>
              </w:rPr>
            </w:pPr>
            <w:r w:rsidRPr="00C2116C">
              <w:rPr>
                <w:rFonts w:cs="Arial"/>
                <w:sz w:val="20"/>
                <w:szCs w:val="20"/>
              </w:rPr>
              <w:t>Postural support:</w:t>
            </w:r>
          </w:p>
          <w:p w14:paraId="6868197E" w14:textId="77777777" w:rsidR="00B460D7" w:rsidRPr="00C2116C" w:rsidRDefault="00B460D7" w:rsidP="008F4941">
            <w:pPr>
              <w:spacing w:line="240" w:lineRule="auto"/>
              <w:rPr>
                <w:rFonts w:cs="Arial"/>
                <w:sz w:val="20"/>
                <w:szCs w:val="20"/>
              </w:rPr>
            </w:pPr>
            <w:r w:rsidRPr="00C2116C">
              <w:rPr>
                <w:rFonts w:cs="Arial"/>
                <w:sz w:val="20"/>
                <w:szCs w:val="20"/>
              </w:rPr>
              <w:t>- No postural support</w:t>
            </w:r>
          </w:p>
          <w:p w14:paraId="7CA6DF85" w14:textId="77777777" w:rsidR="00B460D7" w:rsidRPr="00C2116C" w:rsidRDefault="00B460D7" w:rsidP="008F4941">
            <w:pPr>
              <w:spacing w:line="240" w:lineRule="auto"/>
              <w:rPr>
                <w:rFonts w:cs="Arial"/>
                <w:sz w:val="20"/>
                <w:szCs w:val="20"/>
              </w:rPr>
            </w:pPr>
            <w:r w:rsidRPr="00C2116C">
              <w:rPr>
                <w:rFonts w:cs="Arial"/>
                <w:sz w:val="20"/>
                <w:szCs w:val="20"/>
              </w:rPr>
              <w:t>- Minimal postural support</w:t>
            </w:r>
          </w:p>
          <w:p w14:paraId="28D9EEF9" w14:textId="77777777" w:rsidR="00B460D7" w:rsidRPr="00C2116C" w:rsidRDefault="00B460D7" w:rsidP="008F4941">
            <w:pPr>
              <w:spacing w:line="240" w:lineRule="auto"/>
              <w:rPr>
                <w:rFonts w:cs="Arial"/>
                <w:sz w:val="20"/>
                <w:szCs w:val="20"/>
              </w:rPr>
            </w:pPr>
            <w:r w:rsidRPr="00C2116C">
              <w:rPr>
                <w:rFonts w:cs="Arial"/>
                <w:sz w:val="20"/>
                <w:szCs w:val="20"/>
              </w:rPr>
              <w:t>- Clear postural support</w:t>
            </w:r>
          </w:p>
          <w:p w14:paraId="4BB19176" w14:textId="77777777" w:rsidR="00B460D7" w:rsidRPr="00C2116C" w:rsidRDefault="00B460D7" w:rsidP="008F4941">
            <w:pPr>
              <w:spacing w:line="240" w:lineRule="auto"/>
              <w:rPr>
                <w:rFonts w:cs="Arial"/>
                <w:sz w:val="20"/>
                <w:szCs w:val="20"/>
              </w:rPr>
            </w:pPr>
            <w:r w:rsidRPr="00C2116C">
              <w:rPr>
                <w:rFonts w:cs="Arial"/>
                <w:sz w:val="20"/>
                <w:szCs w:val="20"/>
              </w:rPr>
              <w:t>- Full postural support</w:t>
            </w:r>
          </w:p>
          <w:p w14:paraId="76262EE2" w14:textId="77777777" w:rsidR="00B460D7" w:rsidRPr="00C2116C" w:rsidRDefault="00B460D7" w:rsidP="008F4941">
            <w:pPr>
              <w:spacing w:line="240" w:lineRule="auto"/>
              <w:rPr>
                <w:rFonts w:cs="Arial"/>
                <w:sz w:val="20"/>
                <w:szCs w:val="20"/>
              </w:rPr>
            </w:pPr>
            <w:r w:rsidRPr="00C2116C">
              <w:rPr>
                <w:rFonts w:cs="Arial"/>
                <w:sz w:val="20"/>
                <w:szCs w:val="20"/>
              </w:rPr>
              <w:t>- Not observable</w:t>
            </w:r>
          </w:p>
          <w:p w14:paraId="31E19E32" w14:textId="77777777" w:rsidR="00B460D7" w:rsidRPr="00C2116C" w:rsidRDefault="00B460D7" w:rsidP="008F4941">
            <w:pPr>
              <w:spacing w:line="240" w:lineRule="auto"/>
              <w:rPr>
                <w:rFonts w:cs="Arial"/>
                <w:sz w:val="20"/>
                <w:szCs w:val="20"/>
              </w:rPr>
            </w:pPr>
          </w:p>
          <w:p w14:paraId="377EB503" w14:textId="77777777" w:rsidR="00B460D7" w:rsidRPr="00C2116C" w:rsidRDefault="00B460D7" w:rsidP="008F4941">
            <w:pPr>
              <w:spacing w:line="240" w:lineRule="auto"/>
              <w:rPr>
                <w:rFonts w:cs="Arial"/>
                <w:sz w:val="20"/>
                <w:szCs w:val="20"/>
              </w:rPr>
            </w:pPr>
            <w:r w:rsidRPr="00C2116C">
              <w:rPr>
                <w:rFonts w:cs="Arial"/>
                <w:sz w:val="20"/>
                <w:szCs w:val="20"/>
              </w:rPr>
              <w:t xml:space="preserve">Adaptive equipment: </w:t>
            </w:r>
          </w:p>
          <w:p w14:paraId="12F30D8F" w14:textId="77777777" w:rsidR="00B460D7" w:rsidRPr="00C2116C" w:rsidRDefault="00B460D7" w:rsidP="008F4941">
            <w:pPr>
              <w:spacing w:line="240" w:lineRule="auto"/>
              <w:rPr>
                <w:rFonts w:cs="Arial"/>
                <w:sz w:val="20"/>
                <w:szCs w:val="20"/>
              </w:rPr>
            </w:pPr>
            <w:r w:rsidRPr="00C2116C">
              <w:rPr>
                <w:rFonts w:cs="Arial"/>
                <w:sz w:val="20"/>
                <w:szCs w:val="20"/>
              </w:rPr>
              <w:t>- No adaptive equipment</w:t>
            </w:r>
          </w:p>
          <w:p w14:paraId="115BD5C8" w14:textId="77777777" w:rsidR="00B460D7" w:rsidRPr="00C2116C" w:rsidRDefault="00B460D7" w:rsidP="008F4941">
            <w:pPr>
              <w:spacing w:line="240" w:lineRule="auto"/>
              <w:rPr>
                <w:rFonts w:cs="Arial"/>
                <w:sz w:val="20"/>
                <w:szCs w:val="20"/>
              </w:rPr>
            </w:pPr>
            <w:r w:rsidRPr="00C2116C">
              <w:rPr>
                <w:rFonts w:cs="Arial"/>
                <w:sz w:val="20"/>
                <w:szCs w:val="20"/>
              </w:rPr>
              <w:t>- Adaptive equipment</w:t>
            </w:r>
          </w:p>
          <w:p w14:paraId="0B25214B" w14:textId="77777777" w:rsidR="00B460D7" w:rsidRPr="00C2116C" w:rsidRDefault="00B460D7" w:rsidP="008F4941">
            <w:pPr>
              <w:spacing w:line="240" w:lineRule="auto"/>
              <w:rPr>
                <w:rFonts w:cs="Arial"/>
                <w:sz w:val="20"/>
                <w:szCs w:val="28"/>
                <w:u w:val="single"/>
              </w:rPr>
            </w:pPr>
          </w:p>
        </w:tc>
      </w:tr>
      <w:tr w:rsidR="00B460D7" w:rsidRPr="00C2116C" w14:paraId="6C1251CD" w14:textId="77777777" w:rsidTr="008F4941">
        <w:trPr>
          <w:tblHeader/>
        </w:trPr>
        <w:tc>
          <w:tcPr>
            <w:tcW w:w="3119" w:type="dxa"/>
            <w:shd w:val="clear" w:color="auto" w:fill="auto"/>
          </w:tcPr>
          <w:p w14:paraId="46F93B28" w14:textId="77777777" w:rsidR="00B460D7" w:rsidRPr="00C2116C" w:rsidRDefault="00B460D7" w:rsidP="008F4941">
            <w:pPr>
              <w:spacing w:line="240" w:lineRule="auto"/>
              <w:rPr>
                <w:rFonts w:cs="Arial"/>
              </w:rPr>
            </w:pPr>
            <w:r w:rsidRPr="00C2116C">
              <w:rPr>
                <w:rFonts w:cs="Arial"/>
              </w:rPr>
              <w:lastRenderedPageBreak/>
              <w:t>4.2. Prone</w:t>
            </w:r>
          </w:p>
          <w:p w14:paraId="625F53CE" w14:textId="77777777" w:rsidR="00B460D7" w:rsidRPr="00C2116C" w:rsidRDefault="00B460D7" w:rsidP="008F4941">
            <w:pPr>
              <w:spacing w:line="240" w:lineRule="auto"/>
              <w:rPr>
                <w:rFonts w:cs="Arial"/>
              </w:rPr>
            </w:pPr>
            <w:r w:rsidRPr="00C2116C">
              <w:rPr>
                <w:rFonts w:cs="Arial"/>
              </w:rPr>
              <w:t>4.3. Side</w:t>
            </w:r>
          </w:p>
          <w:p w14:paraId="7E1F03B6" w14:textId="77777777" w:rsidR="00B460D7" w:rsidRPr="00C2116C" w:rsidRDefault="00B460D7" w:rsidP="008F4941">
            <w:pPr>
              <w:spacing w:line="240" w:lineRule="auto"/>
              <w:rPr>
                <w:rFonts w:cs="Arial"/>
              </w:rPr>
            </w:pPr>
            <w:r w:rsidRPr="00C2116C">
              <w:rPr>
                <w:rFonts w:cs="Arial"/>
              </w:rPr>
              <w:t>4.4. Sitting</w:t>
            </w:r>
          </w:p>
          <w:p w14:paraId="06DE6351" w14:textId="77777777" w:rsidR="00B460D7" w:rsidRPr="00C2116C" w:rsidRDefault="00B460D7" w:rsidP="008F4941">
            <w:pPr>
              <w:spacing w:line="240" w:lineRule="auto"/>
              <w:rPr>
                <w:rFonts w:cs="Arial"/>
              </w:rPr>
            </w:pPr>
            <w:r w:rsidRPr="00C2116C">
              <w:rPr>
                <w:rFonts w:cs="Arial"/>
              </w:rPr>
              <w:t xml:space="preserve">4.5. Standing </w:t>
            </w:r>
          </w:p>
          <w:p w14:paraId="1C94DA31" w14:textId="77777777" w:rsidR="00B460D7" w:rsidRPr="00C2116C" w:rsidRDefault="00B460D7" w:rsidP="008F4941">
            <w:pPr>
              <w:spacing w:line="240" w:lineRule="auto"/>
              <w:rPr>
                <w:rFonts w:cs="Arial"/>
              </w:rPr>
            </w:pPr>
            <w:r w:rsidRPr="00C2116C">
              <w:rPr>
                <w:rFonts w:cs="Arial"/>
              </w:rPr>
              <w:t>4.6. Walking</w:t>
            </w:r>
          </w:p>
        </w:tc>
        <w:tc>
          <w:tcPr>
            <w:tcW w:w="2552" w:type="dxa"/>
            <w:shd w:val="clear" w:color="auto" w:fill="auto"/>
          </w:tcPr>
          <w:p w14:paraId="15835362" w14:textId="77777777" w:rsidR="00B460D7" w:rsidRPr="00C2116C" w:rsidRDefault="00B460D7" w:rsidP="00B460D7">
            <w:pPr>
              <w:numPr>
                <w:ilvl w:val="0"/>
                <w:numId w:val="270"/>
              </w:numPr>
              <w:spacing w:before="0" w:line="240" w:lineRule="auto"/>
              <w:ind w:left="332"/>
              <w:contextualSpacing w:val="0"/>
              <w:rPr>
                <w:rFonts w:cs="Arial"/>
                <w:b/>
                <w:sz w:val="28"/>
                <w:szCs w:val="28"/>
              </w:rPr>
            </w:pPr>
            <w:r w:rsidRPr="00C2116C">
              <w:rPr>
                <w:rFonts w:cs="Arial"/>
              </w:rPr>
              <w:t>Surface</w:t>
            </w:r>
          </w:p>
          <w:p w14:paraId="6A229850" w14:textId="77777777" w:rsidR="00B460D7" w:rsidRPr="00C2116C" w:rsidRDefault="00B460D7" w:rsidP="00B460D7">
            <w:pPr>
              <w:numPr>
                <w:ilvl w:val="0"/>
                <w:numId w:val="270"/>
              </w:numPr>
              <w:spacing w:before="0" w:line="240" w:lineRule="auto"/>
              <w:ind w:left="332"/>
              <w:contextualSpacing w:val="0"/>
              <w:rPr>
                <w:rFonts w:cs="Arial"/>
                <w:b/>
                <w:sz w:val="28"/>
                <w:szCs w:val="28"/>
              </w:rPr>
            </w:pPr>
            <w:r w:rsidRPr="00C2116C">
              <w:rPr>
                <w:rFonts w:cs="Arial"/>
              </w:rPr>
              <w:t>Postural support</w:t>
            </w:r>
          </w:p>
        </w:tc>
        <w:tc>
          <w:tcPr>
            <w:tcW w:w="3793" w:type="dxa"/>
            <w:vMerge/>
            <w:shd w:val="clear" w:color="auto" w:fill="auto"/>
          </w:tcPr>
          <w:p w14:paraId="4C3A1A5D" w14:textId="77777777" w:rsidR="00B460D7" w:rsidRPr="00C2116C" w:rsidRDefault="00B460D7" w:rsidP="008F4941">
            <w:pPr>
              <w:rPr>
                <w:rFonts w:cs="Arial"/>
                <w:b/>
                <w:sz w:val="28"/>
                <w:szCs w:val="28"/>
                <w:u w:val="single"/>
              </w:rPr>
            </w:pPr>
          </w:p>
        </w:tc>
      </w:tr>
      <w:tr w:rsidR="00B460D7" w:rsidRPr="00C2116C" w14:paraId="616CB753" w14:textId="77777777" w:rsidTr="008F4941">
        <w:trPr>
          <w:tblHeader/>
        </w:trPr>
        <w:tc>
          <w:tcPr>
            <w:tcW w:w="3119" w:type="dxa"/>
            <w:shd w:val="clear" w:color="auto" w:fill="auto"/>
          </w:tcPr>
          <w:p w14:paraId="15D91485" w14:textId="77777777" w:rsidR="00B460D7" w:rsidRPr="00C2116C" w:rsidRDefault="00B460D7" w:rsidP="008F4941">
            <w:pPr>
              <w:spacing w:line="240" w:lineRule="auto"/>
              <w:rPr>
                <w:rFonts w:cs="Arial"/>
              </w:rPr>
            </w:pPr>
            <w:r w:rsidRPr="00C2116C">
              <w:rPr>
                <w:rFonts w:cs="Arial"/>
              </w:rPr>
              <w:lastRenderedPageBreak/>
              <w:t>4.7. Transition</w:t>
            </w:r>
          </w:p>
        </w:tc>
        <w:tc>
          <w:tcPr>
            <w:tcW w:w="2552" w:type="dxa"/>
            <w:shd w:val="clear" w:color="auto" w:fill="auto"/>
          </w:tcPr>
          <w:p w14:paraId="43F4ED49" w14:textId="77777777" w:rsidR="00B460D7" w:rsidRPr="00C2116C" w:rsidRDefault="00B460D7" w:rsidP="008F4941">
            <w:pPr>
              <w:spacing w:line="240" w:lineRule="auto"/>
              <w:rPr>
                <w:rFonts w:cs="Arial"/>
              </w:rPr>
            </w:pPr>
            <w:r w:rsidRPr="00C2116C">
              <w:rPr>
                <w:rFonts w:cs="Arial"/>
              </w:rPr>
              <w:t>With or without handling</w:t>
            </w:r>
          </w:p>
        </w:tc>
        <w:tc>
          <w:tcPr>
            <w:tcW w:w="3793" w:type="dxa"/>
            <w:shd w:val="clear" w:color="auto" w:fill="auto"/>
          </w:tcPr>
          <w:p w14:paraId="263FE17D" w14:textId="77777777" w:rsidR="00B460D7" w:rsidRPr="00C2116C" w:rsidRDefault="00B460D7" w:rsidP="008F4941">
            <w:pPr>
              <w:spacing w:line="240" w:lineRule="auto"/>
              <w:rPr>
                <w:rFonts w:cs="Arial"/>
                <w:sz w:val="20"/>
                <w:szCs w:val="20"/>
              </w:rPr>
            </w:pPr>
            <w:r w:rsidRPr="00C2116C">
              <w:rPr>
                <w:rFonts w:cs="Arial"/>
                <w:sz w:val="20"/>
                <w:szCs w:val="20"/>
              </w:rPr>
              <w:t>- With a handling technique</w:t>
            </w:r>
          </w:p>
          <w:p w14:paraId="7BBA3553" w14:textId="77777777" w:rsidR="00B460D7" w:rsidRPr="00C2116C" w:rsidRDefault="00B460D7" w:rsidP="008F4941">
            <w:pPr>
              <w:spacing w:line="240" w:lineRule="auto"/>
              <w:rPr>
                <w:rFonts w:cs="Arial"/>
                <w:sz w:val="20"/>
                <w:szCs w:val="20"/>
              </w:rPr>
            </w:pPr>
            <w:r w:rsidRPr="00C2116C">
              <w:rPr>
                <w:rFonts w:cs="Arial"/>
                <w:sz w:val="20"/>
                <w:szCs w:val="20"/>
              </w:rPr>
              <w:t>- Without a handling technique</w:t>
            </w:r>
          </w:p>
          <w:p w14:paraId="319CA4D8" w14:textId="77777777" w:rsidR="00B460D7" w:rsidRPr="00C2116C" w:rsidRDefault="00B460D7" w:rsidP="008F4941">
            <w:pPr>
              <w:spacing w:line="240" w:lineRule="auto"/>
              <w:rPr>
                <w:rFonts w:cs="Arial"/>
                <w:b/>
                <w:sz w:val="28"/>
                <w:szCs w:val="28"/>
                <w:u w:val="single"/>
              </w:rPr>
            </w:pPr>
          </w:p>
        </w:tc>
      </w:tr>
      <w:tr w:rsidR="00B460D7" w:rsidRPr="00C2116C" w14:paraId="49CF54E0" w14:textId="77777777" w:rsidTr="008F4941">
        <w:trPr>
          <w:trHeight w:val="205"/>
          <w:tblHeader/>
        </w:trPr>
        <w:tc>
          <w:tcPr>
            <w:tcW w:w="3119" w:type="dxa"/>
            <w:shd w:val="clear" w:color="auto" w:fill="auto"/>
          </w:tcPr>
          <w:p w14:paraId="22C1E896" w14:textId="77777777" w:rsidR="00B460D7" w:rsidRPr="00C2116C" w:rsidRDefault="00B460D7" w:rsidP="008F4941">
            <w:pPr>
              <w:spacing w:line="240" w:lineRule="auto"/>
              <w:rPr>
                <w:rFonts w:cs="Arial"/>
              </w:rPr>
            </w:pPr>
            <w:r w:rsidRPr="00C2116C">
              <w:rPr>
                <w:rFonts w:cs="Arial"/>
              </w:rPr>
              <w:t>4.8. Not specified position</w:t>
            </w:r>
          </w:p>
        </w:tc>
        <w:tc>
          <w:tcPr>
            <w:tcW w:w="2552" w:type="dxa"/>
            <w:shd w:val="clear" w:color="auto" w:fill="auto"/>
            <w:vAlign w:val="center"/>
          </w:tcPr>
          <w:p w14:paraId="04047885" w14:textId="77777777" w:rsidR="00B460D7" w:rsidRPr="00C2116C" w:rsidRDefault="00B460D7" w:rsidP="008F4941">
            <w:pPr>
              <w:spacing w:line="240" w:lineRule="auto"/>
              <w:rPr>
                <w:rFonts w:cs="Arial"/>
                <w:b/>
                <w:sz w:val="28"/>
                <w:szCs w:val="28"/>
                <w:u w:val="single"/>
              </w:rPr>
            </w:pPr>
          </w:p>
        </w:tc>
        <w:tc>
          <w:tcPr>
            <w:tcW w:w="3793" w:type="dxa"/>
            <w:shd w:val="clear" w:color="auto" w:fill="auto"/>
          </w:tcPr>
          <w:p w14:paraId="3A90385F" w14:textId="77777777" w:rsidR="00B460D7" w:rsidRPr="00C2116C" w:rsidRDefault="00B460D7" w:rsidP="008F4941">
            <w:pPr>
              <w:rPr>
                <w:rFonts w:cs="Arial"/>
                <w:b/>
                <w:sz w:val="28"/>
                <w:szCs w:val="28"/>
                <w:u w:val="single"/>
              </w:rPr>
            </w:pPr>
          </w:p>
        </w:tc>
      </w:tr>
      <w:tr w:rsidR="00B460D7" w:rsidRPr="00C2116C" w14:paraId="72B592B7" w14:textId="77777777" w:rsidTr="008F4941">
        <w:trPr>
          <w:tblHeader/>
        </w:trPr>
        <w:tc>
          <w:tcPr>
            <w:tcW w:w="9464" w:type="dxa"/>
            <w:gridSpan w:val="3"/>
            <w:shd w:val="clear" w:color="auto" w:fill="auto"/>
          </w:tcPr>
          <w:p w14:paraId="31F7F057" w14:textId="77777777" w:rsidR="00B460D7" w:rsidRPr="00C2116C" w:rsidRDefault="00B460D7" w:rsidP="008F4941">
            <w:pPr>
              <w:spacing w:line="240" w:lineRule="auto"/>
              <w:rPr>
                <w:rFonts w:cs="Arial"/>
                <w:b/>
              </w:rPr>
            </w:pPr>
          </w:p>
          <w:p w14:paraId="0FCC00B7" w14:textId="77777777" w:rsidR="00B460D7" w:rsidRPr="00C2116C" w:rsidRDefault="00B460D7" w:rsidP="008F4941">
            <w:pPr>
              <w:spacing w:line="240" w:lineRule="auto"/>
              <w:rPr>
                <w:rFonts w:cs="Arial"/>
                <w:b/>
              </w:rPr>
            </w:pPr>
            <w:r w:rsidRPr="00C2116C">
              <w:rPr>
                <w:rFonts w:cs="Arial"/>
                <w:b/>
              </w:rPr>
              <w:t>A5. Situation of treatment session</w:t>
            </w:r>
          </w:p>
          <w:p w14:paraId="20442E6B" w14:textId="77777777" w:rsidR="00B460D7" w:rsidRPr="00C2116C" w:rsidRDefault="00B460D7" w:rsidP="008F4941">
            <w:pPr>
              <w:spacing w:line="240" w:lineRule="auto"/>
              <w:rPr>
                <w:rFonts w:cs="Arial"/>
                <w:b/>
              </w:rPr>
            </w:pPr>
          </w:p>
        </w:tc>
      </w:tr>
      <w:tr w:rsidR="00B460D7" w:rsidRPr="00C2116C" w14:paraId="2DEFFAF7" w14:textId="77777777" w:rsidTr="008F4941">
        <w:trPr>
          <w:tblHeader/>
        </w:trPr>
        <w:tc>
          <w:tcPr>
            <w:tcW w:w="3119" w:type="dxa"/>
            <w:shd w:val="clear" w:color="auto" w:fill="auto"/>
          </w:tcPr>
          <w:p w14:paraId="3ACA5A23" w14:textId="77777777" w:rsidR="00B460D7" w:rsidRPr="00C2116C" w:rsidRDefault="00B460D7" w:rsidP="008F4941">
            <w:pPr>
              <w:spacing w:line="240" w:lineRule="auto"/>
              <w:rPr>
                <w:rFonts w:cs="Arial"/>
              </w:rPr>
            </w:pPr>
            <w:r w:rsidRPr="00C2116C">
              <w:rPr>
                <w:rFonts w:cs="Arial"/>
              </w:rPr>
              <w:t>5.1. Motor activity/ play</w:t>
            </w:r>
          </w:p>
          <w:p w14:paraId="7FF0BAAA" w14:textId="77777777" w:rsidR="00B460D7" w:rsidRPr="00C2116C" w:rsidRDefault="00B460D7" w:rsidP="008F4941">
            <w:pPr>
              <w:spacing w:line="240" w:lineRule="auto"/>
              <w:rPr>
                <w:rFonts w:cs="Arial"/>
              </w:rPr>
            </w:pPr>
            <w:r w:rsidRPr="00C2116C">
              <w:rPr>
                <w:rFonts w:cs="Arial"/>
              </w:rPr>
              <w:t xml:space="preserve">5.2. Feeding </w:t>
            </w:r>
          </w:p>
          <w:p w14:paraId="513616AD" w14:textId="77777777" w:rsidR="00B460D7" w:rsidRPr="00C2116C" w:rsidRDefault="00B460D7" w:rsidP="008F4941">
            <w:pPr>
              <w:spacing w:line="240" w:lineRule="auto"/>
              <w:rPr>
                <w:rFonts w:cs="Arial"/>
              </w:rPr>
            </w:pPr>
            <w:r w:rsidRPr="00C2116C">
              <w:rPr>
                <w:rFonts w:cs="Arial"/>
              </w:rPr>
              <w:t>5.3. Bathing</w:t>
            </w:r>
          </w:p>
          <w:p w14:paraId="2310BBB3" w14:textId="77777777" w:rsidR="00B460D7" w:rsidRPr="00C2116C" w:rsidRDefault="00B460D7" w:rsidP="008F4941">
            <w:pPr>
              <w:spacing w:line="240" w:lineRule="auto"/>
              <w:rPr>
                <w:rFonts w:cs="Arial"/>
              </w:rPr>
            </w:pPr>
            <w:r w:rsidRPr="00C2116C">
              <w:rPr>
                <w:rFonts w:cs="Arial"/>
              </w:rPr>
              <w:t>5.4. Dressing/ undressing</w:t>
            </w:r>
          </w:p>
          <w:p w14:paraId="53FD7521" w14:textId="77777777" w:rsidR="00B460D7" w:rsidRPr="00C2116C" w:rsidRDefault="00B460D7" w:rsidP="008F4941">
            <w:pPr>
              <w:spacing w:line="240" w:lineRule="auto"/>
              <w:rPr>
                <w:rFonts w:cs="Arial"/>
              </w:rPr>
            </w:pPr>
            <w:r w:rsidRPr="00C2116C">
              <w:rPr>
                <w:rFonts w:cs="Arial"/>
              </w:rPr>
              <w:t>5.5. Changing Diapers</w:t>
            </w:r>
          </w:p>
          <w:p w14:paraId="3D83482F" w14:textId="77777777" w:rsidR="00B460D7" w:rsidRPr="00C2116C" w:rsidRDefault="00B460D7" w:rsidP="008F4941">
            <w:pPr>
              <w:spacing w:line="240" w:lineRule="auto"/>
              <w:rPr>
                <w:rFonts w:cs="Arial"/>
              </w:rPr>
            </w:pPr>
            <w:r w:rsidRPr="00C2116C">
              <w:rPr>
                <w:rFonts w:cs="Arial"/>
              </w:rPr>
              <w:t>5.6. Carrying</w:t>
            </w:r>
          </w:p>
          <w:p w14:paraId="7074FAB4" w14:textId="77777777" w:rsidR="00B460D7" w:rsidRPr="00C2116C" w:rsidRDefault="00B460D7" w:rsidP="008F4941">
            <w:pPr>
              <w:spacing w:line="240" w:lineRule="auto"/>
              <w:rPr>
                <w:rFonts w:cs="Arial"/>
              </w:rPr>
            </w:pPr>
            <w:r w:rsidRPr="00C2116C">
              <w:rPr>
                <w:rFonts w:cs="Arial"/>
              </w:rPr>
              <w:t>5.7. Not specified situation</w:t>
            </w:r>
          </w:p>
          <w:p w14:paraId="52C2BE1B" w14:textId="77777777" w:rsidR="00B460D7" w:rsidRPr="00C2116C" w:rsidRDefault="00B460D7" w:rsidP="008F4941">
            <w:pPr>
              <w:spacing w:line="240" w:lineRule="auto"/>
            </w:pPr>
          </w:p>
        </w:tc>
        <w:tc>
          <w:tcPr>
            <w:tcW w:w="2552" w:type="dxa"/>
            <w:shd w:val="clear" w:color="auto" w:fill="auto"/>
            <w:vAlign w:val="center"/>
          </w:tcPr>
          <w:p w14:paraId="1403EF3F" w14:textId="77777777" w:rsidR="00B460D7" w:rsidRPr="00C2116C" w:rsidRDefault="00B460D7" w:rsidP="008F4941">
            <w:pPr>
              <w:rPr>
                <w:rFonts w:cs="Arial"/>
                <w:b/>
                <w:sz w:val="28"/>
                <w:szCs w:val="28"/>
                <w:u w:val="single"/>
              </w:rPr>
            </w:pPr>
          </w:p>
        </w:tc>
        <w:tc>
          <w:tcPr>
            <w:tcW w:w="3793" w:type="dxa"/>
            <w:shd w:val="clear" w:color="auto" w:fill="auto"/>
          </w:tcPr>
          <w:p w14:paraId="75FE0AC4" w14:textId="77777777" w:rsidR="00B460D7" w:rsidRPr="00C2116C" w:rsidRDefault="00B460D7" w:rsidP="008F4941">
            <w:pPr>
              <w:rPr>
                <w:rFonts w:cs="Arial"/>
                <w:b/>
                <w:sz w:val="28"/>
                <w:szCs w:val="28"/>
                <w:u w:val="single"/>
              </w:rPr>
            </w:pPr>
          </w:p>
        </w:tc>
      </w:tr>
    </w:tbl>
    <w:p w14:paraId="62B81AE0" w14:textId="2A698061" w:rsidR="00B460D7" w:rsidRDefault="00B460D7"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lang w:val="en-US"/>
        </w:rPr>
      </w:pPr>
    </w:p>
    <w:p w14:paraId="2C6EC99A" w14:textId="77777777" w:rsidR="00B460D7" w:rsidRDefault="00B460D7">
      <w:pPr>
        <w:spacing w:before="0" w:line="240" w:lineRule="auto"/>
        <w:contextualSpacing w:val="0"/>
        <w:rPr>
          <w:rFonts w:ascii="Helvetica" w:eastAsia="Arial Unicode MS" w:hAnsi="Arial Unicode MS" w:cs="Arial Unicode MS"/>
          <w:color w:val="000000"/>
          <w:sz w:val="22"/>
          <w:szCs w:val="22"/>
          <w:bdr w:val="nil"/>
        </w:rPr>
      </w:pPr>
      <w:r>
        <w:br w:type="page"/>
      </w:r>
    </w:p>
    <w:p w14:paraId="11E21C6F" w14:textId="77777777" w:rsidR="000F071F" w:rsidRPr="0009680A"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lang w:val="en-US"/>
        </w:rPr>
      </w:pPr>
    </w:p>
    <w:p w14:paraId="5A3DFAC4"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u w:color="000000"/>
          <w:lang w:val="en-US"/>
        </w:rPr>
      </w:pPr>
      <w:r w:rsidRPr="0009680A">
        <w:rPr>
          <w:rFonts w:ascii="Arial" w:eastAsia="Calibri" w:hAnsi="Calibri" w:cs="Calibri"/>
          <w:b/>
          <w:bCs/>
          <w:smallCaps/>
          <w:sz w:val="28"/>
          <w:szCs w:val="28"/>
          <w:u w:color="000000"/>
          <w:lang w:val="en-US"/>
        </w:rPr>
        <w:t xml:space="preserve">B. Independent Variables </w:t>
      </w:r>
      <w:r w:rsidRPr="0009680A">
        <w:rPr>
          <w:rFonts w:ascii="Arial" w:eastAsia="Calibri" w:hAnsi="Calibri" w:cs="Calibri"/>
          <w:b/>
          <w:bCs/>
          <w:u w:color="000000"/>
          <w:lang w:val="en-US"/>
        </w:rPr>
        <w:t xml:space="preserve">(note after session is completed)   </w:t>
      </w:r>
    </w:p>
    <w:p w14:paraId="16CA1E60"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u w:color="000000"/>
          <w:lang w:val="en-US"/>
        </w:rPr>
      </w:pPr>
    </w:p>
    <w:p w14:paraId="62FC154D"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b/>
          <w:bCs/>
          <w:u w:color="000000"/>
          <w:lang w:val="en-US"/>
        </w:rPr>
      </w:pPr>
      <w:r w:rsidRPr="0009680A">
        <w:rPr>
          <w:rFonts w:ascii="Arial" w:eastAsia="Calibri" w:hAnsi="Calibri" w:cs="Calibri"/>
          <w:b/>
          <w:bCs/>
          <w:u w:color="000000"/>
          <w:lang w:val="en-US"/>
        </w:rPr>
        <w:t xml:space="preserve">B.1 Type of session (clinical impression) </w:t>
      </w:r>
    </w:p>
    <w:p w14:paraId="7BCA0F4C"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u w:color="000000"/>
          <w:lang w:val="en-US"/>
        </w:rPr>
      </w:pPr>
      <w:r w:rsidRPr="0009680A">
        <w:rPr>
          <w:rFonts w:ascii="Arial" w:eastAsia="Calibri" w:hAnsi="Calibri" w:cs="Calibri"/>
          <w:u w:color="000000"/>
          <w:lang w:val="en-US"/>
        </w:rPr>
        <w:t>Categories:</w:t>
      </w:r>
    </w:p>
    <w:p w14:paraId="11B9DF22" w14:textId="77777777" w:rsidR="000F071F"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b/>
          <w:bCs/>
          <w:u w:color="000000"/>
        </w:rPr>
      </w:pPr>
      <w:r>
        <w:rPr>
          <w:rFonts w:ascii="Calibri" w:eastAsia="Calibri" w:hAnsi="Calibri" w:cs="Calibri"/>
          <w:u w:color="000000"/>
          <w:lang w:val="en-US"/>
        </w:rPr>
        <w:t>COPCA</w:t>
      </w:r>
    </w:p>
    <w:p w14:paraId="22B1CD08" w14:textId="77777777" w:rsidR="000F071F"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u w:color="000000"/>
        </w:rPr>
      </w:pPr>
      <w:r>
        <w:rPr>
          <w:rFonts w:ascii="Calibri" w:eastAsia="Calibri" w:hAnsi="Calibri" w:cs="Calibri"/>
          <w:u w:color="000000"/>
          <w:lang w:val="en-US"/>
        </w:rPr>
        <w:t>TIP (based on NDT)</w:t>
      </w:r>
    </w:p>
    <w:p w14:paraId="1A136FCB" w14:textId="77777777" w:rsidR="000F071F"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u w:color="000000"/>
        </w:rPr>
      </w:pPr>
      <w:r>
        <w:rPr>
          <w:rFonts w:ascii="Calibri" w:eastAsia="Calibri" w:hAnsi="Calibri" w:cs="Calibri"/>
          <w:u w:color="000000"/>
          <w:lang w:val="en-US"/>
        </w:rPr>
        <w:t>VOJTA</w:t>
      </w:r>
    </w:p>
    <w:p w14:paraId="76B487F3" w14:textId="77777777" w:rsidR="000F071F" w:rsidRPr="0009680A"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u w:color="000000"/>
          <w:lang w:val="en-US"/>
        </w:rPr>
      </w:pPr>
      <w:r>
        <w:rPr>
          <w:rFonts w:ascii="Calibri" w:eastAsia="Calibri" w:hAnsi="Calibri" w:cs="Calibri"/>
          <w:u w:color="000000"/>
          <w:lang w:val="en-US"/>
        </w:rPr>
        <w:t xml:space="preserve">TIP (based on NDT) in combination with VOJTA </w:t>
      </w:r>
    </w:p>
    <w:p w14:paraId="06D060E1" w14:textId="77777777" w:rsidR="000F071F"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u w:color="000000"/>
        </w:rPr>
      </w:pPr>
      <w:proofErr w:type="spellStart"/>
      <w:r>
        <w:rPr>
          <w:rFonts w:ascii="Calibri" w:eastAsia="Calibri" w:hAnsi="Calibri" w:cs="Calibri"/>
          <w:u w:color="000000"/>
          <w:lang w:val="en-US"/>
        </w:rPr>
        <w:t>Cranio</w:t>
      </w:r>
      <w:proofErr w:type="spellEnd"/>
      <w:r>
        <w:rPr>
          <w:rFonts w:ascii="Calibri" w:eastAsia="Calibri" w:hAnsi="Calibri" w:cs="Calibri"/>
          <w:u w:color="000000"/>
          <w:lang w:val="en-US"/>
        </w:rPr>
        <w:t>-sacral therapy</w:t>
      </w:r>
    </w:p>
    <w:p w14:paraId="032144ED" w14:textId="77777777" w:rsidR="000F071F" w:rsidRPr="0009680A"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u w:color="000000"/>
          <w:lang w:val="en-US"/>
        </w:rPr>
      </w:pPr>
      <w:r>
        <w:rPr>
          <w:rFonts w:ascii="Calibri" w:eastAsia="Calibri" w:hAnsi="Calibri" w:cs="Calibri"/>
          <w:u w:color="000000"/>
          <w:lang w:val="en-US"/>
        </w:rPr>
        <w:t xml:space="preserve">TIP (based on NDT) in combination with </w:t>
      </w:r>
      <w:proofErr w:type="spellStart"/>
      <w:r>
        <w:rPr>
          <w:rFonts w:ascii="Calibri" w:eastAsia="Calibri" w:hAnsi="Calibri" w:cs="Calibri"/>
          <w:u w:color="000000"/>
          <w:lang w:val="en-US"/>
        </w:rPr>
        <w:t>Cranio</w:t>
      </w:r>
      <w:proofErr w:type="spellEnd"/>
      <w:r>
        <w:rPr>
          <w:rFonts w:ascii="Calibri" w:eastAsia="Calibri" w:hAnsi="Calibri" w:cs="Calibri"/>
          <w:u w:color="000000"/>
          <w:lang w:val="en-US"/>
        </w:rPr>
        <w:t>-sacral therapy</w:t>
      </w:r>
    </w:p>
    <w:p w14:paraId="2E5DD984" w14:textId="77777777" w:rsidR="000F071F" w:rsidRPr="0009680A"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u w:color="000000"/>
          <w:lang w:val="en-US"/>
        </w:rPr>
      </w:pPr>
      <w:r>
        <w:rPr>
          <w:rFonts w:ascii="Calibri" w:eastAsia="Calibri" w:hAnsi="Calibri" w:cs="Calibri"/>
          <w:u w:color="000000"/>
          <w:lang w:val="en-US"/>
        </w:rPr>
        <w:t>Constraint Induced Movement Therapy (CIMT)</w:t>
      </w:r>
    </w:p>
    <w:p w14:paraId="616E773E" w14:textId="77777777" w:rsidR="000F071F" w:rsidRDefault="000F071F" w:rsidP="000F071F">
      <w:pPr>
        <w:pStyle w:val="Standaard1"/>
        <w:numPr>
          <w:ilvl w:val="0"/>
          <w:numId w:val="265"/>
        </w:numPr>
        <w:tabs>
          <w:tab w:val="num" w:pos="6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5" w:hanging="615"/>
        <w:rPr>
          <w:rFonts w:ascii="Calibri" w:eastAsia="Calibri" w:hAnsi="Calibri" w:cs="Calibri"/>
          <w:u w:color="000000"/>
        </w:rPr>
      </w:pPr>
      <w:r>
        <w:rPr>
          <w:rFonts w:ascii="Calibri" w:eastAsia="Calibri" w:hAnsi="Calibri" w:cs="Calibri"/>
          <w:u w:color="000000"/>
          <w:lang w:val="en-US"/>
        </w:rPr>
        <w:t>COPCA in combination with CIMT</w:t>
      </w:r>
    </w:p>
    <w:p w14:paraId="65E171A5"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15"/>
        <w:rPr>
          <w:rFonts w:ascii="Arial" w:eastAsia="Arial" w:hAnsi="Arial" w:cs="Arial"/>
          <w:u w:color="000000"/>
          <w:lang w:val="en-US"/>
        </w:rPr>
      </w:pPr>
    </w:p>
    <w:p w14:paraId="14D1A4E8"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b/>
          <w:bCs/>
          <w:u w:color="000000"/>
          <w:lang w:val="en-US"/>
        </w:rPr>
      </w:pPr>
      <w:r>
        <w:rPr>
          <w:rFonts w:ascii="Arial" w:eastAsia="Calibri" w:hAnsi="Calibri" w:cs="Calibri"/>
          <w:b/>
          <w:bCs/>
          <w:u w:color="000000"/>
        </w:rPr>
        <w:t xml:space="preserve">B.2 Dressing </w:t>
      </w:r>
    </w:p>
    <w:p w14:paraId="49B00337" w14:textId="77777777" w:rsidR="000F071F" w:rsidRDefault="000F071F" w:rsidP="000F071F">
      <w:pPr>
        <w:pStyle w:val="Standaard1"/>
        <w:numPr>
          <w:ilvl w:val="0"/>
          <w:numId w:val="266"/>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rPr>
      </w:pPr>
      <w:r>
        <w:rPr>
          <w:rFonts w:ascii="Calibri" w:eastAsia="Calibri" w:hAnsi="Calibri" w:cs="Calibri"/>
          <w:u w:color="000000"/>
          <w:lang w:val="en-US"/>
        </w:rPr>
        <w:t>Dressed</w:t>
      </w:r>
    </w:p>
    <w:p w14:paraId="007831E5" w14:textId="77777777" w:rsidR="000F071F" w:rsidRPr="0009680A" w:rsidRDefault="000F071F" w:rsidP="000F071F">
      <w:pPr>
        <w:pStyle w:val="Standaard1"/>
        <w:numPr>
          <w:ilvl w:val="0"/>
          <w:numId w:val="266"/>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Infant is partially dressed, wears more clothes than underwear only.</w:t>
      </w:r>
    </w:p>
    <w:p w14:paraId="1E1EDAA9" w14:textId="77777777" w:rsidR="000F071F" w:rsidRDefault="000F071F" w:rsidP="000F071F">
      <w:pPr>
        <w:pStyle w:val="Standaard1"/>
        <w:numPr>
          <w:ilvl w:val="0"/>
          <w:numId w:val="266"/>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rPr>
      </w:pPr>
      <w:r>
        <w:rPr>
          <w:rFonts w:ascii="Calibri" w:eastAsia="Calibri" w:hAnsi="Calibri" w:cs="Calibri"/>
          <w:u w:color="000000"/>
          <w:lang w:val="en-US"/>
        </w:rPr>
        <w:t>Infant is wearing underwear only</w:t>
      </w:r>
    </w:p>
    <w:p w14:paraId="20B74F47" w14:textId="77777777" w:rsidR="000F071F" w:rsidRDefault="000F071F" w:rsidP="000F071F">
      <w:pPr>
        <w:pStyle w:val="Standaard1"/>
        <w:numPr>
          <w:ilvl w:val="0"/>
          <w:numId w:val="266"/>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rPr>
      </w:pPr>
      <w:r>
        <w:rPr>
          <w:rFonts w:ascii="Calibri" w:eastAsia="Calibri" w:hAnsi="Calibri" w:cs="Calibri"/>
          <w:u w:color="000000"/>
          <w:lang w:val="en-US"/>
        </w:rPr>
        <w:t>Infant is undressed.</w:t>
      </w:r>
    </w:p>
    <w:p w14:paraId="33691985"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u w:color="000000"/>
          <w:lang w:val="en-US"/>
        </w:rPr>
      </w:pPr>
    </w:p>
    <w:p w14:paraId="6204C06B"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b/>
          <w:bCs/>
          <w:u w:color="000000"/>
          <w:lang w:val="en-US"/>
        </w:rPr>
      </w:pPr>
      <w:r w:rsidRPr="0009680A">
        <w:rPr>
          <w:rFonts w:ascii="Arial" w:eastAsia="Calibri" w:hAnsi="Calibri" w:cs="Calibri"/>
          <w:b/>
          <w:bCs/>
          <w:u w:color="000000"/>
          <w:lang w:val="en-US"/>
        </w:rPr>
        <w:t>B.3. Family members involved in the treatment session</w:t>
      </w:r>
    </w:p>
    <w:p w14:paraId="6B56BACC" w14:textId="77777777" w:rsidR="000F071F" w:rsidRDefault="000F071F" w:rsidP="000F071F">
      <w:pPr>
        <w:pStyle w:val="Standaard1"/>
        <w:numPr>
          <w:ilvl w:val="0"/>
          <w:numId w:val="267"/>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rPr>
      </w:pPr>
      <w:r>
        <w:rPr>
          <w:rFonts w:ascii="Calibri" w:eastAsia="Calibri" w:hAnsi="Calibri" w:cs="Calibri"/>
          <w:u w:color="000000"/>
          <w:lang w:val="en-US"/>
        </w:rPr>
        <w:t>Mother present only</w:t>
      </w:r>
    </w:p>
    <w:p w14:paraId="7949183F" w14:textId="77777777" w:rsidR="000F071F" w:rsidRDefault="000F071F" w:rsidP="000F071F">
      <w:pPr>
        <w:pStyle w:val="Standaard1"/>
        <w:numPr>
          <w:ilvl w:val="0"/>
          <w:numId w:val="267"/>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rPr>
      </w:pPr>
      <w:r>
        <w:rPr>
          <w:rFonts w:ascii="Calibri" w:eastAsia="Calibri" w:hAnsi="Calibri" w:cs="Calibri"/>
          <w:u w:color="000000"/>
          <w:lang w:val="en-US"/>
        </w:rPr>
        <w:t>Father present only</w:t>
      </w:r>
    </w:p>
    <w:p w14:paraId="043417B6" w14:textId="77777777" w:rsidR="000F071F" w:rsidRPr="0009680A" w:rsidRDefault="000F071F" w:rsidP="000F071F">
      <w:pPr>
        <w:pStyle w:val="Standaard1"/>
        <w:numPr>
          <w:ilvl w:val="0"/>
          <w:numId w:val="267"/>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 xml:space="preserve">Other adult relatives only, e.g. grandparents, aunt. </w:t>
      </w:r>
    </w:p>
    <w:p w14:paraId="5D7E471B" w14:textId="77777777" w:rsidR="000F071F" w:rsidRPr="0009680A" w:rsidRDefault="000F071F" w:rsidP="000F071F">
      <w:pPr>
        <w:pStyle w:val="Standaard1"/>
        <w:numPr>
          <w:ilvl w:val="0"/>
          <w:numId w:val="267"/>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Both caregivers but no other family members present</w:t>
      </w:r>
    </w:p>
    <w:p w14:paraId="507AB42B" w14:textId="77777777" w:rsidR="000F071F" w:rsidRPr="0009680A" w:rsidRDefault="000F071F" w:rsidP="000F071F">
      <w:pPr>
        <w:pStyle w:val="Standaard1"/>
        <w:numPr>
          <w:ilvl w:val="0"/>
          <w:numId w:val="267"/>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In addition to parent(s) also other family members present</w:t>
      </w:r>
    </w:p>
    <w:p w14:paraId="0E5EBBE7" w14:textId="77777777" w:rsidR="000F071F" w:rsidRPr="0009680A" w:rsidRDefault="000F071F" w:rsidP="000F071F">
      <w:pPr>
        <w:pStyle w:val="Standaard1"/>
        <w:numPr>
          <w:ilvl w:val="0"/>
          <w:numId w:val="267"/>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Caregiver or caregivers present but no active role in the treatment session</w:t>
      </w:r>
    </w:p>
    <w:p w14:paraId="635B3E12"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u w:color="000000"/>
          <w:lang w:val="en-US"/>
        </w:rPr>
      </w:pPr>
    </w:p>
    <w:p w14:paraId="3E69185F"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b/>
          <w:bCs/>
          <w:u w:color="000000"/>
          <w:lang w:val="en-US"/>
        </w:rPr>
      </w:pPr>
      <w:r>
        <w:rPr>
          <w:rFonts w:ascii="Arial" w:eastAsia="Calibri" w:hAnsi="Calibri" w:cs="Calibri"/>
          <w:b/>
          <w:bCs/>
          <w:u w:color="000000"/>
        </w:rPr>
        <w:t xml:space="preserve">B.4 </w:t>
      </w:r>
      <w:proofErr w:type="spellStart"/>
      <w:r>
        <w:rPr>
          <w:rFonts w:ascii="Arial" w:eastAsia="Calibri" w:hAnsi="Calibri" w:cs="Calibri"/>
          <w:b/>
          <w:bCs/>
          <w:u w:color="000000"/>
        </w:rPr>
        <w:t>Role</w:t>
      </w:r>
      <w:proofErr w:type="spellEnd"/>
      <w:r>
        <w:rPr>
          <w:rFonts w:ascii="Arial" w:eastAsia="Calibri" w:hAnsi="Calibri" w:cs="Calibri"/>
          <w:b/>
          <w:bCs/>
          <w:u w:color="000000"/>
        </w:rPr>
        <w:t xml:space="preserve"> of </w:t>
      </w:r>
      <w:proofErr w:type="spellStart"/>
      <w:r>
        <w:rPr>
          <w:rFonts w:ascii="Arial" w:eastAsia="Calibri" w:hAnsi="Calibri" w:cs="Calibri"/>
          <w:b/>
          <w:bCs/>
          <w:u w:color="000000"/>
        </w:rPr>
        <w:t>the</w:t>
      </w:r>
      <w:proofErr w:type="spellEnd"/>
      <w:r>
        <w:rPr>
          <w:rFonts w:ascii="Arial" w:eastAsia="Calibri" w:hAnsi="Calibri" w:cs="Calibri"/>
          <w:b/>
          <w:bCs/>
          <w:u w:color="000000"/>
        </w:rPr>
        <w:t xml:space="preserve"> </w:t>
      </w:r>
      <w:proofErr w:type="spellStart"/>
      <w:r>
        <w:rPr>
          <w:rFonts w:ascii="Arial" w:eastAsia="Calibri" w:hAnsi="Calibri" w:cs="Calibri"/>
          <w:b/>
          <w:bCs/>
          <w:u w:color="000000"/>
        </w:rPr>
        <w:t>caregiver</w:t>
      </w:r>
      <w:proofErr w:type="spellEnd"/>
      <w:r>
        <w:rPr>
          <w:rFonts w:ascii="Arial" w:eastAsia="Calibri" w:hAnsi="Calibri" w:cs="Calibri"/>
          <w:b/>
          <w:bCs/>
          <w:u w:color="000000"/>
        </w:rPr>
        <w:t xml:space="preserve"> </w:t>
      </w:r>
    </w:p>
    <w:p w14:paraId="60D8DA90"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Physical therapist performs treatment by means of handling techniques</w:t>
      </w:r>
    </w:p>
    <w:p w14:paraId="7A45AF49" w14:textId="77777777" w:rsidR="000F071F" w:rsidRPr="0009680A" w:rsidRDefault="000F071F" w:rsidP="000F071F">
      <w:pPr>
        <w:pStyle w:val="Standaard1"/>
        <w:numPr>
          <w:ilvl w:val="0"/>
          <w:numId w:val="268"/>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 xml:space="preserve">PT performs treatment by means of specific </w:t>
      </w:r>
      <w:proofErr w:type="spellStart"/>
      <w:r>
        <w:rPr>
          <w:rFonts w:ascii="Calibri" w:eastAsia="Calibri" w:hAnsi="Calibri" w:cs="Calibri"/>
          <w:u w:color="000000"/>
          <w:lang w:val="en-US"/>
        </w:rPr>
        <w:t>Vojta</w:t>
      </w:r>
      <w:proofErr w:type="spellEnd"/>
      <w:r>
        <w:rPr>
          <w:rFonts w:ascii="Calibri" w:eastAsia="Calibri" w:hAnsi="Calibri" w:cs="Calibri"/>
          <w:u w:color="000000"/>
          <w:lang w:val="en-US"/>
        </w:rPr>
        <w:t xml:space="preserve"> techniques (holding the infant in specific ‘</w:t>
      </w:r>
      <w:proofErr w:type="spellStart"/>
      <w:r>
        <w:rPr>
          <w:rFonts w:ascii="Calibri" w:eastAsia="Calibri" w:hAnsi="Calibri" w:cs="Calibri"/>
          <w:u w:color="000000"/>
          <w:lang w:val="en-US"/>
        </w:rPr>
        <w:t>Vojta</w:t>
      </w:r>
      <w:proofErr w:type="spellEnd"/>
      <w:r>
        <w:rPr>
          <w:rFonts w:ascii="Calibri" w:eastAsia="Calibri" w:hAnsi="Calibri" w:cs="Calibri"/>
          <w:u w:color="000000"/>
          <w:lang w:val="en-US"/>
        </w:rPr>
        <w:t xml:space="preserve"> positions’ provoking reflex locomotion by pressure stimulation on specific defined points on the head, trunk or limbs). </w:t>
      </w:r>
    </w:p>
    <w:p w14:paraId="5E626FB7" w14:textId="77777777" w:rsidR="000F071F" w:rsidRPr="0009680A" w:rsidRDefault="000F071F" w:rsidP="000F071F">
      <w:pPr>
        <w:pStyle w:val="Standaard1"/>
        <w:numPr>
          <w:ilvl w:val="0"/>
          <w:numId w:val="268"/>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 xml:space="preserve">PT performs treatment by means of handling in combination with </w:t>
      </w:r>
      <w:proofErr w:type="spellStart"/>
      <w:r>
        <w:rPr>
          <w:rFonts w:ascii="Calibri" w:eastAsia="Calibri" w:hAnsi="Calibri" w:cs="Calibri"/>
          <w:u w:color="000000"/>
          <w:lang w:val="en-US"/>
        </w:rPr>
        <w:t>Vojta</w:t>
      </w:r>
      <w:proofErr w:type="spellEnd"/>
      <w:r>
        <w:rPr>
          <w:rFonts w:ascii="Calibri" w:eastAsia="Calibri" w:hAnsi="Calibri" w:cs="Calibri"/>
          <w:u w:color="000000"/>
          <w:lang w:val="en-US"/>
        </w:rPr>
        <w:t xml:space="preserve"> techniques </w:t>
      </w:r>
    </w:p>
    <w:p w14:paraId="0164A46A"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Caregiver and physical therapist act together in handling techniques, physical therapist performs the treatment (hands on) while the caregiver guides the attention of the infant</w:t>
      </w:r>
    </w:p>
    <w:p w14:paraId="0D041D53"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Caregiver performs handling techniques. The PT instructs the caregiver how to handle.</w:t>
      </w:r>
    </w:p>
    <w:p w14:paraId="71E5B013" w14:textId="77777777" w:rsidR="000F071F" w:rsidRPr="0009680A" w:rsidRDefault="000F071F" w:rsidP="000F071F">
      <w:pPr>
        <w:pStyle w:val="Standaard1"/>
        <w:numPr>
          <w:ilvl w:val="0"/>
          <w:numId w:val="268"/>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 xml:space="preserve">PT and caregiver act together; PT trains caregiver how to perform the </w:t>
      </w:r>
      <w:proofErr w:type="spellStart"/>
      <w:r>
        <w:rPr>
          <w:rFonts w:ascii="Calibri" w:eastAsia="Calibri" w:hAnsi="Calibri" w:cs="Calibri"/>
          <w:u w:color="000000"/>
          <w:lang w:val="en-US"/>
        </w:rPr>
        <w:t>Vojta</w:t>
      </w:r>
      <w:proofErr w:type="spellEnd"/>
      <w:r>
        <w:rPr>
          <w:rFonts w:ascii="Calibri" w:eastAsia="Calibri" w:hAnsi="Calibri" w:cs="Calibri"/>
          <w:u w:color="000000"/>
          <w:lang w:val="en-US"/>
        </w:rPr>
        <w:t xml:space="preserve"> techniques</w:t>
      </w:r>
    </w:p>
    <w:p w14:paraId="13A0B3B7" w14:textId="77777777" w:rsidR="000F071F" w:rsidRPr="0009680A" w:rsidRDefault="000F071F" w:rsidP="000F071F">
      <w:pPr>
        <w:pStyle w:val="Standaard1"/>
        <w:numPr>
          <w:ilvl w:val="0"/>
          <w:numId w:val="268"/>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 xml:space="preserve">Caregiver performs the treatment by means of specific </w:t>
      </w:r>
      <w:proofErr w:type="spellStart"/>
      <w:r>
        <w:rPr>
          <w:rFonts w:ascii="Calibri" w:eastAsia="Calibri" w:hAnsi="Calibri" w:cs="Calibri"/>
          <w:u w:color="000000"/>
          <w:lang w:val="en-US"/>
        </w:rPr>
        <w:t>Vojta</w:t>
      </w:r>
      <w:proofErr w:type="spellEnd"/>
      <w:r>
        <w:rPr>
          <w:rFonts w:ascii="Calibri" w:eastAsia="Calibri" w:hAnsi="Calibri" w:cs="Calibri"/>
          <w:u w:color="000000"/>
          <w:lang w:val="en-US"/>
        </w:rPr>
        <w:t xml:space="preserve"> techniques </w:t>
      </w:r>
    </w:p>
    <w:p w14:paraId="171B3771"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 xml:space="preserve">Caregiver performs the treatment by means of handling in combination with </w:t>
      </w:r>
      <w:proofErr w:type="spellStart"/>
      <w:r>
        <w:rPr>
          <w:rFonts w:ascii="Calibri" w:eastAsia="Calibri" w:hAnsi="Calibri" w:cs="Calibri"/>
          <w:u w:color="000000"/>
          <w:lang w:val="en-US"/>
        </w:rPr>
        <w:t>Vojta</w:t>
      </w:r>
      <w:proofErr w:type="spellEnd"/>
      <w:r>
        <w:rPr>
          <w:rFonts w:ascii="Calibri" w:eastAsia="Calibri" w:hAnsi="Calibri" w:cs="Calibri"/>
          <w:u w:color="000000"/>
          <w:lang w:val="en-US"/>
        </w:rPr>
        <w:t xml:space="preserve"> techniques </w:t>
      </w:r>
    </w:p>
    <w:p w14:paraId="0A2ABA3A"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lastRenderedPageBreak/>
        <w:t xml:space="preserve">Caregiver and PT act together (hands off), caregiver is playing with the child and may provide the infant with minimal support but leaves the infant always with ample opportunities for exploration. PT observes the caregiver-infant relationship and may give hints.  </w:t>
      </w:r>
    </w:p>
    <w:p w14:paraId="2437042F"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Caregiver is playing with the infant (hands off) and leaves the infant with ample opportunities for exploration.</w:t>
      </w:r>
    </w:p>
    <w:p w14:paraId="6DA852FE"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Pr>
          <w:rFonts w:ascii="Calibri" w:eastAsia="Calibri" w:hAnsi="Calibri" w:cs="Calibri"/>
          <w:u w:color="000000"/>
          <w:lang w:val="en-US"/>
        </w:rPr>
        <w:t>PT is playing with infant (hands off) and leaves the infant with ample opportunities for exploration – caregiver observes</w:t>
      </w:r>
    </w:p>
    <w:p w14:paraId="6D84C4E5" w14:textId="77777777" w:rsidR="000F071F" w:rsidRPr="0009680A" w:rsidRDefault="000F071F" w:rsidP="000F071F">
      <w:pPr>
        <w:pStyle w:val="Standaard1"/>
        <w:numPr>
          <w:ilvl w:val="0"/>
          <w:numId w:val="268"/>
        </w:numPr>
        <w:tabs>
          <w:tab w:val="left" w:pos="18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rPr>
          <w:rFonts w:ascii="Calibri" w:eastAsia="Calibri" w:hAnsi="Calibri" w:cs="Calibri"/>
          <w:u w:color="000000"/>
          <w:lang w:val="en-US"/>
        </w:rPr>
      </w:pPr>
      <w:r w:rsidRPr="0009680A">
        <w:rPr>
          <w:rFonts w:ascii="Arial" w:eastAsia="Calibri" w:hAnsi="Calibri" w:cs="Calibri"/>
          <w:u w:color="000000"/>
          <w:lang w:val="en-US"/>
        </w:rPr>
        <w:t xml:space="preserve">PT is playing with infant (hands off) and leaves the infant with ample opportunities for exploration </w:t>
      </w:r>
      <w:r w:rsidRPr="0009680A">
        <w:rPr>
          <w:rFonts w:ascii="Calibri" w:eastAsia="Calibri" w:cs="Calibri"/>
          <w:u w:color="000000"/>
          <w:lang w:val="en-US"/>
        </w:rPr>
        <w:t>–</w:t>
      </w:r>
      <w:r w:rsidRPr="0009680A">
        <w:rPr>
          <w:rFonts w:ascii="Calibri" w:eastAsia="Calibri" w:cs="Calibri"/>
          <w:u w:color="000000"/>
          <w:lang w:val="en-US"/>
        </w:rPr>
        <w:t xml:space="preserve"> </w:t>
      </w:r>
      <w:r w:rsidRPr="0009680A">
        <w:rPr>
          <w:rFonts w:ascii="Arial" w:eastAsia="Calibri" w:hAnsi="Calibri" w:cs="Calibri"/>
          <w:u w:color="000000"/>
          <w:lang w:val="en-US"/>
        </w:rPr>
        <w:t>no specific role of caregiver</w:t>
      </w:r>
    </w:p>
    <w:p w14:paraId="19827151" w14:textId="77777777" w:rsidR="000F071F" w:rsidRDefault="000F071F" w:rsidP="000F071F">
      <w:pPr>
        <w:pStyle w:val="Standaard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u w:color="000000"/>
          <w:lang w:val="en-US"/>
        </w:rPr>
      </w:pPr>
    </w:p>
    <w:p w14:paraId="3C41E819"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b/>
          <w:bCs/>
          <w:u w:color="000000"/>
          <w:lang w:val="en-US"/>
        </w:rPr>
      </w:pPr>
      <w:r w:rsidRPr="0009680A">
        <w:rPr>
          <w:rFonts w:ascii="Arial" w:eastAsia="Calibri" w:hAnsi="Calibri" w:cs="Calibri"/>
          <w:b/>
          <w:bCs/>
          <w:u w:color="000000"/>
          <w:lang w:val="en-US"/>
        </w:rPr>
        <w:t>B.5. Presence of twins</w:t>
      </w:r>
    </w:p>
    <w:p w14:paraId="4771DF59"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Arial" w:eastAsia="Arial" w:hAnsi="Arial" w:cs="Arial"/>
          <w:u w:color="000000"/>
          <w:lang w:val="en-US"/>
        </w:rPr>
      </w:pPr>
      <w:r w:rsidRPr="0009680A">
        <w:rPr>
          <w:rFonts w:ascii="Arial" w:eastAsia="Calibri" w:hAnsi="Calibri" w:cs="Calibri"/>
          <w:u w:color="000000"/>
          <w:lang w:val="en-US"/>
        </w:rPr>
        <w:t xml:space="preserve">1. </w:t>
      </w:r>
      <w:r w:rsidRPr="0009680A">
        <w:rPr>
          <w:rFonts w:ascii="Arial" w:eastAsia="Calibri" w:hAnsi="Calibri" w:cs="Calibri"/>
          <w:u w:color="000000"/>
          <w:lang w:val="en-US"/>
        </w:rPr>
        <w:tab/>
        <w:t>no = singleton infant</w:t>
      </w:r>
    </w:p>
    <w:p w14:paraId="7692321E" w14:textId="77777777" w:rsidR="000F071F" w:rsidRDefault="000F071F" w:rsidP="000F071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pPr>
      <w:r>
        <w:rPr>
          <w:rFonts w:ascii="Arial" w:eastAsia="Calibri" w:hAnsi="Calibri" w:cs="Calibri"/>
          <w:u w:color="000000"/>
        </w:rPr>
        <w:t>2.</w:t>
      </w:r>
      <w:r>
        <w:rPr>
          <w:rFonts w:ascii="Arial" w:eastAsia="Calibri" w:hAnsi="Calibri" w:cs="Calibri"/>
          <w:u w:color="000000"/>
        </w:rPr>
        <w:tab/>
        <w:t xml:space="preserve">yes = </w:t>
      </w:r>
      <w:proofErr w:type="spellStart"/>
      <w:r>
        <w:rPr>
          <w:rFonts w:ascii="Arial" w:eastAsia="Calibri" w:hAnsi="Calibri" w:cs="Calibri"/>
          <w:u w:color="000000"/>
        </w:rPr>
        <w:t>twins</w:t>
      </w:r>
      <w:proofErr w:type="spellEnd"/>
    </w:p>
    <w:p w14:paraId="75EA474A" w14:textId="09B701D4" w:rsidR="008F1B9F" w:rsidRPr="008F1B9F" w:rsidRDefault="008F1B9F" w:rsidP="00B460D7">
      <w:pPr>
        <w:spacing w:before="0" w:line="240" w:lineRule="auto"/>
        <w:contextualSpacing w:val="0"/>
      </w:pPr>
    </w:p>
    <w:sectPr w:rsidR="008F1B9F" w:rsidRPr="008F1B9F" w:rsidSect="0068448F">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3C36F" w14:textId="77777777" w:rsidR="00366D1D" w:rsidRDefault="00366D1D" w:rsidP="00775055">
      <w:pPr>
        <w:spacing w:before="0" w:line="240" w:lineRule="auto"/>
      </w:pPr>
      <w:r>
        <w:separator/>
      </w:r>
    </w:p>
  </w:endnote>
  <w:endnote w:type="continuationSeparator" w:id="0">
    <w:p w14:paraId="12161C9E" w14:textId="77777777" w:rsidR="00366D1D" w:rsidRDefault="00366D1D" w:rsidP="007750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4A11" w14:textId="77777777" w:rsidR="00CA1274" w:rsidRDefault="00CA1274" w:rsidP="0077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C4984" w14:textId="77777777" w:rsidR="00CA1274" w:rsidRDefault="00CA1274" w:rsidP="007750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07CF" w14:textId="77777777" w:rsidR="00CA1274" w:rsidRDefault="00CA1274" w:rsidP="007750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07F07" w14:textId="77777777" w:rsidR="00366D1D" w:rsidRDefault="00366D1D" w:rsidP="00775055">
      <w:pPr>
        <w:spacing w:before="0" w:line="240" w:lineRule="auto"/>
      </w:pPr>
      <w:r>
        <w:separator/>
      </w:r>
    </w:p>
  </w:footnote>
  <w:footnote w:type="continuationSeparator" w:id="0">
    <w:p w14:paraId="62314095" w14:textId="77777777" w:rsidR="00366D1D" w:rsidRDefault="00366D1D" w:rsidP="00775055">
      <w:pPr>
        <w:spacing w:before="0" w:line="240" w:lineRule="auto"/>
      </w:pPr>
      <w:r>
        <w:continuationSeparator/>
      </w:r>
    </w:p>
  </w:footnote>
  <w:footnote w:id="1">
    <w:p w14:paraId="6A7B8FA6" w14:textId="5F870B36" w:rsidR="00B460D7" w:rsidRPr="009D0D62" w:rsidRDefault="00B460D7" w:rsidP="00B460D7">
      <w:pPr>
        <w:pStyle w:val="FootnoteText"/>
        <w:rPr>
          <w:rFonts w:ascii="Arial" w:hAnsi="Arial" w:cs="Arial"/>
          <w:lang w:val="en-GB"/>
        </w:rPr>
      </w:pPr>
    </w:p>
  </w:footnote>
  <w:footnote w:id="2">
    <w:p w14:paraId="2142BCCE" w14:textId="1C4BE6BF" w:rsidR="00B460D7" w:rsidRPr="009D0D62" w:rsidRDefault="00B460D7" w:rsidP="00B460D7">
      <w:pPr>
        <w:pStyle w:val="FootnoteText"/>
        <w:rPr>
          <w:rFonts w:ascii="Arial" w:hAnsi="Arial" w:cs="Arial"/>
          <w:lang w:val="en-GB"/>
        </w:rPr>
      </w:pPr>
      <w:r>
        <w:rPr>
          <w:rFonts w:ascii="Arial" w:hAnsi="Arial" w:cs="Arial"/>
          <w:lang w:val="en-GB"/>
        </w:rPr>
        <w:t xml:space="preserve">3 </w:t>
      </w:r>
      <w:r w:rsidRPr="009D0D62">
        <w:rPr>
          <w:rFonts w:ascii="Arial" w:hAnsi="Arial" w:cs="Arial"/>
          <w:lang w:val="en-GB"/>
        </w:rPr>
        <w:t xml:space="preserve">PT </w:t>
      </w:r>
      <w:r>
        <w:rPr>
          <w:rFonts w:ascii="Arial" w:hAnsi="Arial" w:cs="Arial"/>
          <w:lang w:val="en-GB"/>
        </w:rPr>
        <w:t>–</w:t>
      </w:r>
      <w:r w:rsidRPr="009D0D62">
        <w:rPr>
          <w:rFonts w:ascii="Arial" w:hAnsi="Arial" w:cs="Arial"/>
          <w:lang w:val="en-GB"/>
        </w:rPr>
        <w:t xml:space="preserve"> Physiotherapy</w:t>
      </w:r>
      <w:r>
        <w:rPr>
          <w:rFonts w:ascii="Arial" w:hAnsi="Arial" w:cs="Arial"/>
          <w:lang w:val="en-GB"/>
        </w:rPr>
        <w:t xml:space="preserve">,  3 </w:t>
      </w:r>
      <w:r w:rsidRPr="009D0D62">
        <w:rPr>
          <w:rFonts w:ascii="Arial" w:hAnsi="Arial" w:cs="Arial"/>
          <w:lang w:val="en-GB"/>
        </w:rPr>
        <w:t>CG – Caregiver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30F7" w14:textId="77777777" w:rsidR="00CA1274" w:rsidRDefault="00CA1274" w:rsidP="00CA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95BE4" w14:textId="77777777" w:rsidR="00CA1274" w:rsidRDefault="00CA1274" w:rsidP="00F700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B539" w14:textId="304CD2BD" w:rsidR="00CA1274" w:rsidRDefault="00CA1274" w:rsidP="00CA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93E">
      <w:rPr>
        <w:rStyle w:val="PageNumber"/>
        <w:noProof/>
      </w:rPr>
      <w:t>4</w:t>
    </w:r>
    <w:r>
      <w:rPr>
        <w:rStyle w:val="PageNumber"/>
      </w:rPr>
      <w:fldChar w:fldCharType="end"/>
    </w:r>
  </w:p>
  <w:p w14:paraId="31E8F863" w14:textId="77777777" w:rsidR="00CA1274" w:rsidRDefault="00CA1274" w:rsidP="00F7004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6A9"/>
    <w:multiLevelType w:val="multilevel"/>
    <w:tmpl w:val="51F0F01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nsid w:val="006E2223"/>
    <w:multiLevelType w:val="multilevel"/>
    <w:tmpl w:val="B15C94D0"/>
    <w:styleLink w:val="List37"/>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
    <w:nsid w:val="00D924A3"/>
    <w:multiLevelType w:val="multilevel"/>
    <w:tmpl w:val="659EE5F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nsid w:val="01E32349"/>
    <w:multiLevelType w:val="multilevel"/>
    <w:tmpl w:val="B5202E8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nsid w:val="026C29C7"/>
    <w:multiLevelType w:val="multilevel"/>
    <w:tmpl w:val="F39A02F0"/>
    <w:styleLink w:val="List49"/>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07"/>
        </w:tabs>
        <w:ind w:left="100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32"/>
        </w:tabs>
        <w:ind w:left="173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47"/>
        </w:tabs>
        <w:ind w:left="244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67"/>
        </w:tabs>
        <w:ind w:left="316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92"/>
        </w:tabs>
        <w:ind w:left="389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07"/>
        </w:tabs>
        <w:ind w:left="460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327"/>
        </w:tabs>
        <w:ind w:left="532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52"/>
        </w:tabs>
        <w:ind w:left="605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nsid w:val="029777D8"/>
    <w:multiLevelType w:val="multilevel"/>
    <w:tmpl w:val="CB4CC6B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nsid w:val="03B61E8D"/>
    <w:multiLevelType w:val="multilevel"/>
    <w:tmpl w:val="8A265042"/>
    <w:styleLink w:val="List2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
    <w:nsid w:val="03B971E3"/>
    <w:multiLevelType w:val="multilevel"/>
    <w:tmpl w:val="BE425F1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
    <w:nsid w:val="041141B1"/>
    <w:multiLevelType w:val="multilevel"/>
    <w:tmpl w:val="CECCFF4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7"/>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nsid w:val="05041378"/>
    <w:multiLevelType w:val="multilevel"/>
    <w:tmpl w:val="0EDA399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
    <w:nsid w:val="07184824"/>
    <w:multiLevelType w:val="multilevel"/>
    <w:tmpl w:val="7BDABDE4"/>
    <w:styleLink w:val="Liste3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
    <w:nsid w:val="07B31AA5"/>
    <w:multiLevelType w:val="multilevel"/>
    <w:tmpl w:val="DAC6800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nsid w:val="07D2233F"/>
    <w:multiLevelType w:val="multilevel"/>
    <w:tmpl w:val="A860ECA8"/>
    <w:lvl w:ilvl="0">
      <w:numFmt w:val="bullet"/>
      <w:lvlText w:val="→"/>
      <w:lvlJc w:val="left"/>
      <w:pPr>
        <w:tabs>
          <w:tab w:val="num" w:pos="313"/>
        </w:tabs>
        <w:ind w:left="313"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nsid w:val="080A0D4D"/>
    <w:multiLevelType w:val="multilevel"/>
    <w:tmpl w:val="DCFA14F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nsid w:val="08125061"/>
    <w:multiLevelType w:val="multilevel"/>
    <w:tmpl w:val="A1DE53A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nsid w:val="08427D71"/>
    <w:multiLevelType w:val="multilevel"/>
    <w:tmpl w:val="5FEEC290"/>
    <w:styleLink w:val="List1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
    <w:nsid w:val="085E32D5"/>
    <w:multiLevelType w:val="multilevel"/>
    <w:tmpl w:val="84343EC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
    <w:nsid w:val="0873527A"/>
    <w:multiLevelType w:val="multilevel"/>
    <w:tmpl w:val="9C54CF60"/>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5"/>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nsid w:val="08CC2926"/>
    <w:multiLevelType w:val="multilevel"/>
    <w:tmpl w:val="929CE50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nsid w:val="08FD1463"/>
    <w:multiLevelType w:val="multilevel"/>
    <w:tmpl w:val="8774D1A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nsid w:val="0A7011CC"/>
    <w:multiLevelType w:val="multilevel"/>
    <w:tmpl w:val="EFFC492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
    <w:nsid w:val="0AD66CF2"/>
    <w:multiLevelType w:val="multilevel"/>
    <w:tmpl w:val="0920934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pStyle w:val="Heading4"/>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0B1558F7"/>
    <w:multiLevelType w:val="multilevel"/>
    <w:tmpl w:val="86D637F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
    <w:nsid w:val="0B487FA7"/>
    <w:multiLevelType w:val="multilevel"/>
    <w:tmpl w:val="F15E6D7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4">
    <w:nsid w:val="0B4E702E"/>
    <w:multiLevelType w:val="multilevel"/>
    <w:tmpl w:val="B92C43A2"/>
    <w:styleLink w:val="List26"/>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
    <w:nsid w:val="0BDE66BB"/>
    <w:multiLevelType w:val="multilevel"/>
    <w:tmpl w:val="C4709578"/>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
    <w:nsid w:val="0C0131D7"/>
    <w:multiLevelType w:val="multilevel"/>
    <w:tmpl w:val="61B6E9B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nsid w:val="0C0142A2"/>
    <w:multiLevelType w:val="multilevel"/>
    <w:tmpl w:val="2AA201C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8">
    <w:nsid w:val="0C9F5458"/>
    <w:multiLevelType w:val="multilevel"/>
    <w:tmpl w:val="EEC8FA8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9">
    <w:nsid w:val="0D6C203F"/>
    <w:multiLevelType w:val="multilevel"/>
    <w:tmpl w:val="A6E2CFF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0">
    <w:nsid w:val="0DDE252F"/>
    <w:multiLevelType w:val="multilevel"/>
    <w:tmpl w:val="8E6C5E8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1">
    <w:nsid w:val="0F183D80"/>
    <w:multiLevelType w:val="multilevel"/>
    <w:tmpl w:val="200246F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nl-NL"/>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abstractNum>
  <w:abstractNum w:abstractNumId="32">
    <w:nsid w:val="10694053"/>
    <w:multiLevelType w:val="multilevel"/>
    <w:tmpl w:val="CBBEF15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3">
    <w:nsid w:val="10775C2B"/>
    <w:multiLevelType w:val="multilevel"/>
    <w:tmpl w:val="5E8A58E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4">
    <w:nsid w:val="10B3493F"/>
    <w:multiLevelType w:val="multilevel"/>
    <w:tmpl w:val="5BD6953C"/>
    <w:styleLink w:val="List48"/>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5">
    <w:nsid w:val="11E944AF"/>
    <w:multiLevelType w:val="multilevel"/>
    <w:tmpl w:val="7DD85A82"/>
    <w:styleLink w:val="List15"/>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6">
    <w:nsid w:val="11F649D3"/>
    <w:multiLevelType w:val="multilevel"/>
    <w:tmpl w:val="E2EE84D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7">
    <w:nsid w:val="126C7180"/>
    <w:multiLevelType w:val="multilevel"/>
    <w:tmpl w:val="29529C78"/>
    <w:styleLink w:val="List46"/>
    <w:lvl w:ilvl="0">
      <w:numFmt w:val="bullet"/>
      <w:lvlText w:val="-"/>
      <w:lvlJc w:val="left"/>
      <w:pPr>
        <w:tabs>
          <w:tab w:val="num" w:pos="292"/>
        </w:tabs>
        <w:ind w:left="292" w:hanging="258"/>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8">
    <w:nsid w:val="1361164B"/>
    <w:multiLevelType w:val="multilevel"/>
    <w:tmpl w:val="C55E2458"/>
    <w:styleLink w:val="List9"/>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9">
    <w:nsid w:val="139146F7"/>
    <w:multiLevelType w:val="multilevel"/>
    <w:tmpl w:val="8F4CF69E"/>
    <w:styleLink w:val="List29"/>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0">
    <w:nsid w:val="13D925F5"/>
    <w:multiLevelType w:val="multilevel"/>
    <w:tmpl w:val="CD26DB6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1">
    <w:nsid w:val="13F9707F"/>
    <w:multiLevelType w:val="multilevel"/>
    <w:tmpl w:val="FB348F0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2">
    <w:nsid w:val="14083301"/>
    <w:multiLevelType w:val="multilevel"/>
    <w:tmpl w:val="D3609BA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3">
    <w:nsid w:val="14426C7A"/>
    <w:multiLevelType w:val="multilevel"/>
    <w:tmpl w:val="A22E5B9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4"/>
      <w:numFmt w:val="decimal"/>
      <w:lvlText w:val="%1.%2."/>
      <w:lvlJc w:val="left"/>
      <w:pPr>
        <w:tabs>
          <w:tab w:val="num" w:pos="284"/>
        </w:tabs>
        <w:ind w:left="284"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4">
    <w:nsid w:val="146767D4"/>
    <w:multiLevelType w:val="multilevel"/>
    <w:tmpl w:val="FEDE1E5A"/>
    <w:styleLink w:val="List35"/>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5">
    <w:nsid w:val="150518E9"/>
    <w:multiLevelType w:val="multilevel"/>
    <w:tmpl w:val="9352542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6">
    <w:nsid w:val="15993BB0"/>
    <w:multiLevelType w:val="multilevel"/>
    <w:tmpl w:val="F91C283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7">
    <w:nsid w:val="16057BD8"/>
    <w:multiLevelType w:val="multilevel"/>
    <w:tmpl w:val="E7D4655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8">
    <w:nsid w:val="16160FDE"/>
    <w:multiLevelType w:val="multilevel"/>
    <w:tmpl w:val="E65602A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9">
    <w:nsid w:val="16C37AE2"/>
    <w:multiLevelType w:val="multilevel"/>
    <w:tmpl w:val="EAFEBA84"/>
    <w:styleLink w:val="List17"/>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0">
    <w:nsid w:val="1757134F"/>
    <w:multiLevelType w:val="multilevel"/>
    <w:tmpl w:val="F118CB0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1">
    <w:nsid w:val="176A6BDB"/>
    <w:multiLevelType w:val="multilevel"/>
    <w:tmpl w:val="0228FB5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2">
    <w:nsid w:val="18105305"/>
    <w:multiLevelType w:val="multilevel"/>
    <w:tmpl w:val="5286542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6"/>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3">
    <w:nsid w:val="183D1B15"/>
    <w:multiLevelType w:val="multilevel"/>
    <w:tmpl w:val="39FABDE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4">
    <w:nsid w:val="18662F6C"/>
    <w:multiLevelType w:val="multilevel"/>
    <w:tmpl w:val="21202F5C"/>
    <w:styleLink w:val="List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5">
    <w:nsid w:val="192316D3"/>
    <w:multiLevelType w:val="multilevel"/>
    <w:tmpl w:val="82324CDE"/>
    <w:styleLink w:val="List60"/>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24"/>
        </w:tabs>
        <w:ind w:left="324" w:hanging="32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6">
    <w:nsid w:val="19533B8E"/>
    <w:multiLevelType w:val="multilevel"/>
    <w:tmpl w:val="DFBE053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7">
    <w:nsid w:val="1956293B"/>
    <w:multiLevelType w:val="multilevel"/>
    <w:tmpl w:val="DB968620"/>
    <w:styleLink w:val="Liste5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8">
    <w:nsid w:val="1A060614"/>
    <w:multiLevelType w:val="multilevel"/>
    <w:tmpl w:val="B38696D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9">
    <w:nsid w:val="1A655C7D"/>
    <w:multiLevelType w:val="multilevel"/>
    <w:tmpl w:val="0010DA8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0">
    <w:nsid w:val="1A89233A"/>
    <w:multiLevelType w:val="multilevel"/>
    <w:tmpl w:val="1F066F5C"/>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8"/>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1">
    <w:nsid w:val="1A8F06A0"/>
    <w:multiLevelType w:val="multilevel"/>
    <w:tmpl w:val="BE2647B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2">
    <w:nsid w:val="1B86174B"/>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3">
    <w:nsid w:val="1BAA7A5E"/>
    <w:multiLevelType w:val="multilevel"/>
    <w:tmpl w:val="51081438"/>
    <w:styleLink w:val="List3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4">
    <w:nsid w:val="1BB94810"/>
    <w:multiLevelType w:val="multilevel"/>
    <w:tmpl w:val="9C98FDC2"/>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5">
    <w:nsid w:val="1BBE02F9"/>
    <w:multiLevelType w:val="multilevel"/>
    <w:tmpl w:val="8EBE9A6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6">
    <w:nsid w:val="1CEB1612"/>
    <w:multiLevelType w:val="multilevel"/>
    <w:tmpl w:val="E0DAC03E"/>
    <w:styleLink w:val="List40"/>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7">
    <w:nsid w:val="1D1D2629"/>
    <w:multiLevelType w:val="multilevel"/>
    <w:tmpl w:val="7BD89E90"/>
    <w:styleLink w:val="List7"/>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68">
    <w:nsid w:val="1D601981"/>
    <w:multiLevelType w:val="hybridMultilevel"/>
    <w:tmpl w:val="007A8E74"/>
    <w:lvl w:ilvl="0" w:tplc="0413000F">
      <w:start w:val="1"/>
      <w:numFmt w:val="decimal"/>
      <w:lvlText w:val="%1."/>
      <w:lvlJc w:val="left"/>
      <w:pPr>
        <w:ind w:left="72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nsid w:val="1D9936C8"/>
    <w:multiLevelType w:val="multilevel"/>
    <w:tmpl w:val="D03296C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0">
    <w:nsid w:val="1EC93114"/>
    <w:multiLevelType w:val="multilevel"/>
    <w:tmpl w:val="FECEEE4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1">
    <w:nsid w:val="1F2B6B4E"/>
    <w:multiLevelType w:val="multilevel"/>
    <w:tmpl w:val="9CD4DAF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2">
    <w:nsid w:val="1F6D4080"/>
    <w:multiLevelType w:val="multilevel"/>
    <w:tmpl w:val="46161B8A"/>
    <w:styleLink w:val="List34"/>
    <w:lvl w:ilvl="0">
      <w:start w:val="6"/>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73">
    <w:nsid w:val="1FFB1D7A"/>
    <w:multiLevelType w:val="multilevel"/>
    <w:tmpl w:val="28C0CCF4"/>
    <w:styleLink w:val="List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4">
    <w:nsid w:val="20312802"/>
    <w:multiLevelType w:val="multilevel"/>
    <w:tmpl w:val="FBE4E50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5">
    <w:nsid w:val="20B573F2"/>
    <w:multiLevelType w:val="multilevel"/>
    <w:tmpl w:val="A16ACA1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6">
    <w:nsid w:val="20E93470"/>
    <w:multiLevelType w:val="multilevel"/>
    <w:tmpl w:val="B9989C7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7">
    <w:nsid w:val="21101DB1"/>
    <w:multiLevelType w:val="multilevel"/>
    <w:tmpl w:val="8EF8610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8">
    <w:nsid w:val="21AF5BD9"/>
    <w:multiLevelType w:val="hybridMultilevel"/>
    <w:tmpl w:val="B1F8EB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nsid w:val="222D42BD"/>
    <w:multiLevelType w:val="multilevel"/>
    <w:tmpl w:val="FDF89C34"/>
    <w:styleLink w:val="List58"/>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0">
    <w:nsid w:val="227E63B9"/>
    <w:multiLevelType w:val="hybridMultilevel"/>
    <w:tmpl w:val="E0A49FCA"/>
    <w:lvl w:ilvl="0" w:tplc="B558A4E2">
      <w:start w:val="1"/>
      <w:numFmt w:val="lowerLetter"/>
      <w:lvlText w:val="%1)"/>
      <w:lvlJc w:val="left"/>
      <w:pPr>
        <w:ind w:left="317" w:hanging="360"/>
      </w:pPr>
      <w:rPr>
        <w:rFonts w:cs="Times New Roman"/>
      </w:rPr>
    </w:lvl>
    <w:lvl w:ilvl="1" w:tplc="04130019">
      <w:start w:val="1"/>
      <w:numFmt w:val="lowerLetter"/>
      <w:lvlText w:val="%2."/>
      <w:lvlJc w:val="left"/>
      <w:pPr>
        <w:ind w:left="1037" w:hanging="360"/>
      </w:pPr>
      <w:rPr>
        <w:rFonts w:cs="Times New Roman"/>
      </w:rPr>
    </w:lvl>
    <w:lvl w:ilvl="2" w:tplc="0413001B">
      <w:start w:val="1"/>
      <w:numFmt w:val="lowerRoman"/>
      <w:lvlText w:val="%3."/>
      <w:lvlJc w:val="right"/>
      <w:pPr>
        <w:ind w:left="1757" w:hanging="180"/>
      </w:pPr>
      <w:rPr>
        <w:rFonts w:cs="Times New Roman"/>
      </w:rPr>
    </w:lvl>
    <w:lvl w:ilvl="3" w:tplc="0413000F">
      <w:start w:val="1"/>
      <w:numFmt w:val="decimal"/>
      <w:lvlText w:val="%4."/>
      <w:lvlJc w:val="left"/>
      <w:pPr>
        <w:ind w:left="2477" w:hanging="360"/>
      </w:pPr>
      <w:rPr>
        <w:rFonts w:cs="Times New Roman"/>
      </w:rPr>
    </w:lvl>
    <w:lvl w:ilvl="4" w:tplc="04130019">
      <w:start w:val="1"/>
      <w:numFmt w:val="lowerLetter"/>
      <w:lvlText w:val="%5."/>
      <w:lvlJc w:val="left"/>
      <w:pPr>
        <w:ind w:left="3197" w:hanging="360"/>
      </w:pPr>
      <w:rPr>
        <w:rFonts w:cs="Times New Roman"/>
      </w:rPr>
    </w:lvl>
    <w:lvl w:ilvl="5" w:tplc="0413001B">
      <w:start w:val="1"/>
      <w:numFmt w:val="lowerRoman"/>
      <w:lvlText w:val="%6."/>
      <w:lvlJc w:val="right"/>
      <w:pPr>
        <w:ind w:left="3917" w:hanging="180"/>
      </w:pPr>
      <w:rPr>
        <w:rFonts w:cs="Times New Roman"/>
      </w:rPr>
    </w:lvl>
    <w:lvl w:ilvl="6" w:tplc="0413000F">
      <w:start w:val="1"/>
      <w:numFmt w:val="decimal"/>
      <w:lvlText w:val="%7."/>
      <w:lvlJc w:val="left"/>
      <w:pPr>
        <w:ind w:left="4637" w:hanging="360"/>
      </w:pPr>
      <w:rPr>
        <w:rFonts w:cs="Times New Roman"/>
      </w:rPr>
    </w:lvl>
    <w:lvl w:ilvl="7" w:tplc="04130019">
      <w:start w:val="1"/>
      <w:numFmt w:val="lowerLetter"/>
      <w:lvlText w:val="%8."/>
      <w:lvlJc w:val="left"/>
      <w:pPr>
        <w:ind w:left="5357" w:hanging="360"/>
      </w:pPr>
      <w:rPr>
        <w:rFonts w:cs="Times New Roman"/>
      </w:rPr>
    </w:lvl>
    <w:lvl w:ilvl="8" w:tplc="0413001B">
      <w:start w:val="1"/>
      <w:numFmt w:val="lowerRoman"/>
      <w:lvlText w:val="%9."/>
      <w:lvlJc w:val="right"/>
      <w:pPr>
        <w:ind w:left="6077" w:hanging="180"/>
      </w:pPr>
      <w:rPr>
        <w:rFonts w:cs="Times New Roman"/>
      </w:rPr>
    </w:lvl>
  </w:abstractNum>
  <w:abstractNum w:abstractNumId="81">
    <w:nsid w:val="245F003C"/>
    <w:multiLevelType w:val="multilevel"/>
    <w:tmpl w:val="35184EA8"/>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6"/>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2">
    <w:nsid w:val="24E104B6"/>
    <w:multiLevelType w:val="multilevel"/>
    <w:tmpl w:val="CD78236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3">
    <w:nsid w:val="24EB7456"/>
    <w:multiLevelType w:val="multilevel"/>
    <w:tmpl w:val="937A1C7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4">
    <w:nsid w:val="25556151"/>
    <w:multiLevelType w:val="multilevel"/>
    <w:tmpl w:val="44C00DC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5">
    <w:nsid w:val="256120A2"/>
    <w:multiLevelType w:val="multilevel"/>
    <w:tmpl w:val="334E80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26386101"/>
    <w:multiLevelType w:val="multilevel"/>
    <w:tmpl w:val="7F961A8C"/>
    <w:styleLink w:val="List45"/>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7">
    <w:nsid w:val="270362A8"/>
    <w:multiLevelType w:val="multilevel"/>
    <w:tmpl w:val="2840AA5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8">
    <w:nsid w:val="271D3A87"/>
    <w:multiLevelType w:val="multilevel"/>
    <w:tmpl w:val="0792CE0E"/>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9">
    <w:nsid w:val="2738405C"/>
    <w:multiLevelType w:val="multilevel"/>
    <w:tmpl w:val="BA5E1AD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0">
    <w:nsid w:val="283A041E"/>
    <w:multiLevelType w:val="multilevel"/>
    <w:tmpl w:val="5EC0692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1">
    <w:nsid w:val="28BA29E1"/>
    <w:multiLevelType w:val="multilevel"/>
    <w:tmpl w:val="BCF0CF2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2">
    <w:nsid w:val="28BC69DF"/>
    <w:multiLevelType w:val="multilevel"/>
    <w:tmpl w:val="CF800A9E"/>
    <w:styleLink w:val="List1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3">
    <w:nsid w:val="28CA19FF"/>
    <w:multiLevelType w:val="multilevel"/>
    <w:tmpl w:val="FC1C4B30"/>
    <w:styleLink w:val="List32"/>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94">
    <w:nsid w:val="28F1550E"/>
    <w:multiLevelType w:val="multilevel"/>
    <w:tmpl w:val="727C9C86"/>
    <w:lvl w:ilvl="0">
      <w:start w:val="1"/>
      <w:numFmt w:val="decimal"/>
      <w:pStyle w:val="Inhaltsverzeichis"/>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5">
    <w:nsid w:val="29387386"/>
    <w:multiLevelType w:val="multilevel"/>
    <w:tmpl w:val="44C808A2"/>
    <w:styleLink w:val="List31"/>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96">
    <w:nsid w:val="2A943AAB"/>
    <w:multiLevelType w:val="multilevel"/>
    <w:tmpl w:val="0064758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7">
    <w:nsid w:val="2A9C6BC4"/>
    <w:multiLevelType w:val="multilevel"/>
    <w:tmpl w:val="05167F1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8">
    <w:nsid w:val="2ACA53E8"/>
    <w:multiLevelType w:val="multilevel"/>
    <w:tmpl w:val="4FFE1F2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9">
    <w:nsid w:val="2B0F1DD1"/>
    <w:multiLevelType w:val="multilevel"/>
    <w:tmpl w:val="3CCCD4B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0">
    <w:nsid w:val="2B5D4016"/>
    <w:multiLevelType w:val="multilevel"/>
    <w:tmpl w:val="B01A7612"/>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1">
    <w:nsid w:val="2BFB04D3"/>
    <w:multiLevelType w:val="multilevel"/>
    <w:tmpl w:val="94CCEA9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2">
    <w:nsid w:val="2C0F6CB6"/>
    <w:multiLevelType w:val="multilevel"/>
    <w:tmpl w:val="9AAC2CD4"/>
    <w:styleLink w:val="List63"/>
    <w:lvl w:ilvl="0">
      <w:start w:val="1"/>
      <w:numFmt w:val="decimal"/>
      <w:lvlText w:val="%1."/>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103">
    <w:nsid w:val="2C6E3D32"/>
    <w:multiLevelType w:val="multilevel"/>
    <w:tmpl w:val="C310E0A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4">
    <w:nsid w:val="2CB011C7"/>
    <w:multiLevelType w:val="multilevel"/>
    <w:tmpl w:val="7C8EC64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5">
    <w:nsid w:val="2D3B6DA6"/>
    <w:multiLevelType w:val="multilevel"/>
    <w:tmpl w:val="A3D6C4E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6">
    <w:nsid w:val="2D751BCF"/>
    <w:multiLevelType w:val="multilevel"/>
    <w:tmpl w:val="2D821F3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7">
    <w:nsid w:val="2DD634B9"/>
    <w:multiLevelType w:val="multilevel"/>
    <w:tmpl w:val="C770B71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8">
    <w:nsid w:val="2EA653F6"/>
    <w:multiLevelType w:val="multilevel"/>
    <w:tmpl w:val="A0CAED52"/>
    <w:styleLink w:val="List27"/>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9">
    <w:nsid w:val="2F352F0E"/>
    <w:multiLevelType w:val="multilevel"/>
    <w:tmpl w:val="E39A1F6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0">
    <w:nsid w:val="30BC53E1"/>
    <w:multiLevelType w:val="multilevel"/>
    <w:tmpl w:val="58169B3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1">
    <w:nsid w:val="30D33AC7"/>
    <w:multiLevelType w:val="multilevel"/>
    <w:tmpl w:val="58F8A566"/>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12">
    <w:nsid w:val="319E473C"/>
    <w:multiLevelType w:val="multilevel"/>
    <w:tmpl w:val="251E522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3">
    <w:nsid w:val="31CF073E"/>
    <w:multiLevelType w:val="multilevel"/>
    <w:tmpl w:val="1322592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4">
    <w:nsid w:val="321F1EBD"/>
    <w:multiLevelType w:val="multilevel"/>
    <w:tmpl w:val="03F4E35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5">
    <w:nsid w:val="33C31018"/>
    <w:multiLevelType w:val="multilevel"/>
    <w:tmpl w:val="5B00A92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6">
    <w:nsid w:val="33D81ECB"/>
    <w:multiLevelType w:val="multilevel"/>
    <w:tmpl w:val="304C228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7">
    <w:nsid w:val="359E28CA"/>
    <w:multiLevelType w:val="multilevel"/>
    <w:tmpl w:val="06A0973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8">
    <w:nsid w:val="36A35A08"/>
    <w:multiLevelType w:val="multilevel"/>
    <w:tmpl w:val="3CE6B4C8"/>
    <w:styleLink w:val="List1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9">
    <w:nsid w:val="36FA568F"/>
    <w:multiLevelType w:val="hybridMultilevel"/>
    <w:tmpl w:val="B862F7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nsid w:val="37503537"/>
    <w:multiLevelType w:val="multilevel"/>
    <w:tmpl w:val="9D1A62B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1">
    <w:nsid w:val="38182824"/>
    <w:multiLevelType w:val="multilevel"/>
    <w:tmpl w:val="4D0C58C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2">
    <w:nsid w:val="38984FD6"/>
    <w:multiLevelType w:val="multilevel"/>
    <w:tmpl w:val="296C8E5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3">
    <w:nsid w:val="38C10B22"/>
    <w:multiLevelType w:val="multilevel"/>
    <w:tmpl w:val="A52AAAE0"/>
    <w:styleLink w:val="List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4">
    <w:nsid w:val="3A0337E0"/>
    <w:multiLevelType w:val="multilevel"/>
    <w:tmpl w:val="9A3A4DC0"/>
    <w:styleLink w:val="List41"/>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5">
    <w:nsid w:val="3B8A4DC9"/>
    <w:multiLevelType w:val="multilevel"/>
    <w:tmpl w:val="A1C6A37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6">
    <w:nsid w:val="3BBA06F1"/>
    <w:multiLevelType w:val="multilevel"/>
    <w:tmpl w:val="F3ACA76E"/>
    <w:styleLink w:val="List1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7">
    <w:nsid w:val="3C7D4E90"/>
    <w:multiLevelType w:val="multilevel"/>
    <w:tmpl w:val="7654EA4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8">
    <w:nsid w:val="3D193964"/>
    <w:multiLevelType w:val="multilevel"/>
    <w:tmpl w:val="E8D48EC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9">
    <w:nsid w:val="3D75693C"/>
    <w:multiLevelType w:val="multilevel"/>
    <w:tmpl w:val="D976365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0">
    <w:nsid w:val="3DE2455B"/>
    <w:multiLevelType w:val="multilevel"/>
    <w:tmpl w:val="CA02417E"/>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4"/>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1">
    <w:nsid w:val="3E045638"/>
    <w:multiLevelType w:val="multilevel"/>
    <w:tmpl w:val="F6801A4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2">
    <w:nsid w:val="3ED35549"/>
    <w:multiLevelType w:val="multilevel"/>
    <w:tmpl w:val="5740872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3">
    <w:nsid w:val="3EF34212"/>
    <w:multiLevelType w:val="multilevel"/>
    <w:tmpl w:val="B97C81A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4">
    <w:nsid w:val="40E2584D"/>
    <w:multiLevelType w:val="multilevel"/>
    <w:tmpl w:val="B8A4E8E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5">
    <w:nsid w:val="41A939B9"/>
    <w:multiLevelType w:val="multilevel"/>
    <w:tmpl w:val="4C24800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6">
    <w:nsid w:val="41CC66EA"/>
    <w:multiLevelType w:val="multilevel"/>
    <w:tmpl w:val="B86E0C0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7">
    <w:nsid w:val="41D13346"/>
    <w:multiLevelType w:val="multilevel"/>
    <w:tmpl w:val="6576EE20"/>
    <w:styleLink w:val="List55"/>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8">
    <w:nsid w:val="42562ADF"/>
    <w:multiLevelType w:val="multilevel"/>
    <w:tmpl w:val="B7FCD6BE"/>
    <w:styleLink w:val="List10"/>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39">
    <w:nsid w:val="43B77526"/>
    <w:multiLevelType w:val="multilevel"/>
    <w:tmpl w:val="FFB2DA34"/>
    <w:styleLink w:val="List39"/>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8"/>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0">
    <w:nsid w:val="44442B61"/>
    <w:multiLevelType w:val="multilevel"/>
    <w:tmpl w:val="B5EE01F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1">
    <w:nsid w:val="47166539"/>
    <w:multiLevelType w:val="multilevel"/>
    <w:tmpl w:val="F774C328"/>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2">
    <w:nsid w:val="47444096"/>
    <w:multiLevelType w:val="multilevel"/>
    <w:tmpl w:val="F726138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3">
    <w:nsid w:val="4883192F"/>
    <w:multiLevelType w:val="multilevel"/>
    <w:tmpl w:val="9FCCD35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4">
    <w:nsid w:val="4904615E"/>
    <w:multiLevelType w:val="multilevel"/>
    <w:tmpl w:val="29FC152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45">
    <w:nsid w:val="49337117"/>
    <w:multiLevelType w:val="multilevel"/>
    <w:tmpl w:val="9482D4B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6">
    <w:nsid w:val="49E64348"/>
    <w:multiLevelType w:val="hybridMultilevel"/>
    <w:tmpl w:val="DC52C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nsid w:val="4A6F49E0"/>
    <w:multiLevelType w:val="multilevel"/>
    <w:tmpl w:val="C8D66BB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48">
    <w:nsid w:val="4A920DC6"/>
    <w:multiLevelType w:val="multilevel"/>
    <w:tmpl w:val="20FA581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9">
    <w:nsid w:val="4AA3102F"/>
    <w:multiLevelType w:val="multilevel"/>
    <w:tmpl w:val="28244BC4"/>
    <w:lvl w:ilvl="0">
      <w:numFmt w:val="bullet"/>
      <w:lvlText w:val="→"/>
      <w:lvlJc w:val="left"/>
      <w:pPr>
        <w:tabs>
          <w:tab w:val="num" w:pos="313"/>
        </w:tabs>
        <w:ind w:left="313"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0">
    <w:nsid w:val="4AA55C01"/>
    <w:multiLevelType w:val="multilevel"/>
    <w:tmpl w:val="A9B886BE"/>
    <w:styleLink w:val="List23"/>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1">
    <w:nsid w:val="4BE31845"/>
    <w:multiLevelType w:val="multilevel"/>
    <w:tmpl w:val="9E7682C2"/>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52">
    <w:nsid w:val="4C1741A0"/>
    <w:multiLevelType w:val="multilevel"/>
    <w:tmpl w:val="CF6857C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3">
    <w:nsid w:val="4C3B311B"/>
    <w:multiLevelType w:val="multilevel"/>
    <w:tmpl w:val="4D26042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4">
    <w:nsid w:val="4CA235CF"/>
    <w:multiLevelType w:val="multilevel"/>
    <w:tmpl w:val="0688D9A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5">
    <w:nsid w:val="4CAF2CBA"/>
    <w:multiLevelType w:val="multilevel"/>
    <w:tmpl w:val="53D6A99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6">
    <w:nsid w:val="4CE3772F"/>
    <w:multiLevelType w:val="multilevel"/>
    <w:tmpl w:val="4CBE9B3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7">
    <w:nsid w:val="4D4359A3"/>
    <w:multiLevelType w:val="multilevel"/>
    <w:tmpl w:val="1C4A8B9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8">
    <w:nsid w:val="4D76708C"/>
    <w:multiLevelType w:val="multilevel"/>
    <w:tmpl w:val="F37ED61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9">
    <w:nsid w:val="4E1C4D65"/>
    <w:multiLevelType w:val="multilevel"/>
    <w:tmpl w:val="DCF066C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0">
    <w:nsid w:val="4E293994"/>
    <w:multiLevelType w:val="multilevel"/>
    <w:tmpl w:val="2BF00F2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1">
    <w:nsid w:val="4E585744"/>
    <w:multiLevelType w:val="multilevel"/>
    <w:tmpl w:val="247E661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2">
    <w:nsid w:val="4E653D25"/>
    <w:multiLevelType w:val="multilevel"/>
    <w:tmpl w:val="EF7892D6"/>
    <w:lvl w:ilvl="0">
      <w:start w:val="2"/>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163">
    <w:nsid w:val="4F3B5124"/>
    <w:multiLevelType w:val="multilevel"/>
    <w:tmpl w:val="179C25D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4">
    <w:nsid w:val="4FF82104"/>
    <w:multiLevelType w:val="multilevel"/>
    <w:tmpl w:val="8B34CC4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5">
    <w:nsid w:val="4FFC2E39"/>
    <w:multiLevelType w:val="multilevel"/>
    <w:tmpl w:val="12BE402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6">
    <w:nsid w:val="50273425"/>
    <w:multiLevelType w:val="multilevel"/>
    <w:tmpl w:val="63CA98B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7">
    <w:nsid w:val="50FB6357"/>
    <w:multiLevelType w:val="multilevel"/>
    <w:tmpl w:val="9AE6E7D8"/>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68">
    <w:nsid w:val="512B1354"/>
    <w:multiLevelType w:val="multilevel"/>
    <w:tmpl w:val="544EBF8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9">
    <w:nsid w:val="519C06CF"/>
    <w:multiLevelType w:val="multilevel"/>
    <w:tmpl w:val="D87EDE4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0">
    <w:nsid w:val="52320CD0"/>
    <w:multiLevelType w:val="multilevel"/>
    <w:tmpl w:val="85D80EA0"/>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1">
    <w:nsid w:val="52CD3926"/>
    <w:multiLevelType w:val="hybridMultilevel"/>
    <w:tmpl w:val="C3147876"/>
    <w:lvl w:ilvl="0" w:tplc="A472342C">
      <w:start w:val="1"/>
      <w:numFmt w:val="bullet"/>
      <w:lvlText w:val="-"/>
      <w:lvlJc w:val="left"/>
      <w:pPr>
        <w:ind w:left="720" w:hanging="360"/>
      </w:pPr>
      <w:rPr>
        <w:rFonts w:ascii="Arial" w:eastAsia="Times New Roman" w:hAnsi="Arial" w:hint="default"/>
        <w:sz w:val="2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2">
    <w:nsid w:val="53024422"/>
    <w:multiLevelType w:val="multilevel"/>
    <w:tmpl w:val="0854C12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3">
    <w:nsid w:val="549D5724"/>
    <w:multiLevelType w:val="multilevel"/>
    <w:tmpl w:val="82243D4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4">
    <w:nsid w:val="54C371FB"/>
    <w:multiLevelType w:val="multilevel"/>
    <w:tmpl w:val="F8B27DF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5">
    <w:nsid w:val="54DB182E"/>
    <w:multiLevelType w:val="multilevel"/>
    <w:tmpl w:val="862CE858"/>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6">
    <w:nsid w:val="553A49DB"/>
    <w:multiLevelType w:val="multilevel"/>
    <w:tmpl w:val="2C86838E"/>
    <w:styleLink w:val="List2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7">
    <w:nsid w:val="55C07254"/>
    <w:multiLevelType w:val="multilevel"/>
    <w:tmpl w:val="7C94970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8">
    <w:nsid w:val="55D47E29"/>
    <w:multiLevelType w:val="multilevel"/>
    <w:tmpl w:val="7FF8CAE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9">
    <w:nsid w:val="567F0B98"/>
    <w:multiLevelType w:val="multilevel"/>
    <w:tmpl w:val="D100706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80">
    <w:nsid w:val="569F550D"/>
    <w:multiLevelType w:val="multilevel"/>
    <w:tmpl w:val="10B6715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1">
    <w:nsid w:val="56A0095A"/>
    <w:multiLevelType w:val="multilevel"/>
    <w:tmpl w:val="082A9A6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82">
    <w:nsid w:val="56BB7AED"/>
    <w:multiLevelType w:val="multilevel"/>
    <w:tmpl w:val="5B06930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3">
    <w:nsid w:val="570F2EE9"/>
    <w:multiLevelType w:val="multilevel"/>
    <w:tmpl w:val="BB80BD4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4">
    <w:nsid w:val="57203B3F"/>
    <w:multiLevelType w:val="multilevel"/>
    <w:tmpl w:val="1980CD6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5">
    <w:nsid w:val="573A18A3"/>
    <w:multiLevelType w:val="hybridMultilevel"/>
    <w:tmpl w:val="090664FC"/>
    <w:lvl w:ilvl="0" w:tplc="0294539C">
      <w:start w:val="1"/>
      <w:numFmt w:val="decimal"/>
      <w:lvlText w:val="%1"/>
      <w:lvlJc w:val="left"/>
      <w:pPr>
        <w:ind w:left="2121" w:hanging="705"/>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86">
    <w:nsid w:val="576467A7"/>
    <w:multiLevelType w:val="multilevel"/>
    <w:tmpl w:val="7B4CB50C"/>
    <w:lvl w:ilvl="0">
      <w:start w:val="4"/>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187">
    <w:nsid w:val="57B5118C"/>
    <w:multiLevelType w:val="multilevel"/>
    <w:tmpl w:val="C30C553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8">
    <w:nsid w:val="57D005E3"/>
    <w:multiLevelType w:val="multilevel"/>
    <w:tmpl w:val="0FFC737C"/>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89">
    <w:nsid w:val="58091B46"/>
    <w:multiLevelType w:val="multilevel"/>
    <w:tmpl w:val="207CA9A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0">
    <w:nsid w:val="581F7146"/>
    <w:multiLevelType w:val="multilevel"/>
    <w:tmpl w:val="CB52C606"/>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1">
    <w:nsid w:val="58783389"/>
    <w:multiLevelType w:val="multilevel"/>
    <w:tmpl w:val="3CE819AA"/>
    <w:lvl w:ilvl="0">
      <w:start w:val="1"/>
      <w:numFmt w:val="decimal"/>
      <w:pStyle w:val="Heading1"/>
      <w:lvlText w:val="%1."/>
      <w:lvlJc w:val="center"/>
      <w:pPr>
        <w:ind w:left="432" w:hanging="432"/>
      </w:pPr>
      <w:rPr>
        <w:rFonts w:hint="default"/>
        <w:b/>
        <w:bCs/>
        <w:i w:val="0"/>
        <w:iCs w:val="0"/>
        <w:sz w:val="24"/>
        <w:szCs w:val="24"/>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lvlText w:val="%1.%2.%3.%4"/>
      <w:lvlJc w:val="left"/>
      <w:pPr>
        <w:tabs>
          <w:tab w:val="num" w:pos="153"/>
        </w:tabs>
        <w:ind w:left="153" w:hanging="1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2">
    <w:nsid w:val="58C42FB3"/>
    <w:multiLevelType w:val="multilevel"/>
    <w:tmpl w:val="3BE4159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3">
    <w:nsid w:val="58E807E4"/>
    <w:multiLevelType w:val="multilevel"/>
    <w:tmpl w:val="DF7AE17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4">
    <w:nsid w:val="59612E5B"/>
    <w:multiLevelType w:val="multilevel"/>
    <w:tmpl w:val="20A6D8B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5">
    <w:nsid w:val="597406FC"/>
    <w:multiLevelType w:val="multilevel"/>
    <w:tmpl w:val="353CCD86"/>
    <w:styleLink w:val="List51"/>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380"/>
        </w:tabs>
        <w:ind w:left="138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740"/>
        </w:tabs>
        <w:ind w:left="174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430"/>
        </w:tabs>
        <w:ind w:left="243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90"/>
        </w:tabs>
        <w:ind w:left="27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480"/>
        </w:tabs>
        <w:ind w:left="348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840"/>
        </w:tabs>
        <w:ind w:left="384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530"/>
        </w:tabs>
        <w:ind w:left="453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6">
    <w:nsid w:val="5A9E2C0D"/>
    <w:multiLevelType w:val="multilevel"/>
    <w:tmpl w:val="49B29DF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7">
    <w:nsid w:val="5AF53D25"/>
    <w:multiLevelType w:val="multilevel"/>
    <w:tmpl w:val="0430E82A"/>
    <w:styleLink w:val="List4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5"/>
      <w:numFmt w:val="decimal"/>
      <w:lvlText w:val="%1.%2."/>
      <w:lvlJc w:val="left"/>
      <w:pPr>
        <w:tabs>
          <w:tab w:val="num" w:pos="432"/>
        </w:tabs>
        <w:ind w:left="432" w:hanging="432"/>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8">
    <w:nsid w:val="5B330B9B"/>
    <w:multiLevelType w:val="multilevel"/>
    <w:tmpl w:val="DC86BAEC"/>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199">
    <w:nsid w:val="5B604356"/>
    <w:multiLevelType w:val="multilevel"/>
    <w:tmpl w:val="EDD81410"/>
    <w:styleLink w:val="List20"/>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00">
    <w:nsid w:val="5B7F6F51"/>
    <w:multiLevelType w:val="multilevel"/>
    <w:tmpl w:val="A68A82F0"/>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1">
    <w:nsid w:val="5C46370C"/>
    <w:multiLevelType w:val="multilevel"/>
    <w:tmpl w:val="FA669FA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2">
    <w:nsid w:val="5C503B92"/>
    <w:multiLevelType w:val="multilevel"/>
    <w:tmpl w:val="1298CE2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3">
    <w:nsid w:val="5D833F6B"/>
    <w:multiLevelType w:val="multilevel"/>
    <w:tmpl w:val="79ECC13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4">
    <w:nsid w:val="5E302129"/>
    <w:multiLevelType w:val="multilevel"/>
    <w:tmpl w:val="D9A29FF8"/>
    <w:styleLink w:val="List57"/>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5"/>
      <w:numFmt w:val="decimal"/>
      <w:lvlText w:val="%1.%2."/>
      <w:lvlJc w:val="left"/>
      <w:pPr>
        <w:tabs>
          <w:tab w:val="num" w:pos="284"/>
        </w:tabs>
        <w:ind w:left="284"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5">
    <w:nsid w:val="5E983755"/>
    <w:multiLevelType w:val="multilevel"/>
    <w:tmpl w:val="0F882C9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6">
    <w:nsid w:val="5E9B3C18"/>
    <w:multiLevelType w:val="multilevel"/>
    <w:tmpl w:val="5F4EADA4"/>
    <w:styleLink w:val="List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7">
    <w:nsid w:val="5EBB68C1"/>
    <w:multiLevelType w:val="multilevel"/>
    <w:tmpl w:val="F5AEA356"/>
    <w:styleLink w:val="List43"/>
    <w:lvl w:ilvl="0">
      <w:start w:val="1"/>
      <w:numFmt w:val="lowerLetter"/>
      <w:lvlText w:val="%1)"/>
      <w:lvlJc w:val="left"/>
      <w:pPr>
        <w:tabs>
          <w:tab w:val="num" w:pos="283"/>
        </w:tabs>
        <w:ind w:left="283" w:hanging="283"/>
      </w:pPr>
      <w:rPr>
        <w:rFonts w:ascii="Calibri" w:eastAsia="Calibri" w:hAnsi="Calibri" w:cs="Calibri"/>
        <w:b w:val="0"/>
        <w:caps w:val="0"/>
        <w:smallCaps w:val="0"/>
        <w:strike w:val="0"/>
        <w:dstrike w:val="0"/>
        <w:color w:val="000000"/>
        <w:spacing w:val="0"/>
        <w:kern w:val="0"/>
        <w:position w:val="0"/>
        <w:sz w:val="22"/>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8">
    <w:nsid w:val="5F6A3746"/>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9">
    <w:nsid w:val="5F8C51BA"/>
    <w:multiLevelType w:val="multilevel"/>
    <w:tmpl w:val="074E97C6"/>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0">
    <w:nsid w:val="5FA45760"/>
    <w:multiLevelType w:val="multilevel"/>
    <w:tmpl w:val="9E468D1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1">
    <w:nsid w:val="5FE4075C"/>
    <w:multiLevelType w:val="multilevel"/>
    <w:tmpl w:val="1CF2E33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2">
    <w:nsid w:val="60294037"/>
    <w:multiLevelType w:val="multilevel"/>
    <w:tmpl w:val="61C8AC5A"/>
    <w:styleLink w:val="List44"/>
    <w:lvl w:ilvl="0">
      <w:numFmt w:val="bullet"/>
      <w:lvlText w:val="-"/>
      <w:lvlJc w:val="left"/>
      <w:pPr>
        <w:tabs>
          <w:tab w:val="num" w:pos="237"/>
        </w:tabs>
        <w:ind w:left="237" w:hanging="20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3">
    <w:nsid w:val="609F0F56"/>
    <w:multiLevelType w:val="multilevel"/>
    <w:tmpl w:val="0090098A"/>
    <w:styleLink w:val="List11"/>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4">
    <w:nsid w:val="60D17021"/>
    <w:multiLevelType w:val="multilevel"/>
    <w:tmpl w:val="ECBC957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5">
    <w:nsid w:val="612213A8"/>
    <w:multiLevelType w:val="multilevel"/>
    <w:tmpl w:val="B1AA401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nl-NL"/>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abstractNum>
  <w:abstractNum w:abstractNumId="216">
    <w:nsid w:val="61402475"/>
    <w:multiLevelType w:val="multilevel"/>
    <w:tmpl w:val="9BAEF96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7">
    <w:nsid w:val="62B03F5F"/>
    <w:multiLevelType w:val="multilevel"/>
    <w:tmpl w:val="D6A403F4"/>
    <w:styleLink w:val="List13"/>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8">
    <w:nsid w:val="62DC7048"/>
    <w:multiLevelType w:val="multilevel"/>
    <w:tmpl w:val="7074849C"/>
    <w:styleLink w:val="List59"/>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24"/>
        </w:tabs>
        <w:ind w:left="324" w:hanging="32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9">
    <w:nsid w:val="63FE6619"/>
    <w:multiLevelType w:val="multilevel"/>
    <w:tmpl w:val="1624B7A6"/>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0">
    <w:nsid w:val="640D024E"/>
    <w:multiLevelType w:val="multilevel"/>
    <w:tmpl w:val="489842B6"/>
    <w:styleLink w:val="List65"/>
    <w:lvl w:ilvl="0">
      <w:start w:val="1"/>
      <w:numFmt w:val="decimal"/>
      <w:lvlText w:val="%1."/>
      <w:lvlJc w:val="left"/>
      <w:rPr>
        <w:rFonts w:ascii="Calibri" w:eastAsia="Calibri" w:hAnsi="Calibri" w:cs="Calibri"/>
        <w:position w:val="0"/>
        <w:lang w:val="nl-NL"/>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221">
    <w:nsid w:val="65C2182D"/>
    <w:multiLevelType w:val="multilevel"/>
    <w:tmpl w:val="6E88D41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2">
    <w:nsid w:val="66E408F2"/>
    <w:multiLevelType w:val="multilevel"/>
    <w:tmpl w:val="A3A801E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23">
    <w:nsid w:val="66EF1C61"/>
    <w:multiLevelType w:val="multilevel"/>
    <w:tmpl w:val="F97EF7F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4">
    <w:nsid w:val="670E48A5"/>
    <w:multiLevelType w:val="multilevel"/>
    <w:tmpl w:val="45F06C8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25">
    <w:nsid w:val="67324138"/>
    <w:multiLevelType w:val="multilevel"/>
    <w:tmpl w:val="9D24030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26">
    <w:nsid w:val="69081F1B"/>
    <w:multiLevelType w:val="multilevel"/>
    <w:tmpl w:val="27006DC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7">
    <w:nsid w:val="6A4F3371"/>
    <w:multiLevelType w:val="multilevel"/>
    <w:tmpl w:val="6D06F4A6"/>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9"/>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8">
    <w:nsid w:val="6ACC717A"/>
    <w:multiLevelType w:val="multilevel"/>
    <w:tmpl w:val="64E2C1CE"/>
    <w:styleLink w:val="List22"/>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29">
    <w:nsid w:val="6B1F5D7E"/>
    <w:multiLevelType w:val="multilevel"/>
    <w:tmpl w:val="D5CCA03E"/>
    <w:styleLink w:val="List56"/>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3"/>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0">
    <w:nsid w:val="6B9A4100"/>
    <w:multiLevelType w:val="multilevel"/>
    <w:tmpl w:val="A26A686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1">
    <w:nsid w:val="6BC82101"/>
    <w:multiLevelType w:val="multilevel"/>
    <w:tmpl w:val="CC7C266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2">
    <w:nsid w:val="6BE169EC"/>
    <w:multiLevelType w:val="multilevel"/>
    <w:tmpl w:val="B5D060D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3">
    <w:nsid w:val="6C315B25"/>
    <w:multiLevelType w:val="multilevel"/>
    <w:tmpl w:val="DB22360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4">
    <w:nsid w:val="6C3B6022"/>
    <w:multiLevelType w:val="multilevel"/>
    <w:tmpl w:val="95067588"/>
    <w:styleLink w:val="Liste4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5">
    <w:nsid w:val="6CA3756C"/>
    <w:multiLevelType w:val="multilevel"/>
    <w:tmpl w:val="254C55B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6">
    <w:nsid w:val="6CD03383"/>
    <w:multiLevelType w:val="multilevel"/>
    <w:tmpl w:val="A8BE286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7">
    <w:nsid w:val="6E3C3DF9"/>
    <w:multiLevelType w:val="multilevel"/>
    <w:tmpl w:val="7C6A776C"/>
    <w:styleLink w:val="List64"/>
    <w:lvl w:ilvl="0">
      <w:start w:val="1"/>
      <w:numFmt w:val="decimal"/>
      <w:lvlText w:val="%1."/>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lowerLetter"/>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238">
    <w:nsid w:val="6E4F119C"/>
    <w:multiLevelType w:val="multilevel"/>
    <w:tmpl w:val="977261C8"/>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39">
    <w:nsid w:val="6E546C74"/>
    <w:multiLevelType w:val="multilevel"/>
    <w:tmpl w:val="FB6ACC32"/>
    <w:styleLink w:val="List33"/>
    <w:lvl w:ilvl="0">
      <w:start w:val="8"/>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240">
    <w:nsid w:val="6E672718"/>
    <w:multiLevelType w:val="multilevel"/>
    <w:tmpl w:val="0AD26BE0"/>
    <w:styleLink w:val="List61"/>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426"/>
        </w:tabs>
        <w:ind w:left="426" w:hanging="426"/>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1">
    <w:nsid w:val="6E6B4393"/>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42">
    <w:nsid w:val="70F362BD"/>
    <w:multiLevelType w:val="multilevel"/>
    <w:tmpl w:val="88BE558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43">
    <w:nsid w:val="71784683"/>
    <w:multiLevelType w:val="multilevel"/>
    <w:tmpl w:val="8E0CC6A2"/>
    <w:styleLink w:val="List5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567"/>
        </w:tabs>
        <w:ind w:left="567" w:hanging="53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380"/>
        </w:tabs>
        <w:ind w:left="138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740"/>
        </w:tabs>
        <w:ind w:left="174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430"/>
        </w:tabs>
        <w:ind w:left="243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90"/>
        </w:tabs>
        <w:ind w:left="27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480"/>
        </w:tabs>
        <w:ind w:left="348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840"/>
        </w:tabs>
        <w:ind w:left="384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530"/>
        </w:tabs>
        <w:ind w:left="453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4">
    <w:nsid w:val="71E820DD"/>
    <w:multiLevelType w:val="multilevel"/>
    <w:tmpl w:val="F6F4B5E2"/>
    <w:styleLink w:val="List53"/>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5">
    <w:nsid w:val="727A0CE0"/>
    <w:multiLevelType w:val="multilevel"/>
    <w:tmpl w:val="4E3EF19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6">
    <w:nsid w:val="737F229E"/>
    <w:multiLevelType w:val="multilevel"/>
    <w:tmpl w:val="8632BBB4"/>
    <w:styleLink w:val="List2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47">
    <w:nsid w:val="73955D34"/>
    <w:multiLevelType w:val="multilevel"/>
    <w:tmpl w:val="A3348D2E"/>
    <w:styleLink w:val="List30"/>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248">
    <w:nsid w:val="73DD3695"/>
    <w:multiLevelType w:val="multilevel"/>
    <w:tmpl w:val="5F6651C4"/>
    <w:styleLink w:val="List47"/>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2"/>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9">
    <w:nsid w:val="74E679A3"/>
    <w:multiLevelType w:val="multilevel"/>
    <w:tmpl w:val="4856571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0">
    <w:nsid w:val="754A601C"/>
    <w:multiLevelType w:val="multilevel"/>
    <w:tmpl w:val="CA327CEA"/>
    <w:styleLink w:val="List62"/>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251">
    <w:nsid w:val="76527982"/>
    <w:multiLevelType w:val="multilevel"/>
    <w:tmpl w:val="710C412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2">
    <w:nsid w:val="7671233F"/>
    <w:multiLevelType w:val="multilevel"/>
    <w:tmpl w:val="ABDCA08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3">
    <w:nsid w:val="76B83513"/>
    <w:multiLevelType w:val="multilevel"/>
    <w:tmpl w:val="C7C8FAF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4">
    <w:nsid w:val="773049A4"/>
    <w:multiLevelType w:val="multilevel"/>
    <w:tmpl w:val="DCB8F75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5">
    <w:nsid w:val="774F74FD"/>
    <w:multiLevelType w:val="multilevel"/>
    <w:tmpl w:val="CFDCD02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6">
    <w:nsid w:val="775F54A1"/>
    <w:multiLevelType w:val="multilevel"/>
    <w:tmpl w:val="B866CF32"/>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7">
    <w:nsid w:val="77665168"/>
    <w:multiLevelType w:val="multilevel"/>
    <w:tmpl w:val="92BE1D7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8">
    <w:nsid w:val="77CC0E62"/>
    <w:multiLevelType w:val="multilevel"/>
    <w:tmpl w:val="12D86E5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9">
    <w:nsid w:val="78245773"/>
    <w:multiLevelType w:val="multilevel"/>
    <w:tmpl w:val="517C98A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0">
    <w:nsid w:val="78900D6F"/>
    <w:multiLevelType w:val="multilevel"/>
    <w:tmpl w:val="2C3ECBB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7"/>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1">
    <w:nsid w:val="789A07AC"/>
    <w:multiLevelType w:val="multilevel"/>
    <w:tmpl w:val="E94A60B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62">
    <w:nsid w:val="78BA500C"/>
    <w:multiLevelType w:val="multilevel"/>
    <w:tmpl w:val="2CFC041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63">
    <w:nsid w:val="793E05FC"/>
    <w:multiLevelType w:val="multilevel"/>
    <w:tmpl w:val="73C83BE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64">
    <w:nsid w:val="7BDB4C80"/>
    <w:multiLevelType w:val="multilevel"/>
    <w:tmpl w:val="305E14A8"/>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5">
    <w:nsid w:val="7C193192"/>
    <w:multiLevelType w:val="multilevel"/>
    <w:tmpl w:val="B4DCFE4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6">
    <w:nsid w:val="7C20285A"/>
    <w:multiLevelType w:val="multilevel"/>
    <w:tmpl w:val="8782233C"/>
    <w:styleLink w:val="List36"/>
    <w:lvl w:ilvl="0">
      <w:numFmt w:val="bullet"/>
      <w:lvlText w:val="•"/>
      <w:lvlJc w:val="left"/>
      <w:pPr>
        <w:tabs>
          <w:tab w:val="num" w:pos="327"/>
        </w:tabs>
        <w:ind w:left="327" w:hanging="32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7">
    <w:nsid w:val="7C551222"/>
    <w:multiLevelType w:val="multilevel"/>
    <w:tmpl w:val="AFFE23B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8">
    <w:nsid w:val="7C8D75A1"/>
    <w:multiLevelType w:val="multilevel"/>
    <w:tmpl w:val="DFFE8DC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9">
    <w:nsid w:val="7CBB70DF"/>
    <w:multiLevelType w:val="multilevel"/>
    <w:tmpl w:val="B0A8D32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0"/>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0">
    <w:nsid w:val="7D370169"/>
    <w:multiLevelType w:val="multilevel"/>
    <w:tmpl w:val="85E40C1C"/>
    <w:styleLink w:val="List25"/>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71">
    <w:nsid w:val="7E142ADE"/>
    <w:multiLevelType w:val="multilevel"/>
    <w:tmpl w:val="7D5A76F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2">
    <w:nsid w:val="7E182D46"/>
    <w:multiLevelType w:val="multilevel"/>
    <w:tmpl w:val="050C0AF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3">
    <w:nsid w:val="7E6B1F4D"/>
    <w:multiLevelType w:val="multilevel"/>
    <w:tmpl w:val="2ECA451C"/>
    <w:styleLink w:val="List50"/>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4">
    <w:nsid w:val="7E892360"/>
    <w:multiLevelType w:val="multilevel"/>
    <w:tmpl w:val="B9D82AEE"/>
    <w:styleLink w:val="List19"/>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75">
    <w:nsid w:val="7E926B4E"/>
    <w:multiLevelType w:val="multilevel"/>
    <w:tmpl w:val="C0BEF220"/>
    <w:styleLink w:val="List5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6">
    <w:nsid w:val="7F984507"/>
    <w:multiLevelType w:val="multilevel"/>
    <w:tmpl w:val="A2C2867E"/>
    <w:styleLink w:val="Liste2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num w:numId="1">
    <w:abstractNumId w:val="21"/>
  </w:num>
  <w:num w:numId="2">
    <w:abstractNumId w:val="94"/>
  </w:num>
  <w:num w:numId="3">
    <w:abstractNumId w:val="191"/>
  </w:num>
  <w:num w:numId="4">
    <w:abstractNumId w:val="185"/>
  </w:num>
  <w:num w:numId="5">
    <w:abstractNumId w:val="146"/>
  </w:num>
  <w:num w:numId="6">
    <w:abstractNumId w:val="122"/>
  </w:num>
  <w:num w:numId="7">
    <w:abstractNumId w:val="54"/>
  </w:num>
  <w:num w:numId="8">
    <w:abstractNumId w:val="159"/>
  </w:num>
  <w:num w:numId="9">
    <w:abstractNumId w:val="153"/>
  </w:num>
  <w:num w:numId="10">
    <w:abstractNumId w:val="73"/>
  </w:num>
  <w:num w:numId="11">
    <w:abstractNumId w:val="127"/>
  </w:num>
  <w:num w:numId="12">
    <w:abstractNumId w:val="276"/>
  </w:num>
  <w:num w:numId="13">
    <w:abstractNumId w:val="10"/>
  </w:num>
  <w:num w:numId="14">
    <w:abstractNumId w:val="234"/>
  </w:num>
  <w:num w:numId="15">
    <w:abstractNumId w:val="112"/>
  </w:num>
  <w:num w:numId="16">
    <w:abstractNumId w:val="71"/>
  </w:num>
  <w:num w:numId="17">
    <w:abstractNumId w:val="57"/>
  </w:num>
  <w:num w:numId="18">
    <w:abstractNumId w:val="123"/>
  </w:num>
  <w:num w:numId="19">
    <w:abstractNumId w:val="110"/>
  </w:num>
  <w:num w:numId="20">
    <w:abstractNumId w:val="173"/>
  </w:num>
  <w:num w:numId="21">
    <w:abstractNumId w:val="58"/>
  </w:num>
  <w:num w:numId="22">
    <w:abstractNumId w:val="23"/>
  </w:num>
  <w:num w:numId="23">
    <w:abstractNumId w:val="9"/>
  </w:num>
  <w:num w:numId="24">
    <w:abstractNumId w:val="206"/>
  </w:num>
  <w:num w:numId="25">
    <w:abstractNumId w:val="30"/>
  </w:num>
  <w:num w:numId="26">
    <w:abstractNumId w:val="189"/>
  </w:num>
  <w:num w:numId="27">
    <w:abstractNumId w:val="38"/>
  </w:num>
  <w:num w:numId="28">
    <w:abstractNumId w:val="170"/>
  </w:num>
  <w:num w:numId="29">
    <w:abstractNumId w:val="89"/>
  </w:num>
  <w:num w:numId="30">
    <w:abstractNumId w:val="190"/>
  </w:num>
  <w:num w:numId="31">
    <w:abstractNumId w:val="138"/>
  </w:num>
  <w:num w:numId="32">
    <w:abstractNumId w:val="232"/>
  </w:num>
  <w:num w:numId="33">
    <w:abstractNumId w:val="164"/>
  </w:num>
  <w:num w:numId="34">
    <w:abstractNumId w:val="213"/>
  </w:num>
  <w:num w:numId="35">
    <w:abstractNumId w:val="144"/>
  </w:num>
  <w:num w:numId="36">
    <w:abstractNumId w:val="92"/>
  </w:num>
  <w:num w:numId="37">
    <w:abstractNumId w:val="217"/>
  </w:num>
  <w:num w:numId="38">
    <w:abstractNumId w:val="155"/>
  </w:num>
  <w:num w:numId="39">
    <w:abstractNumId w:val="15"/>
  </w:num>
  <w:num w:numId="40">
    <w:abstractNumId w:val="262"/>
  </w:num>
  <w:num w:numId="41">
    <w:abstractNumId w:val="172"/>
  </w:num>
  <w:num w:numId="42">
    <w:abstractNumId w:val="33"/>
  </w:num>
  <w:num w:numId="43">
    <w:abstractNumId w:val="35"/>
  </w:num>
  <w:num w:numId="44">
    <w:abstractNumId w:val="106"/>
  </w:num>
  <w:num w:numId="45">
    <w:abstractNumId w:val="22"/>
  </w:num>
  <w:num w:numId="46">
    <w:abstractNumId w:val="98"/>
  </w:num>
  <w:num w:numId="47">
    <w:abstractNumId w:val="242"/>
  </w:num>
  <w:num w:numId="48">
    <w:abstractNumId w:val="82"/>
  </w:num>
  <w:num w:numId="49">
    <w:abstractNumId w:val="70"/>
  </w:num>
  <w:num w:numId="50">
    <w:abstractNumId w:val="75"/>
  </w:num>
  <w:num w:numId="51">
    <w:abstractNumId w:val="225"/>
  </w:num>
  <w:num w:numId="52">
    <w:abstractNumId w:val="257"/>
  </w:num>
  <w:num w:numId="53">
    <w:abstractNumId w:val="222"/>
  </w:num>
  <w:num w:numId="54">
    <w:abstractNumId w:val="118"/>
  </w:num>
  <w:num w:numId="55">
    <w:abstractNumId w:val="96"/>
  </w:num>
  <w:num w:numId="56">
    <w:abstractNumId w:val="7"/>
  </w:num>
  <w:num w:numId="57">
    <w:abstractNumId w:val="28"/>
  </w:num>
  <w:num w:numId="58">
    <w:abstractNumId w:val="20"/>
  </w:num>
  <w:num w:numId="59">
    <w:abstractNumId w:val="49"/>
  </w:num>
  <w:num w:numId="60">
    <w:abstractNumId w:val="69"/>
  </w:num>
  <w:num w:numId="61">
    <w:abstractNumId w:val="236"/>
  </w:num>
  <w:num w:numId="62">
    <w:abstractNumId w:val="126"/>
  </w:num>
  <w:num w:numId="63">
    <w:abstractNumId w:val="97"/>
  </w:num>
  <w:num w:numId="64">
    <w:abstractNumId w:val="179"/>
  </w:num>
  <w:num w:numId="65">
    <w:abstractNumId w:val="181"/>
  </w:num>
  <w:num w:numId="66">
    <w:abstractNumId w:val="274"/>
  </w:num>
  <w:num w:numId="67">
    <w:abstractNumId w:val="188"/>
  </w:num>
  <w:num w:numId="68">
    <w:abstractNumId w:val="199"/>
  </w:num>
  <w:num w:numId="69">
    <w:abstractNumId w:val="116"/>
  </w:num>
  <w:num w:numId="70">
    <w:abstractNumId w:val="158"/>
  </w:num>
  <w:num w:numId="71">
    <w:abstractNumId w:val="176"/>
  </w:num>
  <w:num w:numId="72">
    <w:abstractNumId w:val="238"/>
  </w:num>
  <w:num w:numId="73">
    <w:abstractNumId w:val="224"/>
  </w:num>
  <w:num w:numId="74">
    <w:abstractNumId w:val="168"/>
  </w:num>
  <w:num w:numId="75">
    <w:abstractNumId w:val="150"/>
  </w:num>
  <w:num w:numId="76">
    <w:abstractNumId w:val="151"/>
  </w:num>
  <w:num w:numId="77">
    <w:abstractNumId w:val="50"/>
  </w:num>
  <w:num w:numId="78">
    <w:abstractNumId w:val="201"/>
  </w:num>
  <w:num w:numId="79">
    <w:abstractNumId w:val="16"/>
  </w:num>
  <w:num w:numId="80">
    <w:abstractNumId w:val="210"/>
  </w:num>
  <w:num w:numId="81">
    <w:abstractNumId w:val="74"/>
  </w:num>
  <w:num w:numId="82">
    <w:abstractNumId w:val="6"/>
  </w:num>
  <w:num w:numId="83">
    <w:abstractNumId w:val="111"/>
  </w:num>
  <w:num w:numId="84">
    <w:abstractNumId w:val="167"/>
  </w:num>
  <w:num w:numId="85">
    <w:abstractNumId w:val="270"/>
  </w:num>
  <w:num w:numId="86">
    <w:abstractNumId w:val="228"/>
  </w:num>
  <w:num w:numId="87">
    <w:abstractNumId w:val="177"/>
  </w:num>
  <w:num w:numId="88">
    <w:abstractNumId w:val="108"/>
  </w:num>
  <w:num w:numId="89">
    <w:abstractNumId w:val="255"/>
  </w:num>
  <w:num w:numId="90">
    <w:abstractNumId w:val="24"/>
  </w:num>
  <w:num w:numId="91">
    <w:abstractNumId w:val="263"/>
  </w:num>
  <w:num w:numId="92">
    <w:abstractNumId w:val="154"/>
  </w:num>
  <w:num w:numId="93">
    <w:abstractNumId w:val="246"/>
  </w:num>
  <w:num w:numId="94">
    <w:abstractNumId w:val="261"/>
  </w:num>
  <w:num w:numId="95">
    <w:abstractNumId w:val="233"/>
  </w:num>
  <w:num w:numId="96">
    <w:abstractNumId w:val="90"/>
  </w:num>
  <w:num w:numId="97">
    <w:abstractNumId w:val="165"/>
  </w:num>
  <w:num w:numId="98">
    <w:abstractNumId w:val="147"/>
  </w:num>
  <w:num w:numId="99">
    <w:abstractNumId w:val="99"/>
  </w:num>
  <w:num w:numId="100">
    <w:abstractNumId w:val="152"/>
  </w:num>
  <w:num w:numId="101">
    <w:abstractNumId w:val="105"/>
  </w:num>
  <w:num w:numId="102">
    <w:abstractNumId w:val="161"/>
  </w:num>
  <w:num w:numId="103">
    <w:abstractNumId w:val="178"/>
  </w:num>
  <w:num w:numId="104">
    <w:abstractNumId w:val="209"/>
  </w:num>
  <w:num w:numId="105">
    <w:abstractNumId w:val="39"/>
  </w:num>
  <w:num w:numId="106">
    <w:abstractNumId w:val="174"/>
  </w:num>
  <w:num w:numId="107">
    <w:abstractNumId w:val="156"/>
  </w:num>
  <w:num w:numId="108">
    <w:abstractNumId w:val="200"/>
  </w:num>
  <w:num w:numId="109">
    <w:abstractNumId w:val="194"/>
  </w:num>
  <w:num w:numId="110">
    <w:abstractNumId w:val="216"/>
  </w:num>
  <w:num w:numId="111">
    <w:abstractNumId w:val="67"/>
  </w:num>
  <w:num w:numId="112">
    <w:abstractNumId w:val="247"/>
  </w:num>
  <w:num w:numId="113">
    <w:abstractNumId w:val="95"/>
  </w:num>
  <w:num w:numId="114">
    <w:abstractNumId w:val="93"/>
  </w:num>
  <w:num w:numId="115">
    <w:abstractNumId w:val="198"/>
  </w:num>
  <w:num w:numId="116">
    <w:abstractNumId w:val="162"/>
  </w:num>
  <w:num w:numId="117">
    <w:abstractNumId w:val="186"/>
  </w:num>
  <w:num w:numId="118">
    <w:abstractNumId w:val="72"/>
  </w:num>
  <w:num w:numId="119">
    <w:abstractNumId w:val="239"/>
  </w:num>
  <w:num w:numId="120">
    <w:abstractNumId w:val="192"/>
  </w:num>
  <w:num w:numId="121">
    <w:abstractNumId w:val="205"/>
  </w:num>
  <w:num w:numId="122">
    <w:abstractNumId w:val="145"/>
  </w:num>
  <w:num w:numId="123">
    <w:abstractNumId w:val="14"/>
  </w:num>
  <w:num w:numId="124">
    <w:abstractNumId w:val="56"/>
  </w:num>
  <w:num w:numId="125">
    <w:abstractNumId w:val="266"/>
  </w:num>
  <w:num w:numId="126">
    <w:abstractNumId w:val="45"/>
  </w:num>
  <w:num w:numId="127">
    <w:abstractNumId w:val="252"/>
  </w:num>
  <w:num w:numId="128">
    <w:abstractNumId w:val="211"/>
  </w:num>
  <w:num w:numId="129">
    <w:abstractNumId w:val="53"/>
  </w:num>
  <w:num w:numId="130">
    <w:abstractNumId w:val="235"/>
  </w:num>
  <w:num w:numId="131">
    <w:abstractNumId w:val="183"/>
  </w:num>
  <w:num w:numId="132">
    <w:abstractNumId w:val="166"/>
  </w:num>
  <w:num w:numId="133">
    <w:abstractNumId w:val="59"/>
  </w:num>
  <w:num w:numId="134">
    <w:abstractNumId w:val="109"/>
  </w:num>
  <w:num w:numId="135">
    <w:abstractNumId w:val="226"/>
  </w:num>
  <w:num w:numId="136">
    <w:abstractNumId w:val="19"/>
  </w:num>
  <w:num w:numId="137">
    <w:abstractNumId w:val="32"/>
  </w:num>
  <w:num w:numId="138">
    <w:abstractNumId w:val="13"/>
  </w:num>
  <w:num w:numId="139">
    <w:abstractNumId w:val="40"/>
  </w:num>
  <w:num w:numId="140">
    <w:abstractNumId w:val="18"/>
  </w:num>
  <w:num w:numId="141">
    <w:abstractNumId w:val="231"/>
  </w:num>
  <w:num w:numId="142">
    <w:abstractNumId w:val="51"/>
  </w:num>
  <w:num w:numId="143">
    <w:abstractNumId w:val="223"/>
  </w:num>
  <w:num w:numId="144">
    <w:abstractNumId w:val="100"/>
  </w:num>
  <w:num w:numId="145">
    <w:abstractNumId w:val="0"/>
  </w:num>
  <w:num w:numId="146">
    <w:abstractNumId w:val="12"/>
  </w:num>
  <w:num w:numId="147">
    <w:abstractNumId w:val="149"/>
  </w:num>
  <w:num w:numId="148">
    <w:abstractNumId w:val="256"/>
  </w:num>
  <w:num w:numId="149">
    <w:abstractNumId w:val="121"/>
  </w:num>
  <w:num w:numId="150">
    <w:abstractNumId w:val="3"/>
  </w:num>
  <w:num w:numId="151">
    <w:abstractNumId w:val="91"/>
  </w:num>
  <w:num w:numId="152">
    <w:abstractNumId w:val="157"/>
  </w:num>
  <w:num w:numId="153">
    <w:abstractNumId w:val="65"/>
  </w:num>
  <w:num w:numId="154">
    <w:abstractNumId w:val="133"/>
  </w:num>
  <w:num w:numId="155">
    <w:abstractNumId w:val="76"/>
  </w:num>
  <w:num w:numId="156">
    <w:abstractNumId w:val="29"/>
  </w:num>
  <w:num w:numId="157">
    <w:abstractNumId w:val="245"/>
  </w:num>
  <w:num w:numId="158">
    <w:abstractNumId w:val="203"/>
  </w:num>
  <w:num w:numId="159">
    <w:abstractNumId w:val="134"/>
  </w:num>
  <w:num w:numId="160">
    <w:abstractNumId w:val="64"/>
  </w:num>
  <w:num w:numId="161">
    <w:abstractNumId w:val="184"/>
  </w:num>
  <w:num w:numId="162">
    <w:abstractNumId w:val="135"/>
  </w:num>
  <w:num w:numId="163">
    <w:abstractNumId w:val="41"/>
  </w:num>
  <w:num w:numId="164">
    <w:abstractNumId w:val="140"/>
  </w:num>
  <w:num w:numId="165">
    <w:abstractNumId w:val="163"/>
  </w:num>
  <w:num w:numId="166">
    <w:abstractNumId w:val="117"/>
  </w:num>
  <w:num w:numId="167">
    <w:abstractNumId w:val="48"/>
  </w:num>
  <w:num w:numId="168">
    <w:abstractNumId w:val="136"/>
  </w:num>
  <w:num w:numId="169">
    <w:abstractNumId w:val="120"/>
  </w:num>
  <w:num w:numId="170">
    <w:abstractNumId w:val="63"/>
  </w:num>
  <w:num w:numId="171">
    <w:abstractNumId w:val="36"/>
  </w:num>
  <w:num w:numId="172">
    <w:abstractNumId w:val="1"/>
  </w:num>
  <w:num w:numId="173">
    <w:abstractNumId w:val="131"/>
  </w:num>
  <w:num w:numId="174">
    <w:abstractNumId w:val="44"/>
  </w:num>
  <w:num w:numId="175">
    <w:abstractNumId w:val="264"/>
  </w:num>
  <w:num w:numId="176">
    <w:abstractNumId w:val="66"/>
  </w:num>
  <w:num w:numId="177">
    <w:abstractNumId w:val="115"/>
  </w:num>
  <w:num w:numId="178">
    <w:abstractNumId w:val="114"/>
  </w:num>
  <w:num w:numId="179">
    <w:abstractNumId w:val="128"/>
  </w:num>
  <w:num w:numId="180">
    <w:abstractNumId w:val="272"/>
  </w:num>
  <w:num w:numId="181">
    <w:abstractNumId w:val="175"/>
  </w:num>
  <w:num w:numId="182">
    <w:abstractNumId w:val="47"/>
  </w:num>
  <w:num w:numId="183">
    <w:abstractNumId w:val="267"/>
  </w:num>
  <w:num w:numId="184">
    <w:abstractNumId w:val="107"/>
  </w:num>
  <w:num w:numId="185">
    <w:abstractNumId w:val="61"/>
  </w:num>
  <w:num w:numId="186">
    <w:abstractNumId w:val="83"/>
  </w:num>
  <w:num w:numId="187">
    <w:abstractNumId w:val="103"/>
  </w:num>
  <w:num w:numId="188">
    <w:abstractNumId w:val="180"/>
  </w:num>
  <w:num w:numId="189">
    <w:abstractNumId w:val="42"/>
  </w:num>
  <w:num w:numId="190">
    <w:abstractNumId w:val="259"/>
  </w:num>
  <w:num w:numId="191">
    <w:abstractNumId w:val="251"/>
  </w:num>
  <w:num w:numId="192">
    <w:abstractNumId w:val="214"/>
  </w:num>
  <w:num w:numId="193">
    <w:abstractNumId w:val="87"/>
  </w:num>
  <w:num w:numId="194">
    <w:abstractNumId w:val="268"/>
  </w:num>
  <w:num w:numId="195">
    <w:abstractNumId w:val="143"/>
  </w:num>
  <w:num w:numId="196">
    <w:abstractNumId w:val="5"/>
  </w:num>
  <w:num w:numId="197">
    <w:abstractNumId w:val="88"/>
  </w:num>
  <w:num w:numId="198">
    <w:abstractNumId w:val="197"/>
  </w:num>
  <w:num w:numId="199">
    <w:abstractNumId w:val="81"/>
  </w:num>
  <w:num w:numId="200">
    <w:abstractNumId w:val="207"/>
  </w:num>
  <w:num w:numId="201">
    <w:abstractNumId w:val="8"/>
  </w:num>
  <w:num w:numId="202">
    <w:abstractNumId w:val="113"/>
  </w:num>
  <w:num w:numId="203">
    <w:abstractNumId w:val="212"/>
  </w:num>
  <w:num w:numId="204">
    <w:abstractNumId w:val="139"/>
  </w:num>
  <w:num w:numId="205">
    <w:abstractNumId w:val="86"/>
  </w:num>
  <w:num w:numId="206">
    <w:abstractNumId w:val="215"/>
  </w:num>
  <w:num w:numId="207">
    <w:abstractNumId w:val="31"/>
  </w:num>
  <w:num w:numId="208">
    <w:abstractNumId w:val="142"/>
  </w:num>
  <w:num w:numId="209">
    <w:abstractNumId w:val="27"/>
  </w:num>
  <w:num w:numId="210">
    <w:abstractNumId w:val="104"/>
  </w:num>
  <w:num w:numId="211">
    <w:abstractNumId w:val="26"/>
  </w:num>
  <w:num w:numId="212">
    <w:abstractNumId w:val="271"/>
  </w:num>
  <w:num w:numId="213">
    <w:abstractNumId w:val="129"/>
  </w:num>
  <w:num w:numId="214">
    <w:abstractNumId w:val="25"/>
  </w:num>
  <w:num w:numId="215">
    <w:abstractNumId w:val="37"/>
  </w:num>
  <w:num w:numId="216">
    <w:abstractNumId w:val="130"/>
  </w:num>
  <w:num w:numId="217">
    <w:abstractNumId w:val="17"/>
  </w:num>
  <w:num w:numId="218">
    <w:abstractNumId w:val="52"/>
  </w:num>
  <w:num w:numId="219">
    <w:abstractNumId w:val="260"/>
  </w:num>
  <w:num w:numId="220">
    <w:abstractNumId w:val="60"/>
  </w:num>
  <w:num w:numId="221">
    <w:abstractNumId w:val="34"/>
  </w:num>
  <w:num w:numId="222">
    <w:abstractNumId w:val="202"/>
  </w:num>
  <w:num w:numId="223">
    <w:abstractNumId w:val="258"/>
  </w:num>
  <w:num w:numId="224">
    <w:abstractNumId w:val="230"/>
  </w:num>
  <w:num w:numId="225">
    <w:abstractNumId w:val="193"/>
  </w:num>
  <w:num w:numId="226">
    <w:abstractNumId w:val="11"/>
  </w:num>
  <w:num w:numId="227">
    <w:abstractNumId w:val="160"/>
  </w:num>
  <w:num w:numId="228">
    <w:abstractNumId w:val="169"/>
  </w:num>
  <w:num w:numId="229">
    <w:abstractNumId w:val="182"/>
  </w:num>
  <w:num w:numId="230">
    <w:abstractNumId w:val="84"/>
  </w:num>
  <w:num w:numId="231">
    <w:abstractNumId w:val="227"/>
  </w:num>
  <w:num w:numId="232">
    <w:abstractNumId w:val="4"/>
  </w:num>
  <w:num w:numId="233">
    <w:abstractNumId w:val="269"/>
  </w:num>
  <w:num w:numId="234">
    <w:abstractNumId w:val="273"/>
  </w:num>
  <w:num w:numId="235">
    <w:abstractNumId w:val="219"/>
  </w:num>
  <w:num w:numId="236">
    <w:abstractNumId w:val="248"/>
  </w:num>
  <w:num w:numId="237">
    <w:abstractNumId w:val="195"/>
  </w:num>
  <w:num w:numId="238">
    <w:abstractNumId w:val="77"/>
  </w:num>
  <w:num w:numId="239">
    <w:abstractNumId w:val="196"/>
  </w:num>
  <w:num w:numId="240">
    <w:abstractNumId w:val="141"/>
  </w:num>
  <w:num w:numId="241">
    <w:abstractNumId w:val="125"/>
  </w:num>
  <w:num w:numId="242">
    <w:abstractNumId w:val="243"/>
  </w:num>
  <w:num w:numId="243">
    <w:abstractNumId w:val="244"/>
  </w:num>
  <w:num w:numId="244">
    <w:abstractNumId w:val="275"/>
  </w:num>
  <w:num w:numId="245">
    <w:abstractNumId w:val="101"/>
  </w:num>
  <w:num w:numId="246">
    <w:abstractNumId w:val="148"/>
  </w:num>
  <w:num w:numId="247">
    <w:abstractNumId w:val="2"/>
  </w:num>
  <w:num w:numId="248">
    <w:abstractNumId w:val="187"/>
  </w:num>
  <w:num w:numId="249">
    <w:abstractNumId w:val="137"/>
  </w:num>
  <w:num w:numId="250">
    <w:abstractNumId w:val="265"/>
  </w:num>
  <w:num w:numId="251">
    <w:abstractNumId w:val="46"/>
  </w:num>
  <w:num w:numId="252">
    <w:abstractNumId w:val="253"/>
  </w:num>
  <w:num w:numId="253">
    <w:abstractNumId w:val="132"/>
  </w:num>
  <w:num w:numId="254">
    <w:abstractNumId w:val="229"/>
  </w:num>
  <w:num w:numId="255">
    <w:abstractNumId w:val="254"/>
  </w:num>
  <w:num w:numId="256">
    <w:abstractNumId w:val="249"/>
  </w:num>
  <w:num w:numId="257">
    <w:abstractNumId w:val="221"/>
  </w:num>
  <w:num w:numId="258">
    <w:abstractNumId w:val="124"/>
  </w:num>
  <w:num w:numId="259">
    <w:abstractNumId w:val="43"/>
  </w:num>
  <w:num w:numId="260">
    <w:abstractNumId w:val="204"/>
  </w:num>
  <w:num w:numId="261">
    <w:abstractNumId w:val="79"/>
  </w:num>
  <w:num w:numId="262">
    <w:abstractNumId w:val="218"/>
  </w:num>
  <w:num w:numId="263">
    <w:abstractNumId w:val="55"/>
  </w:num>
  <w:num w:numId="264">
    <w:abstractNumId w:val="240"/>
  </w:num>
  <w:num w:numId="265">
    <w:abstractNumId w:val="250"/>
  </w:num>
  <w:num w:numId="266">
    <w:abstractNumId w:val="102"/>
  </w:num>
  <w:num w:numId="267">
    <w:abstractNumId w:val="237"/>
  </w:num>
  <w:num w:numId="268">
    <w:abstractNumId w:val="220"/>
  </w:num>
  <w:num w:numId="269">
    <w:abstractNumId w:val="171"/>
  </w:num>
  <w:num w:numId="270">
    <w:abstractNumId w:val="62"/>
  </w:num>
  <w:num w:numId="271">
    <w:abstractNumId w:val="68"/>
  </w:num>
  <w:num w:numId="272">
    <w:abstractNumId w:val="119"/>
  </w:num>
  <w:num w:numId="273">
    <w:abstractNumId w:val="241"/>
  </w:num>
  <w:num w:numId="274">
    <w:abstractNumId w:val="208"/>
  </w:num>
  <w:num w:numId="275">
    <w:abstractNumId w:val="80"/>
  </w:num>
  <w:num w:numId="276">
    <w:abstractNumId w:val="78"/>
  </w:num>
  <w:num w:numId="277">
    <w:abstractNumId w:val="85"/>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en-GB" w:vendorID="64" w:dllVersion="6" w:nlCheck="1" w:checkStyle="0"/>
  <w:activeWritingStyle w:appName="MSWord" w:lang="fr-FR" w:vendorID="64" w:dllVersion="6" w:nlCheck="1" w:checkStyle="0"/>
  <w:activeWritingStyle w:appName="MSWord" w:lang="nl-NL" w:vendorID="64" w:dllVersion="6" w:nlCheck="1" w:checkStyle="0"/>
  <w:activeWritingStyle w:appName="MSWord" w:lang="en-US" w:vendorID="64" w:dllVersion="0" w:nlCheck="1" w:checkStyle="0"/>
  <w:activeWritingStyle w:appName="MSWord" w:lang="de-DE" w:vendorID="2" w:dllVersion="6"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70"/>
    <w:rsid w:val="000031CA"/>
    <w:rsid w:val="00014239"/>
    <w:rsid w:val="000161C7"/>
    <w:rsid w:val="0002646F"/>
    <w:rsid w:val="00037C12"/>
    <w:rsid w:val="00042FE3"/>
    <w:rsid w:val="000443C3"/>
    <w:rsid w:val="000449F6"/>
    <w:rsid w:val="0005554B"/>
    <w:rsid w:val="00056188"/>
    <w:rsid w:val="0005755D"/>
    <w:rsid w:val="0006037C"/>
    <w:rsid w:val="00060A57"/>
    <w:rsid w:val="00076305"/>
    <w:rsid w:val="00080169"/>
    <w:rsid w:val="00080806"/>
    <w:rsid w:val="00083D3B"/>
    <w:rsid w:val="00084BED"/>
    <w:rsid w:val="0009276D"/>
    <w:rsid w:val="0009680A"/>
    <w:rsid w:val="000970B0"/>
    <w:rsid w:val="000976E6"/>
    <w:rsid w:val="000A08BE"/>
    <w:rsid w:val="000A384A"/>
    <w:rsid w:val="000B10EA"/>
    <w:rsid w:val="000D01E7"/>
    <w:rsid w:val="000D64E1"/>
    <w:rsid w:val="000E1989"/>
    <w:rsid w:val="000E5EAF"/>
    <w:rsid w:val="000E6C9D"/>
    <w:rsid w:val="000F071F"/>
    <w:rsid w:val="000F6A3A"/>
    <w:rsid w:val="00101443"/>
    <w:rsid w:val="00105406"/>
    <w:rsid w:val="00105F14"/>
    <w:rsid w:val="00110339"/>
    <w:rsid w:val="001105AD"/>
    <w:rsid w:val="00121263"/>
    <w:rsid w:val="00130427"/>
    <w:rsid w:val="001368E4"/>
    <w:rsid w:val="0014441A"/>
    <w:rsid w:val="0014638C"/>
    <w:rsid w:val="00150E6C"/>
    <w:rsid w:val="00151C94"/>
    <w:rsid w:val="00152118"/>
    <w:rsid w:val="00152A3C"/>
    <w:rsid w:val="001575F3"/>
    <w:rsid w:val="00161FEF"/>
    <w:rsid w:val="00162272"/>
    <w:rsid w:val="001770D5"/>
    <w:rsid w:val="00180815"/>
    <w:rsid w:val="00182AD5"/>
    <w:rsid w:val="00183F6C"/>
    <w:rsid w:val="001904EB"/>
    <w:rsid w:val="0019160E"/>
    <w:rsid w:val="00191999"/>
    <w:rsid w:val="0019319A"/>
    <w:rsid w:val="00196AD1"/>
    <w:rsid w:val="001A2CB8"/>
    <w:rsid w:val="001A7BC2"/>
    <w:rsid w:val="001B03F0"/>
    <w:rsid w:val="001B2F60"/>
    <w:rsid w:val="001B7818"/>
    <w:rsid w:val="001C2305"/>
    <w:rsid w:val="001C27E9"/>
    <w:rsid w:val="001C594A"/>
    <w:rsid w:val="001C62C1"/>
    <w:rsid w:val="001C7A54"/>
    <w:rsid w:val="001E036F"/>
    <w:rsid w:val="001E136E"/>
    <w:rsid w:val="001E5F51"/>
    <w:rsid w:val="001F0091"/>
    <w:rsid w:val="0020069E"/>
    <w:rsid w:val="00201F06"/>
    <w:rsid w:val="002020DD"/>
    <w:rsid w:val="00205408"/>
    <w:rsid w:val="00207A5C"/>
    <w:rsid w:val="00207BFC"/>
    <w:rsid w:val="00214755"/>
    <w:rsid w:val="002152C8"/>
    <w:rsid w:val="00221FE4"/>
    <w:rsid w:val="00225F86"/>
    <w:rsid w:val="002318B4"/>
    <w:rsid w:val="002405F6"/>
    <w:rsid w:val="002420A8"/>
    <w:rsid w:val="00246E7F"/>
    <w:rsid w:val="002503A0"/>
    <w:rsid w:val="002503DE"/>
    <w:rsid w:val="0026155F"/>
    <w:rsid w:val="00261F6C"/>
    <w:rsid w:val="002679DA"/>
    <w:rsid w:val="00270853"/>
    <w:rsid w:val="002709A9"/>
    <w:rsid w:val="002714B2"/>
    <w:rsid w:val="002718E2"/>
    <w:rsid w:val="002750A0"/>
    <w:rsid w:val="00275354"/>
    <w:rsid w:val="00290B74"/>
    <w:rsid w:val="00292A63"/>
    <w:rsid w:val="00297BAA"/>
    <w:rsid w:val="002A11A1"/>
    <w:rsid w:val="002A4E6C"/>
    <w:rsid w:val="002A54D2"/>
    <w:rsid w:val="002B1337"/>
    <w:rsid w:val="002B538E"/>
    <w:rsid w:val="002D25A6"/>
    <w:rsid w:val="002D64FF"/>
    <w:rsid w:val="002E0DFC"/>
    <w:rsid w:val="002E2F32"/>
    <w:rsid w:val="002E43E6"/>
    <w:rsid w:val="002E4BE2"/>
    <w:rsid w:val="002F3996"/>
    <w:rsid w:val="002F54A3"/>
    <w:rsid w:val="002F6F8E"/>
    <w:rsid w:val="00304889"/>
    <w:rsid w:val="00306410"/>
    <w:rsid w:val="003102F2"/>
    <w:rsid w:val="003106C9"/>
    <w:rsid w:val="003128B5"/>
    <w:rsid w:val="003211DC"/>
    <w:rsid w:val="00326106"/>
    <w:rsid w:val="003321C1"/>
    <w:rsid w:val="00332BCD"/>
    <w:rsid w:val="00333E81"/>
    <w:rsid w:val="00337590"/>
    <w:rsid w:val="00341843"/>
    <w:rsid w:val="00341FCE"/>
    <w:rsid w:val="00344959"/>
    <w:rsid w:val="00352346"/>
    <w:rsid w:val="003553DD"/>
    <w:rsid w:val="00366D1D"/>
    <w:rsid w:val="00370808"/>
    <w:rsid w:val="00380B48"/>
    <w:rsid w:val="00385EE5"/>
    <w:rsid w:val="0038762B"/>
    <w:rsid w:val="00390B58"/>
    <w:rsid w:val="00391587"/>
    <w:rsid w:val="00395EAB"/>
    <w:rsid w:val="00396B10"/>
    <w:rsid w:val="003974FF"/>
    <w:rsid w:val="003A1637"/>
    <w:rsid w:val="003A21F3"/>
    <w:rsid w:val="003A3D51"/>
    <w:rsid w:val="003B2F49"/>
    <w:rsid w:val="003B4440"/>
    <w:rsid w:val="003B6305"/>
    <w:rsid w:val="003C19CA"/>
    <w:rsid w:val="003C1F5B"/>
    <w:rsid w:val="003C3280"/>
    <w:rsid w:val="003C3D86"/>
    <w:rsid w:val="003E56AB"/>
    <w:rsid w:val="003E577A"/>
    <w:rsid w:val="003F2D89"/>
    <w:rsid w:val="003F2EA9"/>
    <w:rsid w:val="003F2FF8"/>
    <w:rsid w:val="003F3068"/>
    <w:rsid w:val="003F4125"/>
    <w:rsid w:val="004014AE"/>
    <w:rsid w:val="0040401D"/>
    <w:rsid w:val="00414ECE"/>
    <w:rsid w:val="00417D63"/>
    <w:rsid w:val="004211BD"/>
    <w:rsid w:val="0042445F"/>
    <w:rsid w:val="00426263"/>
    <w:rsid w:val="00427E5E"/>
    <w:rsid w:val="00431246"/>
    <w:rsid w:val="00442040"/>
    <w:rsid w:val="004454B0"/>
    <w:rsid w:val="00445965"/>
    <w:rsid w:val="00445BF1"/>
    <w:rsid w:val="004463C1"/>
    <w:rsid w:val="0045304B"/>
    <w:rsid w:val="00454BF8"/>
    <w:rsid w:val="004561BC"/>
    <w:rsid w:val="0046473F"/>
    <w:rsid w:val="00472597"/>
    <w:rsid w:val="00475456"/>
    <w:rsid w:val="00476A81"/>
    <w:rsid w:val="0048396E"/>
    <w:rsid w:val="00487F07"/>
    <w:rsid w:val="00493FB4"/>
    <w:rsid w:val="00494D77"/>
    <w:rsid w:val="004950AE"/>
    <w:rsid w:val="00495726"/>
    <w:rsid w:val="004A7513"/>
    <w:rsid w:val="004B2386"/>
    <w:rsid w:val="004B69D9"/>
    <w:rsid w:val="004C7AA2"/>
    <w:rsid w:val="004D5573"/>
    <w:rsid w:val="004D68B1"/>
    <w:rsid w:val="004E058B"/>
    <w:rsid w:val="004E1275"/>
    <w:rsid w:val="004E49CB"/>
    <w:rsid w:val="004F256C"/>
    <w:rsid w:val="004F4528"/>
    <w:rsid w:val="004F72B5"/>
    <w:rsid w:val="005015BF"/>
    <w:rsid w:val="00504B90"/>
    <w:rsid w:val="00507962"/>
    <w:rsid w:val="00512863"/>
    <w:rsid w:val="0052039B"/>
    <w:rsid w:val="005264A5"/>
    <w:rsid w:val="00526F39"/>
    <w:rsid w:val="00527EBC"/>
    <w:rsid w:val="0053098F"/>
    <w:rsid w:val="0053423F"/>
    <w:rsid w:val="00536ADF"/>
    <w:rsid w:val="00536D06"/>
    <w:rsid w:val="00542358"/>
    <w:rsid w:val="00551079"/>
    <w:rsid w:val="00552582"/>
    <w:rsid w:val="00552F88"/>
    <w:rsid w:val="0055322E"/>
    <w:rsid w:val="0055404E"/>
    <w:rsid w:val="00554D65"/>
    <w:rsid w:val="00560F91"/>
    <w:rsid w:val="00563CB5"/>
    <w:rsid w:val="00566D7A"/>
    <w:rsid w:val="00576E20"/>
    <w:rsid w:val="005809E4"/>
    <w:rsid w:val="005846F9"/>
    <w:rsid w:val="00592B22"/>
    <w:rsid w:val="005A0434"/>
    <w:rsid w:val="005A390C"/>
    <w:rsid w:val="005C0286"/>
    <w:rsid w:val="005C19E3"/>
    <w:rsid w:val="005C3CD5"/>
    <w:rsid w:val="005C50B7"/>
    <w:rsid w:val="005C6D5C"/>
    <w:rsid w:val="005D2733"/>
    <w:rsid w:val="005D2ECF"/>
    <w:rsid w:val="005D7006"/>
    <w:rsid w:val="005E1017"/>
    <w:rsid w:val="005E493E"/>
    <w:rsid w:val="005E4E71"/>
    <w:rsid w:val="005E5D51"/>
    <w:rsid w:val="005E72D3"/>
    <w:rsid w:val="005F7FBE"/>
    <w:rsid w:val="00600CFF"/>
    <w:rsid w:val="00601741"/>
    <w:rsid w:val="006042A8"/>
    <w:rsid w:val="00605B94"/>
    <w:rsid w:val="0061292C"/>
    <w:rsid w:val="00620919"/>
    <w:rsid w:val="00620B4A"/>
    <w:rsid w:val="0062245E"/>
    <w:rsid w:val="00622B7B"/>
    <w:rsid w:val="006231C7"/>
    <w:rsid w:val="00624BBE"/>
    <w:rsid w:val="00626107"/>
    <w:rsid w:val="006326A8"/>
    <w:rsid w:val="0063543A"/>
    <w:rsid w:val="00636792"/>
    <w:rsid w:val="006419D4"/>
    <w:rsid w:val="0064276E"/>
    <w:rsid w:val="006446CD"/>
    <w:rsid w:val="006453DE"/>
    <w:rsid w:val="0064574E"/>
    <w:rsid w:val="00645E87"/>
    <w:rsid w:val="0064710E"/>
    <w:rsid w:val="0066498A"/>
    <w:rsid w:val="00670915"/>
    <w:rsid w:val="0067657F"/>
    <w:rsid w:val="00677AFD"/>
    <w:rsid w:val="006831AF"/>
    <w:rsid w:val="0068448F"/>
    <w:rsid w:val="00684C13"/>
    <w:rsid w:val="00684C24"/>
    <w:rsid w:val="00685498"/>
    <w:rsid w:val="00690E89"/>
    <w:rsid w:val="0069152D"/>
    <w:rsid w:val="0069477E"/>
    <w:rsid w:val="006964EA"/>
    <w:rsid w:val="006A2CA0"/>
    <w:rsid w:val="006A58F7"/>
    <w:rsid w:val="006A7854"/>
    <w:rsid w:val="006B625A"/>
    <w:rsid w:val="006B6F0C"/>
    <w:rsid w:val="006C1262"/>
    <w:rsid w:val="006C2B6C"/>
    <w:rsid w:val="006C3C82"/>
    <w:rsid w:val="006D082A"/>
    <w:rsid w:val="006D1CB5"/>
    <w:rsid w:val="006D6069"/>
    <w:rsid w:val="006D779B"/>
    <w:rsid w:val="006E34E9"/>
    <w:rsid w:val="006F2750"/>
    <w:rsid w:val="006F4A77"/>
    <w:rsid w:val="007047D6"/>
    <w:rsid w:val="00705AE7"/>
    <w:rsid w:val="007179E9"/>
    <w:rsid w:val="00717ADD"/>
    <w:rsid w:val="00723F8F"/>
    <w:rsid w:val="007254E0"/>
    <w:rsid w:val="007278F1"/>
    <w:rsid w:val="007334D2"/>
    <w:rsid w:val="00733918"/>
    <w:rsid w:val="00742A7C"/>
    <w:rsid w:val="00745AB1"/>
    <w:rsid w:val="0075541B"/>
    <w:rsid w:val="00755D4B"/>
    <w:rsid w:val="00756526"/>
    <w:rsid w:val="00756CD8"/>
    <w:rsid w:val="00765156"/>
    <w:rsid w:val="00775055"/>
    <w:rsid w:val="007816D2"/>
    <w:rsid w:val="00784327"/>
    <w:rsid w:val="00784F90"/>
    <w:rsid w:val="00787929"/>
    <w:rsid w:val="00790221"/>
    <w:rsid w:val="00790E3E"/>
    <w:rsid w:val="0079330C"/>
    <w:rsid w:val="00794A5C"/>
    <w:rsid w:val="007B4628"/>
    <w:rsid w:val="007B6131"/>
    <w:rsid w:val="007C23F8"/>
    <w:rsid w:val="007C24D7"/>
    <w:rsid w:val="007C688C"/>
    <w:rsid w:val="007D132C"/>
    <w:rsid w:val="007D155B"/>
    <w:rsid w:val="007D31A2"/>
    <w:rsid w:val="007D590E"/>
    <w:rsid w:val="007E3FD7"/>
    <w:rsid w:val="007E62C0"/>
    <w:rsid w:val="007F31C0"/>
    <w:rsid w:val="00802E09"/>
    <w:rsid w:val="00803544"/>
    <w:rsid w:val="0080751C"/>
    <w:rsid w:val="0081045A"/>
    <w:rsid w:val="00812AA4"/>
    <w:rsid w:val="00816B30"/>
    <w:rsid w:val="00825D1E"/>
    <w:rsid w:val="00826B97"/>
    <w:rsid w:val="0083329A"/>
    <w:rsid w:val="0083416E"/>
    <w:rsid w:val="008363AE"/>
    <w:rsid w:val="00836958"/>
    <w:rsid w:val="008377DC"/>
    <w:rsid w:val="008467D0"/>
    <w:rsid w:val="00850F45"/>
    <w:rsid w:val="00855BBE"/>
    <w:rsid w:val="00860A3A"/>
    <w:rsid w:val="00860C46"/>
    <w:rsid w:val="00871A10"/>
    <w:rsid w:val="00871E5A"/>
    <w:rsid w:val="00872D36"/>
    <w:rsid w:val="0087481D"/>
    <w:rsid w:val="008760B9"/>
    <w:rsid w:val="008828A9"/>
    <w:rsid w:val="00885DEE"/>
    <w:rsid w:val="008905A9"/>
    <w:rsid w:val="008971BE"/>
    <w:rsid w:val="008A1541"/>
    <w:rsid w:val="008A3994"/>
    <w:rsid w:val="008A513F"/>
    <w:rsid w:val="008B41DD"/>
    <w:rsid w:val="008B74FB"/>
    <w:rsid w:val="008C13CF"/>
    <w:rsid w:val="008D2957"/>
    <w:rsid w:val="008D5F9B"/>
    <w:rsid w:val="008D7751"/>
    <w:rsid w:val="008F1B9F"/>
    <w:rsid w:val="00900A36"/>
    <w:rsid w:val="00900B3C"/>
    <w:rsid w:val="009042DE"/>
    <w:rsid w:val="00904634"/>
    <w:rsid w:val="0090701A"/>
    <w:rsid w:val="00913BFB"/>
    <w:rsid w:val="00936D4F"/>
    <w:rsid w:val="00940CDF"/>
    <w:rsid w:val="00942B05"/>
    <w:rsid w:val="00943B3E"/>
    <w:rsid w:val="00946770"/>
    <w:rsid w:val="009602FD"/>
    <w:rsid w:val="0096323F"/>
    <w:rsid w:val="00964112"/>
    <w:rsid w:val="0098220C"/>
    <w:rsid w:val="009833B3"/>
    <w:rsid w:val="00984693"/>
    <w:rsid w:val="00986A2D"/>
    <w:rsid w:val="009902A9"/>
    <w:rsid w:val="00990E9E"/>
    <w:rsid w:val="009917E7"/>
    <w:rsid w:val="00992D35"/>
    <w:rsid w:val="009953DD"/>
    <w:rsid w:val="00997A8F"/>
    <w:rsid w:val="009A5B4E"/>
    <w:rsid w:val="009B17B0"/>
    <w:rsid w:val="009B564A"/>
    <w:rsid w:val="009C307F"/>
    <w:rsid w:val="009C431C"/>
    <w:rsid w:val="009C5669"/>
    <w:rsid w:val="009D04E5"/>
    <w:rsid w:val="009D3566"/>
    <w:rsid w:val="009D4034"/>
    <w:rsid w:val="009D6C71"/>
    <w:rsid w:val="009D789E"/>
    <w:rsid w:val="009D79A0"/>
    <w:rsid w:val="009E291C"/>
    <w:rsid w:val="00A049E1"/>
    <w:rsid w:val="00A1217B"/>
    <w:rsid w:val="00A136B9"/>
    <w:rsid w:val="00A13A01"/>
    <w:rsid w:val="00A16510"/>
    <w:rsid w:val="00A16A13"/>
    <w:rsid w:val="00A23E90"/>
    <w:rsid w:val="00A2790B"/>
    <w:rsid w:val="00A309C4"/>
    <w:rsid w:val="00A345BA"/>
    <w:rsid w:val="00A41A8F"/>
    <w:rsid w:val="00A42672"/>
    <w:rsid w:val="00A43BEC"/>
    <w:rsid w:val="00A440F5"/>
    <w:rsid w:val="00A464D8"/>
    <w:rsid w:val="00A46DEA"/>
    <w:rsid w:val="00A4730C"/>
    <w:rsid w:val="00A51CA9"/>
    <w:rsid w:val="00A53690"/>
    <w:rsid w:val="00A5401B"/>
    <w:rsid w:val="00A60FAA"/>
    <w:rsid w:val="00A613C9"/>
    <w:rsid w:val="00A61962"/>
    <w:rsid w:val="00A62C8E"/>
    <w:rsid w:val="00A6300F"/>
    <w:rsid w:val="00A778BD"/>
    <w:rsid w:val="00A8414B"/>
    <w:rsid w:val="00A86FA6"/>
    <w:rsid w:val="00A87121"/>
    <w:rsid w:val="00A8712C"/>
    <w:rsid w:val="00A9225F"/>
    <w:rsid w:val="00AA3B10"/>
    <w:rsid w:val="00AA6907"/>
    <w:rsid w:val="00AB4203"/>
    <w:rsid w:val="00AB7C75"/>
    <w:rsid w:val="00AD1530"/>
    <w:rsid w:val="00AD5789"/>
    <w:rsid w:val="00AD61E0"/>
    <w:rsid w:val="00AD6F5C"/>
    <w:rsid w:val="00AE2146"/>
    <w:rsid w:val="00AE39DB"/>
    <w:rsid w:val="00AE54A5"/>
    <w:rsid w:val="00AF02AF"/>
    <w:rsid w:val="00B03592"/>
    <w:rsid w:val="00B036A9"/>
    <w:rsid w:val="00B038F3"/>
    <w:rsid w:val="00B05810"/>
    <w:rsid w:val="00B10EA8"/>
    <w:rsid w:val="00B1348D"/>
    <w:rsid w:val="00B2272A"/>
    <w:rsid w:val="00B31B03"/>
    <w:rsid w:val="00B31DCC"/>
    <w:rsid w:val="00B33B56"/>
    <w:rsid w:val="00B37818"/>
    <w:rsid w:val="00B44A6A"/>
    <w:rsid w:val="00B460D7"/>
    <w:rsid w:val="00B53161"/>
    <w:rsid w:val="00B54152"/>
    <w:rsid w:val="00B54821"/>
    <w:rsid w:val="00B575A8"/>
    <w:rsid w:val="00B67CA4"/>
    <w:rsid w:val="00B7655A"/>
    <w:rsid w:val="00B77FBD"/>
    <w:rsid w:val="00B82878"/>
    <w:rsid w:val="00B85A96"/>
    <w:rsid w:val="00B86499"/>
    <w:rsid w:val="00B92102"/>
    <w:rsid w:val="00B93381"/>
    <w:rsid w:val="00B9352E"/>
    <w:rsid w:val="00BA25B5"/>
    <w:rsid w:val="00BB40B5"/>
    <w:rsid w:val="00BB49E3"/>
    <w:rsid w:val="00BB64F6"/>
    <w:rsid w:val="00BB7C97"/>
    <w:rsid w:val="00BC1E59"/>
    <w:rsid w:val="00BC3777"/>
    <w:rsid w:val="00BC414B"/>
    <w:rsid w:val="00BC4697"/>
    <w:rsid w:val="00BC4BF7"/>
    <w:rsid w:val="00BD2B44"/>
    <w:rsid w:val="00BE0769"/>
    <w:rsid w:val="00BE237D"/>
    <w:rsid w:val="00BE4510"/>
    <w:rsid w:val="00BF037C"/>
    <w:rsid w:val="00BF3432"/>
    <w:rsid w:val="00BF5991"/>
    <w:rsid w:val="00C064D9"/>
    <w:rsid w:val="00C12F6F"/>
    <w:rsid w:val="00C16EDA"/>
    <w:rsid w:val="00C17F46"/>
    <w:rsid w:val="00C2775E"/>
    <w:rsid w:val="00C328A4"/>
    <w:rsid w:val="00C329F5"/>
    <w:rsid w:val="00C36CAF"/>
    <w:rsid w:val="00C40D70"/>
    <w:rsid w:val="00C518C4"/>
    <w:rsid w:val="00C51B88"/>
    <w:rsid w:val="00C62470"/>
    <w:rsid w:val="00C62D75"/>
    <w:rsid w:val="00C64996"/>
    <w:rsid w:val="00C704D7"/>
    <w:rsid w:val="00C733C5"/>
    <w:rsid w:val="00C804F2"/>
    <w:rsid w:val="00C828D8"/>
    <w:rsid w:val="00C82CE5"/>
    <w:rsid w:val="00C92E9A"/>
    <w:rsid w:val="00C95DA7"/>
    <w:rsid w:val="00CA1274"/>
    <w:rsid w:val="00CA4630"/>
    <w:rsid w:val="00CA46C4"/>
    <w:rsid w:val="00CA5B9F"/>
    <w:rsid w:val="00CA61AE"/>
    <w:rsid w:val="00CB03C7"/>
    <w:rsid w:val="00CB1563"/>
    <w:rsid w:val="00CB202A"/>
    <w:rsid w:val="00CD04F2"/>
    <w:rsid w:val="00CD105C"/>
    <w:rsid w:val="00CD7D90"/>
    <w:rsid w:val="00CE2583"/>
    <w:rsid w:val="00CE3638"/>
    <w:rsid w:val="00CE3BFF"/>
    <w:rsid w:val="00CE7E63"/>
    <w:rsid w:val="00CF2D87"/>
    <w:rsid w:val="00D028FC"/>
    <w:rsid w:val="00D035E7"/>
    <w:rsid w:val="00D03E06"/>
    <w:rsid w:val="00D0429B"/>
    <w:rsid w:val="00D05A0E"/>
    <w:rsid w:val="00D221A5"/>
    <w:rsid w:val="00D27657"/>
    <w:rsid w:val="00D30AAE"/>
    <w:rsid w:val="00D31BAF"/>
    <w:rsid w:val="00D326B8"/>
    <w:rsid w:val="00D32C42"/>
    <w:rsid w:val="00D36998"/>
    <w:rsid w:val="00D43CBE"/>
    <w:rsid w:val="00D45A25"/>
    <w:rsid w:val="00D521D1"/>
    <w:rsid w:val="00D55EAA"/>
    <w:rsid w:val="00D620FA"/>
    <w:rsid w:val="00D6531C"/>
    <w:rsid w:val="00D676B2"/>
    <w:rsid w:val="00D70237"/>
    <w:rsid w:val="00D74054"/>
    <w:rsid w:val="00D76002"/>
    <w:rsid w:val="00D80119"/>
    <w:rsid w:val="00D80D46"/>
    <w:rsid w:val="00D817F1"/>
    <w:rsid w:val="00D860AB"/>
    <w:rsid w:val="00D86846"/>
    <w:rsid w:val="00D91A4F"/>
    <w:rsid w:val="00D92EB9"/>
    <w:rsid w:val="00D95797"/>
    <w:rsid w:val="00D9754C"/>
    <w:rsid w:val="00DA1AC2"/>
    <w:rsid w:val="00DA3CA3"/>
    <w:rsid w:val="00DA4A1E"/>
    <w:rsid w:val="00DA59B7"/>
    <w:rsid w:val="00DA6D3B"/>
    <w:rsid w:val="00DB067B"/>
    <w:rsid w:val="00DB2ED4"/>
    <w:rsid w:val="00DB3033"/>
    <w:rsid w:val="00DB5877"/>
    <w:rsid w:val="00DB75D9"/>
    <w:rsid w:val="00DB7808"/>
    <w:rsid w:val="00DC0FAF"/>
    <w:rsid w:val="00DC2A0E"/>
    <w:rsid w:val="00DD0461"/>
    <w:rsid w:val="00DD0FA2"/>
    <w:rsid w:val="00DD165A"/>
    <w:rsid w:val="00DE415E"/>
    <w:rsid w:val="00DE4868"/>
    <w:rsid w:val="00DE65C1"/>
    <w:rsid w:val="00DE70C0"/>
    <w:rsid w:val="00DF0B9F"/>
    <w:rsid w:val="00DF5967"/>
    <w:rsid w:val="00DF64AF"/>
    <w:rsid w:val="00E00FDC"/>
    <w:rsid w:val="00E027A8"/>
    <w:rsid w:val="00E0740E"/>
    <w:rsid w:val="00E129A4"/>
    <w:rsid w:val="00E1454C"/>
    <w:rsid w:val="00E22FC7"/>
    <w:rsid w:val="00E30A02"/>
    <w:rsid w:val="00E33161"/>
    <w:rsid w:val="00E34B9E"/>
    <w:rsid w:val="00E36103"/>
    <w:rsid w:val="00E3767F"/>
    <w:rsid w:val="00E406A6"/>
    <w:rsid w:val="00E40D37"/>
    <w:rsid w:val="00E45A94"/>
    <w:rsid w:val="00E51625"/>
    <w:rsid w:val="00E53A6F"/>
    <w:rsid w:val="00E53E7B"/>
    <w:rsid w:val="00E61B18"/>
    <w:rsid w:val="00E62B33"/>
    <w:rsid w:val="00E62FF2"/>
    <w:rsid w:val="00E709DB"/>
    <w:rsid w:val="00E7629D"/>
    <w:rsid w:val="00E814CF"/>
    <w:rsid w:val="00E8687A"/>
    <w:rsid w:val="00E973DB"/>
    <w:rsid w:val="00EA0DA1"/>
    <w:rsid w:val="00EA3E90"/>
    <w:rsid w:val="00EC2309"/>
    <w:rsid w:val="00EC2BE9"/>
    <w:rsid w:val="00EC4950"/>
    <w:rsid w:val="00EC4E6D"/>
    <w:rsid w:val="00EC5C91"/>
    <w:rsid w:val="00EC7652"/>
    <w:rsid w:val="00ED0ADC"/>
    <w:rsid w:val="00ED338E"/>
    <w:rsid w:val="00EE3E07"/>
    <w:rsid w:val="00EE5349"/>
    <w:rsid w:val="00EE733E"/>
    <w:rsid w:val="00EE7F54"/>
    <w:rsid w:val="00EF010B"/>
    <w:rsid w:val="00EF18A4"/>
    <w:rsid w:val="00F03165"/>
    <w:rsid w:val="00F11A34"/>
    <w:rsid w:val="00F14911"/>
    <w:rsid w:val="00F16400"/>
    <w:rsid w:val="00F20136"/>
    <w:rsid w:val="00F20BDC"/>
    <w:rsid w:val="00F37446"/>
    <w:rsid w:val="00F37D06"/>
    <w:rsid w:val="00F43D8C"/>
    <w:rsid w:val="00F450D6"/>
    <w:rsid w:val="00F50EFE"/>
    <w:rsid w:val="00F52194"/>
    <w:rsid w:val="00F52928"/>
    <w:rsid w:val="00F56396"/>
    <w:rsid w:val="00F60D96"/>
    <w:rsid w:val="00F61317"/>
    <w:rsid w:val="00F63971"/>
    <w:rsid w:val="00F63D56"/>
    <w:rsid w:val="00F64321"/>
    <w:rsid w:val="00F7004D"/>
    <w:rsid w:val="00F80932"/>
    <w:rsid w:val="00F81229"/>
    <w:rsid w:val="00F8273B"/>
    <w:rsid w:val="00F90263"/>
    <w:rsid w:val="00F94DE1"/>
    <w:rsid w:val="00F9510E"/>
    <w:rsid w:val="00F9585E"/>
    <w:rsid w:val="00F95C7E"/>
    <w:rsid w:val="00FB20F4"/>
    <w:rsid w:val="00FB3045"/>
    <w:rsid w:val="00FB48CF"/>
    <w:rsid w:val="00FC341F"/>
    <w:rsid w:val="00FC454A"/>
    <w:rsid w:val="00FD424E"/>
    <w:rsid w:val="00FD5046"/>
    <w:rsid w:val="00FD70D2"/>
    <w:rsid w:val="00FE00E1"/>
    <w:rsid w:val="00FE424B"/>
    <w:rsid w:val="00FE5C4E"/>
    <w:rsid w:val="00FF1637"/>
    <w:rsid w:val="00FF6126"/>
  </w:rsids>
  <m:mathPr>
    <m:mathFont m:val="Cambria Math"/>
    <m:brkBin m:val="before"/>
    <m:brkBinSub m:val="--"/>
    <m:smallFrac/>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ADC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7E7"/>
    <w:pPr>
      <w:spacing w:before="120" w:line="360" w:lineRule="auto"/>
      <w:contextualSpacing/>
    </w:pPr>
    <w:rPr>
      <w:rFonts w:ascii="Arial" w:hAnsi="Arial"/>
      <w:lang w:val="en-US"/>
    </w:rPr>
  </w:style>
  <w:style w:type="paragraph" w:styleId="Heading1">
    <w:name w:val="heading 1"/>
    <w:aliases w:val="Titel 1"/>
    <w:basedOn w:val="Normal"/>
    <w:next w:val="Normal"/>
    <w:link w:val="Heading1Char"/>
    <w:autoRedefine/>
    <w:qFormat/>
    <w:rsid w:val="006F4A77"/>
    <w:pPr>
      <w:keepNext/>
      <w:keepLines/>
      <w:pageBreakBefore/>
      <w:numPr>
        <w:numId w:val="3"/>
      </w:numPr>
      <w:spacing w:before="480"/>
      <w:jc w:val="center"/>
      <w:outlineLvl w:val="0"/>
    </w:pPr>
    <w:rPr>
      <w:b/>
      <w:bCs/>
    </w:rPr>
  </w:style>
  <w:style w:type="paragraph" w:styleId="Heading2">
    <w:name w:val="heading 2"/>
    <w:aliases w:val="Titel 2"/>
    <w:basedOn w:val="Normal"/>
    <w:next w:val="Normal"/>
    <w:link w:val="Heading2Char"/>
    <w:autoRedefine/>
    <w:uiPriority w:val="9"/>
    <w:unhideWhenUsed/>
    <w:qFormat/>
    <w:rsid w:val="006F4A77"/>
    <w:pPr>
      <w:keepNext/>
      <w:keepLines/>
      <w:numPr>
        <w:ilvl w:val="1"/>
        <w:numId w:val="3"/>
      </w:numPr>
      <w:outlineLvl w:val="1"/>
    </w:pPr>
    <w:rPr>
      <w:rFonts w:eastAsiaTheme="majorEastAsia" w:cstheme="majorBidi"/>
      <w:b/>
      <w:bCs/>
    </w:rPr>
  </w:style>
  <w:style w:type="paragraph" w:styleId="Heading3">
    <w:name w:val="heading 3"/>
    <w:aliases w:val="Titel 3"/>
    <w:basedOn w:val="Normal"/>
    <w:next w:val="Normal"/>
    <w:link w:val="Heading3Char"/>
    <w:autoRedefine/>
    <w:uiPriority w:val="9"/>
    <w:unhideWhenUsed/>
    <w:qFormat/>
    <w:rsid w:val="006F4A77"/>
    <w:pPr>
      <w:keepNext/>
      <w:keepLines/>
      <w:numPr>
        <w:ilvl w:val="2"/>
        <w:numId w:val="3"/>
      </w:numPr>
      <w:outlineLvl w:val="2"/>
    </w:pPr>
    <w:rPr>
      <w:rFonts w:eastAsiaTheme="majorEastAsia" w:cstheme="majorBidi"/>
      <w:b/>
      <w:bCs/>
      <w:i/>
      <w:iCs/>
      <w:lang w:eastAsia="ja-JP"/>
    </w:rPr>
  </w:style>
  <w:style w:type="paragraph" w:styleId="Heading4">
    <w:name w:val="heading 4"/>
    <w:aliases w:val="Titel 4"/>
    <w:basedOn w:val="Normal"/>
    <w:next w:val="Normal"/>
    <w:link w:val="Heading4Char"/>
    <w:autoRedefine/>
    <w:uiPriority w:val="9"/>
    <w:unhideWhenUsed/>
    <w:qFormat/>
    <w:rsid w:val="006F4A77"/>
    <w:pPr>
      <w:keepNext/>
      <w:keepLines/>
      <w:numPr>
        <w:ilvl w:val="3"/>
        <w:numId w:val="1"/>
      </w:numPr>
      <w:tabs>
        <w:tab w:val="num" w:pos="153"/>
      </w:tabs>
      <w:spacing w:before="300"/>
      <w:ind w:left="153" w:hanging="153"/>
      <w:contextualSpacing w:val="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 1 Char"/>
    <w:basedOn w:val="DefaultParagraphFont"/>
    <w:link w:val="Heading1"/>
    <w:rsid w:val="00C82CE5"/>
    <w:rPr>
      <w:rFonts w:ascii="Arial" w:hAnsi="Arial"/>
      <w:b/>
      <w:bCs/>
      <w:lang w:val="en-US"/>
    </w:rPr>
  </w:style>
  <w:style w:type="character" w:customStyle="1" w:styleId="Heading2Char">
    <w:name w:val="Heading 2 Char"/>
    <w:aliases w:val="Titel 2 Char"/>
    <w:basedOn w:val="DefaultParagraphFont"/>
    <w:link w:val="Heading2"/>
    <w:uiPriority w:val="9"/>
    <w:rsid w:val="00992D35"/>
    <w:rPr>
      <w:rFonts w:ascii="Arial" w:eastAsiaTheme="majorEastAsia" w:hAnsi="Arial" w:cstheme="majorBidi"/>
      <w:b/>
      <w:bCs/>
      <w:lang w:val="en-US"/>
    </w:rPr>
  </w:style>
  <w:style w:type="character" w:customStyle="1" w:styleId="Heading3Char">
    <w:name w:val="Heading 3 Char"/>
    <w:aliases w:val="Titel 3 Char"/>
    <w:basedOn w:val="DefaultParagraphFont"/>
    <w:link w:val="Heading3"/>
    <w:uiPriority w:val="9"/>
    <w:rsid w:val="00992D35"/>
    <w:rPr>
      <w:rFonts w:ascii="Arial" w:eastAsiaTheme="majorEastAsia" w:hAnsi="Arial" w:cstheme="majorBidi"/>
      <w:b/>
      <w:bCs/>
      <w:i/>
      <w:iCs/>
      <w:lang w:val="en-US" w:eastAsia="ja-JP"/>
    </w:rPr>
  </w:style>
  <w:style w:type="character" w:customStyle="1" w:styleId="Heading4Char">
    <w:name w:val="Heading 4 Char"/>
    <w:aliases w:val="Titel 4 Char"/>
    <w:basedOn w:val="DefaultParagraphFont"/>
    <w:link w:val="Heading4"/>
    <w:uiPriority w:val="9"/>
    <w:rsid w:val="006F4A77"/>
    <w:rPr>
      <w:rFonts w:ascii="Arial" w:eastAsiaTheme="majorEastAsia" w:hAnsi="Arial" w:cstheme="majorBidi"/>
      <w:i/>
      <w:iCs/>
      <w:lang w:val="en-US"/>
    </w:rPr>
  </w:style>
  <w:style w:type="paragraph" w:customStyle="1" w:styleId="Formatvorlage1">
    <w:name w:val="Formatvorlage1"/>
    <w:basedOn w:val="Normal"/>
    <w:qFormat/>
    <w:rsid w:val="003A1637"/>
    <w:pPr>
      <w:jc w:val="right"/>
    </w:pPr>
  </w:style>
  <w:style w:type="paragraph" w:customStyle="1" w:styleId="Inhaltsverzeichis">
    <w:name w:val="Inhaltsverzeichis"/>
    <w:basedOn w:val="TOC1"/>
    <w:autoRedefine/>
    <w:qFormat/>
    <w:rsid w:val="00D80119"/>
    <w:pPr>
      <w:numPr>
        <w:numId w:val="2"/>
      </w:numPr>
      <w:spacing w:before="120" w:after="0"/>
    </w:pPr>
    <w:rPr>
      <w:b w:val="0"/>
      <w:bCs w:val="0"/>
      <w:noProof/>
    </w:rPr>
  </w:style>
  <w:style w:type="paragraph" w:styleId="TOC1">
    <w:name w:val="toc 1"/>
    <w:basedOn w:val="Normal"/>
    <w:next w:val="Normal"/>
    <w:autoRedefine/>
    <w:uiPriority w:val="39"/>
    <w:unhideWhenUsed/>
    <w:qFormat/>
    <w:rsid w:val="00A345BA"/>
    <w:pPr>
      <w:spacing w:before="240" w:after="120"/>
    </w:pPr>
    <w:rPr>
      <w:b/>
      <w:bCs/>
      <w:color w:val="000000" w:themeColor="text1"/>
    </w:rPr>
  </w:style>
  <w:style w:type="paragraph" w:styleId="Header">
    <w:name w:val="header"/>
    <w:basedOn w:val="Normal"/>
    <w:link w:val="HeaderChar"/>
    <w:uiPriority w:val="99"/>
    <w:unhideWhenUsed/>
    <w:rsid w:val="006D1CB5"/>
    <w:pPr>
      <w:tabs>
        <w:tab w:val="center" w:pos="4536"/>
        <w:tab w:val="right" w:pos="9072"/>
      </w:tabs>
      <w:spacing w:line="240" w:lineRule="auto"/>
    </w:pPr>
  </w:style>
  <w:style w:type="character" w:customStyle="1" w:styleId="HeaderChar">
    <w:name w:val="Header Char"/>
    <w:basedOn w:val="DefaultParagraphFont"/>
    <w:link w:val="Header"/>
    <w:uiPriority w:val="99"/>
    <w:rsid w:val="006D1CB5"/>
    <w:rPr>
      <w:rFonts w:ascii="Arial" w:hAnsi="Arial"/>
    </w:rPr>
  </w:style>
  <w:style w:type="paragraph" w:styleId="Caption">
    <w:name w:val="caption"/>
    <w:basedOn w:val="Normal"/>
    <w:next w:val="Normal"/>
    <w:autoRedefine/>
    <w:uiPriority w:val="99"/>
    <w:unhideWhenUsed/>
    <w:qFormat/>
    <w:rsid w:val="00C82CE5"/>
    <w:pPr>
      <w:keepNext/>
      <w:keepLines/>
      <w:spacing w:after="120" w:line="240" w:lineRule="auto"/>
    </w:pPr>
  </w:style>
  <w:style w:type="paragraph" w:customStyle="1" w:styleId="Erklrung">
    <w:name w:val="Erklärung"/>
    <w:basedOn w:val="Normal"/>
    <w:autoRedefine/>
    <w:qFormat/>
    <w:rsid w:val="006D1CB5"/>
    <w:pPr>
      <w:keepNext/>
      <w:spacing w:after="300" w:line="240" w:lineRule="auto"/>
      <w:ind w:firstLine="709"/>
    </w:pPr>
    <w:rPr>
      <w:sz w:val="20"/>
    </w:rPr>
  </w:style>
  <w:style w:type="paragraph" w:styleId="BalloonText">
    <w:name w:val="Balloon Text"/>
    <w:basedOn w:val="Normal"/>
    <w:link w:val="BalloonTextChar"/>
    <w:uiPriority w:val="99"/>
    <w:semiHidden/>
    <w:unhideWhenUsed/>
    <w:rsid w:val="00992D3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35"/>
    <w:rPr>
      <w:rFonts w:ascii="Lucida Grande" w:hAnsi="Lucida Grande" w:cs="Lucida Grande"/>
      <w:sz w:val="18"/>
      <w:szCs w:val="18"/>
    </w:rPr>
  </w:style>
  <w:style w:type="paragraph" w:customStyle="1" w:styleId="FormatvorlageMasterver">
    <w:name w:val="Formatvorlage Masterverö"/>
    <w:basedOn w:val="Normal"/>
    <w:qFormat/>
    <w:rsid w:val="00080169"/>
    <w:pPr>
      <w:framePr w:hSpace="142" w:vSpace="142" w:wrap="around" w:vAnchor="text" w:hAnchor="text" w:y="1"/>
      <w:spacing w:line="480" w:lineRule="auto"/>
      <w:ind w:left="851" w:right="851"/>
    </w:pPr>
  </w:style>
  <w:style w:type="character" w:styleId="CommentReference">
    <w:name w:val="annotation reference"/>
    <w:basedOn w:val="DefaultParagraphFont"/>
    <w:uiPriority w:val="99"/>
    <w:semiHidden/>
    <w:unhideWhenUsed/>
    <w:rsid w:val="00D03E06"/>
    <w:rPr>
      <w:sz w:val="18"/>
      <w:szCs w:val="18"/>
    </w:rPr>
  </w:style>
  <w:style w:type="paragraph" w:styleId="CommentText">
    <w:name w:val="annotation text"/>
    <w:basedOn w:val="Normal"/>
    <w:link w:val="CommentTextChar"/>
    <w:uiPriority w:val="99"/>
    <w:semiHidden/>
    <w:unhideWhenUsed/>
    <w:rsid w:val="00D03E06"/>
    <w:pPr>
      <w:spacing w:line="240" w:lineRule="auto"/>
    </w:pPr>
  </w:style>
  <w:style w:type="character" w:customStyle="1" w:styleId="CommentTextChar">
    <w:name w:val="Comment Text Char"/>
    <w:basedOn w:val="DefaultParagraphFont"/>
    <w:link w:val="CommentText"/>
    <w:uiPriority w:val="99"/>
    <w:semiHidden/>
    <w:rsid w:val="00D03E06"/>
    <w:rPr>
      <w:rFonts w:ascii="Arial" w:hAnsi="Arial"/>
      <w:lang w:val="en-US"/>
    </w:rPr>
  </w:style>
  <w:style w:type="paragraph" w:styleId="CommentSubject">
    <w:name w:val="annotation subject"/>
    <w:basedOn w:val="CommentText"/>
    <w:next w:val="CommentText"/>
    <w:link w:val="CommentSubjectChar"/>
    <w:uiPriority w:val="99"/>
    <w:semiHidden/>
    <w:unhideWhenUsed/>
    <w:rsid w:val="00D03E06"/>
    <w:rPr>
      <w:b/>
      <w:bCs/>
      <w:sz w:val="20"/>
      <w:szCs w:val="20"/>
    </w:rPr>
  </w:style>
  <w:style w:type="character" w:customStyle="1" w:styleId="CommentSubjectChar">
    <w:name w:val="Comment Subject Char"/>
    <w:basedOn w:val="CommentTextChar"/>
    <w:link w:val="CommentSubject"/>
    <w:uiPriority w:val="99"/>
    <w:semiHidden/>
    <w:rsid w:val="00D03E06"/>
    <w:rPr>
      <w:rFonts w:ascii="Arial" w:hAnsi="Arial"/>
      <w:b/>
      <w:bCs/>
      <w:sz w:val="20"/>
      <w:szCs w:val="20"/>
      <w:lang w:val="en-US"/>
    </w:rPr>
  </w:style>
  <w:style w:type="table" w:styleId="TableGrid">
    <w:name w:val="Table Grid"/>
    <w:basedOn w:val="TableNormal"/>
    <w:uiPriority w:val="99"/>
    <w:rsid w:val="00876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352E"/>
    <w:rPr>
      <w:rFonts w:ascii="Arial" w:hAnsi="Arial"/>
      <w:lang w:val="en-US"/>
    </w:rPr>
  </w:style>
  <w:style w:type="character" w:customStyle="1" w:styleId="apple-converted-space">
    <w:name w:val="apple-converted-space"/>
    <w:basedOn w:val="DefaultParagraphFont"/>
    <w:rsid w:val="00306410"/>
  </w:style>
  <w:style w:type="paragraph" w:customStyle="1" w:styleId="p">
    <w:name w:val="p"/>
    <w:basedOn w:val="Normal"/>
    <w:rsid w:val="00306410"/>
    <w:pPr>
      <w:spacing w:before="100" w:beforeAutospacing="1" w:after="100" w:afterAutospacing="1" w:line="240" w:lineRule="auto"/>
      <w:contextualSpacing w:val="0"/>
    </w:pPr>
    <w:rPr>
      <w:rFonts w:ascii="Times New Roman" w:eastAsia="Times New Roman" w:hAnsi="Times New Roman" w:cs="Times New Roman"/>
      <w:lang w:eastAsia="en-US"/>
    </w:rPr>
  </w:style>
  <w:style w:type="character" w:styleId="Hyperlink">
    <w:name w:val="Hyperlink"/>
    <w:basedOn w:val="DefaultParagraphFont"/>
    <w:unhideWhenUsed/>
    <w:rsid w:val="00F94DE1"/>
    <w:rPr>
      <w:color w:val="0000FF" w:themeColor="hyperlink"/>
      <w:u w:val="single"/>
    </w:rPr>
  </w:style>
  <w:style w:type="paragraph" w:styleId="ListParagraph">
    <w:name w:val="List Paragraph"/>
    <w:basedOn w:val="Normal"/>
    <w:uiPriority w:val="99"/>
    <w:qFormat/>
    <w:rsid w:val="00F94DE1"/>
    <w:pPr>
      <w:ind w:left="720"/>
    </w:pPr>
  </w:style>
  <w:style w:type="paragraph" w:styleId="Footer">
    <w:name w:val="footer"/>
    <w:basedOn w:val="Normal"/>
    <w:link w:val="FooterChar"/>
    <w:uiPriority w:val="99"/>
    <w:unhideWhenUsed/>
    <w:rsid w:val="00775055"/>
    <w:pPr>
      <w:tabs>
        <w:tab w:val="center" w:pos="4536"/>
        <w:tab w:val="right" w:pos="9072"/>
      </w:tabs>
      <w:spacing w:before="0" w:line="240" w:lineRule="auto"/>
    </w:pPr>
  </w:style>
  <w:style w:type="character" w:customStyle="1" w:styleId="FooterChar">
    <w:name w:val="Footer Char"/>
    <w:basedOn w:val="DefaultParagraphFont"/>
    <w:link w:val="Footer"/>
    <w:uiPriority w:val="99"/>
    <w:rsid w:val="00775055"/>
    <w:rPr>
      <w:rFonts w:ascii="Arial" w:hAnsi="Arial"/>
      <w:lang w:val="en-US"/>
    </w:rPr>
  </w:style>
  <w:style w:type="character" w:styleId="PageNumber">
    <w:name w:val="page number"/>
    <w:basedOn w:val="DefaultParagraphFont"/>
    <w:uiPriority w:val="99"/>
    <w:semiHidden/>
    <w:unhideWhenUsed/>
    <w:rsid w:val="00775055"/>
  </w:style>
  <w:style w:type="paragraph" w:styleId="FootnoteText">
    <w:name w:val="footnote text"/>
    <w:basedOn w:val="Normal"/>
    <w:link w:val="FootnoteTextChar"/>
    <w:uiPriority w:val="99"/>
    <w:rsid w:val="00B44A6A"/>
    <w:pPr>
      <w:spacing w:before="0" w:line="240" w:lineRule="auto"/>
      <w:contextualSpacing w:val="0"/>
    </w:pPr>
    <w:rPr>
      <w:rFonts w:ascii="Calibri" w:eastAsia="Calibri" w:hAnsi="Calibri" w:cs="Calibri"/>
      <w:sz w:val="20"/>
      <w:szCs w:val="20"/>
      <w:lang w:val="de-DE" w:eastAsia="en-US"/>
    </w:rPr>
  </w:style>
  <w:style w:type="character" w:customStyle="1" w:styleId="FootnoteTextChar">
    <w:name w:val="Footnote Text Char"/>
    <w:basedOn w:val="DefaultParagraphFont"/>
    <w:link w:val="FootnoteText"/>
    <w:uiPriority w:val="99"/>
    <w:rsid w:val="00B44A6A"/>
    <w:rPr>
      <w:rFonts w:ascii="Calibri" w:eastAsia="Calibri" w:hAnsi="Calibri" w:cs="Calibri"/>
      <w:sz w:val="20"/>
      <w:szCs w:val="20"/>
      <w:lang w:eastAsia="en-US"/>
    </w:rPr>
  </w:style>
  <w:style w:type="character" w:styleId="FootnoteReference">
    <w:name w:val="footnote reference"/>
    <w:uiPriority w:val="99"/>
    <w:rsid w:val="00B44A6A"/>
    <w:rPr>
      <w:rFonts w:ascii="Times New Roman" w:hAnsi="Times New Roman" w:cs="Times New Roman"/>
      <w:vertAlign w:val="superscript"/>
    </w:rPr>
  </w:style>
  <w:style w:type="character" w:customStyle="1" w:styleId="highlight">
    <w:name w:val="highlight"/>
    <w:uiPriority w:val="99"/>
    <w:rsid w:val="00B44A6A"/>
    <w:rPr>
      <w:rFonts w:cs="Times New Roman"/>
    </w:rPr>
  </w:style>
  <w:style w:type="character" w:styleId="FollowedHyperlink">
    <w:name w:val="FollowedHyperlink"/>
    <w:basedOn w:val="DefaultParagraphFont"/>
    <w:uiPriority w:val="99"/>
    <w:semiHidden/>
    <w:unhideWhenUsed/>
    <w:rsid w:val="00C36CAF"/>
    <w:rPr>
      <w:color w:val="800080" w:themeColor="followedHyperlink"/>
      <w:u w:val="single"/>
    </w:rPr>
  </w:style>
  <w:style w:type="character" w:customStyle="1" w:styleId="jrnl">
    <w:name w:val="jrnl"/>
    <w:basedOn w:val="DefaultParagraphFont"/>
    <w:rsid w:val="002718E2"/>
  </w:style>
  <w:style w:type="table" w:customStyle="1" w:styleId="Tabelraster1">
    <w:name w:val="Tabelraster1"/>
    <w:uiPriority w:val="99"/>
    <w:rsid w:val="00DD165A"/>
    <w:rPr>
      <w:rFonts w:ascii="Calibri" w:eastAsia="Calibri" w:hAnsi="Calibri"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raster3-accent11">
    <w:name w:val="Gemiddeld raster 3 - accent 11"/>
    <w:uiPriority w:val="99"/>
    <w:rsid w:val="00DD165A"/>
    <w:rPr>
      <w:rFonts w:ascii="Calibri" w:eastAsia="Calibri" w:hAnsi="Calibri" w:cs="Times New Roman"/>
      <w:sz w:val="20"/>
      <w:szCs w:val="20"/>
      <w:lang w:val="nl-NL" w:eastAsia="en-US"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styleId="MediumGrid3-Accent1">
    <w:name w:val="Medium Grid 3 Accent 1"/>
    <w:basedOn w:val="TableNormal"/>
    <w:uiPriority w:val="99"/>
    <w:rsid w:val="00DD165A"/>
    <w:rPr>
      <w:rFonts w:ascii="Calibri" w:eastAsia="Calibri" w:hAnsi="Calibri" w:cs="Times New Roman"/>
      <w:sz w:val="20"/>
      <w:szCs w:val="20"/>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semiHidden/>
    <w:rsid w:val="00DD165A"/>
    <w:pPr>
      <w:spacing w:before="100" w:beforeAutospacing="1" w:after="100" w:afterAutospacing="1" w:line="240" w:lineRule="auto"/>
      <w:contextualSpacing w:val="0"/>
    </w:pPr>
    <w:rPr>
      <w:rFonts w:ascii="Times New Roman" w:eastAsia="Times New Roman" w:hAnsi="Times New Roman" w:cs="Times New Roman"/>
      <w:lang w:val="nl-NL" w:eastAsia="nl-NL"/>
    </w:rPr>
  </w:style>
  <w:style w:type="character" w:styleId="LineNumber">
    <w:name w:val="line number"/>
    <w:uiPriority w:val="99"/>
    <w:semiHidden/>
    <w:rsid w:val="00DD165A"/>
    <w:rPr>
      <w:rFonts w:cs="Times New Roman"/>
    </w:rPr>
  </w:style>
  <w:style w:type="paragraph" w:customStyle="1" w:styleId="FarbigeListe-Akzent11">
    <w:name w:val="Farbige Liste - Akzent 11"/>
    <w:basedOn w:val="Normal"/>
    <w:qFormat/>
    <w:rsid w:val="00DD165A"/>
    <w:pPr>
      <w:spacing w:before="0" w:after="200" w:line="276" w:lineRule="auto"/>
      <w:ind w:left="720"/>
      <w:contextualSpacing w:val="0"/>
    </w:pPr>
    <w:rPr>
      <w:rFonts w:ascii="Calibri" w:eastAsia="Calibri" w:hAnsi="Calibri" w:cs="Calibri"/>
      <w:sz w:val="22"/>
      <w:szCs w:val="22"/>
      <w:lang w:val="de-DE" w:eastAsia="en-US"/>
    </w:rPr>
  </w:style>
  <w:style w:type="table" w:customStyle="1" w:styleId="TableNormal1">
    <w:name w:val="Table Normal1"/>
    <w:rsid w:val="00F3744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Standaard1">
    <w:name w:val="Standaard1"/>
    <w:rsid w:val="00F37446"/>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numbering" w:customStyle="1" w:styleId="List0">
    <w:name w:val="List 0"/>
    <w:basedOn w:val="Gemporteerdestijl16"/>
    <w:rsid w:val="00F37446"/>
    <w:pPr>
      <w:numPr>
        <w:numId w:val="7"/>
      </w:numPr>
    </w:pPr>
  </w:style>
  <w:style w:type="numbering" w:customStyle="1" w:styleId="Gemporteerdestijl16">
    <w:name w:val="Geïmporteerde stijl 16"/>
    <w:rsid w:val="00F37446"/>
  </w:style>
  <w:style w:type="numbering" w:customStyle="1" w:styleId="List1">
    <w:name w:val="List 1"/>
    <w:basedOn w:val="Gemporteerdestijl17"/>
    <w:rsid w:val="00F37446"/>
    <w:pPr>
      <w:numPr>
        <w:numId w:val="10"/>
      </w:numPr>
    </w:pPr>
  </w:style>
  <w:style w:type="numbering" w:customStyle="1" w:styleId="Gemporteerdestijl17">
    <w:name w:val="Geïmporteerde stijl 17"/>
    <w:rsid w:val="00F37446"/>
  </w:style>
  <w:style w:type="numbering" w:customStyle="1" w:styleId="Liste21">
    <w:name w:val="Liste 21"/>
    <w:basedOn w:val="Gemporteerdestijl18"/>
    <w:rsid w:val="00F37446"/>
    <w:pPr>
      <w:numPr>
        <w:numId w:val="12"/>
      </w:numPr>
    </w:pPr>
  </w:style>
  <w:style w:type="numbering" w:customStyle="1" w:styleId="Gemporteerdestijl18">
    <w:name w:val="Geïmporteerde stijl 18"/>
    <w:rsid w:val="00F37446"/>
  </w:style>
  <w:style w:type="numbering" w:customStyle="1" w:styleId="Liste31">
    <w:name w:val="Liste 31"/>
    <w:basedOn w:val="Gemporteerdestijl19"/>
    <w:rsid w:val="00F37446"/>
    <w:pPr>
      <w:numPr>
        <w:numId w:val="13"/>
      </w:numPr>
    </w:pPr>
  </w:style>
  <w:style w:type="numbering" w:customStyle="1" w:styleId="Gemporteerdestijl19">
    <w:name w:val="Geïmporteerde stijl 19"/>
    <w:rsid w:val="00F37446"/>
  </w:style>
  <w:style w:type="numbering" w:customStyle="1" w:styleId="Liste41">
    <w:name w:val="Liste 41"/>
    <w:basedOn w:val="Gemporteerdestijl20"/>
    <w:rsid w:val="00F37446"/>
    <w:pPr>
      <w:numPr>
        <w:numId w:val="14"/>
      </w:numPr>
    </w:pPr>
  </w:style>
  <w:style w:type="numbering" w:customStyle="1" w:styleId="Gemporteerdestijl20">
    <w:name w:val="Geïmporteerde stijl 20"/>
    <w:rsid w:val="00F37446"/>
  </w:style>
  <w:style w:type="numbering" w:customStyle="1" w:styleId="Liste51">
    <w:name w:val="Liste 51"/>
    <w:basedOn w:val="Gemporteerdestijl21"/>
    <w:rsid w:val="00F37446"/>
    <w:pPr>
      <w:numPr>
        <w:numId w:val="17"/>
      </w:numPr>
    </w:pPr>
  </w:style>
  <w:style w:type="numbering" w:customStyle="1" w:styleId="Gemporteerdestijl21">
    <w:name w:val="Geïmporteerde stijl 21"/>
    <w:rsid w:val="00F37446"/>
  </w:style>
  <w:style w:type="numbering" w:customStyle="1" w:styleId="List6">
    <w:name w:val="List 6"/>
    <w:basedOn w:val="Gemporteerdestijl22"/>
    <w:rsid w:val="00F37446"/>
    <w:pPr>
      <w:numPr>
        <w:numId w:val="18"/>
      </w:numPr>
    </w:pPr>
  </w:style>
  <w:style w:type="numbering" w:customStyle="1" w:styleId="Gemporteerdestijl22">
    <w:name w:val="Geïmporteerde stijl 22"/>
    <w:rsid w:val="00F37446"/>
  </w:style>
  <w:style w:type="numbering" w:customStyle="1" w:styleId="List7">
    <w:name w:val="List 7"/>
    <w:basedOn w:val="Gemporteerdestijl23"/>
    <w:rsid w:val="00F37446"/>
    <w:pPr>
      <w:numPr>
        <w:numId w:val="111"/>
      </w:numPr>
    </w:pPr>
  </w:style>
  <w:style w:type="numbering" w:customStyle="1" w:styleId="Gemporteerdestijl23">
    <w:name w:val="Geïmporteerde stijl 23"/>
    <w:rsid w:val="00F37446"/>
  </w:style>
  <w:style w:type="numbering" w:customStyle="1" w:styleId="List8">
    <w:name w:val="List 8"/>
    <w:basedOn w:val="Gemporteerdestijl24"/>
    <w:rsid w:val="00F37446"/>
    <w:pPr>
      <w:numPr>
        <w:numId w:val="24"/>
      </w:numPr>
    </w:pPr>
  </w:style>
  <w:style w:type="numbering" w:customStyle="1" w:styleId="Gemporteerdestijl24">
    <w:name w:val="Geïmporteerde stijl 24"/>
    <w:rsid w:val="00F37446"/>
  </w:style>
  <w:style w:type="numbering" w:customStyle="1" w:styleId="List9">
    <w:name w:val="List 9"/>
    <w:basedOn w:val="Gemporteerdestijl25"/>
    <w:rsid w:val="00F37446"/>
    <w:pPr>
      <w:numPr>
        <w:numId w:val="27"/>
      </w:numPr>
    </w:pPr>
  </w:style>
  <w:style w:type="numbering" w:customStyle="1" w:styleId="Gemporteerdestijl25">
    <w:name w:val="Geïmporteerde stijl 25"/>
    <w:rsid w:val="00F37446"/>
  </w:style>
  <w:style w:type="numbering" w:customStyle="1" w:styleId="List10">
    <w:name w:val="List 10"/>
    <w:basedOn w:val="Gemporteerdestijl26"/>
    <w:rsid w:val="00F37446"/>
    <w:pPr>
      <w:numPr>
        <w:numId w:val="31"/>
      </w:numPr>
    </w:pPr>
  </w:style>
  <w:style w:type="numbering" w:customStyle="1" w:styleId="Gemporteerdestijl26">
    <w:name w:val="Geïmporteerde stijl 26"/>
    <w:rsid w:val="00F37446"/>
  </w:style>
  <w:style w:type="numbering" w:customStyle="1" w:styleId="List11">
    <w:name w:val="List 11"/>
    <w:basedOn w:val="Gemporteerdestijl27"/>
    <w:rsid w:val="00F37446"/>
    <w:pPr>
      <w:numPr>
        <w:numId w:val="34"/>
      </w:numPr>
    </w:pPr>
  </w:style>
  <w:style w:type="numbering" w:customStyle="1" w:styleId="Gemporteerdestijl27">
    <w:name w:val="Geïmporteerde stijl 27"/>
    <w:rsid w:val="00F37446"/>
  </w:style>
  <w:style w:type="numbering" w:customStyle="1" w:styleId="List12">
    <w:name w:val="List 12"/>
    <w:basedOn w:val="Gemporteerdestijl28"/>
    <w:rsid w:val="00F37446"/>
    <w:pPr>
      <w:numPr>
        <w:numId w:val="36"/>
      </w:numPr>
    </w:pPr>
  </w:style>
  <w:style w:type="numbering" w:customStyle="1" w:styleId="Gemporteerdestijl28">
    <w:name w:val="Geïmporteerde stijl 28"/>
    <w:rsid w:val="00F37446"/>
  </w:style>
  <w:style w:type="numbering" w:customStyle="1" w:styleId="List13">
    <w:name w:val="List 13"/>
    <w:basedOn w:val="Gemporteerdestijl29"/>
    <w:rsid w:val="00F37446"/>
    <w:pPr>
      <w:numPr>
        <w:numId w:val="37"/>
      </w:numPr>
    </w:pPr>
  </w:style>
  <w:style w:type="numbering" w:customStyle="1" w:styleId="Gemporteerdestijl29">
    <w:name w:val="Geïmporteerde stijl 29"/>
    <w:rsid w:val="00F37446"/>
  </w:style>
  <w:style w:type="numbering" w:customStyle="1" w:styleId="List14">
    <w:name w:val="List 14"/>
    <w:basedOn w:val="Gemporteerdestijl30"/>
    <w:rsid w:val="00F37446"/>
    <w:pPr>
      <w:numPr>
        <w:numId w:val="39"/>
      </w:numPr>
    </w:pPr>
  </w:style>
  <w:style w:type="numbering" w:customStyle="1" w:styleId="Gemporteerdestijl30">
    <w:name w:val="Geïmporteerde stijl 30"/>
    <w:rsid w:val="00F37446"/>
  </w:style>
  <w:style w:type="numbering" w:customStyle="1" w:styleId="List15">
    <w:name w:val="List 15"/>
    <w:basedOn w:val="Gemporteerdestijl31"/>
    <w:rsid w:val="00F37446"/>
    <w:pPr>
      <w:numPr>
        <w:numId w:val="43"/>
      </w:numPr>
    </w:pPr>
  </w:style>
  <w:style w:type="numbering" w:customStyle="1" w:styleId="Gemporteerdestijl31">
    <w:name w:val="Geïmporteerde stijl 31"/>
    <w:rsid w:val="00F37446"/>
  </w:style>
  <w:style w:type="numbering" w:customStyle="1" w:styleId="List16">
    <w:name w:val="List 16"/>
    <w:basedOn w:val="Gemporteerdestijl32"/>
    <w:rsid w:val="00F37446"/>
    <w:pPr>
      <w:numPr>
        <w:numId w:val="54"/>
      </w:numPr>
    </w:pPr>
  </w:style>
  <w:style w:type="numbering" w:customStyle="1" w:styleId="Gemporteerdestijl32">
    <w:name w:val="Geïmporteerde stijl 32"/>
    <w:rsid w:val="00F37446"/>
  </w:style>
  <w:style w:type="numbering" w:customStyle="1" w:styleId="List17">
    <w:name w:val="List 17"/>
    <w:basedOn w:val="Gemporteerdestijl33"/>
    <w:rsid w:val="00F37446"/>
    <w:pPr>
      <w:numPr>
        <w:numId w:val="59"/>
      </w:numPr>
    </w:pPr>
  </w:style>
  <w:style w:type="numbering" w:customStyle="1" w:styleId="Gemporteerdestijl33">
    <w:name w:val="Geïmporteerde stijl 33"/>
    <w:rsid w:val="00F37446"/>
  </w:style>
  <w:style w:type="numbering" w:customStyle="1" w:styleId="List18">
    <w:name w:val="List 18"/>
    <w:basedOn w:val="Gemporteerdestijl34"/>
    <w:rsid w:val="00F37446"/>
    <w:pPr>
      <w:numPr>
        <w:numId w:val="62"/>
      </w:numPr>
    </w:pPr>
  </w:style>
  <w:style w:type="numbering" w:customStyle="1" w:styleId="Gemporteerdestijl34">
    <w:name w:val="Geïmporteerde stijl 34"/>
    <w:rsid w:val="00F37446"/>
  </w:style>
  <w:style w:type="numbering" w:customStyle="1" w:styleId="List19">
    <w:name w:val="List 19"/>
    <w:basedOn w:val="Gemporteerdestijl35"/>
    <w:rsid w:val="00F37446"/>
    <w:pPr>
      <w:numPr>
        <w:numId w:val="66"/>
      </w:numPr>
    </w:pPr>
  </w:style>
  <w:style w:type="numbering" w:customStyle="1" w:styleId="Gemporteerdestijl35">
    <w:name w:val="Geïmporteerde stijl 35"/>
    <w:rsid w:val="00F37446"/>
  </w:style>
  <w:style w:type="numbering" w:customStyle="1" w:styleId="List20">
    <w:name w:val="List 20"/>
    <w:basedOn w:val="Gemporteerdestijl36"/>
    <w:rsid w:val="00F37446"/>
    <w:pPr>
      <w:numPr>
        <w:numId w:val="68"/>
      </w:numPr>
    </w:pPr>
  </w:style>
  <w:style w:type="numbering" w:customStyle="1" w:styleId="Gemporteerdestijl36">
    <w:name w:val="Geïmporteerde stijl 36"/>
    <w:rsid w:val="00F37446"/>
  </w:style>
  <w:style w:type="numbering" w:customStyle="1" w:styleId="List21">
    <w:name w:val="List 21"/>
    <w:basedOn w:val="Gemporteerdestijl37"/>
    <w:rsid w:val="00F37446"/>
    <w:pPr>
      <w:numPr>
        <w:numId w:val="71"/>
      </w:numPr>
    </w:pPr>
  </w:style>
  <w:style w:type="numbering" w:customStyle="1" w:styleId="Gemporteerdestijl37">
    <w:name w:val="Geïmporteerde stijl 37"/>
    <w:rsid w:val="00F37446"/>
  </w:style>
  <w:style w:type="numbering" w:customStyle="1" w:styleId="List22">
    <w:name w:val="List 22"/>
    <w:basedOn w:val="Gemporteerdestijl38"/>
    <w:rsid w:val="00F37446"/>
    <w:pPr>
      <w:numPr>
        <w:numId w:val="86"/>
      </w:numPr>
    </w:pPr>
  </w:style>
  <w:style w:type="numbering" w:customStyle="1" w:styleId="Gemporteerdestijl38">
    <w:name w:val="Geïmporteerde stijl 38"/>
    <w:rsid w:val="00F37446"/>
  </w:style>
  <w:style w:type="numbering" w:customStyle="1" w:styleId="List23">
    <w:name w:val="List 23"/>
    <w:basedOn w:val="Gemporteerdestijl39"/>
    <w:rsid w:val="00F37446"/>
    <w:pPr>
      <w:numPr>
        <w:numId w:val="75"/>
      </w:numPr>
    </w:pPr>
  </w:style>
  <w:style w:type="numbering" w:customStyle="1" w:styleId="Gemporteerdestijl39">
    <w:name w:val="Geïmporteerde stijl 39"/>
    <w:rsid w:val="00F37446"/>
  </w:style>
  <w:style w:type="numbering" w:customStyle="1" w:styleId="List24">
    <w:name w:val="List 24"/>
    <w:basedOn w:val="Gemporteerdestijl40"/>
    <w:rsid w:val="00F37446"/>
    <w:pPr>
      <w:numPr>
        <w:numId w:val="82"/>
      </w:numPr>
    </w:pPr>
  </w:style>
  <w:style w:type="numbering" w:customStyle="1" w:styleId="Gemporteerdestijl40">
    <w:name w:val="Geïmporteerde stijl 40"/>
    <w:rsid w:val="00F37446"/>
  </w:style>
  <w:style w:type="numbering" w:customStyle="1" w:styleId="List25">
    <w:name w:val="List 25"/>
    <w:basedOn w:val="Gemporteerdestijl38"/>
    <w:rsid w:val="00F37446"/>
    <w:pPr>
      <w:numPr>
        <w:numId w:val="85"/>
      </w:numPr>
    </w:pPr>
  </w:style>
  <w:style w:type="numbering" w:customStyle="1" w:styleId="List26">
    <w:name w:val="List 26"/>
    <w:basedOn w:val="Gemporteerdestijl41"/>
    <w:rsid w:val="00F37446"/>
    <w:pPr>
      <w:numPr>
        <w:numId w:val="90"/>
      </w:numPr>
    </w:pPr>
  </w:style>
  <w:style w:type="numbering" w:customStyle="1" w:styleId="Gemporteerdestijl41">
    <w:name w:val="Geïmporteerde stijl 41"/>
    <w:rsid w:val="00F37446"/>
  </w:style>
  <w:style w:type="numbering" w:customStyle="1" w:styleId="List27">
    <w:name w:val="List 27"/>
    <w:basedOn w:val="Gemporteerdestijl41"/>
    <w:rsid w:val="00F37446"/>
    <w:pPr>
      <w:numPr>
        <w:numId w:val="88"/>
      </w:numPr>
    </w:pPr>
  </w:style>
  <w:style w:type="numbering" w:customStyle="1" w:styleId="List28">
    <w:name w:val="List 28"/>
    <w:basedOn w:val="Gemporteerdestijl42"/>
    <w:rsid w:val="00F37446"/>
    <w:pPr>
      <w:numPr>
        <w:numId w:val="93"/>
      </w:numPr>
    </w:pPr>
  </w:style>
  <w:style w:type="numbering" w:customStyle="1" w:styleId="Gemporteerdestijl42">
    <w:name w:val="Geïmporteerde stijl 42"/>
    <w:rsid w:val="00F37446"/>
  </w:style>
  <w:style w:type="numbering" w:customStyle="1" w:styleId="List29">
    <w:name w:val="List 29"/>
    <w:basedOn w:val="Gemporteerdestijl43"/>
    <w:rsid w:val="00F37446"/>
    <w:pPr>
      <w:numPr>
        <w:numId w:val="105"/>
      </w:numPr>
    </w:pPr>
  </w:style>
  <w:style w:type="numbering" w:customStyle="1" w:styleId="Gemporteerdestijl43">
    <w:name w:val="Geïmporteerde stijl 43"/>
    <w:rsid w:val="00F37446"/>
  </w:style>
  <w:style w:type="numbering" w:customStyle="1" w:styleId="List30">
    <w:name w:val="List 30"/>
    <w:basedOn w:val="Gemporteerdestijl44"/>
    <w:rsid w:val="00F37446"/>
    <w:pPr>
      <w:numPr>
        <w:numId w:val="112"/>
      </w:numPr>
    </w:pPr>
  </w:style>
  <w:style w:type="numbering" w:customStyle="1" w:styleId="Gemporteerdestijl44">
    <w:name w:val="Geïmporteerde stijl 44"/>
    <w:rsid w:val="00F37446"/>
  </w:style>
  <w:style w:type="numbering" w:customStyle="1" w:styleId="List31">
    <w:name w:val="List 31"/>
    <w:basedOn w:val="Gemporteerdestijl45"/>
    <w:rsid w:val="00F37446"/>
    <w:pPr>
      <w:numPr>
        <w:numId w:val="113"/>
      </w:numPr>
    </w:pPr>
  </w:style>
  <w:style w:type="numbering" w:customStyle="1" w:styleId="Gemporteerdestijl45">
    <w:name w:val="Geïmporteerde stijl 45"/>
    <w:rsid w:val="00F37446"/>
  </w:style>
  <w:style w:type="numbering" w:customStyle="1" w:styleId="List32">
    <w:name w:val="List 32"/>
    <w:basedOn w:val="Gemporteerdestijl46"/>
    <w:rsid w:val="00F37446"/>
    <w:pPr>
      <w:numPr>
        <w:numId w:val="114"/>
      </w:numPr>
    </w:pPr>
  </w:style>
  <w:style w:type="numbering" w:customStyle="1" w:styleId="Gemporteerdestijl46">
    <w:name w:val="Geïmporteerde stijl 46"/>
    <w:rsid w:val="00F37446"/>
  </w:style>
  <w:style w:type="numbering" w:customStyle="1" w:styleId="List33">
    <w:name w:val="List 33"/>
    <w:basedOn w:val="Gemporteerdestijl47"/>
    <w:rsid w:val="00F37446"/>
    <w:pPr>
      <w:numPr>
        <w:numId w:val="119"/>
      </w:numPr>
    </w:pPr>
  </w:style>
  <w:style w:type="numbering" w:customStyle="1" w:styleId="Gemporteerdestijl47">
    <w:name w:val="Geïmporteerde stijl 47"/>
    <w:rsid w:val="00F37446"/>
  </w:style>
  <w:style w:type="numbering" w:customStyle="1" w:styleId="List34">
    <w:name w:val="List 34"/>
    <w:basedOn w:val="Gemporteerdestijl47"/>
    <w:rsid w:val="00F37446"/>
    <w:pPr>
      <w:numPr>
        <w:numId w:val="118"/>
      </w:numPr>
    </w:pPr>
  </w:style>
  <w:style w:type="numbering" w:customStyle="1" w:styleId="List35">
    <w:name w:val="List 35"/>
    <w:basedOn w:val="Gemporteerdestijl48"/>
    <w:rsid w:val="00F37446"/>
    <w:pPr>
      <w:numPr>
        <w:numId w:val="174"/>
      </w:numPr>
    </w:pPr>
  </w:style>
  <w:style w:type="numbering" w:customStyle="1" w:styleId="Gemporteerdestijl48">
    <w:name w:val="Geïmporteerde stijl 48"/>
    <w:rsid w:val="00F37446"/>
  </w:style>
  <w:style w:type="numbering" w:customStyle="1" w:styleId="List36">
    <w:name w:val="List 36"/>
    <w:basedOn w:val="Gemporteerdestijl49"/>
    <w:rsid w:val="00F37446"/>
    <w:pPr>
      <w:numPr>
        <w:numId w:val="125"/>
      </w:numPr>
    </w:pPr>
  </w:style>
  <w:style w:type="numbering" w:customStyle="1" w:styleId="Gemporteerdestijl49">
    <w:name w:val="Geïmporteerde stijl 49"/>
    <w:rsid w:val="00F37446"/>
  </w:style>
  <w:style w:type="numbering" w:customStyle="1" w:styleId="List37">
    <w:name w:val="List 37"/>
    <w:basedOn w:val="Gemporteerdestijl49"/>
    <w:rsid w:val="00F37446"/>
    <w:pPr>
      <w:numPr>
        <w:numId w:val="172"/>
      </w:numPr>
    </w:pPr>
  </w:style>
  <w:style w:type="numbering" w:customStyle="1" w:styleId="List38">
    <w:name w:val="List 38"/>
    <w:basedOn w:val="Gemporteerdestijl50"/>
    <w:rsid w:val="00F37446"/>
    <w:pPr>
      <w:numPr>
        <w:numId w:val="170"/>
      </w:numPr>
    </w:pPr>
  </w:style>
  <w:style w:type="numbering" w:customStyle="1" w:styleId="Gemporteerdestijl50">
    <w:name w:val="Geïmporteerde stijl 50"/>
    <w:rsid w:val="00F37446"/>
  </w:style>
  <w:style w:type="numbering" w:customStyle="1" w:styleId="List39">
    <w:name w:val="List 39"/>
    <w:basedOn w:val="Gemporteerdestijl51"/>
    <w:rsid w:val="00F37446"/>
    <w:pPr>
      <w:numPr>
        <w:numId w:val="204"/>
      </w:numPr>
    </w:pPr>
  </w:style>
  <w:style w:type="numbering" w:customStyle="1" w:styleId="Gemporteerdestijl51">
    <w:name w:val="Geïmporteerde stijl 51"/>
    <w:rsid w:val="00F37446"/>
  </w:style>
  <w:style w:type="numbering" w:customStyle="1" w:styleId="List40">
    <w:name w:val="List 40"/>
    <w:basedOn w:val="Gemporteerdestijl52"/>
    <w:rsid w:val="00F37446"/>
    <w:pPr>
      <w:numPr>
        <w:numId w:val="176"/>
      </w:numPr>
    </w:pPr>
  </w:style>
  <w:style w:type="numbering" w:customStyle="1" w:styleId="Gemporteerdestijl52">
    <w:name w:val="Geïmporteerde stijl 52"/>
    <w:rsid w:val="00F37446"/>
  </w:style>
  <w:style w:type="numbering" w:customStyle="1" w:styleId="List41">
    <w:name w:val="List 41"/>
    <w:basedOn w:val="Gemporteerdestijl41"/>
    <w:rsid w:val="00F37446"/>
    <w:pPr>
      <w:numPr>
        <w:numId w:val="258"/>
      </w:numPr>
    </w:pPr>
  </w:style>
  <w:style w:type="numbering" w:customStyle="1" w:styleId="List42">
    <w:name w:val="List 42"/>
    <w:basedOn w:val="Gemporteerdestijl51"/>
    <w:rsid w:val="00F37446"/>
    <w:pPr>
      <w:numPr>
        <w:numId w:val="198"/>
      </w:numPr>
    </w:pPr>
  </w:style>
  <w:style w:type="numbering" w:customStyle="1" w:styleId="List43">
    <w:name w:val="List 43"/>
    <w:basedOn w:val="Gemporteerdestijl53"/>
    <w:rsid w:val="00F37446"/>
    <w:pPr>
      <w:numPr>
        <w:numId w:val="200"/>
      </w:numPr>
    </w:pPr>
  </w:style>
  <w:style w:type="numbering" w:customStyle="1" w:styleId="Gemporteerdestijl53">
    <w:name w:val="Geïmporteerde stijl 53"/>
    <w:rsid w:val="00F37446"/>
  </w:style>
  <w:style w:type="numbering" w:customStyle="1" w:styleId="List44">
    <w:name w:val="List 44"/>
    <w:basedOn w:val="Gemporteerdestijl41"/>
    <w:rsid w:val="00F37446"/>
    <w:pPr>
      <w:numPr>
        <w:numId w:val="203"/>
      </w:numPr>
    </w:pPr>
  </w:style>
  <w:style w:type="numbering" w:customStyle="1" w:styleId="List45">
    <w:name w:val="List 45"/>
    <w:basedOn w:val="Gemporteerdestijl54"/>
    <w:rsid w:val="00F37446"/>
    <w:pPr>
      <w:numPr>
        <w:numId w:val="205"/>
      </w:numPr>
    </w:pPr>
  </w:style>
  <w:style w:type="numbering" w:customStyle="1" w:styleId="Gemporteerdestijl54">
    <w:name w:val="Geïmporteerde stijl 54"/>
    <w:rsid w:val="00F37446"/>
  </w:style>
  <w:style w:type="numbering" w:customStyle="1" w:styleId="List46">
    <w:name w:val="List 46"/>
    <w:basedOn w:val="Gemporteerdestijl41"/>
    <w:rsid w:val="00F37446"/>
    <w:pPr>
      <w:numPr>
        <w:numId w:val="215"/>
      </w:numPr>
    </w:pPr>
  </w:style>
  <w:style w:type="numbering" w:customStyle="1" w:styleId="List47">
    <w:name w:val="List 47"/>
    <w:basedOn w:val="Gemporteerdestijl55"/>
    <w:rsid w:val="00F37446"/>
    <w:pPr>
      <w:numPr>
        <w:numId w:val="236"/>
      </w:numPr>
    </w:pPr>
  </w:style>
  <w:style w:type="numbering" w:customStyle="1" w:styleId="Gemporteerdestijl55">
    <w:name w:val="Geïmporteerde stijl 55"/>
    <w:rsid w:val="00F37446"/>
  </w:style>
  <w:style w:type="numbering" w:customStyle="1" w:styleId="List48">
    <w:name w:val="List 48"/>
    <w:basedOn w:val="Gemporteerdestijl56"/>
    <w:rsid w:val="00F37446"/>
    <w:pPr>
      <w:numPr>
        <w:numId w:val="221"/>
      </w:numPr>
    </w:pPr>
  </w:style>
  <w:style w:type="numbering" w:customStyle="1" w:styleId="Gemporteerdestijl56">
    <w:name w:val="Geïmporteerde stijl 56"/>
    <w:rsid w:val="00F37446"/>
  </w:style>
  <w:style w:type="numbering" w:customStyle="1" w:styleId="List49">
    <w:name w:val="List 49"/>
    <w:basedOn w:val="Gemporteerdestijl57"/>
    <w:rsid w:val="00F37446"/>
    <w:pPr>
      <w:numPr>
        <w:numId w:val="232"/>
      </w:numPr>
    </w:pPr>
  </w:style>
  <w:style w:type="numbering" w:customStyle="1" w:styleId="Gemporteerdestijl57">
    <w:name w:val="Geïmporteerde stijl 57"/>
    <w:rsid w:val="00F37446"/>
  </w:style>
  <w:style w:type="numbering" w:customStyle="1" w:styleId="List50">
    <w:name w:val="List 50"/>
    <w:basedOn w:val="Gemporteerdestijl58"/>
    <w:rsid w:val="00F37446"/>
    <w:pPr>
      <w:numPr>
        <w:numId w:val="234"/>
      </w:numPr>
    </w:pPr>
  </w:style>
  <w:style w:type="numbering" w:customStyle="1" w:styleId="Gemporteerdestijl58">
    <w:name w:val="Geïmporteerde stijl 58"/>
    <w:rsid w:val="00F37446"/>
  </w:style>
  <w:style w:type="numbering" w:customStyle="1" w:styleId="List51">
    <w:name w:val="List 51"/>
    <w:basedOn w:val="Gemporteerdestijl59"/>
    <w:rsid w:val="00F37446"/>
    <w:pPr>
      <w:numPr>
        <w:numId w:val="237"/>
      </w:numPr>
    </w:pPr>
  </w:style>
  <w:style w:type="numbering" w:customStyle="1" w:styleId="Gemporteerdestijl59">
    <w:name w:val="Geïmporteerde stijl 59"/>
    <w:rsid w:val="00F37446"/>
  </w:style>
  <w:style w:type="numbering" w:customStyle="1" w:styleId="List52">
    <w:name w:val="List 52"/>
    <w:basedOn w:val="Gemporteerdestijl59"/>
    <w:rsid w:val="00F37446"/>
    <w:pPr>
      <w:numPr>
        <w:numId w:val="242"/>
      </w:numPr>
    </w:pPr>
  </w:style>
  <w:style w:type="numbering" w:customStyle="1" w:styleId="List53">
    <w:name w:val="List 53"/>
    <w:basedOn w:val="Gemporteerdestijl60"/>
    <w:rsid w:val="00F37446"/>
    <w:pPr>
      <w:numPr>
        <w:numId w:val="243"/>
      </w:numPr>
    </w:pPr>
  </w:style>
  <w:style w:type="numbering" w:customStyle="1" w:styleId="Gemporteerdestijl60">
    <w:name w:val="Geïmporteerde stijl 60"/>
    <w:rsid w:val="00F37446"/>
  </w:style>
  <w:style w:type="numbering" w:customStyle="1" w:styleId="List54">
    <w:name w:val="List 54"/>
    <w:basedOn w:val="Gemporteerdestijl61"/>
    <w:rsid w:val="00F37446"/>
    <w:pPr>
      <w:numPr>
        <w:numId w:val="244"/>
      </w:numPr>
    </w:pPr>
  </w:style>
  <w:style w:type="numbering" w:customStyle="1" w:styleId="Gemporteerdestijl61">
    <w:name w:val="Geïmporteerde stijl 61"/>
    <w:rsid w:val="00F37446"/>
  </w:style>
  <w:style w:type="numbering" w:customStyle="1" w:styleId="List55">
    <w:name w:val="List 55"/>
    <w:basedOn w:val="Gemporteerdestijl62"/>
    <w:rsid w:val="00F37446"/>
    <w:pPr>
      <w:numPr>
        <w:numId w:val="249"/>
      </w:numPr>
    </w:pPr>
  </w:style>
  <w:style w:type="numbering" w:customStyle="1" w:styleId="Gemporteerdestijl62">
    <w:name w:val="Geïmporteerde stijl 62"/>
    <w:rsid w:val="00F37446"/>
  </w:style>
  <w:style w:type="numbering" w:customStyle="1" w:styleId="List56">
    <w:name w:val="List 56"/>
    <w:basedOn w:val="Gemporteerdestijl63"/>
    <w:rsid w:val="00F37446"/>
    <w:pPr>
      <w:numPr>
        <w:numId w:val="254"/>
      </w:numPr>
    </w:pPr>
  </w:style>
  <w:style w:type="numbering" w:customStyle="1" w:styleId="Gemporteerdestijl63">
    <w:name w:val="Geïmporteerde stijl 63"/>
    <w:rsid w:val="00F37446"/>
  </w:style>
  <w:style w:type="numbering" w:customStyle="1" w:styleId="List57">
    <w:name w:val="List 57"/>
    <w:basedOn w:val="Gemporteerdestijl64"/>
    <w:rsid w:val="00F37446"/>
    <w:pPr>
      <w:numPr>
        <w:numId w:val="260"/>
      </w:numPr>
    </w:pPr>
  </w:style>
  <w:style w:type="numbering" w:customStyle="1" w:styleId="Gemporteerdestijl64">
    <w:name w:val="Geïmporteerde stijl 64"/>
    <w:rsid w:val="00F37446"/>
  </w:style>
  <w:style w:type="numbering" w:customStyle="1" w:styleId="List58">
    <w:name w:val="List 58"/>
    <w:basedOn w:val="Gemporteerdestijl65"/>
    <w:rsid w:val="00F37446"/>
    <w:pPr>
      <w:numPr>
        <w:numId w:val="261"/>
      </w:numPr>
    </w:pPr>
  </w:style>
  <w:style w:type="numbering" w:customStyle="1" w:styleId="Gemporteerdestijl65">
    <w:name w:val="Geïmporteerde stijl 65"/>
    <w:rsid w:val="00F37446"/>
  </w:style>
  <w:style w:type="numbering" w:customStyle="1" w:styleId="List59">
    <w:name w:val="List 59"/>
    <w:basedOn w:val="Gemporteerdestijl66"/>
    <w:rsid w:val="00F37446"/>
    <w:pPr>
      <w:numPr>
        <w:numId w:val="262"/>
      </w:numPr>
    </w:pPr>
  </w:style>
  <w:style w:type="numbering" w:customStyle="1" w:styleId="Gemporteerdestijl66">
    <w:name w:val="Geïmporteerde stijl 66"/>
    <w:rsid w:val="00F37446"/>
  </w:style>
  <w:style w:type="numbering" w:customStyle="1" w:styleId="List60">
    <w:name w:val="List 60"/>
    <w:basedOn w:val="Gemporteerdestijl67"/>
    <w:rsid w:val="00F37446"/>
    <w:pPr>
      <w:numPr>
        <w:numId w:val="263"/>
      </w:numPr>
    </w:pPr>
  </w:style>
  <w:style w:type="numbering" w:customStyle="1" w:styleId="Gemporteerdestijl67">
    <w:name w:val="Geïmporteerde stijl 67"/>
    <w:rsid w:val="00F37446"/>
  </w:style>
  <w:style w:type="numbering" w:customStyle="1" w:styleId="List61">
    <w:name w:val="List 61"/>
    <w:basedOn w:val="Gemporteerdestijl67"/>
    <w:rsid w:val="00F37446"/>
    <w:pPr>
      <w:numPr>
        <w:numId w:val="264"/>
      </w:numPr>
    </w:pPr>
  </w:style>
  <w:style w:type="numbering" w:customStyle="1" w:styleId="List62">
    <w:name w:val="List 62"/>
    <w:basedOn w:val="Gemporteerdestijl68"/>
    <w:rsid w:val="00F37446"/>
    <w:pPr>
      <w:numPr>
        <w:numId w:val="265"/>
      </w:numPr>
    </w:pPr>
  </w:style>
  <w:style w:type="numbering" w:customStyle="1" w:styleId="Gemporteerdestijl68">
    <w:name w:val="Geïmporteerde stijl 68"/>
    <w:rsid w:val="00F37446"/>
  </w:style>
  <w:style w:type="numbering" w:customStyle="1" w:styleId="List63">
    <w:name w:val="List 63"/>
    <w:basedOn w:val="Gemporteerdestijl69"/>
    <w:rsid w:val="00F37446"/>
    <w:pPr>
      <w:numPr>
        <w:numId w:val="266"/>
      </w:numPr>
    </w:pPr>
  </w:style>
  <w:style w:type="numbering" w:customStyle="1" w:styleId="Gemporteerdestijl69">
    <w:name w:val="Geïmporteerde stijl 69"/>
    <w:rsid w:val="00F37446"/>
  </w:style>
  <w:style w:type="numbering" w:customStyle="1" w:styleId="List64">
    <w:name w:val="List 64"/>
    <w:basedOn w:val="Gemporteerdestijl70"/>
    <w:rsid w:val="00F37446"/>
    <w:pPr>
      <w:numPr>
        <w:numId w:val="267"/>
      </w:numPr>
    </w:pPr>
  </w:style>
  <w:style w:type="numbering" w:customStyle="1" w:styleId="Gemporteerdestijl70">
    <w:name w:val="Geïmporteerde stijl 70"/>
    <w:rsid w:val="00F37446"/>
  </w:style>
  <w:style w:type="numbering" w:customStyle="1" w:styleId="List65">
    <w:name w:val="List 65"/>
    <w:basedOn w:val="Gemporteerdestijl71"/>
    <w:rsid w:val="00F37446"/>
    <w:pPr>
      <w:numPr>
        <w:numId w:val="268"/>
      </w:numPr>
    </w:pPr>
  </w:style>
  <w:style w:type="numbering" w:customStyle="1" w:styleId="Gemporteerdestijl71">
    <w:name w:val="Geïmporteerde stijl 71"/>
    <w:rsid w:val="00F3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146">
      <w:bodyDiv w:val="1"/>
      <w:marLeft w:val="0"/>
      <w:marRight w:val="0"/>
      <w:marTop w:val="0"/>
      <w:marBottom w:val="0"/>
      <w:divBdr>
        <w:top w:val="none" w:sz="0" w:space="0" w:color="auto"/>
        <w:left w:val="none" w:sz="0" w:space="0" w:color="auto"/>
        <w:bottom w:val="none" w:sz="0" w:space="0" w:color="auto"/>
        <w:right w:val="none" w:sz="0" w:space="0" w:color="auto"/>
      </w:divBdr>
      <w:divsChild>
        <w:div w:id="206719136">
          <w:marLeft w:val="0"/>
          <w:marRight w:val="0"/>
          <w:marTop w:val="0"/>
          <w:marBottom w:val="0"/>
          <w:divBdr>
            <w:top w:val="none" w:sz="0" w:space="0" w:color="auto"/>
            <w:left w:val="none" w:sz="0" w:space="0" w:color="auto"/>
            <w:bottom w:val="none" w:sz="0" w:space="0" w:color="auto"/>
            <w:right w:val="none" w:sz="0" w:space="0" w:color="auto"/>
          </w:divBdr>
          <w:divsChild>
            <w:div w:id="1923836552">
              <w:marLeft w:val="0"/>
              <w:marRight w:val="0"/>
              <w:marTop w:val="0"/>
              <w:marBottom w:val="0"/>
              <w:divBdr>
                <w:top w:val="none" w:sz="0" w:space="0" w:color="auto"/>
                <w:left w:val="none" w:sz="0" w:space="0" w:color="auto"/>
                <w:bottom w:val="none" w:sz="0" w:space="0" w:color="auto"/>
                <w:right w:val="none" w:sz="0" w:space="0" w:color="auto"/>
              </w:divBdr>
            </w:div>
            <w:div w:id="1976712270">
              <w:marLeft w:val="0"/>
              <w:marRight w:val="0"/>
              <w:marTop w:val="0"/>
              <w:marBottom w:val="0"/>
              <w:divBdr>
                <w:top w:val="none" w:sz="0" w:space="0" w:color="auto"/>
                <w:left w:val="none" w:sz="0" w:space="0" w:color="auto"/>
                <w:bottom w:val="none" w:sz="0" w:space="0" w:color="auto"/>
                <w:right w:val="none" w:sz="0" w:space="0" w:color="auto"/>
              </w:divBdr>
              <w:divsChild>
                <w:div w:id="181862406">
                  <w:blockQuote w:val="1"/>
                  <w:marLeft w:val="0"/>
                  <w:marRight w:val="0"/>
                  <w:marTop w:val="0"/>
                  <w:marBottom w:val="0"/>
                  <w:divBdr>
                    <w:top w:val="none" w:sz="0" w:space="0" w:color="auto"/>
                    <w:left w:val="none" w:sz="0" w:space="0" w:color="auto"/>
                    <w:bottom w:val="none" w:sz="0" w:space="0" w:color="auto"/>
                    <w:right w:val="none" w:sz="0" w:space="0" w:color="auto"/>
                  </w:divBdr>
                </w:div>
                <w:div w:id="1665355989">
                  <w:blockQuote w:val="1"/>
                  <w:marLeft w:val="0"/>
                  <w:marRight w:val="0"/>
                  <w:marTop w:val="0"/>
                  <w:marBottom w:val="0"/>
                  <w:divBdr>
                    <w:top w:val="none" w:sz="0" w:space="0" w:color="auto"/>
                    <w:left w:val="none" w:sz="0" w:space="0" w:color="auto"/>
                    <w:bottom w:val="none" w:sz="0" w:space="0" w:color="auto"/>
                    <w:right w:val="none" w:sz="0" w:space="0" w:color="auto"/>
                  </w:divBdr>
                </w:div>
                <w:div w:id="594822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583">
          <w:marLeft w:val="0"/>
          <w:marRight w:val="0"/>
          <w:marTop w:val="0"/>
          <w:marBottom w:val="0"/>
          <w:divBdr>
            <w:top w:val="none" w:sz="0" w:space="0" w:color="auto"/>
            <w:left w:val="none" w:sz="0" w:space="0" w:color="auto"/>
            <w:bottom w:val="none" w:sz="0" w:space="0" w:color="auto"/>
            <w:right w:val="none" w:sz="0" w:space="0" w:color="auto"/>
          </w:divBdr>
          <w:divsChild>
            <w:div w:id="1191917464">
              <w:marLeft w:val="0"/>
              <w:marRight w:val="0"/>
              <w:marTop w:val="0"/>
              <w:marBottom w:val="0"/>
              <w:divBdr>
                <w:top w:val="none" w:sz="0" w:space="0" w:color="auto"/>
                <w:left w:val="none" w:sz="0" w:space="0" w:color="auto"/>
                <w:bottom w:val="none" w:sz="0" w:space="0" w:color="auto"/>
                <w:right w:val="none" w:sz="0" w:space="0" w:color="auto"/>
              </w:divBdr>
            </w:div>
            <w:div w:id="1610355334">
              <w:marLeft w:val="0"/>
              <w:marRight w:val="0"/>
              <w:marTop w:val="0"/>
              <w:marBottom w:val="0"/>
              <w:divBdr>
                <w:top w:val="none" w:sz="0" w:space="0" w:color="auto"/>
                <w:left w:val="none" w:sz="0" w:space="0" w:color="auto"/>
                <w:bottom w:val="none" w:sz="0" w:space="0" w:color="auto"/>
                <w:right w:val="none" w:sz="0" w:space="0" w:color="auto"/>
              </w:divBdr>
              <w:divsChild>
                <w:div w:id="1429275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4D1344A3-DBE3-454F-BC9F-9B05C3BC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5513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Sonderer</dc:creator>
  <cp:lastModifiedBy>Linda Fetters</cp:lastModifiedBy>
  <cp:revision>4</cp:revision>
  <cp:lastPrinted>2016-03-05T16:04:00Z</cp:lastPrinted>
  <dcterms:created xsi:type="dcterms:W3CDTF">2017-03-10T09:39:00Z</dcterms:created>
  <dcterms:modified xsi:type="dcterms:W3CDTF">2017-05-02T20:40:00Z</dcterms:modified>
</cp:coreProperties>
</file>