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04E6" w14:textId="6663B43C" w:rsidR="00791162" w:rsidRDefault="00791162" w:rsidP="00C7214A">
      <w:pPr>
        <w:jc w:val="both"/>
        <w:rPr>
          <w:rFonts w:ascii="Calibri" w:hAnsi="Calibri" w:cs="Calibri"/>
          <w:b/>
          <w:sz w:val="24"/>
          <w:lang w:val="en-US"/>
        </w:rPr>
      </w:pPr>
      <w:r>
        <w:rPr>
          <w:rFonts w:ascii="Calibri" w:hAnsi="Calibri" w:cs="Calibri"/>
          <w:b/>
          <w:sz w:val="24"/>
          <w:lang w:val="en-US"/>
        </w:rPr>
        <w:t>Supplemental Digital Content</w:t>
      </w:r>
      <w:r w:rsidR="00C7214A" w:rsidRPr="00EA746E">
        <w:rPr>
          <w:rFonts w:ascii="Calibri" w:hAnsi="Calibri" w:cs="Calibri"/>
          <w:b/>
          <w:sz w:val="24"/>
          <w:lang w:val="en-US"/>
        </w:rPr>
        <w:t xml:space="preserve"> </w:t>
      </w:r>
      <w:r>
        <w:rPr>
          <w:rFonts w:ascii="Calibri" w:hAnsi="Calibri" w:cs="Calibri"/>
          <w:b/>
          <w:sz w:val="24"/>
          <w:lang w:val="en-US"/>
        </w:rPr>
        <w:t>1</w:t>
      </w:r>
    </w:p>
    <w:p w14:paraId="1C26085B" w14:textId="69AD3855" w:rsidR="00C7214A" w:rsidRPr="00EA746E" w:rsidRDefault="00C7214A" w:rsidP="00C7214A">
      <w:pPr>
        <w:jc w:val="both"/>
        <w:rPr>
          <w:rFonts w:ascii="Calibri" w:hAnsi="Calibri" w:cs="Calibri"/>
          <w:b/>
          <w:sz w:val="28"/>
          <w:lang w:val="en-US"/>
        </w:rPr>
      </w:pPr>
      <w:r w:rsidRPr="001E3C41">
        <w:rPr>
          <w:rFonts w:ascii="Calibri" w:hAnsi="Calibri" w:cs="Calibri"/>
          <w:sz w:val="24"/>
          <w:lang w:val="en-US"/>
        </w:rPr>
        <w:t>Survey</w:t>
      </w:r>
      <w:r w:rsidRPr="00EA746E">
        <w:rPr>
          <w:rFonts w:ascii="Calibri" w:hAnsi="Calibri" w:cs="Calibri"/>
          <w:sz w:val="24"/>
          <w:lang w:val="en-US"/>
        </w:rPr>
        <w:t xml:space="preserve"> </w:t>
      </w:r>
      <w:r>
        <w:rPr>
          <w:rFonts w:ascii="Calibri" w:hAnsi="Calibri" w:cs="Calibri"/>
          <w:sz w:val="24"/>
          <w:lang w:val="en-US"/>
        </w:rPr>
        <w:t xml:space="preserve">of </w:t>
      </w:r>
      <w:r w:rsidRPr="00EA746E">
        <w:rPr>
          <w:rFonts w:ascii="Calibri" w:hAnsi="Calibri" w:cs="Calibri"/>
          <w:sz w:val="24"/>
          <w:lang w:val="en-US"/>
        </w:rPr>
        <w:t>Spanish Pediatric Physical Therapists</w:t>
      </w:r>
    </w:p>
    <w:p w14:paraId="05FDD41F" w14:textId="1A0642FB" w:rsidR="00C7214A" w:rsidRPr="00EA746E" w:rsidRDefault="00C7214A" w:rsidP="00C7214A">
      <w:pPr>
        <w:jc w:val="both"/>
        <w:rPr>
          <w:rFonts w:ascii="Calibri" w:hAnsi="Calibri" w:cs="Calibri"/>
          <w:b/>
          <w:sz w:val="24"/>
          <w:u w:val="single"/>
          <w:lang w:val="en-US"/>
        </w:rPr>
      </w:pPr>
      <w:r w:rsidRPr="00EA746E">
        <w:rPr>
          <w:rFonts w:ascii="Calibri" w:hAnsi="Calibri" w:cs="Calibri"/>
          <w:b/>
          <w:sz w:val="24"/>
          <w:u w:val="single"/>
          <w:lang w:val="en-US"/>
        </w:rPr>
        <w:t>BLOCK I. DEMOGRAPHIC DATA</w:t>
      </w:r>
    </w:p>
    <w:p w14:paraId="75BF5CE2"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 xml:space="preserve">1. We appreciate the value of your </w:t>
      </w:r>
      <w:proofErr w:type="gramStart"/>
      <w:r w:rsidRPr="00EA746E">
        <w:rPr>
          <w:rFonts w:ascii="Calibri" w:hAnsi="Calibri" w:cs="Calibri"/>
          <w:b/>
          <w:sz w:val="24"/>
          <w:lang w:val="en-US"/>
        </w:rPr>
        <w:t>time</w:t>
      </w:r>
      <w:proofErr w:type="gramEnd"/>
      <w:r w:rsidRPr="00EA746E">
        <w:rPr>
          <w:rFonts w:ascii="Calibri" w:hAnsi="Calibri" w:cs="Calibri"/>
          <w:b/>
          <w:sz w:val="24"/>
          <w:lang w:val="en-US"/>
        </w:rPr>
        <w:t xml:space="preserve"> and we appreciate your cooperation. By way of confirmation: this survey is aimed at professionals in Pediatric Physiotherapy from all over Spain who work with young children (6 years or less) with cerebral palsy or at risk of developing it</w:t>
      </w:r>
    </w:p>
    <w:p w14:paraId="4F1BBA0D" w14:textId="47D02A94" w:rsidR="00C7214A" w:rsidRPr="00791162"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I agree to be part of this study</w:t>
      </w:r>
    </w:p>
    <w:p w14:paraId="75BD53B2"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2. Please, tell us your age:</w:t>
      </w:r>
    </w:p>
    <w:p w14:paraId="7DE221DD" w14:textId="763001E7" w:rsidR="00C7214A" w:rsidRPr="00791162" w:rsidRDefault="00C7214A" w:rsidP="00C7214A">
      <w:pPr>
        <w:pStyle w:val="ListParagraph"/>
        <w:numPr>
          <w:ilvl w:val="0"/>
          <w:numId w:val="6"/>
        </w:numPr>
        <w:jc w:val="both"/>
        <w:rPr>
          <w:rFonts w:ascii="Calibri" w:hAnsi="Calibri" w:cs="Calibri"/>
          <w:sz w:val="24"/>
        </w:rPr>
      </w:pPr>
      <w:proofErr w:type="spellStart"/>
      <w:r w:rsidRPr="002475C7">
        <w:rPr>
          <w:rFonts w:ascii="Calibri" w:hAnsi="Calibri" w:cs="Calibri"/>
          <w:sz w:val="24"/>
        </w:rPr>
        <w:t>Indicate</w:t>
      </w:r>
      <w:proofErr w:type="spellEnd"/>
      <w:r w:rsidRPr="002475C7">
        <w:rPr>
          <w:rFonts w:ascii="Calibri" w:hAnsi="Calibri" w:cs="Calibri"/>
          <w:sz w:val="24"/>
        </w:rPr>
        <w:t xml:space="preserve"> </w:t>
      </w:r>
      <w:proofErr w:type="spellStart"/>
      <w:r w:rsidRPr="002475C7">
        <w:rPr>
          <w:rFonts w:ascii="Calibri" w:hAnsi="Calibri" w:cs="Calibri"/>
          <w:sz w:val="24"/>
        </w:rPr>
        <w:t>your</w:t>
      </w:r>
      <w:proofErr w:type="spellEnd"/>
      <w:r w:rsidRPr="002475C7">
        <w:rPr>
          <w:rFonts w:ascii="Calibri" w:hAnsi="Calibri" w:cs="Calibri"/>
          <w:sz w:val="24"/>
        </w:rPr>
        <w:t xml:space="preserve"> </w:t>
      </w:r>
      <w:proofErr w:type="spellStart"/>
      <w:r w:rsidRPr="002475C7">
        <w:rPr>
          <w:rFonts w:ascii="Calibri" w:hAnsi="Calibri" w:cs="Calibri"/>
          <w:sz w:val="24"/>
        </w:rPr>
        <w:t>age</w:t>
      </w:r>
      <w:proofErr w:type="spellEnd"/>
      <w:r w:rsidRPr="002475C7">
        <w:rPr>
          <w:rFonts w:ascii="Calibri" w:hAnsi="Calibri" w:cs="Calibri"/>
          <w:sz w:val="24"/>
        </w:rPr>
        <w:t xml:space="preserve"> […]</w:t>
      </w:r>
    </w:p>
    <w:p w14:paraId="673A06F4"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3. Please, tell us your gender:</w:t>
      </w:r>
    </w:p>
    <w:p w14:paraId="3829BF98" w14:textId="77777777" w:rsidR="00C7214A" w:rsidRPr="002475C7" w:rsidRDefault="00C7214A" w:rsidP="00C7214A">
      <w:pPr>
        <w:pStyle w:val="ListParagraph"/>
        <w:numPr>
          <w:ilvl w:val="0"/>
          <w:numId w:val="6"/>
        </w:numPr>
        <w:jc w:val="both"/>
        <w:rPr>
          <w:rFonts w:ascii="Calibri" w:hAnsi="Calibri" w:cs="Calibri"/>
          <w:sz w:val="24"/>
        </w:rPr>
      </w:pPr>
      <w:proofErr w:type="spellStart"/>
      <w:r>
        <w:rPr>
          <w:rFonts w:ascii="Calibri" w:hAnsi="Calibri" w:cs="Calibri"/>
          <w:sz w:val="24"/>
        </w:rPr>
        <w:t>Female</w:t>
      </w:r>
      <w:proofErr w:type="spellEnd"/>
    </w:p>
    <w:p w14:paraId="2A68FF60" w14:textId="7E247E3A" w:rsidR="00C7214A" w:rsidRPr="00791162" w:rsidRDefault="00C7214A" w:rsidP="00C7214A">
      <w:pPr>
        <w:pStyle w:val="ListParagraph"/>
        <w:numPr>
          <w:ilvl w:val="0"/>
          <w:numId w:val="6"/>
        </w:numPr>
        <w:jc w:val="both"/>
        <w:rPr>
          <w:rFonts w:ascii="Calibri" w:hAnsi="Calibri" w:cs="Calibri"/>
          <w:sz w:val="24"/>
        </w:rPr>
      </w:pPr>
      <w:proofErr w:type="spellStart"/>
      <w:r w:rsidRPr="002475C7">
        <w:rPr>
          <w:rFonts w:ascii="Calibri" w:hAnsi="Calibri" w:cs="Calibri"/>
          <w:sz w:val="24"/>
        </w:rPr>
        <w:t>Male</w:t>
      </w:r>
      <w:proofErr w:type="spellEnd"/>
    </w:p>
    <w:p w14:paraId="1919D7D9" w14:textId="77777777" w:rsidR="00C7214A" w:rsidRPr="002475C7" w:rsidRDefault="00C7214A" w:rsidP="00C7214A">
      <w:pPr>
        <w:jc w:val="both"/>
        <w:rPr>
          <w:rFonts w:ascii="Calibri" w:hAnsi="Calibri" w:cs="Calibri"/>
          <w:b/>
          <w:sz w:val="24"/>
        </w:rPr>
      </w:pPr>
      <w:r w:rsidRPr="002475C7">
        <w:rPr>
          <w:rFonts w:ascii="Calibri" w:hAnsi="Calibri" w:cs="Calibri"/>
          <w:b/>
          <w:sz w:val="24"/>
        </w:rPr>
        <w:t xml:space="preserve">4. </w:t>
      </w:r>
      <w:proofErr w:type="spellStart"/>
      <w:r w:rsidRPr="002475C7">
        <w:rPr>
          <w:rFonts w:ascii="Calibri" w:hAnsi="Calibri" w:cs="Calibri"/>
          <w:b/>
          <w:sz w:val="24"/>
        </w:rPr>
        <w:t>Please</w:t>
      </w:r>
      <w:proofErr w:type="spellEnd"/>
      <w:r w:rsidRPr="002475C7">
        <w:rPr>
          <w:rFonts w:ascii="Calibri" w:hAnsi="Calibri" w:cs="Calibri"/>
          <w:b/>
          <w:sz w:val="24"/>
        </w:rPr>
        <w:t xml:space="preserve">, </w:t>
      </w:r>
      <w:proofErr w:type="spellStart"/>
      <w:r w:rsidRPr="002475C7">
        <w:rPr>
          <w:rFonts w:ascii="Calibri" w:hAnsi="Calibri" w:cs="Calibri"/>
          <w:b/>
          <w:sz w:val="24"/>
        </w:rPr>
        <w:t>indicate</w:t>
      </w:r>
      <w:proofErr w:type="spellEnd"/>
      <w:r w:rsidRPr="002475C7">
        <w:rPr>
          <w:rFonts w:ascii="Calibri" w:hAnsi="Calibri" w:cs="Calibri"/>
          <w:b/>
          <w:sz w:val="24"/>
        </w:rPr>
        <w:t xml:space="preserve"> </w:t>
      </w:r>
      <w:proofErr w:type="spellStart"/>
      <w:r w:rsidRPr="002475C7">
        <w:rPr>
          <w:rFonts w:ascii="Calibri" w:hAnsi="Calibri" w:cs="Calibri"/>
          <w:b/>
          <w:sz w:val="24"/>
        </w:rPr>
        <w:t>your</w:t>
      </w:r>
      <w:proofErr w:type="spellEnd"/>
      <w:r w:rsidRPr="002475C7">
        <w:rPr>
          <w:rFonts w:ascii="Calibri" w:hAnsi="Calibri" w:cs="Calibri"/>
          <w:b/>
          <w:sz w:val="24"/>
        </w:rPr>
        <w:t xml:space="preserve"> </w:t>
      </w:r>
      <w:proofErr w:type="spellStart"/>
      <w:r w:rsidRPr="002475C7">
        <w:rPr>
          <w:rFonts w:ascii="Calibri" w:hAnsi="Calibri" w:cs="Calibri"/>
          <w:b/>
          <w:sz w:val="24"/>
        </w:rPr>
        <w:t>nationality</w:t>
      </w:r>
      <w:proofErr w:type="spellEnd"/>
      <w:r w:rsidRPr="002475C7">
        <w:rPr>
          <w:rFonts w:ascii="Calibri" w:hAnsi="Calibri" w:cs="Calibri"/>
          <w:b/>
          <w:sz w:val="24"/>
        </w:rPr>
        <w:t>:</w:t>
      </w:r>
    </w:p>
    <w:p w14:paraId="66F6E009" w14:textId="20A98C4D" w:rsidR="00C7214A" w:rsidRPr="00791162" w:rsidRDefault="00C7214A" w:rsidP="00C7214A">
      <w:pPr>
        <w:pStyle w:val="ListParagraph"/>
        <w:numPr>
          <w:ilvl w:val="0"/>
          <w:numId w:val="6"/>
        </w:numPr>
        <w:jc w:val="both"/>
        <w:rPr>
          <w:rFonts w:ascii="Calibri" w:hAnsi="Calibri" w:cs="Calibri"/>
          <w:sz w:val="24"/>
        </w:rPr>
      </w:pPr>
      <w:proofErr w:type="spellStart"/>
      <w:r w:rsidRPr="002475C7">
        <w:rPr>
          <w:rFonts w:ascii="Calibri" w:hAnsi="Calibri" w:cs="Calibri"/>
          <w:sz w:val="24"/>
        </w:rPr>
        <w:t>Indicate</w:t>
      </w:r>
      <w:proofErr w:type="spellEnd"/>
      <w:r w:rsidRPr="002475C7">
        <w:rPr>
          <w:rFonts w:ascii="Calibri" w:hAnsi="Calibri" w:cs="Calibri"/>
          <w:sz w:val="24"/>
        </w:rPr>
        <w:t xml:space="preserve"> </w:t>
      </w:r>
      <w:proofErr w:type="spellStart"/>
      <w:r w:rsidRPr="002475C7">
        <w:rPr>
          <w:rFonts w:ascii="Calibri" w:hAnsi="Calibri" w:cs="Calibri"/>
          <w:sz w:val="24"/>
        </w:rPr>
        <w:t>your</w:t>
      </w:r>
      <w:proofErr w:type="spellEnd"/>
      <w:r w:rsidRPr="002475C7">
        <w:rPr>
          <w:rFonts w:ascii="Calibri" w:hAnsi="Calibri" w:cs="Calibri"/>
          <w:sz w:val="24"/>
        </w:rPr>
        <w:t xml:space="preserve"> </w:t>
      </w:r>
      <w:proofErr w:type="spellStart"/>
      <w:r w:rsidRPr="002475C7">
        <w:rPr>
          <w:rFonts w:ascii="Calibri" w:hAnsi="Calibri" w:cs="Calibri"/>
          <w:sz w:val="24"/>
        </w:rPr>
        <w:t>nationality</w:t>
      </w:r>
      <w:proofErr w:type="spellEnd"/>
      <w:r w:rsidRPr="002475C7">
        <w:rPr>
          <w:rFonts w:ascii="Calibri" w:hAnsi="Calibri" w:cs="Calibri"/>
          <w:sz w:val="24"/>
        </w:rPr>
        <w:t xml:space="preserve"> […]</w:t>
      </w:r>
    </w:p>
    <w:p w14:paraId="27FDACE3"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5. Please, select the Autonomous Community or the Autonomous City in which you carry out your professional activity</w:t>
      </w:r>
    </w:p>
    <w:p w14:paraId="49DE3E5B"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Andalucía</w:t>
      </w:r>
    </w:p>
    <w:p w14:paraId="6E0B043E"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Aragón</w:t>
      </w:r>
    </w:p>
    <w:p w14:paraId="37AEC0E6"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Principado de Asturias</w:t>
      </w:r>
    </w:p>
    <w:p w14:paraId="462B137E"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Islas Baleares</w:t>
      </w:r>
    </w:p>
    <w:p w14:paraId="7D979DBD"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Canarias</w:t>
      </w:r>
    </w:p>
    <w:p w14:paraId="3C8B5B1D"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Cantabria</w:t>
      </w:r>
    </w:p>
    <w:p w14:paraId="49334053"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Castilla-La Mancha</w:t>
      </w:r>
    </w:p>
    <w:p w14:paraId="4E37935B"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Castilla y León</w:t>
      </w:r>
    </w:p>
    <w:p w14:paraId="451CF6C8"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Cataluña</w:t>
      </w:r>
    </w:p>
    <w:p w14:paraId="03341FA4"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Comunidad Valenciana</w:t>
      </w:r>
    </w:p>
    <w:p w14:paraId="01AE86E9"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Extremadura</w:t>
      </w:r>
    </w:p>
    <w:p w14:paraId="1F7A5232"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Galicia</w:t>
      </w:r>
    </w:p>
    <w:p w14:paraId="32AFFF75"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La Rioja</w:t>
      </w:r>
    </w:p>
    <w:p w14:paraId="24E7FFA6"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Comunidad de Madrid</w:t>
      </w:r>
    </w:p>
    <w:p w14:paraId="73475C77"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Región de Murcia</w:t>
      </w:r>
    </w:p>
    <w:p w14:paraId="13B34748"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Comunidad Foral de Navarra</w:t>
      </w:r>
    </w:p>
    <w:p w14:paraId="5FC246FB"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País Vasco</w:t>
      </w:r>
    </w:p>
    <w:p w14:paraId="3B2A035F"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Ceuta</w:t>
      </w:r>
    </w:p>
    <w:p w14:paraId="55D01479"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Melilla</w:t>
      </w:r>
    </w:p>
    <w:p w14:paraId="2AAE524E" w14:textId="77777777" w:rsidR="00C7214A" w:rsidRPr="002475C7" w:rsidRDefault="00C7214A" w:rsidP="00C7214A">
      <w:pPr>
        <w:jc w:val="both"/>
        <w:rPr>
          <w:rFonts w:ascii="Calibri" w:hAnsi="Calibri" w:cs="Calibri"/>
          <w:sz w:val="24"/>
        </w:rPr>
      </w:pPr>
    </w:p>
    <w:p w14:paraId="7C9846D6"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6. How many years have you been working with the group of young children (6 years or less)?</w:t>
      </w:r>
    </w:p>
    <w:p w14:paraId="78E26B09" w14:textId="77777777" w:rsidR="00C7214A" w:rsidRPr="00EA746E" w:rsidRDefault="00C7214A" w:rsidP="00C7214A">
      <w:pPr>
        <w:pStyle w:val="ListParagraph"/>
        <w:numPr>
          <w:ilvl w:val="0"/>
          <w:numId w:val="6"/>
        </w:numPr>
        <w:jc w:val="both"/>
        <w:rPr>
          <w:rFonts w:ascii="Calibri" w:hAnsi="Calibri" w:cs="Calibri"/>
          <w:sz w:val="24"/>
          <w:lang w:val="en-US"/>
        </w:rPr>
      </w:pPr>
      <w:r w:rsidRPr="00EA746E">
        <w:rPr>
          <w:rFonts w:ascii="Calibri" w:hAnsi="Calibri" w:cs="Calibri"/>
          <w:sz w:val="24"/>
          <w:lang w:val="en-US"/>
        </w:rPr>
        <w:t>Indicate the total number of years […]</w:t>
      </w:r>
    </w:p>
    <w:p w14:paraId="21313CAC" w14:textId="77777777" w:rsidR="00C7214A" w:rsidRPr="00EA746E" w:rsidRDefault="00C7214A" w:rsidP="00C7214A">
      <w:pPr>
        <w:pStyle w:val="ListParagraph"/>
        <w:jc w:val="both"/>
        <w:rPr>
          <w:rFonts w:ascii="Calibri" w:hAnsi="Calibri" w:cs="Calibri"/>
          <w:sz w:val="24"/>
          <w:lang w:val="en-US"/>
        </w:rPr>
      </w:pPr>
    </w:p>
    <w:p w14:paraId="78F14475"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7. Where do you do your work as a physical therapist?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5ADC42A0"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Early</w:t>
      </w:r>
      <w:proofErr w:type="spellEnd"/>
      <w:r w:rsidRPr="002475C7">
        <w:rPr>
          <w:rFonts w:ascii="Calibri" w:hAnsi="Calibri" w:cs="Calibri"/>
          <w:sz w:val="24"/>
        </w:rPr>
        <w:t xml:space="preserve"> </w:t>
      </w:r>
      <w:proofErr w:type="spellStart"/>
      <w:r w:rsidRPr="002475C7">
        <w:rPr>
          <w:rFonts w:ascii="Calibri" w:hAnsi="Calibri" w:cs="Calibri"/>
          <w:sz w:val="24"/>
        </w:rPr>
        <w:t>Intervention</w:t>
      </w:r>
      <w:proofErr w:type="spellEnd"/>
      <w:r w:rsidRPr="002475C7">
        <w:rPr>
          <w:rFonts w:ascii="Calibri" w:hAnsi="Calibri" w:cs="Calibri"/>
          <w:sz w:val="24"/>
        </w:rPr>
        <w:t xml:space="preserve"> Center</w:t>
      </w:r>
    </w:p>
    <w:p w14:paraId="4EF4D35C"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School</w:t>
      </w:r>
      <w:proofErr w:type="spellEnd"/>
    </w:p>
    <w:p w14:paraId="215D4518"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Hospital</w:t>
      </w:r>
    </w:p>
    <w:p w14:paraId="123066F0"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Private</w:t>
      </w:r>
      <w:proofErr w:type="spellEnd"/>
    </w:p>
    <w:p w14:paraId="65E9C806"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University</w:t>
      </w:r>
      <w:proofErr w:type="spellEnd"/>
    </w:p>
    <w:p w14:paraId="54AB68EB"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4EE4D7F0" w14:textId="77777777" w:rsidR="00C7214A" w:rsidRPr="002475C7" w:rsidRDefault="00C7214A" w:rsidP="00C7214A">
      <w:pPr>
        <w:pStyle w:val="ListParagraph"/>
        <w:jc w:val="both"/>
        <w:rPr>
          <w:rFonts w:ascii="Calibri" w:hAnsi="Calibri" w:cs="Calibri"/>
          <w:sz w:val="24"/>
        </w:rPr>
      </w:pPr>
    </w:p>
    <w:p w14:paraId="3C3CE07D"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8. Are you a member of any society or professional group?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067CEE23"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No</w:t>
      </w:r>
    </w:p>
    <w:p w14:paraId="01C8563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European Academy of Childhood Disability (EACD)</w:t>
      </w:r>
    </w:p>
    <w:p w14:paraId="7DA01082"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Physiotherapy in Pediatrics (SEFIP)</w:t>
      </w:r>
    </w:p>
    <w:p w14:paraId="00A6429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Perinatal Medicine (SEMPE)</w:t>
      </w:r>
    </w:p>
    <w:p w14:paraId="055572E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Neurology (SEN)</w:t>
      </w:r>
    </w:p>
    <w:p w14:paraId="3A25A571"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Pediatric Neurology (SENEP)</w:t>
      </w:r>
    </w:p>
    <w:p w14:paraId="5148B4C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Neonatology (SENEO)</w:t>
      </w:r>
    </w:p>
    <w:p w14:paraId="6D4B1C63"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of Pediatric Orthopedics (SEOP)</w:t>
      </w:r>
    </w:p>
    <w:p w14:paraId="758CFEB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Spanish Society for Child Rehabilitation (SERI)</w:t>
      </w:r>
    </w:p>
    <w:p w14:paraId="3D14C351"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Association of Early Intervention Professionals of its Autonomous Community</w:t>
      </w:r>
    </w:p>
    <w:p w14:paraId="6095D89C"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6FA3BEDF" w14:textId="77777777" w:rsidR="00C7214A" w:rsidRPr="002475C7" w:rsidRDefault="00C7214A" w:rsidP="00C7214A">
      <w:pPr>
        <w:jc w:val="both"/>
        <w:rPr>
          <w:rFonts w:ascii="Calibri" w:hAnsi="Calibri" w:cs="Calibri"/>
          <w:sz w:val="24"/>
        </w:rPr>
      </w:pPr>
    </w:p>
    <w:p w14:paraId="77DE67EB"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9. How did you find out about the questionnaire for this study? Please select several in case it reached you through multiple sources</w:t>
      </w:r>
    </w:p>
    <w:p w14:paraId="2A45ACC4" w14:textId="77777777" w:rsidR="00C7214A" w:rsidRPr="00EA746E" w:rsidRDefault="00C7214A" w:rsidP="00C7214A">
      <w:pPr>
        <w:pStyle w:val="ListParagraph"/>
        <w:numPr>
          <w:ilvl w:val="0"/>
          <w:numId w:val="4"/>
        </w:numPr>
        <w:jc w:val="both"/>
        <w:rPr>
          <w:rFonts w:ascii="Calibri" w:hAnsi="Calibri" w:cs="Calibri"/>
          <w:sz w:val="24"/>
          <w:lang w:val="en-US"/>
        </w:rPr>
      </w:pPr>
      <w:r w:rsidRPr="00EA746E">
        <w:rPr>
          <w:rFonts w:ascii="Calibri" w:hAnsi="Calibri" w:cs="Calibri"/>
          <w:sz w:val="24"/>
          <w:lang w:val="en-US"/>
        </w:rPr>
        <w:t>Spanish Society of Physiotherapy in Pediatrics (SEFIP)</w:t>
      </w:r>
    </w:p>
    <w:p w14:paraId="4E01A18F" w14:textId="77777777" w:rsidR="00C7214A" w:rsidRPr="00EA746E" w:rsidRDefault="00C7214A" w:rsidP="00C7214A">
      <w:pPr>
        <w:pStyle w:val="ListParagraph"/>
        <w:numPr>
          <w:ilvl w:val="0"/>
          <w:numId w:val="4"/>
        </w:numPr>
        <w:jc w:val="both"/>
        <w:rPr>
          <w:rFonts w:ascii="Calibri" w:hAnsi="Calibri" w:cs="Calibri"/>
          <w:sz w:val="24"/>
          <w:lang w:val="en-US"/>
        </w:rPr>
      </w:pPr>
      <w:r w:rsidRPr="00EA746E">
        <w:rPr>
          <w:rFonts w:ascii="Calibri" w:hAnsi="Calibri" w:cs="Calibri"/>
          <w:sz w:val="24"/>
          <w:lang w:val="en-US"/>
        </w:rPr>
        <w:t>Professional College of Physiotherapy of my Autonomous Community</w:t>
      </w:r>
    </w:p>
    <w:p w14:paraId="2F9FDA4B" w14:textId="77777777" w:rsidR="00C7214A" w:rsidRPr="002475C7" w:rsidRDefault="00C7214A" w:rsidP="00C7214A">
      <w:pPr>
        <w:pStyle w:val="ListParagraph"/>
        <w:numPr>
          <w:ilvl w:val="0"/>
          <w:numId w:val="4"/>
        </w:numPr>
        <w:jc w:val="both"/>
        <w:rPr>
          <w:rFonts w:ascii="Calibri" w:hAnsi="Calibri" w:cs="Calibri"/>
          <w:sz w:val="24"/>
        </w:rPr>
      </w:pPr>
      <w:r w:rsidRPr="002475C7">
        <w:rPr>
          <w:rFonts w:ascii="Calibri" w:hAnsi="Calibri" w:cs="Calibri"/>
          <w:sz w:val="24"/>
        </w:rPr>
        <w:t>Social Network</w:t>
      </w:r>
    </w:p>
    <w:p w14:paraId="228645F1" w14:textId="77777777" w:rsidR="00C7214A" w:rsidRPr="002475C7" w:rsidRDefault="00C7214A" w:rsidP="00C7214A">
      <w:pPr>
        <w:pStyle w:val="ListParagraph"/>
        <w:numPr>
          <w:ilvl w:val="0"/>
          <w:numId w:val="4"/>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1435E819" w14:textId="77777777" w:rsidR="00C7214A" w:rsidRPr="002475C7" w:rsidRDefault="00C7214A" w:rsidP="00C7214A">
      <w:pPr>
        <w:jc w:val="both"/>
        <w:rPr>
          <w:rFonts w:ascii="Calibri" w:hAnsi="Calibri" w:cs="Calibri"/>
          <w:sz w:val="24"/>
        </w:rPr>
      </w:pPr>
    </w:p>
    <w:p w14:paraId="7315CDBD"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10. Indicate the highest degree you have:</w:t>
      </w:r>
    </w:p>
    <w:p w14:paraId="2682B084" w14:textId="77777777" w:rsidR="00C7214A" w:rsidRPr="002475C7" w:rsidRDefault="00C7214A" w:rsidP="00C7214A">
      <w:pPr>
        <w:pStyle w:val="ListParagraph"/>
        <w:numPr>
          <w:ilvl w:val="0"/>
          <w:numId w:val="5"/>
        </w:numPr>
        <w:jc w:val="both"/>
        <w:rPr>
          <w:rFonts w:ascii="Calibri" w:hAnsi="Calibri" w:cs="Calibri"/>
          <w:sz w:val="24"/>
        </w:rPr>
      </w:pPr>
      <w:proofErr w:type="spellStart"/>
      <w:r>
        <w:rPr>
          <w:rFonts w:ascii="Calibri" w:hAnsi="Calibri" w:cs="Calibri"/>
          <w:sz w:val="24"/>
        </w:rPr>
        <w:t>Physical</w:t>
      </w:r>
      <w:proofErr w:type="spellEnd"/>
      <w:r>
        <w:rPr>
          <w:rFonts w:ascii="Calibri" w:hAnsi="Calibri" w:cs="Calibri"/>
          <w:sz w:val="24"/>
        </w:rPr>
        <w:t xml:space="preserve"> </w:t>
      </w:r>
      <w:proofErr w:type="spellStart"/>
      <w:r>
        <w:rPr>
          <w:rFonts w:ascii="Calibri" w:hAnsi="Calibri" w:cs="Calibri"/>
          <w:sz w:val="24"/>
        </w:rPr>
        <w:t>Therapist</w:t>
      </w:r>
      <w:proofErr w:type="spellEnd"/>
      <w:r w:rsidRPr="00116DF4">
        <w:rPr>
          <w:rFonts w:ascii="Calibri" w:hAnsi="Calibri" w:cs="Calibri"/>
          <w:sz w:val="24"/>
        </w:rPr>
        <w:t xml:space="preserve"> </w:t>
      </w:r>
      <w:r>
        <w:rPr>
          <w:rFonts w:ascii="Calibri" w:hAnsi="Calibri" w:cs="Calibri"/>
          <w:sz w:val="24"/>
        </w:rPr>
        <w:t>Degree</w:t>
      </w:r>
    </w:p>
    <w:p w14:paraId="7EBA7E4F" w14:textId="77777777" w:rsidR="00C7214A" w:rsidRPr="002475C7" w:rsidRDefault="00C7214A" w:rsidP="00C7214A">
      <w:pPr>
        <w:pStyle w:val="ListParagraph"/>
        <w:numPr>
          <w:ilvl w:val="0"/>
          <w:numId w:val="5"/>
        </w:numPr>
        <w:jc w:val="both"/>
        <w:rPr>
          <w:rFonts w:ascii="Calibri" w:hAnsi="Calibri" w:cs="Calibri"/>
          <w:sz w:val="24"/>
        </w:rPr>
      </w:pPr>
      <w:proofErr w:type="gramStart"/>
      <w:r>
        <w:rPr>
          <w:rFonts w:ascii="Calibri" w:hAnsi="Calibri" w:cs="Calibri"/>
          <w:sz w:val="24"/>
        </w:rPr>
        <w:t>Master</w:t>
      </w:r>
      <w:proofErr w:type="gramEnd"/>
      <w:r>
        <w:rPr>
          <w:rFonts w:ascii="Calibri" w:hAnsi="Calibri" w:cs="Calibri"/>
          <w:sz w:val="24"/>
        </w:rPr>
        <w:t xml:space="preserve"> of </w:t>
      </w:r>
      <w:proofErr w:type="spellStart"/>
      <w:r>
        <w:rPr>
          <w:rFonts w:ascii="Calibri" w:hAnsi="Calibri" w:cs="Calibri"/>
          <w:sz w:val="24"/>
        </w:rPr>
        <w:t>Science</w:t>
      </w:r>
      <w:proofErr w:type="spellEnd"/>
      <w:r>
        <w:rPr>
          <w:rFonts w:ascii="Calibri" w:hAnsi="Calibri" w:cs="Calibri"/>
          <w:sz w:val="24"/>
        </w:rPr>
        <w:t xml:space="preserve"> </w:t>
      </w:r>
      <w:proofErr w:type="spellStart"/>
      <w:r>
        <w:rPr>
          <w:rFonts w:ascii="Calibri" w:hAnsi="Calibri" w:cs="Calibri"/>
          <w:sz w:val="24"/>
        </w:rPr>
        <w:t>Official</w:t>
      </w:r>
      <w:proofErr w:type="spellEnd"/>
    </w:p>
    <w:p w14:paraId="538C8C0B" w14:textId="77777777" w:rsidR="00C7214A" w:rsidRPr="00EA746E" w:rsidRDefault="00C7214A" w:rsidP="00C7214A">
      <w:pPr>
        <w:pStyle w:val="ListParagraph"/>
        <w:numPr>
          <w:ilvl w:val="0"/>
          <w:numId w:val="5"/>
        </w:numPr>
        <w:jc w:val="both"/>
        <w:rPr>
          <w:rFonts w:ascii="Calibri" w:hAnsi="Calibri" w:cs="Calibri"/>
          <w:sz w:val="24"/>
          <w:lang w:val="en-US"/>
        </w:rPr>
      </w:pPr>
      <w:r w:rsidRPr="00EA746E">
        <w:rPr>
          <w:rFonts w:ascii="Calibri" w:hAnsi="Calibri" w:cs="Calibri"/>
          <w:sz w:val="24"/>
          <w:lang w:val="en-US"/>
        </w:rPr>
        <w:t>Master of Science Official in Pediatric Physiotherapy or Child Care</w:t>
      </w:r>
    </w:p>
    <w:p w14:paraId="51E558D6" w14:textId="77777777" w:rsidR="00C7214A" w:rsidRDefault="00C7214A" w:rsidP="00C7214A">
      <w:pPr>
        <w:pStyle w:val="ListParagraph"/>
        <w:numPr>
          <w:ilvl w:val="0"/>
          <w:numId w:val="5"/>
        </w:numPr>
        <w:jc w:val="both"/>
        <w:rPr>
          <w:rFonts w:ascii="Calibri" w:hAnsi="Calibri" w:cs="Calibri"/>
          <w:sz w:val="24"/>
        </w:rPr>
      </w:pPr>
      <w:proofErr w:type="gramStart"/>
      <w:r>
        <w:rPr>
          <w:rFonts w:ascii="Calibri" w:hAnsi="Calibri" w:cs="Calibri"/>
          <w:sz w:val="24"/>
        </w:rPr>
        <w:lastRenderedPageBreak/>
        <w:t>Master</w:t>
      </w:r>
      <w:proofErr w:type="gramEnd"/>
      <w:r>
        <w:rPr>
          <w:rFonts w:ascii="Calibri" w:hAnsi="Calibri" w:cs="Calibri"/>
          <w:sz w:val="24"/>
        </w:rPr>
        <w:t xml:space="preserve"> of </w:t>
      </w:r>
      <w:proofErr w:type="spellStart"/>
      <w:r>
        <w:rPr>
          <w:rFonts w:ascii="Calibri" w:hAnsi="Calibri" w:cs="Calibri"/>
          <w:sz w:val="24"/>
        </w:rPr>
        <w:t>Science</w:t>
      </w:r>
      <w:proofErr w:type="spellEnd"/>
      <w:r>
        <w:rPr>
          <w:rFonts w:ascii="Calibri" w:hAnsi="Calibri" w:cs="Calibri"/>
          <w:sz w:val="24"/>
        </w:rPr>
        <w:t xml:space="preserve"> </w:t>
      </w:r>
      <w:proofErr w:type="spellStart"/>
      <w:r>
        <w:rPr>
          <w:rFonts w:ascii="Calibri" w:hAnsi="Calibri" w:cs="Calibri"/>
          <w:sz w:val="24"/>
        </w:rPr>
        <w:t>Advanced</w:t>
      </w:r>
      <w:proofErr w:type="spellEnd"/>
    </w:p>
    <w:p w14:paraId="668DF796" w14:textId="77777777" w:rsidR="00C7214A" w:rsidRPr="00EA746E" w:rsidRDefault="00C7214A" w:rsidP="00C7214A">
      <w:pPr>
        <w:pStyle w:val="ListParagraph"/>
        <w:numPr>
          <w:ilvl w:val="0"/>
          <w:numId w:val="5"/>
        </w:numPr>
        <w:jc w:val="both"/>
        <w:rPr>
          <w:rFonts w:ascii="Calibri" w:hAnsi="Calibri" w:cs="Calibri"/>
          <w:sz w:val="24"/>
          <w:lang w:val="en-US"/>
        </w:rPr>
      </w:pPr>
      <w:r w:rsidRPr="00EA746E">
        <w:rPr>
          <w:rFonts w:ascii="Calibri" w:hAnsi="Calibri" w:cs="Calibri"/>
          <w:sz w:val="24"/>
          <w:lang w:val="en-US"/>
        </w:rPr>
        <w:t>Master of Science Advanced in Pediatric Physiotherapy or Child Care</w:t>
      </w:r>
    </w:p>
    <w:p w14:paraId="6F601A45" w14:textId="77777777" w:rsidR="00C7214A" w:rsidRPr="002475C7" w:rsidRDefault="00C7214A" w:rsidP="00C7214A">
      <w:pPr>
        <w:pStyle w:val="ListParagraph"/>
        <w:numPr>
          <w:ilvl w:val="0"/>
          <w:numId w:val="5"/>
        </w:numPr>
        <w:jc w:val="both"/>
        <w:rPr>
          <w:rFonts w:ascii="Calibri" w:hAnsi="Calibri" w:cs="Calibri"/>
          <w:sz w:val="24"/>
        </w:rPr>
      </w:pPr>
      <w:proofErr w:type="spellStart"/>
      <w:r>
        <w:rPr>
          <w:rFonts w:ascii="Calibri" w:hAnsi="Calibri" w:cs="Calibri"/>
          <w:sz w:val="24"/>
        </w:rPr>
        <w:t>Doctorate</w:t>
      </w:r>
      <w:proofErr w:type="spellEnd"/>
    </w:p>
    <w:p w14:paraId="54DCAEAB" w14:textId="77777777" w:rsidR="00C7214A" w:rsidRPr="002475C7" w:rsidRDefault="00C7214A" w:rsidP="00C7214A">
      <w:pPr>
        <w:pStyle w:val="ListParagraph"/>
        <w:numPr>
          <w:ilvl w:val="0"/>
          <w:numId w:val="5"/>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3125BBA6" w14:textId="77777777" w:rsidR="00C7214A" w:rsidRPr="002475C7" w:rsidRDefault="00C7214A" w:rsidP="00C7214A">
      <w:pPr>
        <w:rPr>
          <w:rFonts w:ascii="Calibri" w:hAnsi="Calibri" w:cs="Calibri"/>
          <w:b/>
          <w:sz w:val="24"/>
          <w:u w:val="single"/>
        </w:rPr>
      </w:pPr>
    </w:p>
    <w:p w14:paraId="0F9CADDE" w14:textId="77777777" w:rsidR="00C7214A" w:rsidRPr="00EA746E" w:rsidRDefault="00C7214A" w:rsidP="00C7214A">
      <w:pPr>
        <w:jc w:val="both"/>
        <w:rPr>
          <w:rFonts w:ascii="Calibri" w:hAnsi="Calibri" w:cs="Calibri"/>
          <w:b/>
          <w:sz w:val="24"/>
          <w:u w:val="single"/>
          <w:lang w:val="en-US"/>
        </w:rPr>
      </w:pPr>
      <w:r w:rsidRPr="00EA746E">
        <w:rPr>
          <w:rFonts w:ascii="Calibri" w:hAnsi="Calibri" w:cs="Calibri"/>
          <w:b/>
          <w:sz w:val="24"/>
          <w:u w:val="single"/>
          <w:lang w:val="en-US"/>
        </w:rPr>
        <w:t>BLOCK II. CLINICAL PRACTICE: EVALUATION PROCESSES</w:t>
      </w:r>
    </w:p>
    <w:p w14:paraId="08C6D9F8" w14:textId="77777777" w:rsidR="00C7214A" w:rsidRPr="00EA746E" w:rsidRDefault="00C7214A" w:rsidP="00C7214A">
      <w:pPr>
        <w:jc w:val="both"/>
        <w:rPr>
          <w:rFonts w:ascii="Calibri" w:hAnsi="Calibri" w:cs="Calibri"/>
          <w:b/>
          <w:sz w:val="24"/>
          <w:lang w:val="en-US"/>
        </w:rPr>
      </w:pPr>
    </w:p>
    <w:p w14:paraId="4FA4BB09"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11. What percentage of your regular clinical practice involves working with children with cerebral palsy?</w:t>
      </w:r>
    </w:p>
    <w:p w14:paraId="7DA82E18" w14:textId="77777777" w:rsidR="00C7214A" w:rsidRPr="00EA746E" w:rsidRDefault="00C7214A" w:rsidP="00C7214A">
      <w:pPr>
        <w:jc w:val="both"/>
        <w:rPr>
          <w:rFonts w:ascii="Calibri" w:hAnsi="Calibri" w:cs="Calibri"/>
          <w:sz w:val="24"/>
          <w:lang w:val="en-US"/>
        </w:rPr>
      </w:pPr>
      <w:r w:rsidRPr="00EA746E">
        <w:rPr>
          <w:rFonts w:ascii="Calibri" w:hAnsi="Calibri" w:cs="Calibri"/>
          <w:sz w:val="24"/>
          <w:lang w:val="en-US"/>
        </w:rPr>
        <w:t>0</w:t>
      </w:r>
      <w:r w:rsidRPr="00EA746E">
        <w:rPr>
          <w:rFonts w:ascii="Calibri" w:hAnsi="Calibri" w:cs="Calibri"/>
          <w:sz w:val="24"/>
          <w:lang w:val="en-US"/>
        </w:rPr>
        <w:tab/>
        <w:t>10</w:t>
      </w:r>
      <w:r w:rsidRPr="00EA746E">
        <w:rPr>
          <w:rFonts w:ascii="Calibri" w:hAnsi="Calibri" w:cs="Calibri"/>
          <w:sz w:val="24"/>
          <w:lang w:val="en-US"/>
        </w:rPr>
        <w:tab/>
        <w:t>20</w:t>
      </w:r>
      <w:r w:rsidRPr="00EA746E">
        <w:rPr>
          <w:rFonts w:ascii="Calibri" w:hAnsi="Calibri" w:cs="Calibri"/>
          <w:sz w:val="24"/>
          <w:lang w:val="en-US"/>
        </w:rPr>
        <w:tab/>
        <w:t>30</w:t>
      </w:r>
      <w:r w:rsidRPr="00EA746E">
        <w:rPr>
          <w:rFonts w:ascii="Calibri" w:hAnsi="Calibri" w:cs="Calibri"/>
          <w:sz w:val="24"/>
          <w:lang w:val="en-US"/>
        </w:rPr>
        <w:tab/>
        <w:t>40</w:t>
      </w:r>
      <w:r w:rsidRPr="00EA746E">
        <w:rPr>
          <w:rFonts w:ascii="Calibri" w:hAnsi="Calibri" w:cs="Calibri"/>
          <w:sz w:val="24"/>
          <w:lang w:val="en-US"/>
        </w:rPr>
        <w:tab/>
        <w:t>50</w:t>
      </w:r>
      <w:r w:rsidRPr="00EA746E">
        <w:rPr>
          <w:rFonts w:ascii="Calibri" w:hAnsi="Calibri" w:cs="Calibri"/>
          <w:sz w:val="24"/>
          <w:lang w:val="en-US"/>
        </w:rPr>
        <w:tab/>
        <w:t>60</w:t>
      </w:r>
      <w:r w:rsidRPr="00EA746E">
        <w:rPr>
          <w:rFonts w:ascii="Calibri" w:hAnsi="Calibri" w:cs="Calibri"/>
          <w:sz w:val="24"/>
          <w:lang w:val="en-US"/>
        </w:rPr>
        <w:tab/>
        <w:t>70</w:t>
      </w:r>
      <w:r w:rsidRPr="00EA746E">
        <w:rPr>
          <w:rFonts w:ascii="Calibri" w:hAnsi="Calibri" w:cs="Calibri"/>
          <w:sz w:val="24"/>
          <w:lang w:val="en-US"/>
        </w:rPr>
        <w:tab/>
        <w:t>80</w:t>
      </w:r>
      <w:r w:rsidRPr="00EA746E">
        <w:rPr>
          <w:rFonts w:ascii="Calibri" w:hAnsi="Calibri" w:cs="Calibri"/>
          <w:sz w:val="24"/>
          <w:lang w:val="en-US"/>
        </w:rPr>
        <w:tab/>
        <w:t>90</w:t>
      </w:r>
      <w:r w:rsidRPr="00EA746E">
        <w:rPr>
          <w:rFonts w:ascii="Calibri" w:hAnsi="Calibri" w:cs="Calibri"/>
          <w:sz w:val="24"/>
          <w:lang w:val="en-US"/>
        </w:rPr>
        <w:tab/>
        <w:t>100</w:t>
      </w:r>
    </w:p>
    <w:p w14:paraId="37FD4927" w14:textId="77777777" w:rsidR="00C7214A" w:rsidRPr="00EA746E" w:rsidRDefault="00C7214A" w:rsidP="00C7214A">
      <w:pPr>
        <w:jc w:val="both"/>
        <w:rPr>
          <w:rFonts w:ascii="Calibri" w:hAnsi="Calibri" w:cs="Calibri"/>
          <w:sz w:val="24"/>
          <w:lang w:val="en-US"/>
        </w:rPr>
      </w:pPr>
      <w:r w:rsidRPr="00EA746E">
        <w:rPr>
          <w:rFonts w:ascii="Calibri" w:hAnsi="Calibri" w:cs="Calibri"/>
          <w:sz w:val="24"/>
          <w:lang w:val="en-US"/>
        </w:rPr>
        <w:t>Percentage of clinical practice</w:t>
      </w:r>
    </w:p>
    <w:p w14:paraId="0AEC2F85" w14:textId="77777777" w:rsidR="00C7214A" w:rsidRPr="00EA746E" w:rsidRDefault="00C7214A" w:rsidP="00C7214A">
      <w:pPr>
        <w:jc w:val="both"/>
        <w:rPr>
          <w:rFonts w:ascii="Calibri" w:hAnsi="Calibri" w:cs="Calibri"/>
          <w:sz w:val="24"/>
          <w:lang w:val="en-US"/>
        </w:rPr>
      </w:pPr>
    </w:p>
    <w:p w14:paraId="21E7A655"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12. Indicate the mean age in months of the diagnosis of Cerebral Palsy or related clinical histories (such as periventricular leukomalacia or others) in the children with whom it works:</w:t>
      </w:r>
    </w:p>
    <w:p w14:paraId="4EE4DA61" w14:textId="77777777" w:rsidR="00C7214A" w:rsidRPr="002475C7" w:rsidRDefault="00C7214A" w:rsidP="00C7214A">
      <w:pPr>
        <w:pStyle w:val="ListParagraph"/>
        <w:numPr>
          <w:ilvl w:val="0"/>
          <w:numId w:val="7"/>
        </w:numPr>
        <w:jc w:val="both"/>
        <w:rPr>
          <w:rFonts w:ascii="Calibri" w:hAnsi="Calibri" w:cs="Calibri"/>
          <w:sz w:val="24"/>
        </w:rPr>
      </w:pPr>
      <w:proofErr w:type="spellStart"/>
      <w:r w:rsidRPr="002475C7">
        <w:rPr>
          <w:rFonts w:ascii="Calibri" w:hAnsi="Calibri" w:cs="Calibri"/>
          <w:sz w:val="24"/>
        </w:rPr>
        <w:t>Average</w:t>
      </w:r>
      <w:proofErr w:type="spellEnd"/>
      <w:r w:rsidRPr="002475C7">
        <w:rPr>
          <w:rFonts w:ascii="Calibri" w:hAnsi="Calibri" w:cs="Calibri"/>
          <w:sz w:val="24"/>
        </w:rPr>
        <w:t xml:space="preserve"> </w:t>
      </w:r>
      <w:proofErr w:type="spellStart"/>
      <w:r w:rsidRPr="002475C7">
        <w:rPr>
          <w:rFonts w:ascii="Calibri" w:hAnsi="Calibri" w:cs="Calibri"/>
          <w:sz w:val="24"/>
        </w:rPr>
        <w:t>age</w:t>
      </w:r>
      <w:proofErr w:type="spellEnd"/>
      <w:r w:rsidRPr="002475C7">
        <w:rPr>
          <w:rFonts w:ascii="Calibri" w:hAnsi="Calibri" w:cs="Calibri"/>
          <w:sz w:val="24"/>
        </w:rPr>
        <w:t xml:space="preserve"> in </w:t>
      </w:r>
      <w:proofErr w:type="spellStart"/>
      <w:proofErr w:type="gramStart"/>
      <w:r w:rsidRPr="002475C7">
        <w:rPr>
          <w:rFonts w:ascii="Calibri" w:hAnsi="Calibri" w:cs="Calibri"/>
          <w:sz w:val="24"/>
        </w:rPr>
        <w:t>months</w:t>
      </w:r>
      <w:proofErr w:type="spellEnd"/>
      <w:r w:rsidRPr="002475C7">
        <w:rPr>
          <w:rFonts w:ascii="Calibri" w:hAnsi="Calibri" w:cs="Calibri"/>
          <w:sz w:val="24"/>
        </w:rPr>
        <w:t>:_</w:t>
      </w:r>
      <w:proofErr w:type="gramEnd"/>
      <w:r w:rsidRPr="002475C7">
        <w:rPr>
          <w:rFonts w:ascii="Calibri" w:hAnsi="Calibri" w:cs="Calibri"/>
          <w:sz w:val="24"/>
        </w:rPr>
        <w:t>_____</w:t>
      </w:r>
    </w:p>
    <w:p w14:paraId="3C9A8A5D" w14:textId="77777777" w:rsidR="00C7214A" w:rsidRPr="002475C7" w:rsidRDefault="00C7214A" w:rsidP="00C7214A">
      <w:pPr>
        <w:jc w:val="both"/>
        <w:rPr>
          <w:rFonts w:ascii="Calibri" w:hAnsi="Calibri" w:cs="Calibri"/>
          <w:color w:val="FF0000"/>
          <w:sz w:val="24"/>
        </w:rPr>
      </w:pPr>
    </w:p>
    <w:p w14:paraId="0FBAE46F"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13. Did you know that cerebral palsy can be frequently diagnosed at 12 months of age?</w:t>
      </w:r>
    </w:p>
    <w:p w14:paraId="0FDA3737"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4184F7FF"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252AC243" w14:textId="77777777" w:rsidR="00C7214A" w:rsidRPr="002475C7" w:rsidRDefault="00C7214A" w:rsidP="00C7214A">
      <w:pPr>
        <w:jc w:val="both"/>
        <w:rPr>
          <w:rFonts w:ascii="Calibri" w:hAnsi="Calibri" w:cs="Calibri"/>
          <w:b/>
          <w:sz w:val="24"/>
        </w:rPr>
      </w:pPr>
    </w:p>
    <w:p w14:paraId="746B48E5"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14. Select the statement that best suits your daily clinical practice</w:t>
      </w:r>
    </w:p>
    <w:p w14:paraId="52D8811C"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I provide a prognosis for cerebral palsy or identify children at high risk of developing cerebral palsy</w:t>
      </w:r>
    </w:p>
    <w:p w14:paraId="56DDFC31"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I work with children with cerebral palsy but do not provide a prognosis.</w:t>
      </w:r>
    </w:p>
    <w:p w14:paraId="1D20C8A8" w14:textId="77777777" w:rsidR="00C7214A" w:rsidRPr="00EA746E" w:rsidRDefault="00C7214A" w:rsidP="00C7214A">
      <w:pPr>
        <w:pStyle w:val="ListParagraph"/>
        <w:jc w:val="both"/>
        <w:rPr>
          <w:rFonts w:ascii="Calibri" w:hAnsi="Calibri" w:cs="Calibri"/>
          <w:sz w:val="24"/>
          <w:lang w:val="en-US"/>
        </w:rPr>
      </w:pPr>
    </w:p>
    <w:p w14:paraId="0DBE9B3E"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15. If you suspect that a patient may be at risk or have cerebral palsy, what is your usual referral route for diagnosis?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64565491" w14:textId="77777777" w:rsidR="00C7214A" w:rsidRPr="002119B7"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Neonatologist</w:t>
      </w:r>
      <w:proofErr w:type="spellEnd"/>
    </w:p>
    <w:p w14:paraId="5EF71D9C" w14:textId="77777777" w:rsidR="00C7214A" w:rsidRPr="002119B7"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Child</w:t>
      </w:r>
      <w:proofErr w:type="spellEnd"/>
      <w:r w:rsidRPr="002119B7">
        <w:rPr>
          <w:rFonts w:ascii="Calibri" w:hAnsi="Calibri" w:cs="Calibri"/>
          <w:sz w:val="24"/>
        </w:rPr>
        <w:t xml:space="preserve"> </w:t>
      </w:r>
      <w:proofErr w:type="spellStart"/>
      <w:r w:rsidRPr="002119B7">
        <w:rPr>
          <w:rFonts w:ascii="Calibri" w:hAnsi="Calibri" w:cs="Calibri"/>
          <w:sz w:val="24"/>
        </w:rPr>
        <w:t>Neurologist</w:t>
      </w:r>
      <w:proofErr w:type="spellEnd"/>
    </w:p>
    <w:p w14:paraId="4937C8D5" w14:textId="77777777" w:rsidR="00C7214A" w:rsidRPr="002119B7"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Neurologist</w:t>
      </w:r>
      <w:proofErr w:type="spellEnd"/>
    </w:p>
    <w:p w14:paraId="7C206114" w14:textId="77777777" w:rsidR="00C7214A" w:rsidRPr="002119B7"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Pediatrician</w:t>
      </w:r>
      <w:proofErr w:type="spellEnd"/>
    </w:p>
    <w:p w14:paraId="013923F8" w14:textId="77777777" w:rsidR="00C7214A" w:rsidRPr="002119B7"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Infant</w:t>
      </w:r>
      <w:proofErr w:type="spellEnd"/>
      <w:r w:rsidRPr="002119B7">
        <w:rPr>
          <w:rFonts w:ascii="Calibri" w:hAnsi="Calibri" w:cs="Calibri"/>
          <w:sz w:val="24"/>
        </w:rPr>
        <w:t xml:space="preserve"> </w:t>
      </w:r>
      <w:proofErr w:type="spellStart"/>
      <w:r w:rsidRPr="002119B7">
        <w:rPr>
          <w:rFonts w:ascii="Calibri" w:hAnsi="Calibri" w:cs="Calibri"/>
          <w:sz w:val="24"/>
        </w:rPr>
        <w:t>Rehabilitator</w:t>
      </w:r>
      <w:proofErr w:type="spellEnd"/>
    </w:p>
    <w:p w14:paraId="0825A38F" w14:textId="77777777" w:rsidR="00C7214A" w:rsidRDefault="00C7214A" w:rsidP="00C7214A">
      <w:pPr>
        <w:pStyle w:val="ListParagraph"/>
        <w:numPr>
          <w:ilvl w:val="0"/>
          <w:numId w:val="2"/>
        </w:numPr>
        <w:jc w:val="both"/>
        <w:rPr>
          <w:rFonts w:ascii="Calibri" w:hAnsi="Calibri" w:cs="Calibri"/>
          <w:sz w:val="24"/>
        </w:rPr>
      </w:pPr>
      <w:proofErr w:type="spellStart"/>
      <w:r w:rsidRPr="002119B7">
        <w:rPr>
          <w:rFonts w:ascii="Calibri" w:hAnsi="Calibri" w:cs="Calibri"/>
          <w:sz w:val="24"/>
        </w:rPr>
        <w:t>Child</w:t>
      </w:r>
      <w:proofErr w:type="spellEnd"/>
      <w:r w:rsidRPr="002119B7">
        <w:rPr>
          <w:rFonts w:ascii="Calibri" w:hAnsi="Calibri" w:cs="Calibri"/>
          <w:sz w:val="24"/>
        </w:rPr>
        <w:t xml:space="preserve"> </w:t>
      </w:r>
      <w:proofErr w:type="spellStart"/>
      <w:r w:rsidRPr="002119B7">
        <w:rPr>
          <w:rFonts w:ascii="Calibri" w:hAnsi="Calibri" w:cs="Calibri"/>
          <w:sz w:val="24"/>
        </w:rPr>
        <w:t>Traumatologist</w:t>
      </w:r>
      <w:proofErr w:type="spellEnd"/>
    </w:p>
    <w:p w14:paraId="27005CD9" w14:textId="77777777" w:rsidR="00C7214A" w:rsidRPr="002475C7" w:rsidRDefault="00C7214A" w:rsidP="00C7214A">
      <w:pPr>
        <w:pStyle w:val="ListParagraph"/>
        <w:numPr>
          <w:ilvl w:val="0"/>
          <w:numId w:val="2"/>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53F6C324" w14:textId="77777777" w:rsidR="00C7214A" w:rsidRPr="00EA746E" w:rsidRDefault="00C7214A" w:rsidP="00C7214A">
      <w:pPr>
        <w:pStyle w:val="ListParagraph"/>
        <w:numPr>
          <w:ilvl w:val="0"/>
          <w:numId w:val="2"/>
        </w:numPr>
        <w:jc w:val="both"/>
        <w:rPr>
          <w:rFonts w:ascii="Calibri" w:hAnsi="Calibri" w:cs="Calibri"/>
          <w:sz w:val="24"/>
          <w:lang w:val="en-US"/>
        </w:rPr>
      </w:pPr>
      <w:r w:rsidRPr="00EA746E">
        <w:rPr>
          <w:rFonts w:ascii="Calibri" w:hAnsi="Calibri" w:cs="Calibri"/>
          <w:sz w:val="24"/>
          <w:lang w:val="en-US"/>
        </w:rPr>
        <w:lastRenderedPageBreak/>
        <w:t>I do not usually drift, because (please specify) […]</w:t>
      </w:r>
    </w:p>
    <w:p w14:paraId="3CA91727" w14:textId="77777777" w:rsidR="00C7214A" w:rsidRPr="00EA746E" w:rsidRDefault="00C7214A" w:rsidP="00C7214A">
      <w:pPr>
        <w:jc w:val="both"/>
        <w:rPr>
          <w:rFonts w:ascii="Calibri" w:hAnsi="Calibri" w:cs="Calibri"/>
          <w:sz w:val="24"/>
          <w:lang w:val="en-US"/>
        </w:rPr>
      </w:pPr>
    </w:p>
    <w:p w14:paraId="3DEA17DF"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16. Does your workplace have any standardized referral protocols, procedures, or guidelines for the referral of a child at risk of developing cerebral palsy for diagnosis?</w:t>
      </w:r>
    </w:p>
    <w:p w14:paraId="58A2A4A5"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Yes</w:t>
      </w:r>
    </w:p>
    <w:p w14:paraId="72933796"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Yes, </w:t>
      </w:r>
      <w:proofErr w:type="spellStart"/>
      <w:r w:rsidRPr="002475C7">
        <w:rPr>
          <w:rFonts w:ascii="Calibri" w:hAnsi="Calibri" w:cs="Calibri"/>
          <w:sz w:val="24"/>
        </w:rPr>
        <w:t>but</w:t>
      </w:r>
      <w:proofErr w:type="spellEnd"/>
      <w:r w:rsidRPr="002475C7">
        <w:rPr>
          <w:rFonts w:ascii="Calibri" w:hAnsi="Calibri" w:cs="Calibri"/>
          <w:sz w:val="24"/>
        </w:rPr>
        <w:t xml:space="preserve"> </w:t>
      </w:r>
      <w:proofErr w:type="spellStart"/>
      <w:r w:rsidRPr="002475C7">
        <w:rPr>
          <w:rFonts w:ascii="Calibri" w:hAnsi="Calibri" w:cs="Calibri"/>
          <w:sz w:val="24"/>
        </w:rPr>
        <w:t>could</w:t>
      </w:r>
      <w:proofErr w:type="spellEnd"/>
      <w:r w:rsidRPr="002475C7">
        <w:rPr>
          <w:rFonts w:ascii="Calibri" w:hAnsi="Calibri" w:cs="Calibri"/>
          <w:sz w:val="24"/>
        </w:rPr>
        <w:t xml:space="preserve"> be </w:t>
      </w:r>
      <w:proofErr w:type="spellStart"/>
      <w:r w:rsidRPr="002475C7">
        <w:rPr>
          <w:rFonts w:ascii="Calibri" w:hAnsi="Calibri" w:cs="Calibri"/>
          <w:sz w:val="24"/>
        </w:rPr>
        <w:t>improved</w:t>
      </w:r>
      <w:proofErr w:type="spellEnd"/>
    </w:p>
    <w:p w14:paraId="14C87A0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No, but I have my own procedures</w:t>
      </w:r>
    </w:p>
    <w:p w14:paraId="69FEB7E8"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No</w:t>
      </w:r>
    </w:p>
    <w:p w14:paraId="6BE23D29"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I am </w:t>
      </w:r>
      <w:proofErr w:type="spellStart"/>
      <w:r w:rsidRPr="002475C7">
        <w:rPr>
          <w:rFonts w:ascii="Calibri" w:hAnsi="Calibri" w:cs="Calibri"/>
          <w:sz w:val="24"/>
        </w:rPr>
        <w:t>not</w:t>
      </w:r>
      <w:proofErr w:type="spellEnd"/>
      <w:r w:rsidRPr="002475C7">
        <w:rPr>
          <w:rFonts w:ascii="Calibri" w:hAnsi="Calibri" w:cs="Calibri"/>
          <w:sz w:val="24"/>
        </w:rPr>
        <w:t xml:space="preserve"> </w:t>
      </w:r>
      <w:proofErr w:type="spellStart"/>
      <w:r w:rsidRPr="002475C7">
        <w:rPr>
          <w:rFonts w:ascii="Calibri" w:hAnsi="Calibri" w:cs="Calibri"/>
          <w:sz w:val="24"/>
        </w:rPr>
        <w:t>sure</w:t>
      </w:r>
      <w:proofErr w:type="spellEnd"/>
    </w:p>
    <w:p w14:paraId="61512DBA" w14:textId="77777777" w:rsidR="00C7214A" w:rsidRPr="002475C7" w:rsidRDefault="00C7214A" w:rsidP="00C7214A">
      <w:pPr>
        <w:pStyle w:val="ListParagraph"/>
        <w:jc w:val="both"/>
        <w:rPr>
          <w:rFonts w:ascii="Calibri" w:hAnsi="Calibri" w:cs="Calibri"/>
          <w:sz w:val="24"/>
        </w:rPr>
      </w:pPr>
    </w:p>
    <w:p w14:paraId="02541EB4"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17. How often do you use these screening tools with or without risk of developing cerebral palsy?</w:t>
      </w:r>
    </w:p>
    <w:p w14:paraId="702A829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Alberta Infant Motor Scale (AIMS)</w:t>
      </w:r>
    </w:p>
    <w:p w14:paraId="29E15C63"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45A217E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767C063B"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F07F54E"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3F5A6C28"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 xml:space="preserve"> </w:t>
      </w: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0AF4049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4E5FCD79"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4C5A6789"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Dubowitz</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assessment</w:t>
      </w:r>
      <w:proofErr w:type="spellEnd"/>
    </w:p>
    <w:p w14:paraId="4342BEAC"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7299A665"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Hammersmith Infant Neurological Examination (HINE)</w:t>
      </w:r>
    </w:p>
    <w:p w14:paraId="0B916FB3"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6576D501"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Clinical history. Clinical signs and symptoms or clinical protocol</w:t>
      </w:r>
    </w:p>
    <w:p w14:paraId="1AD6834C"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3277BEB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Motor Assessment of Infants (MAI)</w:t>
      </w:r>
    </w:p>
    <w:p w14:paraId="36DC76F4"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42CC4DE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Neuro Sensory Motor Development Assessment (NSMDA)</w:t>
      </w:r>
    </w:p>
    <w:p w14:paraId="32D45F0C"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184F0C94" w14:textId="77777777" w:rsidR="00C7214A" w:rsidRPr="00EA746E" w:rsidRDefault="00C7214A" w:rsidP="00C7214A">
      <w:pPr>
        <w:pStyle w:val="ListParagraph"/>
        <w:numPr>
          <w:ilvl w:val="0"/>
          <w:numId w:val="1"/>
        </w:numPr>
        <w:jc w:val="both"/>
        <w:rPr>
          <w:rFonts w:ascii="Calibri" w:hAnsi="Calibri" w:cs="Calibri"/>
          <w:sz w:val="24"/>
          <w:lang w:val="en-US"/>
        </w:rPr>
      </w:pPr>
      <w:proofErr w:type="spellStart"/>
      <w:r w:rsidRPr="00EA746E">
        <w:rPr>
          <w:rFonts w:ascii="Calibri" w:hAnsi="Calibri" w:cs="Calibri"/>
          <w:sz w:val="24"/>
          <w:lang w:val="en-US"/>
        </w:rPr>
        <w:t>Pretchl’s</w:t>
      </w:r>
      <w:proofErr w:type="spellEnd"/>
      <w:r w:rsidRPr="00EA746E">
        <w:rPr>
          <w:rFonts w:ascii="Calibri" w:hAnsi="Calibri" w:cs="Calibri"/>
          <w:sz w:val="24"/>
          <w:lang w:val="en-US"/>
        </w:rPr>
        <w:t xml:space="preserve"> Qualitative assessment of General Movements (GMA)</w:t>
      </w:r>
    </w:p>
    <w:p w14:paraId="2BA24C9A"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0C618AB0"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119B7">
        <w:rPr>
          <w:rFonts w:ascii="Calibri" w:hAnsi="Calibri" w:cs="Calibri"/>
          <w:sz w:val="24"/>
        </w:rPr>
        <w:t>Vojta</w:t>
      </w:r>
      <w:proofErr w:type="spellEnd"/>
      <w:r w:rsidRPr="002119B7">
        <w:rPr>
          <w:rFonts w:ascii="Calibri" w:hAnsi="Calibri" w:cs="Calibri"/>
          <w:sz w:val="24"/>
        </w:rPr>
        <w:t xml:space="preserve"> </w:t>
      </w:r>
      <w:proofErr w:type="spellStart"/>
      <w:r w:rsidRPr="002119B7">
        <w:rPr>
          <w:rFonts w:ascii="Calibri" w:hAnsi="Calibri" w:cs="Calibri"/>
          <w:sz w:val="24"/>
        </w:rPr>
        <w:t>Valuation</w:t>
      </w:r>
      <w:proofErr w:type="spellEnd"/>
      <w:r w:rsidRPr="002119B7">
        <w:rPr>
          <w:rFonts w:ascii="Calibri" w:hAnsi="Calibri" w:cs="Calibri"/>
          <w:sz w:val="24"/>
        </w:rPr>
        <w:t xml:space="preserve"> </w:t>
      </w:r>
      <w:proofErr w:type="spellStart"/>
      <w:r w:rsidRPr="002119B7">
        <w:rPr>
          <w:rFonts w:ascii="Calibri" w:hAnsi="Calibri" w:cs="Calibri"/>
          <w:sz w:val="24"/>
        </w:rPr>
        <w:t>Procedure</w:t>
      </w:r>
      <w:proofErr w:type="spellEnd"/>
    </w:p>
    <w:p w14:paraId="15123424"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t>Never</w:t>
      </w:r>
      <w:proofErr w:type="spellEnd"/>
      <w:r>
        <w:t xml:space="preserve"> / </w:t>
      </w:r>
      <w:proofErr w:type="spellStart"/>
      <w:r>
        <w:t>Sometimes</w:t>
      </w:r>
      <w:proofErr w:type="spellEnd"/>
      <w:r>
        <w:t xml:space="preserve"> / </w:t>
      </w:r>
      <w:proofErr w:type="spellStart"/>
      <w:r>
        <w:t>Almost</w:t>
      </w:r>
      <w:proofErr w:type="spellEnd"/>
      <w:r>
        <w:t xml:space="preserve"> </w:t>
      </w:r>
      <w:proofErr w:type="spellStart"/>
      <w:r>
        <w:t>always</w:t>
      </w:r>
      <w:proofErr w:type="spellEnd"/>
    </w:p>
    <w:p w14:paraId="7667176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Test of Infant Motor Performance (TIMP)</w:t>
      </w:r>
    </w:p>
    <w:p w14:paraId="6BF8B6F5"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3F8FC339"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0941430B"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27B5AE9A"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Other (please specify) […] or press “Never” if DK / NA</w:t>
      </w:r>
    </w:p>
    <w:p w14:paraId="7FF806DC" w14:textId="77777777" w:rsidR="00C7214A" w:rsidRPr="00EA746E" w:rsidRDefault="00C7214A" w:rsidP="00C7214A">
      <w:pPr>
        <w:pStyle w:val="ListParagraph"/>
        <w:jc w:val="both"/>
        <w:rPr>
          <w:rFonts w:ascii="Calibri" w:hAnsi="Calibri" w:cs="Calibri"/>
          <w:sz w:val="24"/>
          <w:lang w:val="en-US"/>
        </w:rPr>
      </w:pPr>
    </w:p>
    <w:p w14:paraId="692C199C" w14:textId="77777777" w:rsidR="00C7214A" w:rsidRPr="00EA746E" w:rsidRDefault="00C7214A" w:rsidP="00C7214A">
      <w:pPr>
        <w:pStyle w:val="ListParagraph"/>
        <w:jc w:val="both"/>
        <w:rPr>
          <w:rFonts w:ascii="Calibri" w:hAnsi="Calibri" w:cs="Calibri"/>
          <w:sz w:val="24"/>
          <w:lang w:val="en-US"/>
        </w:rPr>
      </w:pPr>
    </w:p>
    <w:p w14:paraId="5BDF60E5"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lastRenderedPageBreak/>
        <w:t>18. Are you familiar with any of the following assessment tools for young children?</w:t>
      </w:r>
    </w:p>
    <w:p w14:paraId="23950843"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Hammersmith Infant Neurological Examination (HINE) (YES/NO)</w:t>
      </w:r>
    </w:p>
    <w:p w14:paraId="276AA85D" w14:textId="77777777" w:rsidR="00C7214A" w:rsidRPr="00EA746E" w:rsidRDefault="00C7214A" w:rsidP="00C7214A">
      <w:pPr>
        <w:pStyle w:val="ListParagraph"/>
        <w:numPr>
          <w:ilvl w:val="0"/>
          <w:numId w:val="3"/>
        </w:numPr>
        <w:jc w:val="both"/>
        <w:rPr>
          <w:rFonts w:ascii="Calibri" w:hAnsi="Calibri" w:cs="Calibri"/>
          <w:b/>
          <w:sz w:val="24"/>
          <w:lang w:val="en-US"/>
        </w:rPr>
      </w:pPr>
      <w:proofErr w:type="spellStart"/>
      <w:r w:rsidRPr="00EA746E">
        <w:rPr>
          <w:rFonts w:ascii="Calibri" w:hAnsi="Calibri" w:cs="Calibri"/>
          <w:sz w:val="24"/>
          <w:lang w:val="en-US"/>
        </w:rPr>
        <w:t>Pretchl’s</w:t>
      </w:r>
      <w:proofErr w:type="spellEnd"/>
      <w:r w:rsidRPr="00EA746E">
        <w:rPr>
          <w:rFonts w:ascii="Calibri" w:hAnsi="Calibri" w:cs="Calibri"/>
          <w:sz w:val="24"/>
          <w:lang w:val="en-US"/>
        </w:rPr>
        <w:t xml:space="preserve"> Qualitative Assessment of General Movements (GMA) (YES/NO)</w:t>
      </w:r>
    </w:p>
    <w:p w14:paraId="41C9D033"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Test of Infant Motor Performance (TIMP) (YES/NO)</w:t>
      </w:r>
    </w:p>
    <w:p w14:paraId="76451B40"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Developmental Assessment of Young Children (DAYC) (YES/NO)</w:t>
      </w:r>
    </w:p>
    <w:p w14:paraId="54336793"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Motor Assessment of Infants (MAI) (YES/NO)</w:t>
      </w:r>
    </w:p>
    <w:p w14:paraId="53196006"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Alberta Infant Motor Scale (AIMS) (YES/NO)</w:t>
      </w:r>
    </w:p>
    <w:p w14:paraId="0F85960E" w14:textId="77777777" w:rsidR="00C7214A" w:rsidRPr="00EA746E" w:rsidRDefault="00C7214A" w:rsidP="00C7214A">
      <w:pPr>
        <w:pStyle w:val="ListParagraph"/>
        <w:numPr>
          <w:ilvl w:val="0"/>
          <w:numId w:val="3"/>
        </w:numPr>
        <w:jc w:val="both"/>
        <w:rPr>
          <w:rFonts w:ascii="Calibri" w:hAnsi="Calibri" w:cs="Calibri"/>
          <w:sz w:val="24"/>
          <w:lang w:val="en-US"/>
        </w:rPr>
      </w:pPr>
      <w:r w:rsidRPr="00EA746E">
        <w:rPr>
          <w:rFonts w:ascii="Calibri" w:hAnsi="Calibri" w:cs="Calibri"/>
          <w:sz w:val="24"/>
          <w:lang w:val="en-US"/>
        </w:rPr>
        <w:t>Bayley Scales of Infant and Toddler Development (YES/NO)</w:t>
      </w:r>
    </w:p>
    <w:p w14:paraId="12DA62B1" w14:textId="77777777" w:rsidR="00C7214A" w:rsidRPr="00EA746E" w:rsidRDefault="00C7214A" w:rsidP="00C7214A">
      <w:pPr>
        <w:pStyle w:val="ListParagraph"/>
        <w:numPr>
          <w:ilvl w:val="0"/>
          <w:numId w:val="3"/>
        </w:numPr>
        <w:jc w:val="both"/>
        <w:rPr>
          <w:rFonts w:ascii="Calibri" w:hAnsi="Calibri" w:cs="Calibri"/>
          <w:sz w:val="24"/>
          <w:lang w:val="en-US"/>
        </w:rPr>
      </w:pPr>
      <w:r w:rsidRPr="00EA746E">
        <w:rPr>
          <w:rFonts w:ascii="Calibri" w:hAnsi="Calibri" w:cs="Calibri"/>
          <w:sz w:val="24"/>
          <w:lang w:val="en-US"/>
        </w:rPr>
        <w:t>Peabody Developmental Motor Scales-2 (PDMS-2) (YES/NO)</w:t>
      </w:r>
    </w:p>
    <w:p w14:paraId="5F08DE57" w14:textId="77777777" w:rsidR="00C7214A" w:rsidRPr="00EA746E" w:rsidRDefault="00C7214A" w:rsidP="00C7214A">
      <w:pPr>
        <w:jc w:val="both"/>
        <w:rPr>
          <w:rFonts w:ascii="Calibri" w:hAnsi="Calibri" w:cs="Calibri"/>
          <w:sz w:val="24"/>
          <w:lang w:val="en-US"/>
        </w:rPr>
      </w:pPr>
    </w:p>
    <w:p w14:paraId="724698BA"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19. Have you received specific training in any of the following assessment tools for young children?</w:t>
      </w:r>
    </w:p>
    <w:p w14:paraId="195E11B5"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Hammersmith Infant Neurological Examination (HINE) (YES/NO)</w:t>
      </w:r>
    </w:p>
    <w:p w14:paraId="48DA033A" w14:textId="77777777" w:rsidR="00C7214A" w:rsidRPr="00EA746E" w:rsidRDefault="00C7214A" w:rsidP="00C7214A">
      <w:pPr>
        <w:pStyle w:val="ListParagraph"/>
        <w:numPr>
          <w:ilvl w:val="0"/>
          <w:numId w:val="3"/>
        </w:numPr>
        <w:jc w:val="both"/>
        <w:rPr>
          <w:rFonts w:ascii="Calibri" w:hAnsi="Calibri" w:cs="Calibri"/>
          <w:b/>
          <w:sz w:val="24"/>
          <w:lang w:val="en-US"/>
        </w:rPr>
      </w:pPr>
      <w:proofErr w:type="spellStart"/>
      <w:r w:rsidRPr="00EA746E">
        <w:rPr>
          <w:rFonts w:ascii="Calibri" w:hAnsi="Calibri" w:cs="Calibri"/>
          <w:sz w:val="24"/>
          <w:lang w:val="en-US"/>
        </w:rPr>
        <w:t>Pretchl’s</w:t>
      </w:r>
      <w:proofErr w:type="spellEnd"/>
      <w:r w:rsidRPr="00EA746E">
        <w:rPr>
          <w:rFonts w:ascii="Calibri" w:hAnsi="Calibri" w:cs="Calibri"/>
          <w:sz w:val="24"/>
          <w:lang w:val="en-US"/>
        </w:rPr>
        <w:t xml:space="preserve"> Qualitative Assessment of General Movements (GMA) (YES/NO)</w:t>
      </w:r>
    </w:p>
    <w:p w14:paraId="6EBAA3EE"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Test of Infant Motor Performance (TIMP) (YES/NO)</w:t>
      </w:r>
    </w:p>
    <w:p w14:paraId="092FD5D4"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Developmental Assessment of Young Children (DAYC) (YES/NO)</w:t>
      </w:r>
    </w:p>
    <w:p w14:paraId="0B2ADCF1"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Motor Assessment of Infants (MAI) (YES/NO)</w:t>
      </w:r>
    </w:p>
    <w:p w14:paraId="066AC280" w14:textId="77777777" w:rsidR="00C7214A" w:rsidRPr="00EA746E" w:rsidRDefault="00C7214A" w:rsidP="00C7214A">
      <w:pPr>
        <w:pStyle w:val="ListParagraph"/>
        <w:numPr>
          <w:ilvl w:val="0"/>
          <w:numId w:val="3"/>
        </w:numPr>
        <w:jc w:val="both"/>
        <w:rPr>
          <w:rFonts w:ascii="Calibri" w:hAnsi="Calibri" w:cs="Calibri"/>
          <w:b/>
          <w:sz w:val="24"/>
          <w:lang w:val="en-US"/>
        </w:rPr>
      </w:pPr>
      <w:r w:rsidRPr="00EA746E">
        <w:rPr>
          <w:rFonts w:ascii="Calibri" w:hAnsi="Calibri" w:cs="Calibri"/>
          <w:sz w:val="24"/>
          <w:lang w:val="en-US"/>
        </w:rPr>
        <w:t>Alberta Infant Motor Scale (AIMS) (YES/NO)</w:t>
      </w:r>
    </w:p>
    <w:p w14:paraId="48B45DC6" w14:textId="77777777" w:rsidR="00C7214A" w:rsidRPr="00EA746E" w:rsidRDefault="00C7214A" w:rsidP="00C7214A">
      <w:pPr>
        <w:ind w:left="360"/>
        <w:jc w:val="both"/>
        <w:rPr>
          <w:rFonts w:ascii="Calibri" w:hAnsi="Calibri" w:cs="Calibri"/>
          <w:sz w:val="24"/>
          <w:lang w:val="en-US"/>
        </w:rPr>
      </w:pPr>
    </w:p>
    <w:p w14:paraId="4A7E5463"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The following questions refer to the use of assessment tools for diagnosis in children under 1 year old, between 1-2 years old, and over 2 years old.</w:t>
      </w:r>
    </w:p>
    <w:p w14:paraId="6B784389" w14:textId="77777777" w:rsidR="00C7214A" w:rsidRPr="00EA746E" w:rsidRDefault="00C7214A" w:rsidP="00C7214A">
      <w:pPr>
        <w:jc w:val="both"/>
        <w:rPr>
          <w:rFonts w:ascii="Calibri" w:hAnsi="Calibri" w:cs="Calibri"/>
          <w:b/>
          <w:sz w:val="24"/>
          <w:lang w:val="en-US"/>
        </w:rPr>
      </w:pPr>
    </w:p>
    <w:p w14:paraId="7FC3DC59"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20. Do you work with children under 1 year of age?</w:t>
      </w:r>
    </w:p>
    <w:p w14:paraId="17E92CA8"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6762F947"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NO</w:t>
      </w:r>
    </w:p>
    <w:p w14:paraId="5B02073C" w14:textId="77777777" w:rsidR="00C7214A" w:rsidRPr="002475C7" w:rsidRDefault="00C7214A" w:rsidP="00C7214A">
      <w:pPr>
        <w:pStyle w:val="ListParagraph"/>
        <w:jc w:val="both"/>
        <w:rPr>
          <w:rFonts w:ascii="Calibri" w:hAnsi="Calibri" w:cs="Calibri"/>
          <w:sz w:val="24"/>
        </w:rPr>
      </w:pPr>
    </w:p>
    <w:p w14:paraId="77DC7EF5"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21. If you suspect that a child may have cerebral palsy, which of the following assessment tools do you use to support the assessment processes in children under 1 year of age?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60FF680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Alberta Infant Motor Scale (AIMS)</w:t>
      </w:r>
    </w:p>
    <w:p w14:paraId="4145B086"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2991ED6E"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5E4E6C4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019BC48C"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Dubowitz</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assessment</w:t>
      </w:r>
      <w:proofErr w:type="spellEnd"/>
    </w:p>
    <w:p w14:paraId="4FCFD48C"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Hammersmith Infant Neurological Examination (HINE)</w:t>
      </w:r>
    </w:p>
    <w:p w14:paraId="7319E6B5"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Clinical history. Clinical signs and symptoms or clinical protocol</w:t>
      </w:r>
    </w:p>
    <w:p w14:paraId="43B4AFF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Motor Assessment of Infants (MAI)</w:t>
      </w:r>
    </w:p>
    <w:p w14:paraId="05CFFE5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lastRenderedPageBreak/>
        <w:t>Neuro Sensory Motor Development Assessment (NSMDA)</w:t>
      </w:r>
    </w:p>
    <w:p w14:paraId="175CEE07" w14:textId="77777777" w:rsidR="00C7214A" w:rsidRPr="00EA746E" w:rsidRDefault="00C7214A" w:rsidP="00C7214A">
      <w:pPr>
        <w:pStyle w:val="ListParagraph"/>
        <w:numPr>
          <w:ilvl w:val="0"/>
          <w:numId w:val="1"/>
        </w:numPr>
        <w:jc w:val="both"/>
        <w:rPr>
          <w:rFonts w:ascii="Calibri" w:hAnsi="Calibri" w:cs="Calibri"/>
          <w:sz w:val="24"/>
          <w:lang w:val="en-US"/>
        </w:rPr>
      </w:pPr>
      <w:proofErr w:type="spellStart"/>
      <w:r w:rsidRPr="00EA746E">
        <w:rPr>
          <w:rFonts w:ascii="Calibri" w:hAnsi="Calibri" w:cs="Calibri"/>
          <w:sz w:val="24"/>
          <w:lang w:val="en-US"/>
        </w:rPr>
        <w:t>Pretchl’s</w:t>
      </w:r>
      <w:proofErr w:type="spellEnd"/>
      <w:r w:rsidRPr="00EA746E">
        <w:rPr>
          <w:rFonts w:ascii="Calibri" w:hAnsi="Calibri" w:cs="Calibri"/>
          <w:sz w:val="24"/>
          <w:lang w:val="en-US"/>
        </w:rPr>
        <w:t xml:space="preserve"> Qualitative assessment of General Movements (GMA)</w:t>
      </w:r>
    </w:p>
    <w:p w14:paraId="632452A4" w14:textId="77777777" w:rsidR="00C7214A" w:rsidRPr="00217302" w:rsidRDefault="00C7214A" w:rsidP="00C7214A">
      <w:pPr>
        <w:pStyle w:val="ListParagraph"/>
        <w:numPr>
          <w:ilvl w:val="0"/>
          <w:numId w:val="1"/>
        </w:numPr>
        <w:rPr>
          <w:rFonts w:ascii="Calibri" w:hAnsi="Calibri" w:cs="Calibri"/>
          <w:sz w:val="24"/>
        </w:rPr>
      </w:pPr>
      <w:proofErr w:type="spellStart"/>
      <w:r w:rsidRPr="00217302">
        <w:rPr>
          <w:rFonts w:ascii="Calibri" w:hAnsi="Calibri" w:cs="Calibri"/>
          <w:sz w:val="24"/>
        </w:rPr>
        <w:t>Vojta</w:t>
      </w:r>
      <w:proofErr w:type="spellEnd"/>
      <w:r w:rsidRPr="00217302">
        <w:rPr>
          <w:rFonts w:ascii="Calibri" w:hAnsi="Calibri" w:cs="Calibri"/>
          <w:sz w:val="24"/>
        </w:rPr>
        <w:t xml:space="preserve"> </w:t>
      </w:r>
      <w:proofErr w:type="spellStart"/>
      <w:r w:rsidRPr="00217302">
        <w:rPr>
          <w:rFonts w:ascii="Calibri" w:hAnsi="Calibri" w:cs="Calibri"/>
          <w:sz w:val="24"/>
        </w:rPr>
        <w:t>Valuation</w:t>
      </w:r>
      <w:proofErr w:type="spellEnd"/>
      <w:r w:rsidRPr="00217302">
        <w:rPr>
          <w:rFonts w:ascii="Calibri" w:hAnsi="Calibri" w:cs="Calibri"/>
          <w:sz w:val="24"/>
        </w:rPr>
        <w:t xml:space="preserve"> </w:t>
      </w:r>
      <w:proofErr w:type="spellStart"/>
      <w:r w:rsidRPr="00217302">
        <w:rPr>
          <w:rFonts w:ascii="Calibri" w:hAnsi="Calibri" w:cs="Calibri"/>
          <w:sz w:val="24"/>
        </w:rPr>
        <w:t>Procedure</w:t>
      </w:r>
      <w:proofErr w:type="spellEnd"/>
    </w:p>
    <w:p w14:paraId="03833E17"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Test of Infant Motor Performance (TIMP)</w:t>
      </w:r>
    </w:p>
    <w:p w14:paraId="5CF1AA0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3E14DF28" w14:textId="77777777" w:rsidR="00C7214A" w:rsidRDefault="00C7214A" w:rsidP="00C7214A">
      <w:pPr>
        <w:pStyle w:val="ListParagraph"/>
        <w:numPr>
          <w:ilvl w:val="0"/>
          <w:numId w:val="1"/>
        </w:numPr>
        <w:jc w:val="both"/>
        <w:rPr>
          <w:rFonts w:ascii="Calibri" w:hAnsi="Calibri" w:cs="Calibri"/>
          <w:sz w:val="24"/>
        </w:rPr>
      </w:pPr>
      <w:r>
        <w:rPr>
          <w:rFonts w:ascii="Calibri" w:hAnsi="Calibri" w:cs="Calibri"/>
          <w:sz w:val="24"/>
        </w:rPr>
        <w:t>DK / NA</w:t>
      </w:r>
    </w:p>
    <w:p w14:paraId="41C1CABD" w14:textId="77777777" w:rsidR="00C7214A" w:rsidRPr="00217302" w:rsidRDefault="00C7214A" w:rsidP="00C7214A">
      <w:pPr>
        <w:pStyle w:val="ListParagraph"/>
        <w:numPr>
          <w:ilvl w:val="0"/>
          <w:numId w:val="1"/>
        </w:numPr>
        <w:jc w:val="both"/>
        <w:rPr>
          <w:rFonts w:ascii="Calibri" w:hAnsi="Calibri" w:cs="Calibri"/>
          <w:sz w:val="24"/>
        </w:rPr>
      </w:pPr>
      <w:proofErr w:type="spellStart"/>
      <w:r w:rsidRPr="00217302">
        <w:rPr>
          <w:rFonts w:ascii="Calibri" w:hAnsi="Calibri" w:cs="Calibri"/>
          <w:sz w:val="24"/>
        </w:rPr>
        <w:t>Other</w:t>
      </w:r>
      <w:proofErr w:type="spellEnd"/>
      <w:r w:rsidRPr="00217302">
        <w:rPr>
          <w:rFonts w:ascii="Calibri" w:hAnsi="Calibri" w:cs="Calibri"/>
          <w:sz w:val="24"/>
        </w:rPr>
        <w:t xml:space="preserve"> (</w:t>
      </w:r>
      <w:proofErr w:type="spellStart"/>
      <w:r w:rsidRPr="00217302">
        <w:rPr>
          <w:rFonts w:ascii="Calibri" w:hAnsi="Calibri" w:cs="Calibri"/>
          <w:sz w:val="24"/>
        </w:rPr>
        <w:t>please</w:t>
      </w:r>
      <w:proofErr w:type="spellEnd"/>
      <w:r w:rsidRPr="00217302">
        <w:rPr>
          <w:rFonts w:ascii="Calibri" w:hAnsi="Calibri" w:cs="Calibri"/>
          <w:sz w:val="24"/>
        </w:rPr>
        <w:t xml:space="preserve"> </w:t>
      </w:r>
      <w:proofErr w:type="spellStart"/>
      <w:r w:rsidRPr="00217302">
        <w:rPr>
          <w:rFonts w:ascii="Calibri" w:hAnsi="Calibri" w:cs="Calibri"/>
          <w:sz w:val="24"/>
        </w:rPr>
        <w:t>specify</w:t>
      </w:r>
      <w:proofErr w:type="spellEnd"/>
      <w:r w:rsidRPr="00217302">
        <w:rPr>
          <w:rFonts w:ascii="Calibri" w:hAnsi="Calibri" w:cs="Calibri"/>
          <w:sz w:val="24"/>
        </w:rPr>
        <w:t>) […]</w:t>
      </w:r>
    </w:p>
    <w:p w14:paraId="428B79E5" w14:textId="77777777" w:rsidR="00C7214A" w:rsidRPr="002475C7" w:rsidRDefault="00C7214A" w:rsidP="00C7214A">
      <w:pPr>
        <w:jc w:val="both"/>
        <w:rPr>
          <w:rFonts w:ascii="Calibri" w:hAnsi="Calibri" w:cs="Calibri"/>
          <w:b/>
          <w:sz w:val="24"/>
        </w:rPr>
      </w:pPr>
    </w:p>
    <w:p w14:paraId="7BD019BC" w14:textId="77777777" w:rsidR="00C7214A" w:rsidRPr="00EA746E" w:rsidRDefault="00C7214A" w:rsidP="00C7214A">
      <w:pPr>
        <w:jc w:val="both"/>
        <w:rPr>
          <w:rFonts w:ascii="Calibri" w:hAnsi="Calibri" w:cs="Calibri"/>
          <w:b/>
          <w:sz w:val="24"/>
          <w:u w:val="single"/>
          <w:lang w:val="en-US"/>
        </w:rPr>
      </w:pPr>
      <w:r w:rsidRPr="00EA746E">
        <w:rPr>
          <w:rFonts w:ascii="Calibri" w:hAnsi="Calibri" w:cs="Calibri"/>
          <w:b/>
          <w:sz w:val="24"/>
          <w:lang w:val="en-US"/>
        </w:rPr>
        <w:t>22. How often do you use these screening tools in children at risk or with cerebral palsy under 1 year of age?</w:t>
      </w:r>
    </w:p>
    <w:p w14:paraId="79782F7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Alberta Infant Motor Scale (AIMS)</w:t>
      </w:r>
    </w:p>
    <w:p w14:paraId="12C0DC7E"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BD78A8B"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66EAB5E2"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5509291"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0F139AFF"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 xml:space="preserve"> </w:t>
      </w: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7E2DE5B3"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41D205A7"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312FBACD"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Dubowitz</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assessment</w:t>
      </w:r>
      <w:proofErr w:type="spellEnd"/>
    </w:p>
    <w:p w14:paraId="0F1E09DE"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E6D3064"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Hammersmith Infant Neurological Examination (HINE)</w:t>
      </w:r>
    </w:p>
    <w:p w14:paraId="0DE61C49"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4FD7D99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Clinical history. Clinical signs and symptoms or clinical protocol</w:t>
      </w:r>
    </w:p>
    <w:p w14:paraId="26C32AC2"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284C111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Motor Assessment of Infants (MAI)</w:t>
      </w:r>
    </w:p>
    <w:p w14:paraId="09389D8A"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C00661D"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Neuro Sensory Motor Development Assessment (NSMDA)</w:t>
      </w:r>
    </w:p>
    <w:p w14:paraId="165A3C1B"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1EC09BEC" w14:textId="77777777" w:rsidR="00C7214A" w:rsidRPr="00EA746E" w:rsidRDefault="00C7214A" w:rsidP="00C7214A">
      <w:pPr>
        <w:pStyle w:val="ListParagraph"/>
        <w:numPr>
          <w:ilvl w:val="0"/>
          <w:numId w:val="1"/>
        </w:numPr>
        <w:jc w:val="both"/>
        <w:rPr>
          <w:rFonts w:ascii="Calibri" w:hAnsi="Calibri" w:cs="Calibri"/>
          <w:sz w:val="24"/>
          <w:lang w:val="en-US"/>
        </w:rPr>
      </w:pPr>
      <w:proofErr w:type="spellStart"/>
      <w:r w:rsidRPr="00EA746E">
        <w:rPr>
          <w:rFonts w:ascii="Calibri" w:hAnsi="Calibri" w:cs="Calibri"/>
          <w:sz w:val="24"/>
          <w:lang w:val="en-US"/>
        </w:rPr>
        <w:t>Pretchl’s</w:t>
      </w:r>
      <w:proofErr w:type="spellEnd"/>
      <w:r w:rsidRPr="00EA746E">
        <w:rPr>
          <w:rFonts w:ascii="Calibri" w:hAnsi="Calibri" w:cs="Calibri"/>
          <w:sz w:val="24"/>
          <w:lang w:val="en-US"/>
        </w:rPr>
        <w:t xml:space="preserve"> Qualitative assessment of General Movements (GMA)</w:t>
      </w:r>
    </w:p>
    <w:p w14:paraId="5E2A647B"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1B5DA1EC"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17302">
        <w:rPr>
          <w:rFonts w:ascii="Calibri" w:hAnsi="Calibri" w:cs="Calibri"/>
          <w:sz w:val="24"/>
        </w:rPr>
        <w:t>Vojta</w:t>
      </w:r>
      <w:proofErr w:type="spellEnd"/>
      <w:r w:rsidRPr="00217302">
        <w:rPr>
          <w:rFonts w:ascii="Calibri" w:hAnsi="Calibri" w:cs="Calibri"/>
          <w:sz w:val="24"/>
        </w:rPr>
        <w:t xml:space="preserve"> </w:t>
      </w:r>
      <w:proofErr w:type="spellStart"/>
      <w:r w:rsidRPr="00217302">
        <w:rPr>
          <w:rFonts w:ascii="Calibri" w:hAnsi="Calibri" w:cs="Calibri"/>
          <w:sz w:val="24"/>
        </w:rPr>
        <w:t>Valuation</w:t>
      </w:r>
      <w:proofErr w:type="spellEnd"/>
      <w:r w:rsidRPr="00217302">
        <w:rPr>
          <w:rFonts w:ascii="Calibri" w:hAnsi="Calibri" w:cs="Calibri"/>
          <w:sz w:val="24"/>
        </w:rPr>
        <w:t xml:space="preserve"> </w:t>
      </w:r>
      <w:proofErr w:type="spellStart"/>
      <w:r w:rsidRPr="00217302">
        <w:rPr>
          <w:rFonts w:ascii="Calibri" w:hAnsi="Calibri" w:cs="Calibri"/>
          <w:sz w:val="24"/>
        </w:rPr>
        <w:t>Procedure</w:t>
      </w:r>
      <w:proofErr w:type="spellEnd"/>
    </w:p>
    <w:p w14:paraId="7219890A"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8AB283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Test of Infant Motor Performance (TIMP)</w:t>
      </w:r>
    </w:p>
    <w:p w14:paraId="393288E4"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62BA748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26158037"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21E48CA8" w14:textId="77777777" w:rsidR="00C7214A" w:rsidRPr="00EA746E" w:rsidRDefault="00C7214A" w:rsidP="00C7214A">
      <w:pPr>
        <w:pStyle w:val="ListParagraph"/>
        <w:numPr>
          <w:ilvl w:val="0"/>
          <w:numId w:val="1"/>
        </w:numPr>
        <w:rPr>
          <w:rFonts w:ascii="Calibri" w:hAnsi="Calibri" w:cs="Calibri"/>
          <w:sz w:val="24"/>
          <w:lang w:val="en-US"/>
        </w:rPr>
      </w:pPr>
      <w:r w:rsidRPr="00EA746E">
        <w:rPr>
          <w:rFonts w:ascii="Calibri" w:hAnsi="Calibri" w:cs="Calibri"/>
          <w:sz w:val="24"/>
          <w:lang w:val="en-US"/>
        </w:rPr>
        <w:t>Other (please specify) […] or press “Never” if DK / NA</w:t>
      </w:r>
    </w:p>
    <w:p w14:paraId="57F4D83B" w14:textId="77777777" w:rsidR="00C7214A" w:rsidRPr="00EA746E" w:rsidRDefault="00C7214A" w:rsidP="00C7214A">
      <w:pPr>
        <w:jc w:val="both"/>
        <w:rPr>
          <w:rFonts w:ascii="Calibri" w:hAnsi="Calibri" w:cs="Calibri"/>
          <w:b/>
          <w:sz w:val="24"/>
          <w:lang w:val="en-US"/>
        </w:rPr>
      </w:pPr>
    </w:p>
    <w:p w14:paraId="6718290C"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23. What are the reasons why you do not use the </w:t>
      </w:r>
      <w:proofErr w:type="spellStart"/>
      <w:r w:rsidRPr="00EA746E">
        <w:rPr>
          <w:rFonts w:ascii="Calibri" w:hAnsi="Calibri" w:cs="Calibri"/>
          <w:b/>
          <w:sz w:val="24"/>
          <w:lang w:val="en-US"/>
        </w:rPr>
        <w:t>Pretchl’s</w:t>
      </w:r>
      <w:proofErr w:type="spellEnd"/>
      <w:r w:rsidRPr="00EA746E">
        <w:rPr>
          <w:rFonts w:ascii="Calibri" w:hAnsi="Calibri" w:cs="Calibri"/>
          <w:b/>
          <w:sz w:val="24"/>
          <w:lang w:val="en-US"/>
        </w:rPr>
        <w:t xml:space="preserve"> Qualitative assessment of General Movements (GMA) for children under 1 year?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24EB947E"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lastRenderedPageBreak/>
        <w:t>Not</w:t>
      </w:r>
      <w:proofErr w:type="spellEnd"/>
      <w:r w:rsidRPr="004165F7">
        <w:rPr>
          <w:rFonts w:ascii="Calibri" w:hAnsi="Calibri" w:cs="Calibri"/>
          <w:sz w:val="24"/>
        </w:rPr>
        <w:t xml:space="preserve"> </w:t>
      </w:r>
      <w:proofErr w:type="spellStart"/>
      <w:r w:rsidRPr="004165F7">
        <w:rPr>
          <w:rFonts w:ascii="Calibri" w:hAnsi="Calibri" w:cs="Calibri"/>
          <w:sz w:val="24"/>
        </w:rPr>
        <w:t>trained</w:t>
      </w:r>
      <w:proofErr w:type="spellEnd"/>
    </w:p>
    <w:p w14:paraId="7CAC6529"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Not</w:t>
      </w:r>
      <w:proofErr w:type="spellEnd"/>
      <w:r w:rsidRPr="004165F7">
        <w:rPr>
          <w:rFonts w:ascii="Calibri" w:hAnsi="Calibri" w:cs="Calibri"/>
          <w:sz w:val="24"/>
        </w:rPr>
        <w:t xml:space="preserve"> familiar4</w:t>
      </w:r>
    </w:p>
    <w:p w14:paraId="7CB1C95B"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Lack</w:t>
      </w:r>
      <w:proofErr w:type="spellEnd"/>
      <w:r w:rsidRPr="004165F7">
        <w:rPr>
          <w:rFonts w:ascii="Calibri" w:hAnsi="Calibri" w:cs="Calibri"/>
          <w:sz w:val="24"/>
        </w:rPr>
        <w:t xml:space="preserve"> of </w:t>
      </w:r>
      <w:proofErr w:type="spellStart"/>
      <w:r w:rsidRPr="004165F7">
        <w:rPr>
          <w:rFonts w:ascii="Calibri" w:hAnsi="Calibri" w:cs="Calibri"/>
          <w:sz w:val="24"/>
        </w:rPr>
        <w:t>resources</w:t>
      </w:r>
      <w:proofErr w:type="spellEnd"/>
    </w:p>
    <w:p w14:paraId="4B86A4D0" w14:textId="77777777" w:rsidR="00C7214A"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Out</w:t>
      </w:r>
      <w:proofErr w:type="spellEnd"/>
      <w:r w:rsidRPr="004165F7">
        <w:rPr>
          <w:rFonts w:ascii="Calibri" w:hAnsi="Calibri" w:cs="Calibri"/>
          <w:sz w:val="24"/>
        </w:rPr>
        <w:t xml:space="preserve"> of </w:t>
      </w:r>
      <w:proofErr w:type="spellStart"/>
      <w:r w:rsidRPr="004165F7">
        <w:rPr>
          <w:rFonts w:ascii="Calibri" w:hAnsi="Calibri" w:cs="Calibri"/>
          <w:sz w:val="24"/>
        </w:rPr>
        <w:t>my</w:t>
      </w:r>
      <w:proofErr w:type="spellEnd"/>
      <w:r w:rsidRPr="004165F7">
        <w:rPr>
          <w:rFonts w:ascii="Calibri" w:hAnsi="Calibri" w:cs="Calibri"/>
          <w:sz w:val="24"/>
        </w:rPr>
        <w:t xml:space="preserve"> </w:t>
      </w:r>
      <w:proofErr w:type="spellStart"/>
      <w:r w:rsidRPr="004165F7">
        <w:rPr>
          <w:rFonts w:ascii="Calibri" w:hAnsi="Calibri" w:cs="Calibri"/>
          <w:sz w:val="24"/>
        </w:rPr>
        <w:t>practice</w:t>
      </w:r>
      <w:proofErr w:type="spellEnd"/>
    </w:p>
    <w:p w14:paraId="076DAA0A"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Not</w:t>
      </w:r>
      <w:proofErr w:type="spellEnd"/>
      <w:r w:rsidRPr="004165F7">
        <w:rPr>
          <w:rFonts w:ascii="Calibri" w:hAnsi="Calibri" w:cs="Calibri"/>
          <w:sz w:val="24"/>
        </w:rPr>
        <w:t xml:space="preserve"> </w:t>
      </w:r>
      <w:proofErr w:type="spellStart"/>
      <w:r w:rsidRPr="004165F7">
        <w:rPr>
          <w:rFonts w:ascii="Calibri" w:hAnsi="Calibri" w:cs="Calibri"/>
          <w:sz w:val="24"/>
        </w:rPr>
        <w:t>age</w:t>
      </w:r>
      <w:proofErr w:type="spellEnd"/>
      <w:r w:rsidRPr="004165F7">
        <w:rPr>
          <w:rFonts w:ascii="Calibri" w:hAnsi="Calibri" w:cs="Calibri"/>
          <w:sz w:val="24"/>
        </w:rPr>
        <w:t xml:space="preserve"> </w:t>
      </w:r>
      <w:proofErr w:type="spellStart"/>
      <w:r w:rsidRPr="004165F7">
        <w:rPr>
          <w:rFonts w:ascii="Calibri" w:hAnsi="Calibri" w:cs="Calibri"/>
          <w:sz w:val="24"/>
        </w:rPr>
        <w:t>appropriate</w:t>
      </w:r>
      <w:proofErr w:type="spellEnd"/>
    </w:p>
    <w:p w14:paraId="1520F962"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Too</w:t>
      </w:r>
      <w:proofErr w:type="spellEnd"/>
      <w:r w:rsidRPr="004165F7">
        <w:rPr>
          <w:rFonts w:ascii="Calibri" w:hAnsi="Calibri" w:cs="Calibri"/>
          <w:sz w:val="24"/>
        </w:rPr>
        <w:t xml:space="preserve"> </w:t>
      </w:r>
      <w:proofErr w:type="spellStart"/>
      <w:r w:rsidRPr="004165F7">
        <w:rPr>
          <w:rFonts w:ascii="Calibri" w:hAnsi="Calibri" w:cs="Calibri"/>
          <w:sz w:val="24"/>
        </w:rPr>
        <w:t>much</w:t>
      </w:r>
      <w:proofErr w:type="spellEnd"/>
      <w:r w:rsidRPr="004165F7">
        <w:rPr>
          <w:rFonts w:ascii="Calibri" w:hAnsi="Calibri" w:cs="Calibri"/>
          <w:sz w:val="24"/>
        </w:rPr>
        <w:t xml:space="preserve"> time to </w:t>
      </w:r>
      <w:proofErr w:type="spellStart"/>
      <w:r w:rsidRPr="004165F7">
        <w:rPr>
          <w:rFonts w:ascii="Calibri" w:hAnsi="Calibri" w:cs="Calibri"/>
          <w:sz w:val="24"/>
        </w:rPr>
        <w:t>assess</w:t>
      </w:r>
      <w:proofErr w:type="spellEnd"/>
    </w:p>
    <w:p w14:paraId="2D0BDD79" w14:textId="77777777" w:rsidR="00C7214A" w:rsidRPr="004165F7" w:rsidRDefault="00C7214A" w:rsidP="00C7214A">
      <w:pPr>
        <w:pStyle w:val="ListParagraph"/>
        <w:numPr>
          <w:ilvl w:val="0"/>
          <w:numId w:val="1"/>
        </w:numPr>
        <w:jc w:val="both"/>
        <w:rPr>
          <w:rFonts w:ascii="Calibri" w:hAnsi="Calibri" w:cs="Calibri"/>
          <w:sz w:val="24"/>
        </w:rPr>
      </w:pPr>
      <w:r w:rsidRPr="004165F7">
        <w:rPr>
          <w:rFonts w:ascii="Calibri" w:hAnsi="Calibri" w:cs="Calibri"/>
          <w:sz w:val="24"/>
        </w:rPr>
        <w:t xml:space="preserve">Training </w:t>
      </w:r>
      <w:proofErr w:type="spellStart"/>
      <w:r w:rsidRPr="004165F7">
        <w:rPr>
          <w:rFonts w:ascii="Calibri" w:hAnsi="Calibri" w:cs="Calibri"/>
          <w:sz w:val="24"/>
        </w:rPr>
        <w:t>is</w:t>
      </w:r>
      <w:proofErr w:type="spellEnd"/>
      <w:r w:rsidRPr="004165F7">
        <w:rPr>
          <w:rFonts w:ascii="Calibri" w:hAnsi="Calibri" w:cs="Calibri"/>
          <w:sz w:val="24"/>
        </w:rPr>
        <w:t xml:space="preserve"> </w:t>
      </w:r>
      <w:proofErr w:type="spellStart"/>
      <w:r w:rsidRPr="004165F7">
        <w:rPr>
          <w:rFonts w:ascii="Calibri" w:hAnsi="Calibri" w:cs="Calibri"/>
          <w:sz w:val="24"/>
        </w:rPr>
        <w:t>too</w:t>
      </w:r>
      <w:proofErr w:type="spellEnd"/>
      <w:r w:rsidRPr="004165F7">
        <w:rPr>
          <w:rFonts w:ascii="Calibri" w:hAnsi="Calibri" w:cs="Calibri"/>
          <w:sz w:val="24"/>
        </w:rPr>
        <w:t xml:space="preserve"> </w:t>
      </w:r>
      <w:proofErr w:type="spellStart"/>
      <w:r w:rsidRPr="004165F7">
        <w:rPr>
          <w:rFonts w:ascii="Calibri" w:hAnsi="Calibri" w:cs="Calibri"/>
          <w:sz w:val="24"/>
        </w:rPr>
        <w:t>expensive</w:t>
      </w:r>
      <w:proofErr w:type="spellEnd"/>
    </w:p>
    <w:p w14:paraId="3B3C3FA0"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Unsure</w:t>
      </w:r>
      <w:proofErr w:type="spellEnd"/>
      <w:r w:rsidRPr="004165F7">
        <w:rPr>
          <w:rFonts w:ascii="Calibri" w:hAnsi="Calibri" w:cs="Calibri"/>
          <w:sz w:val="24"/>
        </w:rPr>
        <w:t xml:space="preserve"> </w:t>
      </w:r>
      <w:proofErr w:type="spellStart"/>
      <w:r w:rsidRPr="004165F7">
        <w:rPr>
          <w:rFonts w:ascii="Calibri" w:hAnsi="Calibri" w:cs="Calibri"/>
          <w:sz w:val="24"/>
        </w:rPr>
        <w:t>about</w:t>
      </w:r>
      <w:proofErr w:type="spellEnd"/>
      <w:r w:rsidRPr="004165F7">
        <w:rPr>
          <w:rFonts w:ascii="Calibri" w:hAnsi="Calibri" w:cs="Calibri"/>
          <w:sz w:val="24"/>
        </w:rPr>
        <w:t xml:space="preserve"> </w:t>
      </w:r>
      <w:proofErr w:type="spellStart"/>
      <w:r w:rsidRPr="004165F7">
        <w:rPr>
          <w:rFonts w:ascii="Calibri" w:hAnsi="Calibri" w:cs="Calibri"/>
          <w:sz w:val="24"/>
        </w:rPr>
        <w:t>its</w:t>
      </w:r>
      <w:proofErr w:type="spellEnd"/>
      <w:r w:rsidRPr="004165F7">
        <w:rPr>
          <w:rFonts w:ascii="Calibri" w:hAnsi="Calibri" w:cs="Calibri"/>
          <w:sz w:val="24"/>
        </w:rPr>
        <w:t xml:space="preserve"> </w:t>
      </w:r>
      <w:proofErr w:type="spellStart"/>
      <w:r w:rsidRPr="004165F7">
        <w:rPr>
          <w:rFonts w:ascii="Calibri" w:hAnsi="Calibri" w:cs="Calibri"/>
          <w:sz w:val="24"/>
        </w:rPr>
        <w:t>effectiveness</w:t>
      </w:r>
      <w:proofErr w:type="spellEnd"/>
    </w:p>
    <w:p w14:paraId="1161C0B5"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My</w:t>
      </w:r>
      <w:proofErr w:type="spellEnd"/>
      <w:r w:rsidRPr="004165F7">
        <w:rPr>
          <w:rFonts w:ascii="Calibri" w:hAnsi="Calibri" w:cs="Calibri"/>
          <w:sz w:val="24"/>
        </w:rPr>
        <w:t xml:space="preserve"> center </w:t>
      </w:r>
      <w:proofErr w:type="spellStart"/>
      <w:r w:rsidRPr="004165F7">
        <w:rPr>
          <w:rFonts w:ascii="Calibri" w:hAnsi="Calibri" w:cs="Calibri"/>
          <w:sz w:val="24"/>
        </w:rPr>
        <w:t>doesn't</w:t>
      </w:r>
      <w:proofErr w:type="spellEnd"/>
      <w:r w:rsidRPr="004165F7">
        <w:rPr>
          <w:rFonts w:ascii="Calibri" w:hAnsi="Calibri" w:cs="Calibri"/>
          <w:sz w:val="24"/>
        </w:rPr>
        <w:t xml:space="preserve"> </w:t>
      </w:r>
      <w:proofErr w:type="spellStart"/>
      <w:r w:rsidRPr="004165F7">
        <w:rPr>
          <w:rFonts w:ascii="Calibri" w:hAnsi="Calibri" w:cs="Calibri"/>
          <w:sz w:val="24"/>
        </w:rPr>
        <w:t>accept</w:t>
      </w:r>
      <w:proofErr w:type="spellEnd"/>
    </w:p>
    <w:p w14:paraId="6E2AA296" w14:textId="77777777" w:rsidR="00C7214A" w:rsidRPr="004165F7"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Limited</w:t>
      </w:r>
      <w:proofErr w:type="spellEnd"/>
      <w:r w:rsidRPr="004165F7">
        <w:rPr>
          <w:rFonts w:ascii="Calibri" w:hAnsi="Calibri" w:cs="Calibri"/>
          <w:sz w:val="24"/>
        </w:rPr>
        <w:t xml:space="preserve"> </w:t>
      </w:r>
      <w:proofErr w:type="spellStart"/>
      <w:r w:rsidRPr="004165F7">
        <w:rPr>
          <w:rFonts w:ascii="Calibri" w:hAnsi="Calibri" w:cs="Calibri"/>
          <w:sz w:val="24"/>
        </w:rPr>
        <w:t>experience</w:t>
      </w:r>
      <w:proofErr w:type="spellEnd"/>
      <w:r w:rsidRPr="004165F7">
        <w:rPr>
          <w:rFonts w:ascii="Calibri" w:hAnsi="Calibri" w:cs="Calibri"/>
          <w:sz w:val="24"/>
        </w:rPr>
        <w:t xml:space="preserve"> </w:t>
      </w:r>
      <w:proofErr w:type="spellStart"/>
      <w:r w:rsidRPr="004165F7">
        <w:rPr>
          <w:rFonts w:ascii="Calibri" w:hAnsi="Calibri" w:cs="Calibri"/>
          <w:sz w:val="24"/>
        </w:rPr>
        <w:t>with</w:t>
      </w:r>
      <w:proofErr w:type="spellEnd"/>
      <w:r w:rsidRPr="004165F7">
        <w:rPr>
          <w:rFonts w:ascii="Calibri" w:hAnsi="Calibri" w:cs="Calibri"/>
          <w:sz w:val="24"/>
        </w:rPr>
        <w:t xml:space="preserve"> </w:t>
      </w:r>
      <w:proofErr w:type="spellStart"/>
      <w:r w:rsidRPr="004165F7">
        <w:rPr>
          <w:rFonts w:ascii="Calibri" w:hAnsi="Calibri" w:cs="Calibri"/>
          <w:sz w:val="24"/>
        </w:rPr>
        <w:t>this</w:t>
      </w:r>
      <w:proofErr w:type="spellEnd"/>
      <w:r w:rsidRPr="004165F7">
        <w:rPr>
          <w:rFonts w:ascii="Calibri" w:hAnsi="Calibri" w:cs="Calibri"/>
          <w:sz w:val="24"/>
        </w:rPr>
        <w:t xml:space="preserve"> </w:t>
      </w:r>
      <w:proofErr w:type="spellStart"/>
      <w:r w:rsidRPr="004165F7">
        <w:rPr>
          <w:rFonts w:ascii="Calibri" w:hAnsi="Calibri" w:cs="Calibri"/>
          <w:sz w:val="24"/>
        </w:rPr>
        <w:t>tool</w:t>
      </w:r>
      <w:proofErr w:type="spellEnd"/>
    </w:p>
    <w:p w14:paraId="74AC5597" w14:textId="77777777" w:rsidR="00C7214A" w:rsidRDefault="00C7214A" w:rsidP="00C7214A">
      <w:pPr>
        <w:pStyle w:val="ListParagraph"/>
        <w:numPr>
          <w:ilvl w:val="0"/>
          <w:numId w:val="1"/>
        </w:numPr>
        <w:jc w:val="both"/>
        <w:rPr>
          <w:rFonts w:ascii="Calibri" w:hAnsi="Calibri" w:cs="Calibri"/>
          <w:sz w:val="24"/>
        </w:rPr>
      </w:pPr>
      <w:proofErr w:type="spellStart"/>
      <w:r w:rsidRPr="004165F7">
        <w:rPr>
          <w:rFonts w:ascii="Calibri" w:hAnsi="Calibri" w:cs="Calibri"/>
          <w:sz w:val="24"/>
        </w:rPr>
        <w:t>Lack</w:t>
      </w:r>
      <w:proofErr w:type="spellEnd"/>
      <w:r w:rsidRPr="004165F7">
        <w:rPr>
          <w:rFonts w:ascii="Calibri" w:hAnsi="Calibri" w:cs="Calibri"/>
          <w:sz w:val="24"/>
        </w:rPr>
        <w:t xml:space="preserve"> of </w:t>
      </w:r>
      <w:proofErr w:type="spellStart"/>
      <w:r w:rsidRPr="004165F7">
        <w:rPr>
          <w:rFonts w:ascii="Calibri" w:hAnsi="Calibri" w:cs="Calibri"/>
          <w:sz w:val="24"/>
        </w:rPr>
        <w:t>professionals</w:t>
      </w:r>
      <w:proofErr w:type="spellEnd"/>
    </w:p>
    <w:p w14:paraId="125C80DD" w14:textId="77777777" w:rsidR="00C7214A" w:rsidRPr="004165F7" w:rsidRDefault="00C7214A" w:rsidP="00C7214A">
      <w:pPr>
        <w:pStyle w:val="ListParagraph"/>
        <w:numPr>
          <w:ilvl w:val="0"/>
          <w:numId w:val="1"/>
        </w:numPr>
        <w:jc w:val="both"/>
        <w:rPr>
          <w:rFonts w:ascii="Calibri" w:hAnsi="Calibri" w:cs="Calibri"/>
          <w:sz w:val="24"/>
        </w:rPr>
      </w:pPr>
      <w:r>
        <w:rPr>
          <w:rFonts w:ascii="Calibri" w:hAnsi="Calibri" w:cs="Calibri"/>
          <w:sz w:val="24"/>
        </w:rPr>
        <w:t xml:space="preserve">Late </w:t>
      </w:r>
      <w:proofErr w:type="spellStart"/>
      <w:r>
        <w:rPr>
          <w:rFonts w:ascii="Calibri" w:hAnsi="Calibri" w:cs="Calibri"/>
          <w:sz w:val="24"/>
        </w:rPr>
        <w:t>referral</w:t>
      </w:r>
      <w:proofErr w:type="spellEnd"/>
    </w:p>
    <w:p w14:paraId="01C84D45" w14:textId="77777777" w:rsidR="00C7214A" w:rsidRPr="004165F7"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Other</w:t>
      </w:r>
      <w:proofErr w:type="spellEnd"/>
      <w:r>
        <w:rPr>
          <w:rFonts w:ascii="Calibri" w:hAnsi="Calibri" w:cs="Calibri"/>
          <w:sz w:val="24"/>
        </w:rPr>
        <w:t xml:space="preserve"> </w:t>
      </w:r>
      <w:proofErr w:type="spellStart"/>
      <w:r>
        <w:rPr>
          <w:rFonts w:ascii="Calibri" w:hAnsi="Calibri" w:cs="Calibri"/>
          <w:sz w:val="24"/>
        </w:rPr>
        <w:t>better</w:t>
      </w:r>
      <w:proofErr w:type="spellEnd"/>
      <w:r>
        <w:rPr>
          <w:rFonts w:ascii="Calibri" w:hAnsi="Calibri" w:cs="Calibri"/>
          <w:sz w:val="24"/>
        </w:rPr>
        <w:t xml:space="preserve"> </w:t>
      </w:r>
      <w:proofErr w:type="spellStart"/>
      <w:r>
        <w:rPr>
          <w:rFonts w:ascii="Calibri" w:hAnsi="Calibri" w:cs="Calibri"/>
          <w:sz w:val="24"/>
        </w:rPr>
        <w:t>tools</w:t>
      </w:r>
      <w:proofErr w:type="spellEnd"/>
    </w:p>
    <w:p w14:paraId="7C48FF45" w14:textId="77777777" w:rsidR="00C7214A" w:rsidRPr="002475C7" w:rsidRDefault="00C7214A" w:rsidP="00C7214A">
      <w:pPr>
        <w:pStyle w:val="ListParagraph"/>
        <w:numPr>
          <w:ilvl w:val="0"/>
          <w:numId w:val="1"/>
        </w:numPr>
        <w:jc w:val="both"/>
        <w:rPr>
          <w:rFonts w:ascii="Calibri" w:hAnsi="Calibri" w:cs="Calibri"/>
          <w:b/>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1775E48B" w14:textId="77777777" w:rsidR="00C7214A" w:rsidRPr="002475C7" w:rsidRDefault="00C7214A" w:rsidP="00C7214A">
      <w:pPr>
        <w:pStyle w:val="ListParagraph"/>
        <w:jc w:val="both"/>
        <w:rPr>
          <w:rFonts w:ascii="Calibri" w:hAnsi="Calibri" w:cs="Calibri"/>
          <w:b/>
          <w:sz w:val="24"/>
        </w:rPr>
      </w:pPr>
    </w:p>
    <w:p w14:paraId="20CD773F"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24. What are the reasons you are not using the Hammersmith Infant Neurological Exam for children under 1 year of age?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0564820F"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Not</w:t>
      </w:r>
      <w:proofErr w:type="spellEnd"/>
      <w:r>
        <w:rPr>
          <w:rFonts w:ascii="Calibri" w:hAnsi="Calibri" w:cs="Calibri"/>
          <w:sz w:val="24"/>
        </w:rPr>
        <w:t xml:space="preserve"> </w:t>
      </w:r>
      <w:proofErr w:type="spellStart"/>
      <w:r>
        <w:rPr>
          <w:rFonts w:ascii="Calibri" w:hAnsi="Calibri" w:cs="Calibri"/>
          <w:sz w:val="24"/>
        </w:rPr>
        <w:t>trained</w:t>
      </w:r>
      <w:proofErr w:type="spellEnd"/>
    </w:p>
    <w:p w14:paraId="7BDE2893"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Not</w:t>
      </w:r>
      <w:proofErr w:type="spellEnd"/>
      <w:r>
        <w:rPr>
          <w:rFonts w:ascii="Calibri" w:hAnsi="Calibri" w:cs="Calibri"/>
          <w:sz w:val="24"/>
        </w:rPr>
        <w:t xml:space="preserve"> familiar</w:t>
      </w:r>
    </w:p>
    <w:p w14:paraId="14C79946"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Lack</w:t>
      </w:r>
      <w:proofErr w:type="spellEnd"/>
      <w:r>
        <w:rPr>
          <w:rFonts w:ascii="Calibri" w:hAnsi="Calibri" w:cs="Calibri"/>
          <w:sz w:val="24"/>
        </w:rPr>
        <w:t xml:space="preserve"> of </w:t>
      </w:r>
      <w:proofErr w:type="spellStart"/>
      <w:r>
        <w:rPr>
          <w:rFonts w:ascii="Calibri" w:hAnsi="Calibri" w:cs="Calibri"/>
          <w:sz w:val="24"/>
        </w:rPr>
        <w:t>resources</w:t>
      </w:r>
      <w:proofErr w:type="spellEnd"/>
    </w:p>
    <w:p w14:paraId="484FCE4C"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Out</w:t>
      </w:r>
      <w:proofErr w:type="spellEnd"/>
      <w:r>
        <w:rPr>
          <w:rFonts w:ascii="Calibri" w:hAnsi="Calibri" w:cs="Calibri"/>
          <w:sz w:val="24"/>
        </w:rPr>
        <w:t xml:space="preserve"> of </w:t>
      </w:r>
      <w:proofErr w:type="spellStart"/>
      <w:r>
        <w:rPr>
          <w:rFonts w:ascii="Calibri" w:hAnsi="Calibri" w:cs="Calibri"/>
          <w:sz w:val="24"/>
        </w:rPr>
        <w:t>my</w:t>
      </w:r>
      <w:proofErr w:type="spellEnd"/>
      <w:r>
        <w:rPr>
          <w:rFonts w:ascii="Calibri" w:hAnsi="Calibri" w:cs="Calibri"/>
          <w:sz w:val="24"/>
        </w:rPr>
        <w:t xml:space="preserve"> </w:t>
      </w:r>
      <w:proofErr w:type="spellStart"/>
      <w:r>
        <w:rPr>
          <w:rFonts w:ascii="Calibri" w:hAnsi="Calibri" w:cs="Calibri"/>
          <w:sz w:val="24"/>
        </w:rPr>
        <w:t>practice</w:t>
      </w:r>
      <w:proofErr w:type="spellEnd"/>
    </w:p>
    <w:p w14:paraId="38AA1878"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Too</w:t>
      </w:r>
      <w:proofErr w:type="spellEnd"/>
      <w:r>
        <w:rPr>
          <w:rFonts w:ascii="Calibri" w:hAnsi="Calibri" w:cs="Calibri"/>
          <w:sz w:val="24"/>
        </w:rPr>
        <w:t xml:space="preserve"> </w:t>
      </w:r>
      <w:proofErr w:type="spellStart"/>
      <w:r>
        <w:rPr>
          <w:rFonts w:ascii="Calibri" w:hAnsi="Calibri" w:cs="Calibri"/>
          <w:sz w:val="24"/>
        </w:rPr>
        <w:t>much</w:t>
      </w:r>
      <w:proofErr w:type="spellEnd"/>
      <w:r>
        <w:rPr>
          <w:rFonts w:ascii="Calibri" w:hAnsi="Calibri" w:cs="Calibri"/>
          <w:sz w:val="24"/>
        </w:rPr>
        <w:t xml:space="preserve"> time to </w:t>
      </w:r>
      <w:proofErr w:type="spellStart"/>
      <w:r>
        <w:rPr>
          <w:rFonts w:ascii="Calibri" w:hAnsi="Calibri" w:cs="Calibri"/>
          <w:sz w:val="24"/>
        </w:rPr>
        <w:t>assess</w:t>
      </w:r>
      <w:proofErr w:type="spellEnd"/>
    </w:p>
    <w:p w14:paraId="70798BC8"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Uns</w:t>
      </w:r>
      <w:r>
        <w:rPr>
          <w:rFonts w:ascii="Calibri" w:hAnsi="Calibri" w:cs="Calibri"/>
          <w:sz w:val="24"/>
        </w:rPr>
        <w:t>ure</w:t>
      </w:r>
      <w:proofErr w:type="spellEnd"/>
      <w:r>
        <w:rPr>
          <w:rFonts w:ascii="Calibri" w:hAnsi="Calibri" w:cs="Calibri"/>
          <w:sz w:val="24"/>
        </w:rPr>
        <w:t xml:space="preserve"> </w:t>
      </w:r>
      <w:proofErr w:type="spellStart"/>
      <w:r>
        <w:rPr>
          <w:rFonts w:ascii="Calibri" w:hAnsi="Calibri" w:cs="Calibri"/>
          <w:sz w:val="24"/>
        </w:rPr>
        <w:t>about</w:t>
      </w:r>
      <w:proofErr w:type="spellEnd"/>
      <w:r>
        <w:rPr>
          <w:rFonts w:ascii="Calibri" w:hAnsi="Calibri" w:cs="Calibri"/>
          <w:sz w:val="24"/>
        </w:rPr>
        <w:t xml:space="preserve"> </w:t>
      </w:r>
      <w:proofErr w:type="spellStart"/>
      <w:r>
        <w:rPr>
          <w:rFonts w:ascii="Calibri" w:hAnsi="Calibri" w:cs="Calibri"/>
          <w:sz w:val="24"/>
        </w:rPr>
        <w:t>its</w:t>
      </w:r>
      <w:proofErr w:type="spellEnd"/>
      <w:r>
        <w:rPr>
          <w:rFonts w:ascii="Calibri" w:hAnsi="Calibri" w:cs="Calibri"/>
          <w:sz w:val="24"/>
        </w:rPr>
        <w:t xml:space="preserve"> </w:t>
      </w:r>
      <w:proofErr w:type="spellStart"/>
      <w:r>
        <w:rPr>
          <w:rFonts w:ascii="Calibri" w:hAnsi="Calibri" w:cs="Calibri"/>
          <w:sz w:val="24"/>
        </w:rPr>
        <w:t>effectiveness</w:t>
      </w:r>
      <w:proofErr w:type="spellEnd"/>
    </w:p>
    <w:p w14:paraId="01F46FD8"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Limite</w:t>
      </w:r>
      <w:r>
        <w:rPr>
          <w:rFonts w:ascii="Calibri" w:hAnsi="Calibri" w:cs="Calibri"/>
          <w:sz w:val="24"/>
        </w:rPr>
        <w:t>d</w:t>
      </w:r>
      <w:proofErr w:type="spellEnd"/>
      <w:r>
        <w:rPr>
          <w:rFonts w:ascii="Calibri" w:hAnsi="Calibri" w:cs="Calibri"/>
          <w:sz w:val="24"/>
        </w:rPr>
        <w:t xml:space="preserve"> </w:t>
      </w:r>
      <w:proofErr w:type="spellStart"/>
      <w:r>
        <w:rPr>
          <w:rFonts w:ascii="Calibri" w:hAnsi="Calibri" w:cs="Calibri"/>
          <w:sz w:val="24"/>
        </w:rPr>
        <w:t>experience</w:t>
      </w:r>
      <w:proofErr w:type="spellEnd"/>
      <w:r>
        <w:rPr>
          <w:rFonts w:ascii="Calibri" w:hAnsi="Calibri" w:cs="Calibri"/>
          <w:sz w:val="24"/>
        </w:rPr>
        <w:t xml:space="preserve"> </w:t>
      </w:r>
      <w:proofErr w:type="spellStart"/>
      <w:r>
        <w:rPr>
          <w:rFonts w:ascii="Calibri" w:hAnsi="Calibri" w:cs="Calibri"/>
          <w:sz w:val="24"/>
        </w:rPr>
        <w:t>with</w:t>
      </w:r>
      <w:proofErr w:type="spellEnd"/>
      <w:r>
        <w:rPr>
          <w:rFonts w:ascii="Calibri" w:hAnsi="Calibri" w:cs="Calibri"/>
          <w:sz w:val="24"/>
        </w:rPr>
        <w:t xml:space="preserve"> </w:t>
      </w:r>
      <w:proofErr w:type="spellStart"/>
      <w:r>
        <w:rPr>
          <w:rFonts w:ascii="Calibri" w:hAnsi="Calibri" w:cs="Calibri"/>
          <w:sz w:val="24"/>
        </w:rPr>
        <w:t>this</w:t>
      </w:r>
      <w:proofErr w:type="spellEnd"/>
      <w:r>
        <w:rPr>
          <w:rFonts w:ascii="Calibri" w:hAnsi="Calibri" w:cs="Calibri"/>
          <w:sz w:val="24"/>
        </w:rPr>
        <w:t xml:space="preserve"> </w:t>
      </w:r>
      <w:proofErr w:type="spellStart"/>
      <w:r>
        <w:rPr>
          <w:rFonts w:ascii="Calibri" w:hAnsi="Calibri" w:cs="Calibri"/>
          <w:sz w:val="24"/>
        </w:rPr>
        <w:t>tool</w:t>
      </w:r>
      <w:proofErr w:type="spellEnd"/>
    </w:p>
    <w:p w14:paraId="1973726F"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Not</w:t>
      </w:r>
      <w:proofErr w:type="spellEnd"/>
      <w:r w:rsidRPr="00F13E66">
        <w:rPr>
          <w:rFonts w:ascii="Calibri" w:hAnsi="Calibri" w:cs="Calibri"/>
          <w:sz w:val="24"/>
        </w:rPr>
        <w:t xml:space="preserve"> </w:t>
      </w:r>
      <w:proofErr w:type="spellStart"/>
      <w:r>
        <w:rPr>
          <w:rFonts w:ascii="Calibri" w:hAnsi="Calibri" w:cs="Calibri"/>
          <w:sz w:val="24"/>
        </w:rPr>
        <w:t>age</w:t>
      </w:r>
      <w:proofErr w:type="spellEnd"/>
      <w:r>
        <w:rPr>
          <w:rFonts w:ascii="Calibri" w:hAnsi="Calibri" w:cs="Calibri"/>
          <w:sz w:val="24"/>
        </w:rPr>
        <w:t xml:space="preserve"> </w:t>
      </w:r>
      <w:proofErr w:type="spellStart"/>
      <w:r>
        <w:rPr>
          <w:rFonts w:ascii="Calibri" w:hAnsi="Calibri" w:cs="Calibri"/>
          <w:sz w:val="24"/>
        </w:rPr>
        <w:t>appropriate</w:t>
      </w:r>
      <w:proofErr w:type="spellEnd"/>
    </w:p>
    <w:p w14:paraId="7CF9D24E"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Lack</w:t>
      </w:r>
      <w:proofErr w:type="spellEnd"/>
      <w:r>
        <w:rPr>
          <w:rFonts w:ascii="Calibri" w:hAnsi="Calibri" w:cs="Calibri"/>
          <w:sz w:val="24"/>
        </w:rPr>
        <w:t xml:space="preserve"> of </w:t>
      </w:r>
      <w:proofErr w:type="spellStart"/>
      <w:r>
        <w:rPr>
          <w:rFonts w:ascii="Calibri" w:hAnsi="Calibri" w:cs="Calibri"/>
          <w:sz w:val="24"/>
        </w:rPr>
        <w:t>professionals</w:t>
      </w:r>
      <w:proofErr w:type="spellEnd"/>
    </w:p>
    <w:p w14:paraId="17060435"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Other</w:t>
      </w:r>
      <w:proofErr w:type="spellEnd"/>
      <w:r>
        <w:rPr>
          <w:rFonts w:ascii="Calibri" w:hAnsi="Calibri" w:cs="Calibri"/>
          <w:sz w:val="24"/>
        </w:rPr>
        <w:t xml:space="preserve"> </w:t>
      </w:r>
      <w:proofErr w:type="spellStart"/>
      <w:r>
        <w:rPr>
          <w:rFonts w:ascii="Calibri" w:hAnsi="Calibri" w:cs="Calibri"/>
          <w:sz w:val="24"/>
        </w:rPr>
        <w:t>better</w:t>
      </w:r>
      <w:proofErr w:type="spellEnd"/>
      <w:r>
        <w:rPr>
          <w:rFonts w:ascii="Calibri" w:hAnsi="Calibri" w:cs="Calibri"/>
          <w:sz w:val="24"/>
        </w:rPr>
        <w:t xml:space="preserve"> </w:t>
      </w:r>
      <w:proofErr w:type="spellStart"/>
      <w:r>
        <w:rPr>
          <w:rFonts w:ascii="Calibri" w:hAnsi="Calibri" w:cs="Calibri"/>
          <w:sz w:val="24"/>
        </w:rPr>
        <w:t>tools</w:t>
      </w:r>
      <w:proofErr w:type="spellEnd"/>
    </w:p>
    <w:p w14:paraId="5CDC211F"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My</w:t>
      </w:r>
      <w:proofErr w:type="spellEnd"/>
      <w:r>
        <w:rPr>
          <w:rFonts w:ascii="Calibri" w:hAnsi="Calibri" w:cs="Calibri"/>
          <w:sz w:val="24"/>
        </w:rPr>
        <w:t xml:space="preserve"> center </w:t>
      </w:r>
      <w:proofErr w:type="spellStart"/>
      <w:r>
        <w:rPr>
          <w:rFonts w:ascii="Calibri" w:hAnsi="Calibri" w:cs="Calibri"/>
          <w:sz w:val="24"/>
        </w:rPr>
        <w:t>doesn't</w:t>
      </w:r>
      <w:proofErr w:type="spellEnd"/>
      <w:r>
        <w:rPr>
          <w:rFonts w:ascii="Calibri" w:hAnsi="Calibri" w:cs="Calibri"/>
          <w:sz w:val="24"/>
        </w:rPr>
        <w:t xml:space="preserve"> </w:t>
      </w:r>
      <w:proofErr w:type="spellStart"/>
      <w:r>
        <w:rPr>
          <w:rFonts w:ascii="Calibri" w:hAnsi="Calibri" w:cs="Calibri"/>
          <w:sz w:val="24"/>
        </w:rPr>
        <w:t>accept</w:t>
      </w:r>
      <w:proofErr w:type="spellEnd"/>
    </w:p>
    <w:p w14:paraId="03EF8120" w14:textId="77777777" w:rsidR="00C7214A" w:rsidRPr="00806338" w:rsidRDefault="00C7214A" w:rsidP="00C7214A">
      <w:pPr>
        <w:pStyle w:val="ListParagraph"/>
        <w:numPr>
          <w:ilvl w:val="0"/>
          <w:numId w:val="1"/>
        </w:numPr>
        <w:jc w:val="both"/>
        <w:rPr>
          <w:rFonts w:ascii="Calibri" w:hAnsi="Calibri" w:cs="Calibri"/>
          <w:b/>
          <w:sz w:val="24"/>
        </w:rPr>
      </w:pPr>
      <w:r>
        <w:rPr>
          <w:rFonts w:ascii="Calibri" w:hAnsi="Calibri" w:cs="Calibri"/>
          <w:sz w:val="24"/>
        </w:rPr>
        <w:t xml:space="preserve">Training </w:t>
      </w:r>
      <w:proofErr w:type="spellStart"/>
      <w:r>
        <w:rPr>
          <w:rFonts w:ascii="Calibri" w:hAnsi="Calibri" w:cs="Calibri"/>
          <w:sz w:val="24"/>
        </w:rPr>
        <w:t>is</w:t>
      </w:r>
      <w:proofErr w:type="spellEnd"/>
      <w:r>
        <w:rPr>
          <w:rFonts w:ascii="Calibri" w:hAnsi="Calibri" w:cs="Calibri"/>
          <w:sz w:val="24"/>
        </w:rPr>
        <w:t xml:space="preserve"> </w:t>
      </w:r>
      <w:proofErr w:type="spellStart"/>
      <w:r>
        <w:rPr>
          <w:rFonts w:ascii="Calibri" w:hAnsi="Calibri" w:cs="Calibri"/>
          <w:sz w:val="24"/>
        </w:rPr>
        <w:t>too</w:t>
      </w:r>
      <w:proofErr w:type="spellEnd"/>
      <w:r>
        <w:rPr>
          <w:rFonts w:ascii="Calibri" w:hAnsi="Calibri" w:cs="Calibri"/>
          <w:sz w:val="24"/>
        </w:rPr>
        <w:t xml:space="preserve"> </w:t>
      </w:r>
      <w:proofErr w:type="spellStart"/>
      <w:r>
        <w:rPr>
          <w:rFonts w:ascii="Calibri" w:hAnsi="Calibri" w:cs="Calibri"/>
          <w:sz w:val="24"/>
        </w:rPr>
        <w:t>expensive</w:t>
      </w:r>
      <w:proofErr w:type="spellEnd"/>
    </w:p>
    <w:p w14:paraId="16395A75" w14:textId="77777777" w:rsidR="00C7214A" w:rsidRPr="002475C7" w:rsidRDefault="00C7214A" w:rsidP="00C7214A">
      <w:pPr>
        <w:pStyle w:val="ListParagraph"/>
        <w:numPr>
          <w:ilvl w:val="0"/>
          <w:numId w:val="1"/>
        </w:numPr>
        <w:jc w:val="both"/>
        <w:rPr>
          <w:rFonts w:ascii="Calibri" w:hAnsi="Calibri" w:cs="Calibri"/>
          <w:b/>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314FE5F7" w14:textId="77777777" w:rsidR="00C7214A" w:rsidRPr="002475C7" w:rsidRDefault="00C7214A" w:rsidP="00C7214A">
      <w:pPr>
        <w:jc w:val="both"/>
        <w:rPr>
          <w:rFonts w:ascii="Calibri" w:hAnsi="Calibri" w:cs="Calibri"/>
          <w:b/>
          <w:sz w:val="24"/>
        </w:rPr>
      </w:pPr>
    </w:p>
    <w:p w14:paraId="6135F5B1"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25. Do you work with children between the ages of 1-2 years?</w:t>
      </w:r>
    </w:p>
    <w:p w14:paraId="6E1F73A5"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47A473CE"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0AFB9136" w14:textId="77777777" w:rsidR="00C7214A" w:rsidRPr="002475C7" w:rsidRDefault="00C7214A" w:rsidP="00C7214A">
      <w:pPr>
        <w:jc w:val="both"/>
        <w:rPr>
          <w:rFonts w:ascii="Calibri" w:hAnsi="Calibri" w:cs="Calibri"/>
          <w:b/>
          <w:sz w:val="24"/>
        </w:rPr>
      </w:pPr>
    </w:p>
    <w:p w14:paraId="6FFE8341"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26. If you suspect that a patient may have cerebral palsy, which of the following screening tools do you use to support screening processes in children ages 1-2 years?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11FE4F20"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Alberta Infant Motor Scale (AIMS)</w:t>
      </w:r>
    </w:p>
    <w:p w14:paraId="642E3180"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lastRenderedPageBreak/>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5B2DE227"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0A49C62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4B44047C"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Hammersmith Infant Neurological Examination (HINE)</w:t>
      </w:r>
    </w:p>
    <w:p w14:paraId="0B6CF0FA"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Clinical history. Clinical signs and symptoms or clinical protocol</w:t>
      </w:r>
    </w:p>
    <w:p w14:paraId="6D6557D2"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Motor Assessment of Infants (MAI)</w:t>
      </w:r>
    </w:p>
    <w:p w14:paraId="63E70B8C"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Neuro Sensory Motor Development Assessment (NSMDA)</w:t>
      </w:r>
    </w:p>
    <w:p w14:paraId="31B2E83B"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1D5C04">
        <w:rPr>
          <w:rFonts w:ascii="Calibri" w:hAnsi="Calibri" w:cs="Calibri"/>
          <w:sz w:val="24"/>
        </w:rPr>
        <w:t>Vojta</w:t>
      </w:r>
      <w:proofErr w:type="spellEnd"/>
      <w:r w:rsidRPr="001D5C04">
        <w:rPr>
          <w:rFonts w:ascii="Calibri" w:hAnsi="Calibri" w:cs="Calibri"/>
          <w:sz w:val="24"/>
        </w:rPr>
        <w:t xml:space="preserve"> </w:t>
      </w:r>
      <w:proofErr w:type="spellStart"/>
      <w:r w:rsidRPr="001D5C04">
        <w:rPr>
          <w:rFonts w:ascii="Calibri" w:hAnsi="Calibri" w:cs="Calibri"/>
          <w:sz w:val="24"/>
        </w:rPr>
        <w:t>Valuation</w:t>
      </w:r>
      <w:proofErr w:type="spellEnd"/>
      <w:r w:rsidRPr="001D5C04">
        <w:rPr>
          <w:rFonts w:ascii="Calibri" w:hAnsi="Calibri" w:cs="Calibri"/>
          <w:sz w:val="24"/>
        </w:rPr>
        <w:t xml:space="preserve"> </w:t>
      </w:r>
      <w:proofErr w:type="spellStart"/>
      <w:r w:rsidRPr="001D5C04">
        <w:rPr>
          <w:rFonts w:ascii="Calibri" w:hAnsi="Calibri" w:cs="Calibri"/>
          <w:sz w:val="24"/>
        </w:rPr>
        <w:t>Procedure</w:t>
      </w:r>
      <w:proofErr w:type="spellEnd"/>
    </w:p>
    <w:p w14:paraId="3783E844"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5A724175" w14:textId="77777777" w:rsidR="00C7214A" w:rsidRDefault="00C7214A" w:rsidP="00C7214A">
      <w:pPr>
        <w:pStyle w:val="ListParagraph"/>
        <w:numPr>
          <w:ilvl w:val="0"/>
          <w:numId w:val="1"/>
        </w:numPr>
        <w:rPr>
          <w:rFonts w:ascii="Calibri" w:hAnsi="Calibri" w:cs="Calibri"/>
          <w:sz w:val="24"/>
        </w:rPr>
      </w:pPr>
      <w:r w:rsidRPr="001D5C04">
        <w:rPr>
          <w:rFonts w:ascii="Calibri" w:hAnsi="Calibri" w:cs="Calibri"/>
          <w:sz w:val="24"/>
        </w:rPr>
        <w:t xml:space="preserve">DK / NA </w:t>
      </w:r>
    </w:p>
    <w:p w14:paraId="6C460DA7" w14:textId="77777777" w:rsidR="00C7214A" w:rsidRPr="002475C7" w:rsidRDefault="00C7214A" w:rsidP="00C7214A">
      <w:pPr>
        <w:pStyle w:val="ListParagraph"/>
        <w:numPr>
          <w:ilvl w:val="0"/>
          <w:numId w:val="1"/>
        </w:numPr>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5686ABF0" w14:textId="77777777" w:rsidR="00C7214A" w:rsidRPr="002475C7" w:rsidRDefault="00C7214A" w:rsidP="00C7214A">
      <w:pPr>
        <w:jc w:val="both"/>
        <w:rPr>
          <w:rFonts w:ascii="Calibri" w:hAnsi="Calibri" w:cs="Calibri"/>
          <w:b/>
          <w:sz w:val="24"/>
        </w:rPr>
      </w:pPr>
    </w:p>
    <w:p w14:paraId="077F022A" w14:textId="77777777" w:rsidR="00C7214A" w:rsidRPr="00EA746E" w:rsidRDefault="00C7214A" w:rsidP="00C7214A">
      <w:pPr>
        <w:jc w:val="both"/>
        <w:rPr>
          <w:rFonts w:ascii="Calibri" w:hAnsi="Calibri" w:cs="Calibri"/>
          <w:b/>
          <w:color w:val="FF0000"/>
          <w:sz w:val="24"/>
          <w:lang w:val="en-US"/>
        </w:rPr>
      </w:pPr>
      <w:r w:rsidRPr="00EA746E">
        <w:rPr>
          <w:rFonts w:ascii="Calibri" w:hAnsi="Calibri" w:cs="Calibri"/>
          <w:b/>
          <w:sz w:val="24"/>
          <w:lang w:val="en-US"/>
        </w:rPr>
        <w:t>27. How often do you use these screening tools in children at risk or with cerebral palsy aged 1-2 years?</w:t>
      </w:r>
    </w:p>
    <w:p w14:paraId="2E82AEE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Alberta Infant Motor Scale (AIMS)</w:t>
      </w:r>
    </w:p>
    <w:p w14:paraId="667D46E9"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6F1634CE"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41F4ACB6"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62928EE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2B81AE2E"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 xml:space="preserve"> </w:t>
      </w: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2903E843"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15F22C1B"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692D284"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Hammersmith Infant Neurological Examination (HINE)</w:t>
      </w:r>
    </w:p>
    <w:p w14:paraId="49A2C91A"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509B84D"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Clinical history. Clinical signs and symptoms or clinical protocol</w:t>
      </w:r>
    </w:p>
    <w:p w14:paraId="60F00AE2"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73DE60AE"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Motor Assessment of Infants (MAI)</w:t>
      </w:r>
    </w:p>
    <w:p w14:paraId="352FF896"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0C605242"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Neuro Sensory Motor Development Assessment (NSMDA)</w:t>
      </w:r>
    </w:p>
    <w:p w14:paraId="6640778E"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2376AA9"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1D5C04">
        <w:rPr>
          <w:rFonts w:ascii="Calibri" w:hAnsi="Calibri" w:cs="Calibri"/>
          <w:sz w:val="24"/>
        </w:rPr>
        <w:t>Vojta</w:t>
      </w:r>
      <w:proofErr w:type="spellEnd"/>
      <w:r w:rsidRPr="001D5C04">
        <w:rPr>
          <w:rFonts w:ascii="Calibri" w:hAnsi="Calibri" w:cs="Calibri"/>
          <w:sz w:val="24"/>
        </w:rPr>
        <w:t xml:space="preserve"> </w:t>
      </w:r>
      <w:proofErr w:type="spellStart"/>
      <w:r w:rsidRPr="001D5C04">
        <w:rPr>
          <w:rFonts w:ascii="Calibri" w:hAnsi="Calibri" w:cs="Calibri"/>
          <w:sz w:val="24"/>
        </w:rPr>
        <w:t>Valuation</w:t>
      </w:r>
      <w:proofErr w:type="spellEnd"/>
      <w:r w:rsidRPr="001D5C04">
        <w:rPr>
          <w:rFonts w:ascii="Calibri" w:hAnsi="Calibri" w:cs="Calibri"/>
          <w:sz w:val="24"/>
        </w:rPr>
        <w:t xml:space="preserve"> </w:t>
      </w:r>
      <w:proofErr w:type="spellStart"/>
      <w:r w:rsidRPr="001D5C04">
        <w:rPr>
          <w:rFonts w:ascii="Calibri" w:hAnsi="Calibri" w:cs="Calibri"/>
          <w:sz w:val="24"/>
        </w:rPr>
        <w:t>Procedure</w:t>
      </w:r>
      <w:proofErr w:type="spellEnd"/>
    </w:p>
    <w:p w14:paraId="3303BAB3"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311E2EAF"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6DF1B841"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6D3676CB" w14:textId="77777777" w:rsidR="00C7214A" w:rsidRPr="00EA746E" w:rsidRDefault="00C7214A" w:rsidP="00C7214A">
      <w:pPr>
        <w:pStyle w:val="ListParagraph"/>
        <w:numPr>
          <w:ilvl w:val="0"/>
          <w:numId w:val="1"/>
        </w:numPr>
        <w:rPr>
          <w:rFonts w:ascii="Calibri" w:hAnsi="Calibri" w:cs="Calibri"/>
          <w:sz w:val="24"/>
          <w:lang w:val="en-US"/>
        </w:rPr>
      </w:pPr>
      <w:r w:rsidRPr="00EA746E">
        <w:rPr>
          <w:rFonts w:ascii="Calibri" w:hAnsi="Calibri" w:cs="Calibri"/>
          <w:sz w:val="24"/>
          <w:lang w:val="en-US"/>
        </w:rPr>
        <w:t>Other (please specify) […] or press “Never” if DK / NA</w:t>
      </w:r>
    </w:p>
    <w:p w14:paraId="5D783A36" w14:textId="77777777" w:rsidR="00C7214A" w:rsidRPr="00EA746E" w:rsidRDefault="00C7214A" w:rsidP="00C7214A">
      <w:pPr>
        <w:pStyle w:val="ListParagraph"/>
        <w:jc w:val="both"/>
        <w:rPr>
          <w:rFonts w:ascii="Calibri" w:hAnsi="Calibri" w:cs="Calibri"/>
          <w:sz w:val="24"/>
          <w:lang w:val="en-US"/>
        </w:rPr>
      </w:pPr>
    </w:p>
    <w:p w14:paraId="685E1C2E"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28. What are the reasons you are not using the Hammersmith Infant Neurological Exam for </w:t>
      </w:r>
      <w:proofErr w:type="gramStart"/>
      <w:r w:rsidRPr="00EA746E">
        <w:rPr>
          <w:rFonts w:ascii="Calibri" w:hAnsi="Calibri" w:cs="Calibri"/>
          <w:b/>
          <w:sz w:val="24"/>
          <w:lang w:val="en-US"/>
        </w:rPr>
        <w:t xml:space="preserve">1-2 year </w:t>
      </w:r>
      <w:proofErr w:type="spellStart"/>
      <w:r w:rsidRPr="00EA746E">
        <w:rPr>
          <w:rFonts w:ascii="Calibri" w:hAnsi="Calibri" w:cs="Calibri"/>
          <w:b/>
          <w:sz w:val="24"/>
          <w:lang w:val="en-US"/>
        </w:rPr>
        <w:t>olds</w:t>
      </w:r>
      <w:proofErr w:type="spellEnd"/>
      <w:proofErr w:type="gramEnd"/>
      <w:r w:rsidRPr="00EA746E">
        <w:rPr>
          <w:rFonts w:ascii="Calibri" w:hAnsi="Calibri" w:cs="Calibri"/>
          <w:b/>
          <w:sz w:val="24"/>
          <w:lang w:val="en-US"/>
        </w:rPr>
        <w:t xml:space="preserve">?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7D6C067F"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Not</w:t>
      </w:r>
      <w:proofErr w:type="spellEnd"/>
      <w:r>
        <w:rPr>
          <w:rFonts w:ascii="Calibri" w:hAnsi="Calibri" w:cs="Calibri"/>
          <w:sz w:val="24"/>
        </w:rPr>
        <w:t xml:space="preserve"> </w:t>
      </w:r>
      <w:proofErr w:type="spellStart"/>
      <w:r>
        <w:rPr>
          <w:rFonts w:ascii="Calibri" w:hAnsi="Calibri" w:cs="Calibri"/>
          <w:sz w:val="24"/>
        </w:rPr>
        <w:t>trained</w:t>
      </w:r>
      <w:proofErr w:type="spellEnd"/>
    </w:p>
    <w:p w14:paraId="344224A8"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Not</w:t>
      </w:r>
      <w:proofErr w:type="spellEnd"/>
      <w:r>
        <w:rPr>
          <w:rFonts w:ascii="Calibri" w:hAnsi="Calibri" w:cs="Calibri"/>
          <w:sz w:val="24"/>
        </w:rPr>
        <w:t xml:space="preserve"> familiar</w:t>
      </w:r>
    </w:p>
    <w:p w14:paraId="688517DF"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lastRenderedPageBreak/>
        <w:t>Lack</w:t>
      </w:r>
      <w:proofErr w:type="spellEnd"/>
      <w:r>
        <w:rPr>
          <w:rFonts w:ascii="Calibri" w:hAnsi="Calibri" w:cs="Calibri"/>
          <w:sz w:val="24"/>
        </w:rPr>
        <w:t xml:space="preserve"> of </w:t>
      </w:r>
      <w:proofErr w:type="spellStart"/>
      <w:r>
        <w:rPr>
          <w:rFonts w:ascii="Calibri" w:hAnsi="Calibri" w:cs="Calibri"/>
          <w:sz w:val="24"/>
        </w:rPr>
        <w:t>resources</w:t>
      </w:r>
      <w:proofErr w:type="spellEnd"/>
    </w:p>
    <w:p w14:paraId="54F1B3DB"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Out</w:t>
      </w:r>
      <w:proofErr w:type="spellEnd"/>
      <w:r>
        <w:rPr>
          <w:rFonts w:ascii="Calibri" w:hAnsi="Calibri" w:cs="Calibri"/>
          <w:sz w:val="24"/>
        </w:rPr>
        <w:t xml:space="preserve"> of </w:t>
      </w:r>
      <w:proofErr w:type="spellStart"/>
      <w:r>
        <w:rPr>
          <w:rFonts w:ascii="Calibri" w:hAnsi="Calibri" w:cs="Calibri"/>
          <w:sz w:val="24"/>
        </w:rPr>
        <w:t>my</w:t>
      </w:r>
      <w:proofErr w:type="spellEnd"/>
      <w:r>
        <w:rPr>
          <w:rFonts w:ascii="Calibri" w:hAnsi="Calibri" w:cs="Calibri"/>
          <w:sz w:val="24"/>
        </w:rPr>
        <w:t xml:space="preserve"> </w:t>
      </w:r>
      <w:proofErr w:type="spellStart"/>
      <w:r>
        <w:rPr>
          <w:rFonts w:ascii="Calibri" w:hAnsi="Calibri" w:cs="Calibri"/>
          <w:sz w:val="24"/>
        </w:rPr>
        <w:t>practice</w:t>
      </w:r>
      <w:proofErr w:type="spellEnd"/>
    </w:p>
    <w:p w14:paraId="578DBD56"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Too</w:t>
      </w:r>
      <w:proofErr w:type="spellEnd"/>
      <w:r>
        <w:rPr>
          <w:rFonts w:ascii="Calibri" w:hAnsi="Calibri" w:cs="Calibri"/>
          <w:sz w:val="24"/>
        </w:rPr>
        <w:t xml:space="preserve"> </w:t>
      </w:r>
      <w:proofErr w:type="spellStart"/>
      <w:r>
        <w:rPr>
          <w:rFonts w:ascii="Calibri" w:hAnsi="Calibri" w:cs="Calibri"/>
          <w:sz w:val="24"/>
        </w:rPr>
        <w:t>much</w:t>
      </w:r>
      <w:proofErr w:type="spellEnd"/>
      <w:r>
        <w:rPr>
          <w:rFonts w:ascii="Calibri" w:hAnsi="Calibri" w:cs="Calibri"/>
          <w:sz w:val="24"/>
        </w:rPr>
        <w:t xml:space="preserve"> time to </w:t>
      </w:r>
      <w:proofErr w:type="spellStart"/>
      <w:r>
        <w:rPr>
          <w:rFonts w:ascii="Calibri" w:hAnsi="Calibri" w:cs="Calibri"/>
          <w:sz w:val="24"/>
        </w:rPr>
        <w:t>assess</w:t>
      </w:r>
      <w:proofErr w:type="spellEnd"/>
    </w:p>
    <w:p w14:paraId="73A571D8"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Uns</w:t>
      </w:r>
      <w:r>
        <w:rPr>
          <w:rFonts w:ascii="Calibri" w:hAnsi="Calibri" w:cs="Calibri"/>
          <w:sz w:val="24"/>
        </w:rPr>
        <w:t>ure</w:t>
      </w:r>
      <w:proofErr w:type="spellEnd"/>
      <w:r>
        <w:rPr>
          <w:rFonts w:ascii="Calibri" w:hAnsi="Calibri" w:cs="Calibri"/>
          <w:sz w:val="24"/>
        </w:rPr>
        <w:t xml:space="preserve"> </w:t>
      </w:r>
      <w:proofErr w:type="spellStart"/>
      <w:r>
        <w:rPr>
          <w:rFonts w:ascii="Calibri" w:hAnsi="Calibri" w:cs="Calibri"/>
          <w:sz w:val="24"/>
        </w:rPr>
        <w:t>about</w:t>
      </w:r>
      <w:proofErr w:type="spellEnd"/>
      <w:r>
        <w:rPr>
          <w:rFonts w:ascii="Calibri" w:hAnsi="Calibri" w:cs="Calibri"/>
          <w:sz w:val="24"/>
        </w:rPr>
        <w:t xml:space="preserve"> </w:t>
      </w:r>
      <w:proofErr w:type="spellStart"/>
      <w:r>
        <w:rPr>
          <w:rFonts w:ascii="Calibri" w:hAnsi="Calibri" w:cs="Calibri"/>
          <w:sz w:val="24"/>
        </w:rPr>
        <w:t>its</w:t>
      </w:r>
      <w:proofErr w:type="spellEnd"/>
      <w:r>
        <w:rPr>
          <w:rFonts w:ascii="Calibri" w:hAnsi="Calibri" w:cs="Calibri"/>
          <w:sz w:val="24"/>
        </w:rPr>
        <w:t xml:space="preserve"> </w:t>
      </w:r>
      <w:proofErr w:type="spellStart"/>
      <w:r>
        <w:rPr>
          <w:rFonts w:ascii="Calibri" w:hAnsi="Calibri" w:cs="Calibri"/>
          <w:sz w:val="24"/>
        </w:rPr>
        <w:t>effectiveness</w:t>
      </w:r>
      <w:proofErr w:type="spellEnd"/>
    </w:p>
    <w:p w14:paraId="2D0D5100"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Limite</w:t>
      </w:r>
      <w:r>
        <w:rPr>
          <w:rFonts w:ascii="Calibri" w:hAnsi="Calibri" w:cs="Calibri"/>
          <w:sz w:val="24"/>
        </w:rPr>
        <w:t>d</w:t>
      </w:r>
      <w:proofErr w:type="spellEnd"/>
      <w:r>
        <w:rPr>
          <w:rFonts w:ascii="Calibri" w:hAnsi="Calibri" w:cs="Calibri"/>
          <w:sz w:val="24"/>
        </w:rPr>
        <w:t xml:space="preserve"> </w:t>
      </w:r>
      <w:proofErr w:type="spellStart"/>
      <w:r>
        <w:rPr>
          <w:rFonts w:ascii="Calibri" w:hAnsi="Calibri" w:cs="Calibri"/>
          <w:sz w:val="24"/>
        </w:rPr>
        <w:t>experience</w:t>
      </w:r>
      <w:proofErr w:type="spellEnd"/>
      <w:r>
        <w:rPr>
          <w:rFonts w:ascii="Calibri" w:hAnsi="Calibri" w:cs="Calibri"/>
          <w:sz w:val="24"/>
        </w:rPr>
        <w:t xml:space="preserve"> </w:t>
      </w:r>
      <w:proofErr w:type="spellStart"/>
      <w:r>
        <w:rPr>
          <w:rFonts w:ascii="Calibri" w:hAnsi="Calibri" w:cs="Calibri"/>
          <w:sz w:val="24"/>
        </w:rPr>
        <w:t>with</w:t>
      </w:r>
      <w:proofErr w:type="spellEnd"/>
      <w:r>
        <w:rPr>
          <w:rFonts w:ascii="Calibri" w:hAnsi="Calibri" w:cs="Calibri"/>
          <w:sz w:val="24"/>
        </w:rPr>
        <w:t xml:space="preserve"> </w:t>
      </w:r>
      <w:proofErr w:type="spellStart"/>
      <w:r>
        <w:rPr>
          <w:rFonts w:ascii="Calibri" w:hAnsi="Calibri" w:cs="Calibri"/>
          <w:sz w:val="24"/>
        </w:rPr>
        <w:t>this</w:t>
      </w:r>
      <w:proofErr w:type="spellEnd"/>
      <w:r>
        <w:rPr>
          <w:rFonts w:ascii="Calibri" w:hAnsi="Calibri" w:cs="Calibri"/>
          <w:sz w:val="24"/>
        </w:rPr>
        <w:t xml:space="preserve"> </w:t>
      </w:r>
      <w:proofErr w:type="spellStart"/>
      <w:r>
        <w:rPr>
          <w:rFonts w:ascii="Calibri" w:hAnsi="Calibri" w:cs="Calibri"/>
          <w:sz w:val="24"/>
        </w:rPr>
        <w:t>tool</w:t>
      </w:r>
      <w:proofErr w:type="spellEnd"/>
    </w:p>
    <w:p w14:paraId="72E92545" w14:textId="77777777" w:rsidR="00C7214A" w:rsidRPr="00F13E66" w:rsidRDefault="00C7214A" w:rsidP="00C7214A">
      <w:pPr>
        <w:pStyle w:val="ListParagraph"/>
        <w:numPr>
          <w:ilvl w:val="0"/>
          <w:numId w:val="1"/>
        </w:numPr>
        <w:jc w:val="both"/>
        <w:rPr>
          <w:rFonts w:ascii="Calibri" w:hAnsi="Calibri" w:cs="Calibri"/>
          <w:sz w:val="24"/>
        </w:rPr>
      </w:pPr>
      <w:proofErr w:type="spellStart"/>
      <w:r w:rsidRPr="00F13E66">
        <w:rPr>
          <w:rFonts w:ascii="Calibri" w:hAnsi="Calibri" w:cs="Calibri"/>
          <w:sz w:val="24"/>
        </w:rPr>
        <w:t>Not</w:t>
      </w:r>
      <w:proofErr w:type="spellEnd"/>
      <w:r w:rsidRPr="00F13E66">
        <w:rPr>
          <w:rFonts w:ascii="Calibri" w:hAnsi="Calibri" w:cs="Calibri"/>
          <w:sz w:val="24"/>
        </w:rPr>
        <w:t xml:space="preserve"> </w:t>
      </w:r>
      <w:proofErr w:type="spellStart"/>
      <w:r>
        <w:rPr>
          <w:rFonts w:ascii="Calibri" w:hAnsi="Calibri" w:cs="Calibri"/>
          <w:sz w:val="24"/>
        </w:rPr>
        <w:t>age</w:t>
      </w:r>
      <w:proofErr w:type="spellEnd"/>
      <w:r>
        <w:rPr>
          <w:rFonts w:ascii="Calibri" w:hAnsi="Calibri" w:cs="Calibri"/>
          <w:sz w:val="24"/>
        </w:rPr>
        <w:t xml:space="preserve"> </w:t>
      </w:r>
      <w:proofErr w:type="spellStart"/>
      <w:r>
        <w:rPr>
          <w:rFonts w:ascii="Calibri" w:hAnsi="Calibri" w:cs="Calibri"/>
          <w:sz w:val="24"/>
        </w:rPr>
        <w:t>appropriate</w:t>
      </w:r>
      <w:proofErr w:type="spellEnd"/>
    </w:p>
    <w:p w14:paraId="7547B1B6"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Lack</w:t>
      </w:r>
      <w:proofErr w:type="spellEnd"/>
      <w:r>
        <w:rPr>
          <w:rFonts w:ascii="Calibri" w:hAnsi="Calibri" w:cs="Calibri"/>
          <w:sz w:val="24"/>
        </w:rPr>
        <w:t xml:space="preserve"> of </w:t>
      </w:r>
      <w:proofErr w:type="spellStart"/>
      <w:r>
        <w:rPr>
          <w:rFonts w:ascii="Calibri" w:hAnsi="Calibri" w:cs="Calibri"/>
          <w:sz w:val="24"/>
        </w:rPr>
        <w:t>professionals</w:t>
      </w:r>
      <w:proofErr w:type="spellEnd"/>
    </w:p>
    <w:p w14:paraId="5A7997D0"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Other</w:t>
      </w:r>
      <w:proofErr w:type="spellEnd"/>
      <w:r>
        <w:rPr>
          <w:rFonts w:ascii="Calibri" w:hAnsi="Calibri" w:cs="Calibri"/>
          <w:sz w:val="24"/>
        </w:rPr>
        <w:t xml:space="preserve"> </w:t>
      </w:r>
      <w:proofErr w:type="spellStart"/>
      <w:r>
        <w:rPr>
          <w:rFonts w:ascii="Calibri" w:hAnsi="Calibri" w:cs="Calibri"/>
          <w:sz w:val="24"/>
        </w:rPr>
        <w:t>better</w:t>
      </w:r>
      <w:proofErr w:type="spellEnd"/>
      <w:r>
        <w:rPr>
          <w:rFonts w:ascii="Calibri" w:hAnsi="Calibri" w:cs="Calibri"/>
          <w:sz w:val="24"/>
        </w:rPr>
        <w:t xml:space="preserve"> </w:t>
      </w:r>
      <w:proofErr w:type="spellStart"/>
      <w:r>
        <w:rPr>
          <w:rFonts w:ascii="Calibri" w:hAnsi="Calibri" w:cs="Calibri"/>
          <w:sz w:val="24"/>
        </w:rPr>
        <w:t>tools</w:t>
      </w:r>
      <w:proofErr w:type="spellEnd"/>
    </w:p>
    <w:p w14:paraId="05C1FAC8" w14:textId="77777777" w:rsidR="00C7214A" w:rsidRPr="00F13E66" w:rsidRDefault="00C7214A" w:rsidP="00C7214A">
      <w:pPr>
        <w:pStyle w:val="ListParagraph"/>
        <w:numPr>
          <w:ilvl w:val="0"/>
          <w:numId w:val="1"/>
        </w:numPr>
        <w:jc w:val="both"/>
        <w:rPr>
          <w:rFonts w:ascii="Calibri" w:hAnsi="Calibri" w:cs="Calibri"/>
          <w:sz w:val="24"/>
        </w:rPr>
      </w:pPr>
      <w:proofErr w:type="spellStart"/>
      <w:r>
        <w:rPr>
          <w:rFonts w:ascii="Calibri" w:hAnsi="Calibri" w:cs="Calibri"/>
          <w:sz w:val="24"/>
        </w:rPr>
        <w:t>My</w:t>
      </w:r>
      <w:proofErr w:type="spellEnd"/>
      <w:r>
        <w:rPr>
          <w:rFonts w:ascii="Calibri" w:hAnsi="Calibri" w:cs="Calibri"/>
          <w:sz w:val="24"/>
        </w:rPr>
        <w:t xml:space="preserve"> center </w:t>
      </w:r>
      <w:proofErr w:type="spellStart"/>
      <w:r>
        <w:rPr>
          <w:rFonts w:ascii="Calibri" w:hAnsi="Calibri" w:cs="Calibri"/>
          <w:sz w:val="24"/>
        </w:rPr>
        <w:t>doesn't</w:t>
      </w:r>
      <w:proofErr w:type="spellEnd"/>
      <w:r>
        <w:rPr>
          <w:rFonts w:ascii="Calibri" w:hAnsi="Calibri" w:cs="Calibri"/>
          <w:sz w:val="24"/>
        </w:rPr>
        <w:t xml:space="preserve"> </w:t>
      </w:r>
      <w:proofErr w:type="spellStart"/>
      <w:r>
        <w:rPr>
          <w:rFonts w:ascii="Calibri" w:hAnsi="Calibri" w:cs="Calibri"/>
          <w:sz w:val="24"/>
        </w:rPr>
        <w:t>accept</w:t>
      </w:r>
      <w:proofErr w:type="spellEnd"/>
    </w:p>
    <w:p w14:paraId="7DBE7390" w14:textId="77777777" w:rsidR="00C7214A" w:rsidRPr="00806338" w:rsidRDefault="00C7214A" w:rsidP="00C7214A">
      <w:pPr>
        <w:pStyle w:val="ListParagraph"/>
        <w:numPr>
          <w:ilvl w:val="0"/>
          <w:numId w:val="1"/>
        </w:numPr>
        <w:jc w:val="both"/>
        <w:rPr>
          <w:rFonts w:ascii="Calibri" w:hAnsi="Calibri" w:cs="Calibri"/>
          <w:b/>
          <w:sz w:val="24"/>
        </w:rPr>
      </w:pPr>
      <w:r>
        <w:rPr>
          <w:rFonts w:ascii="Calibri" w:hAnsi="Calibri" w:cs="Calibri"/>
          <w:sz w:val="24"/>
        </w:rPr>
        <w:t xml:space="preserve">Training </w:t>
      </w:r>
      <w:proofErr w:type="spellStart"/>
      <w:r>
        <w:rPr>
          <w:rFonts w:ascii="Calibri" w:hAnsi="Calibri" w:cs="Calibri"/>
          <w:sz w:val="24"/>
        </w:rPr>
        <w:t>is</w:t>
      </w:r>
      <w:proofErr w:type="spellEnd"/>
      <w:r>
        <w:rPr>
          <w:rFonts w:ascii="Calibri" w:hAnsi="Calibri" w:cs="Calibri"/>
          <w:sz w:val="24"/>
        </w:rPr>
        <w:t xml:space="preserve"> </w:t>
      </w:r>
      <w:proofErr w:type="spellStart"/>
      <w:r>
        <w:rPr>
          <w:rFonts w:ascii="Calibri" w:hAnsi="Calibri" w:cs="Calibri"/>
          <w:sz w:val="24"/>
        </w:rPr>
        <w:t>too</w:t>
      </w:r>
      <w:proofErr w:type="spellEnd"/>
      <w:r>
        <w:rPr>
          <w:rFonts w:ascii="Calibri" w:hAnsi="Calibri" w:cs="Calibri"/>
          <w:sz w:val="24"/>
        </w:rPr>
        <w:t xml:space="preserve"> </w:t>
      </w:r>
      <w:proofErr w:type="spellStart"/>
      <w:r>
        <w:rPr>
          <w:rFonts w:ascii="Calibri" w:hAnsi="Calibri" w:cs="Calibri"/>
          <w:sz w:val="24"/>
        </w:rPr>
        <w:t>expensive</w:t>
      </w:r>
      <w:proofErr w:type="spellEnd"/>
    </w:p>
    <w:p w14:paraId="0E646243" w14:textId="77777777" w:rsidR="00C7214A" w:rsidRPr="002475C7" w:rsidRDefault="00C7214A" w:rsidP="00C7214A">
      <w:pPr>
        <w:pStyle w:val="ListParagraph"/>
        <w:numPr>
          <w:ilvl w:val="0"/>
          <w:numId w:val="1"/>
        </w:numPr>
        <w:jc w:val="both"/>
        <w:rPr>
          <w:rFonts w:ascii="Calibri" w:hAnsi="Calibri" w:cs="Calibri"/>
          <w:b/>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3C1A5D10" w14:textId="77777777" w:rsidR="00C7214A" w:rsidRPr="002475C7" w:rsidRDefault="00C7214A" w:rsidP="00C7214A">
      <w:pPr>
        <w:jc w:val="both"/>
        <w:rPr>
          <w:rFonts w:ascii="Calibri" w:hAnsi="Calibri" w:cs="Calibri"/>
          <w:b/>
          <w:sz w:val="24"/>
        </w:rPr>
      </w:pPr>
    </w:p>
    <w:p w14:paraId="5A70F58B"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29. Do you work with children over 2 years of age?</w:t>
      </w:r>
    </w:p>
    <w:p w14:paraId="3A88C152"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2B6D28E1"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15C5FB29" w14:textId="77777777" w:rsidR="00C7214A" w:rsidRPr="002475C7" w:rsidRDefault="00C7214A" w:rsidP="00C7214A">
      <w:pPr>
        <w:jc w:val="both"/>
        <w:rPr>
          <w:rFonts w:ascii="Calibri" w:hAnsi="Calibri" w:cs="Calibri"/>
          <w:b/>
          <w:sz w:val="24"/>
        </w:rPr>
      </w:pPr>
    </w:p>
    <w:p w14:paraId="674108F1"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30. If you suspect that a patient may have cerebral palsy, which of the following screening tools do you use to support screening processes in children older than 2 years of age?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4500F67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50FC292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74C42CB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24F43702"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 xml:space="preserve">Clinical history. Clinical signs and symptoms or clinical protocol </w:t>
      </w:r>
    </w:p>
    <w:p w14:paraId="47EF08FD" w14:textId="77777777" w:rsidR="00C7214A" w:rsidRDefault="00C7214A" w:rsidP="00C7214A">
      <w:pPr>
        <w:pStyle w:val="ListParagraph"/>
        <w:numPr>
          <w:ilvl w:val="0"/>
          <w:numId w:val="1"/>
        </w:numPr>
        <w:jc w:val="both"/>
        <w:rPr>
          <w:rFonts w:ascii="Calibri" w:hAnsi="Calibri" w:cs="Calibri"/>
          <w:sz w:val="24"/>
        </w:rPr>
      </w:pPr>
      <w:proofErr w:type="spellStart"/>
      <w:r w:rsidRPr="001D5C04">
        <w:rPr>
          <w:rFonts w:ascii="Calibri" w:hAnsi="Calibri" w:cs="Calibri"/>
          <w:sz w:val="24"/>
        </w:rPr>
        <w:t>Vojta</w:t>
      </w:r>
      <w:proofErr w:type="spellEnd"/>
      <w:r w:rsidRPr="001D5C04">
        <w:rPr>
          <w:rFonts w:ascii="Calibri" w:hAnsi="Calibri" w:cs="Calibri"/>
          <w:sz w:val="24"/>
        </w:rPr>
        <w:t xml:space="preserve"> </w:t>
      </w:r>
      <w:proofErr w:type="spellStart"/>
      <w:r w:rsidRPr="001D5C04">
        <w:rPr>
          <w:rFonts w:ascii="Calibri" w:hAnsi="Calibri" w:cs="Calibri"/>
          <w:sz w:val="24"/>
        </w:rPr>
        <w:t>Valuation</w:t>
      </w:r>
      <w:proofErr w:type="spellEnd"/>
      <w:r w:rsidRPr="001D5C04">
        <w:rPr>
          <w:rFonts w:ascii="Calibri" w:hAnsi="Calibri" w:cs="Calibri"/>
          <w:sz w:val="24"/>
        </w:rPr>
        <w:t xml:space="preserve"> </w:t>
      </w:r>
      <w:proofErr w:type="spellStart"/>
      <w:r w:rsidRPr="001D5C04">
        <w:rPr>
          <w:rFonts w:ascii="Calibri" w:hAnsi="Calibri" w:cs="Calibri"/>
          <w:sz w:val="24"/>
        </w:rPr>
        <w:t>Procedure</w:t>
      </w:r>
      <w:proofErr w:type="spellEnd"/>
      <w:r w:rsidRPr="002475C7">
        <w:rPr>
          <w:rFonts w:ascii="Calibri" w:hAnsi="Calibri" w:cs="Calibri"/>
          <w:sz w:val="24"/>
        </w:rPr>
        <w:t xml:space="preserve"> </w:t>
      </w:r>
    </w:p>
    <w:p w14:paraId="3838B3C4"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72554895" w14:textId="77777777" w:rsidR="00C7214A" w:rsidRPr="002475C7" w:rsidRDefault="00C7214A" w:rsidP="00C7214A">
      <w:pPr>
        <w:pStyle w:val="ListParagraph"/>
        <w:numPr>
          <w:ilvl w:val="0"/>
          <w:numId w:val="1"/>
        </w:numPr>
        <w:jc w:val="both"/>
        <w:rPr>
          <w:rFonts w:ascii="Calibri" w:hAnsi="Calibri" w:cs="Calibri"/>
          <w:b/>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4CCE68ED" w14:textId="77777777" w:rsidR="00C7214A" w:rsidRPr="002475C7" w:rsidRDefault="00C7214A" w:rsidP="00C7214A">
      <w:pPr>
        <w:jc w:val="both"/>
        <w:rPr>
          <w:rFonts w:ascii="Calibri" w:hAnsi="Calibri" w:cs="Calibri"/>
          <w:b/>
          <w:sz w:val="24"/>
        </w:rPr>
      </w:pPr>
    </w:p>
    <w:p w14:paraId="259C1C0C" w14:textId="77777777" w:rsidR="00C7214A" w:rsidRPr="00EA746E" w:rsidRDefault="00C7214A" w:rsidP="00C7214A">
      <w:pPr>
        <w:jc w:val="both"/>
        <w:rPr>
          <w:rFonts w:ascii="Calibri" w:hAnsi="Calibri" w:cs="Calibri"/>
          <w:b/>
          <w:color w:val="FF0000"/>
          <w:sz w:val="24"/>
          <w:lang w:val="en-US"/>
        </w:rPr>
      </w:pPr>
      <w:r w:rsidRPr="00EA746E">
        <w:rPr>
          <w:rFonts w:ascii="Calibri" w:hAnsi="Calibri" w:cs="Calibri"/>
          <w:b/>
          <w:sz w:val="24"/>
          <w:lang w:val="en-US"/>
        </w:rPr>
        <w:t>31. How often do you use these screening tools in children at risk or with cerebral palsy older than 2 years of age?</w:t>
      </w:r>
    </w:p>
    <w:p w14:paraId="70ECCAED"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Ages</w:t>
      </w:r>
      <w:proofErr w:type="spellEnd"/>
      <w:r w:rsidRPr="002475C7">
        <w:rPr>
          <w:rFonts w:ascii="Calibri" w:hAnsi="Calibri" w:cs="Calibri"/>
          <w:sz w:val="24"/>
        </w:rPr>
        <w:t xml:space="preserve"> &amp; </w:t>
      </w:r>
      <w:proofErr w:type="spellStart"/>
      <w:r w:rsidRPr="002475C7">
        <w:rPr>
          <w:rFonts w:ascii="Calibri" w:hAnsi="Calibri" w:cs="Calibri"/>
          <w:sz w:val="24"/>
        </w:rPr>
        <w:t>Stages</w:t>
      </w:r>
      <w:proofErr w:type="spellEnd"/>
      <w:r w:rsidRPr="002475C7">
        <w:rPr>
          <w:rFonts w:ascii="Calibri" w:hAnsi="Calibri" w:cs="Calibri"/>
          <w:sz w:val="24"/>
        </w:rPr>
        <w:t xml:space="preserve"> </w:t>
      </w:r>
      <w:proofErr w:type="spellStart"/>
      <w:r w:rsidRPr="002475C7">
        <w:rPr>
          <w:rFonts w:ascii="Calibri" w:hAnsi="Calibri" w:cs="Calibri"/>
          <w:sz w:val="24"/>
        </w:rPr>
        <w:t>Questionnaires</w:t>
      </w:r>
      <w:proofErr w:type="spellEnd"/>
      <w:r w:rsidRPr="002475C7">
        <w:rPr>
          <w:rFonts w:ascii="Calibri" w:hAnsi="Calibri" w:cs="Calibri"/>
          <w:sz w:val="24"/>
        </w:rPr>
        <w:t xml:space="preserve"> (ASQ)</w:t>
      </w:r>
    </w:p>
    <w:p w14:paraId="4731ECBE"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61541E9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Bayley Scales of Infant and Toddler Development</w:t>
      </w:r>
    </w:p>
    <w:p w14:paraId="7326AACC"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 xml:space="preserve"> </w:t>
      </w: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2D733E6F"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Developmental Assessment of Young Children (DAYC)</w:t>
      </w:r>
    </w:p>
    <w:p w14:paraId="392EF893"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A02E77B"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 xml:space="preserve">Clinical history. Clinical signs and symptoms or clinical protocol </w:t>
      </w:r>
    </w:p>
    <w:p w14:paraId="3C774FD9" w14:textId="77777777" w:rsidR="00C7214A" w:rsidRPr="002475C7" w:rsidRDefault="00C7214A" w:rsidP="00C7214A">
      <w:pPr>
        <w:pStyle w:val="ListParagraph"/>
        <w:jc w:val="both"/>
        <w:rPr>
          <w:rFonts w:ascii="Calibri" w:hAnsi="Calibri" w:cs="Calibri"/>
          <w:sz w:val="24"/>
        </w:rPr>
      </w:pPr>
      <w:r w:rsidRPr="00EA746E">
        <w:rPr>
          <w:rFonts w:ascii="Calibri" w:hAnsi="Calibri" w:cs="Calibri"/>
          <w:sz w:val="24"/>
          <w:lang w:val="en-US"/>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483EFC77" w14:textId="77777777" w:rsidR="00C7214A" w:rsidRDefault="00C7214A" w:rsidP="00C7214A">
      <w:pPr>
        <w:pStyle w:val="ListParagraph"/>
        <w:numPr>
          <w:ilvl w:val="0"/>
          <w:numId w:val="1"/>
        </w:numPr>
        <w:jc w:val="both"/>
        <w:rPr>
          <w:rFonts w:ascii="Calibri" w:hAnsi="Calibri" w:cs="Calibri"/>
          <w:sz w:val="24"/>
        </w:rPr>
      </w:pPr>
      <w:proofErr w:type="spellStart"/>
      <w:r w:rsidRPr="001D5C04">
        <w:rPr>
          <w:rFonts w:ascii="Calibri" w:hAnsi="Calibri" w:cs="Calibri"/>
          <w:sz w:val="24"/>
        </w:rPr>
        <w:t>Vojta</w:t>
      </w:r>
      <w:proofErr w:type="spellEnd"/>
      <w:r w:rsidRPr="001D5C04">
        <w:rPr>
          <w:rFonts w:ascii="Calibri" w:hAnsi="Calibri" w:cs="Calibri"/>
          <w:sz w:val="24"/>
        </w:rPr>
        <w:t xml:space="preserve"> </w:t>
      </w:r>
      <w:proofErr w:type="spellStart"/>
      <w:r w:rsidRPr="001D5C04">
        <w:rPr>
          <w:rFonts w:ascii="Calibri" w:hAnsi="Calibri" w:cs="Calibri"/>
          <w:sz w:val="24"/>
        </w:rPr>
        <w:t>Valuation</w:t>
      </w:r>
      <w:proofErr w:type="spellEnd"/>
      <w:r w:rsidRPr="001D5C04">
        <w:rPr>
          <w:rFonts w:ascii="Calibri" w:hAnsi="Calibri" w:cs="Calibri"/>
          <w:sz w:val="24"/>
        </w:rPr>
        <w:t xml:space="preserve"> </w:t>
      </w:r>
      <w:proofErr w:type="spellStart"/>
      <w:r w:rsidRPr="001D5C04">
        <w:rPr>
          <w:rFonts w:ascii="Calibri" w:hAnsi="Calibri" w:cs="Calibri"/>
          <w:sz w:val="24"/>
        </w:rPr>
        <w:t>Procedure</w:t>
      </w:r>
      <w:proofErr w:type="spellEnd"/>
      <w:r w:rsidRPr="002475C7">
        <w:rPr>
          <w:rFonts w:ascii="Calibri" w:hAnsi="Calibri" w:cs="Calibri"/>
          <w:sz w:val="24"/>
        </w:rPr>
        <w:t xml:space="preserve"> </w:t>
      </w:r>
    </w:p>
    <w:p w14:paraId="336849C2"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lastRenderedPageBreak/>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42E259DD"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Touwen</w:t>
      </w:r>
      <w:proofErr w:type="spellEnd"/>
      <w:r w:rsidRPr="002475C7">
        <w:rPr>
          <w:rFonts w:ascii="Calibri" w:hAnsi="Calibri" w:cs="Calibri"/>
          <w:sz w:val="24"/>
        </w:rPr>
        <w:t xml:space="preserve"> </w:t>
      </w:r>
      <w:proofErr w:type="spellStart"/>
      <w:r w:rsidRPr="002475C7">
        <w:rPr>
          <w:rFonts w:ascii="Calibri" w:hAnsi="Calibri" w:cs="Calibri"/>
          <w:sz w:val="24"/>
        </w:rPr>
        <w:t>infant</w:t>
      </w:r>
      <w:proofErr w:type="spellEnd"/>
      <w:r w:rsidRPr="002475C7">
        <w:rPr>
          <w:rFonts w:ascii="Calibri" w:hAnsi="Calibri" w:cs="Calibri"/>
          <w:sz w:val="24"/>
        </w:rPr>
        <w:t xml:space="preserve"> </w:t>
      </w:r>
      <w:proofErr w:type="spellStart"/>
      <w:r w:rsidRPr="002475C7">
        <w:rPr>
          <w:rFonts w:ascii="Calibri" w:hAnsi="Calibri" w:cs="Calibri"/>
          <w:sz w:val="24"/>
        </w:rPr>
        <w:t>neurological</w:t>
      </w:r>
      <w:proofErr w:type="spellEnd"/>
      <w:r w:rsidRPr="002475C7">
        <w:rPr>
          <w:rFonts w:ascii="Calibri" w:hAnsi="Calibri" w:cs="Calibri"/>
          <w:sz w:val="24"/>
        </w:rPr>
        <w:t xml:space="preserve"> </w:t>
      </w:r>
      <w:proofErr w:type="spellStart"/>
      <w:r w:rsidRPr="002475C7">
        <w:rPr>
          <w:rFonts w:ascii="Calibri" w:hAnsi="Calibri" w:cs="Calibri"/>
          <w:sz w:val="24"/>
        </w:rPr>
        <w:t>examination</w:t>
      </w:r>
      <w:proofErr w:type="spellEnd"/>
    </w:p>
    <w:p w14:paraId="009E4A95" w14:textId="77777777" w:rsidR="00C7214A" w:rsidRPr="002475C7" w:rsidRDefault="00C7214A" w:rsidP="00C7214A">
      <w:pPr>
        <w:pStyle w:val="ListParagraph"/>
        <w:jc w:val="both"/>
        <w:rPr>
          <w:rFonts w:ascii="Calibri" w:hAnsi="Calibri" w:cs="Calibri"/>
          <w:sz w:val="24"/>
        </w:rPr>
      </w:pPr>
      <w:r w:rsidRPr="002475C7">
        <w:rPr>
          <w:rFonts w:ascii="Calibri" w:hAnsi="Calibri" w:cs="Calibri"/>
          <w:sz w:val="24"/>
        </w:rPr>
        <w:tab/>
      </w: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39FDAB1" w14:textId="77777777" w:rsidR="00C7214A" w:rsidRPr="00EA746E" w:rsidRDefault="00C7214A" w:rsidP="00C7214A">
      <w:pPr>
        <w:pStyle w:val="ListParagraph"/>
        <w:numPr>
          <w:ilvl w:val="0"/>
          <w:numId w:val="1"/>
        </w:numPr>
        <w:rPr>
          <w:rFonts w:ascii="Calibri" w:hAnsi="Calibri" w:cs="Calibri"/>
          <w:sz w:val="24"/>
          <w:lang w:val="en-US"/>
        </w:rPr>
      </w:pPr>
      <w:r w:rsidRPr="00EA746E">
        <w:rPr>
          <w:rFonts w:ascii="Calibri" w:hAnsi="Calibri" w:cs="Calibri"/>
          <w:sz w:val="24"/>
          <w:lang w:val="en-US"/>
        </w:rPr>
        <w:t>Other (please specify) […] or press “Never” if DK / NA</w:t>
      </w:r>
    </w:p>
    <w:p w14:paraId="3695AAB8" w14:textId="77777777" w:rsidR="00C7214A" w:rsidRPr="00EA746E" w:rsidRDefault="00C7214A" w:rsidP="00C7214A">
      <w:pPr>
        <w:jc w:val="both"/>
        <w:rPr>
          <w:rFonts w:ascii="Calibri" w:hAnsi="Calibri" w:cs="Calibri"/>
          <w:b/>
          <w:sz w:val="24"/>
          <w:lang w:val="en-US"/>
        </w:rPr>
      </w:pPr>
    </w:p>
    <w:p w14:paraId="26C321CC"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32. Are you familiar with the use of optimal scores on the Hammersmith Infant Neurological Examination?</w:t>
      </w:r>
    </w:p>
    <w:p w14:paraId="26F4577E"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06CD4216"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0B6CFA25" w14:textId="77777777" w:rsidR="00C7214A" w:rsidRPr="002475C7" w:rsidRDefault="00C7214A" w:rsidP="00C7214A">
      <w:pPr>
        <w:jc w:val="both"/>
        <w:rPr>
          <w:rFonts w:ascii="Calibri" w:hAnsi="Calibri" w:cs="Calibri"/>
          <w:sz w:val="24"/>
        </w:rPr>
      </w:pPr>
    </w:p>
    <w:p w14:paraId="6EC52119"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33. Are you familiar with the use of optimal scores on the Alberta Infant Motor Scale (AIMS)?</w:t>
      </w:r>
    </w:p>
    <w:p w14:paraId="1B93BD1C"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0DCAACEC"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335893BB" w14:textId="77777777" w:rsidR="00C7214A" w:rsidRPr="002475C7" w:rsidRDefault="00C7214A" w:rsidP="00C7214A">
      <w:pPr>
        <w:jc w:val="both"/>
        <w:rPr>
          <w:rFonts w:ascii="Calibri" w:hAnsi="Calibri" w:cs="Calibri"/>
          <w:sz w:val="24"/>
        </w:rPr>
      </w:pPr>
    </w:p>
    <w:p w14:paraId="68283709"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 xml:space="preserve">34. Are you familiar with the use of optimal scores from the </w:t>
      </w:r>
      <w:proofErr w:type="spellStart"/>
      <w:r w:rsidRPr="00EA746E">
        <w:rPr>
          <w:rFonts w:ascii="Calibri" w:hAnsi="Calibri" w:cs="Calibri"/>
          <w:b/>
          <w:sz w:val="24"/>
          <w:lang w:val="en-US"/>
        </w:rPr>
        <w:t>Pretchl’s</w:t>
      </w:r>
      <w:proofErr w:type="spellEnd"/>
      <w:r w:rsidRPr="00EA746E">
        <w:rPr>
          <w:rFonts w:ascii="Calibri" w:hAnsi="Calibri" w:cs="Calibri"/>
          <w:b/>
          <w:sz w:val="24"/>
          <w:lang w:val="en-US"/>
        </w:rPr>
        <w:t xml:space="preserve"> Qualitative assessment of General Movements (GMA)?</w:t>
      </w:r>
    </w:p>
    <w:p w14:paraId="69D446C2"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0FAB6F4C"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3ED982E3" w14:textId="77777777" w:rsidR="00C7214A" w:rsidRPr="002475C7" w:rsidRDefault="00C7214A" w:rsidP="00C7214A">
      <w:pPr>
        <w:jc w:val="both"/>
        <w:rPr>
          <w:rFonts w:ascii="Calibri" w:hAnsi="Calibri" w:cs="Calibri"/>
          <w:sz w:val="24"/>
        </w:rPr>
      </w:pPr>
    </w:p>
    <w:p w14:paraId="397F14DC"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35. Are you familiar with using the optimal Test of Infant Motor Performance (TIMP) scores?</w:t>
      </w:r>
    </w:p>
    <w:p w14:paraId="5B4FFFF5"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271B3126"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59393BCC" w14:textId="77777777" w:rsidR="00C7214A" w:rsidRPr="002475C7" w:rsidRDefault="00C7214A" w:rsidP="00C7214A">
      <w:pPr>
        <w:jc w:val="both"/>
        <w:rPr>
          <w:rFonts w:ascii="Calibri" w:hAnsi="Calibri" w:cs="Calibri"/>
          <w:sz w:val="24"/>
        </w:rPr>
      </w:pPr>
    </w:p>
    <w:p w14:paraId="03B7D568" w14:textId="77777777" w:rsidR="00C7214A" w:rsidRDefault="00C7214A" w:rsidP="00C7214A">
      <w:pPr>
        <w:jc w:val="both"/>
        <w:rPr>
          <w:rFonts w:ascii="Calibri" w:hAnsi="Calibri" w:cs="Calibri"/>
          <w:b/>
          <w:sz w:val="24"/>
          <w:u w:val="single"/>
        </w:rPr>
      </w:pPr>
    </w:p>
    <w:p w14:paraId="3E82B785" w14:textId="77777777" w:rsidR="00C7214A" w:rsidRDefault="00C7214A" w:rsidP="00C7214A">
      <w:pPr>
        <w:jc w:val="both"/>
        <w:rPr>
          <w:rFonts w:ascii="Calibri" w:hAnsi="Calibri" w:cs="Calibri"/>
          <w:b/>
          <w:sz w:val="24"/>
          <w:u w:val="single"/>
        </w:rPr>
      </w:pPr>
    </w:p>
    <w:p w14:paraId="37C740C2" w14:textId="77777777" w:rsidR="00C7214A" w:rsidRDefault="00C7214A" w:rsidP="00C7214A">
      <w:pPr>
        <w:jc w:val="both"/>
        <w:rPr>
          <w:rFonts w:ascii="Calibri" w:hAnsi="Calibri" w:cs="Calibri"/>
          <w:b/>
          <w:sz w:val="24"/>
          <w:u w:val="single"/>
        </w:rPr>
      </w:pPr>
    </w:p>
    <w:p w14:paraId="720C2B57" w14:textId="77777777" w:rsidR="00C7214A" w:rsidRDefault="00C7214A" w:rsidP="00C7214A">
      <w:pPr>
        <w:jc w:val="both"/>
        <w:rPr>
          <w:rFonts w:ascii="Calibri" w:hAnsi="Calibri" w:cs="Calibri"/>
          <w:b/>
          <w:sz w:val="24"/>
          <w:u w:val="single"/>
        </w:rPr>
      </w:pPr>
    </w:p>
    <w:p w14:paraId="57E792C7" w14:textId="77777777" w:rsidR="00C7214A" w:rsidRPr="00EA746E" w:rsidRDefault="00C7214A" w:rsidP="00C7214A">
      <w:pPr>
        <w:jc w:val="both"/>
        <w:rPr>
          <w:rFonts w:ascii="Calibri" w:hAnsi="Calibri" w:cs="Calibri"/>
          <w:b/>
          <w:sz w:val="24"/>
          <w:u w:val="single"/>
          <w:lang w:val="en-US"/>
        </w:rPr>
      </w:pPr>
      <w:r w:rsidRPr="00EA746E">
        <w:rPr>
          <w:rFonts w:ascii="Calibri" w:hAnsi="Calibri" w:cs="Calibri"/>
          <w:b/>
          <w:sz w:val="24"/>
          <w:u w:val="single"/>
          <w:lang w:val="en-US"/>
        </w:rPr>
        <w:t>BLOCK III. CLINICAL PRACTICE: INTERVENTION PROCESSES</w:t>
      </w:r>
    </w:p>
    <w:p w14:paraId="69F6C4F7" w14:textId="77777777" w:rsidR="00C7214A" w:rsidRPr="00EA746E" w:rsidRDefault="00C7214A" w:rsidP="00C7214A">
      <w:pPr>
        <w:jc w:val="both"/>
        <w:rPr>
          <w:rFonts w:ascii="Calibri" w:hAnsi="Calibri" w:cs="Calibri"/>
          <w:b/>
          <w:sz w:val="24"/>
          <w:lang w:val="en-US"/>
        </w:rPr>
      </w:pPr>
    </w:p>
    <w:p w14:paraId="3AEF2E6B"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lastRenderedPageBreak/>
        <w:t>36. Does your workplace have a standardized protocol, procedure, or guide for the specialized management of a child at risk of developing or with cerebral palsy (for example, spasticity management, postural control, therapies, etc.)</w:t>
      </w:r>
    </w:p>
    <w:p w14:paraId="04D48DED"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Yes</w:t>
      </w:r>
    </w:p>
    <w:p w14:paraId="69556269"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Yes, </w:t>
      </w:r>
      <w:proofErr w:type="spellStart"/>
      <w:r w:rsidRPr="002475C7">
        <w:rPr>
          <w:rFonts w:ascii="Calibri" w:hAnsi="Calibri" w:cs="Calibri"/>
          <w:sz w:val="24"/>
        </w:rPr>
        <w:t>but</w:t>
      </w:r>
      <w:proofErr w:type="spellEnd"/>
      <w:r w:rsidRPr="002475C7">
        <w:rPr>
          <w:rFonts w:ascii="Calibri" w:hAnsi="Calibri" w:cs="Calibri"/>
          <w:sz w:val="24"/>
        </w:rPr>
        <w:t xml:space="preserve"> </w:t>
      </w:r>
      <w:proofErr w:type="spellStart"/>
      <w:r w:rsidRPr="002475C7">
        <w:rPr>
          <w:rFonts w:ascii="Calibri" w:hAnsi="Calibri" w:cs="Calibri"/>
          <w:sz w:val="24"/>
        </w:rPr>
        <w:t>could</w:t>
      </w:r>
      <w:proofErr w:type="spellEnd"/>
      <w:r w:rsidRPr="002475C7">
        <w:rPr>
          <w:rFonts w:ascii="Calibri" w:hAnsi="Calibri" w:cs="Calibri"/>
          <w:sz w:val="24"/>
        </w:rPr>
        <w:t xml:space="preserve"> be </w:t>
      </w:r>
      <w:proofErr w:type="spellStart"/>
      <w:r w:rsidRPr="002475C7">
        <w:rPr>
          <w:rFonts w:ascii="Calibri" w:hAnsi="Calibri" w:cs="Calibri"/>
          <w:sz w:val="24"/>
        </w:rPr>
        <w:t>improved</w:t>
      </w:r>
      <w:proofErr w:type="spellEnd"/>
    </w:p>
    <w:p w14:paraId="0BAD4185"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No, but I have my own procedures</w:t>
      </w:r>
    </w:p>
    <w:p w14:paraId="10B749F6"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Not</w:t>
      </w:r>
      <w:proofErr w:type="spellEnd"/>
    </w:p>
    <w:p w14:paraId="629D1026"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I'm</w:t>
      </w:r>
      <w:proofErr w:type="spellEnd"/>
      <w:r w:rsidRPr="002475C7">
        <w:rPr>
          <w:rFonts w:ascii="Calibri" w:hAnsi="Calibri" w:cs="Calibri"/>
          <w:sz w:val="24"/>
        </w:rPr>
        <w:t xml:space="preserve"> </w:t>
      </w:r>
      <w:proofErr w:type="spellStart"/>
      <w:r w:rsidRPr="002475C7">
        <w:rPr>
          <w:rFonts w:ascii="Calibri" w:hAnsi="Calibri" w:cs="Calibri"/>
          <w:sz w:val="24"/>
        </w:rPr>
        <w:t>not</w:t>
      </w:r>
      <w:proofErr w:type="spellEnd"/>
      <w:r w:rsidRPr="002475C7">
        <w:rPr>
          <w:rFonts w:ascii="Calibri" w:hAnsi="Calibri" w:cs="Calibri"/>
          <w:sz w:val="24"/>
        </w:rPr>
        <w:t xml:space="preserve"> </w:t>
      </w:r>
      <w:proofErr w:type="spellStart"/>
      <w:r w:rsidRPr="002475C7">
        <w:rPr>
          <w:rFonts w:ascii="Calibri" w:hAnsi="Calibri" w:cs="Calibri"/>
          <w:sz w:val="24"/>
        </w:rPr>
        <w:t>sure</w:t>
      </w:r>
      <w:proofErr w:type="spellEnd"/>
    </w:p>
    <w:p w14:paraId="3E815AF8" w14:textId="77777777" w:rsidR="00C7214A" w:rsidRPr="002475C7" w:rsidRDefault="00C7214A" w:rsidP="00C7214A">
      <w:pPr>
        <w:jc w:val="both"/>
        <w:rPr>
          <w:rFonts w:ascii="Calibri" w:hAnsi="Calibri" w:cs="Calibri"/>
          <w:b/>
          <w:sz w:val="24"/>
        </w:rPr>
      </w:pPr>
    </w:p>
    <w:p w14:paraId="038BBBC8"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37. Does your workplace have a standardized protocol, procedure, or guide for orthopedic surveillance in children at risk or with cerebral palsy?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22AF9969"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Yes - Hip </w:t>
      </w:r>
      <w:proofErr w:type="spellStart"/>
      <w:r w:rsidRPr="002475C7">
        <w:rPr>
          <w:rFonts w:ascii="Calibri" w:hAnsi="Calibri" w:cs="Calibri"/>
          <w:sz w:val="24"/>
        </w:rPr>
        <w:t>monitoring</w:t>
      </w:r>
      <w:proofErr w:type="spellEnd"/>
      <w:r w:rsidRPr="002475C7">
        <w:rPr>
          <w:rFonts w:ascii="Calibri" w:hAnsi="Calibri" w:cs="Calibri"/>
          <w:sz w:val="24"/>
        </w:rPr>
        <w:t xml:space="preserve"> </w:t>
      </w:r>
      <w:proofErr w:type="spellStart"/>
      <w:r w:rsidRPr="002475C7">
        <w:rPr>
          <w:rFonts w:ascii="Calibri" w:hAnsi="Calibri" w:cs="Calibri"/>
          <w:sz w:val="24"/>
        </w:rPr>
        <w:t>guides</w:t>
      </w:r>
      <w:proofErr w:type="spellEnd"/>
    </w:p>
    <w:p w14:paraId="459D1BFF"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Yes - </w:t>
      </w:r>
      <w:proofErr w:type="spellStart"/>
      <w:r w:rsidRPr="002475C7">
        <w:rPr>
          <w:rFonts w:ascii="Calibri" w:hAnsi="Calibri" w:cs="Calibri"/>
          <w:sz w:val="24"/>
        </w:rPr>
        <w:t>Spine</w:t>
      </w:r>
      <w:proofErr w:type="spellEnd"/>
      <w:r w:rsidRPr="002475C7">
        <w:rPr>
          <w:rFonts w:ascii="Calibri" w:hAnsi="Calibri" w:cs="Calibri"/>
          <w:sz w:val="24"/>
        </w:rPr>
        <w:t xml:space="preserve"> </w:t>
      </w:r>
      <w:proofErr w:type="spellStart"/>
      <w:r w:rsidRPr="002475C7">
        <w:rPr>
          <w:rFonts w:ascii="Calibri" w:hAnsi="Calibri" w:cs="Calibri"/>
          <w:sz w:val="24"/>
        </w:rPr>
        <w:t>Surveillance</w:t>
      </w:r>
      <w:proofErr w:type="spellEnd"/>
      <w:r w:rsidRPr="002475C7">
        <w:rPr>
          <w:rFonts w:ascii="Calibri" w:hAnsi="Calibri" w:cs="Calibri"/>
          <w:sz w:val="24"/>
        </w:rPr>
        <w:t xml:space="preserve"> </w:t>
      </w:r>
      <w:proofErr w:type="spellStart"/>
      <w:r w:rsidRPr="002475C7">
        <w:rPr>
          <w:rFonts w:ascii="Calibri" w:hAnsi="Calibri" w:cs="Calibri"/>
          <w:sz w:val="24"/>
        </w:rPr>
        <w:t>Guides</w:t>
      </w:r>
      <w:proofErr w:type="spellEnd"/>
    </w:p>
    <w:p w14:paraId="3747F116"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No - Each professional determines their surveillance protocols</w:t>
      </w:r>
    </w:p>
    <w:p w14:paraId="5DF89E99"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No - Surveillance protocols are not carried out</w:t>
      </w:r>
    </w:p>
    <w:p w14:paraId="25E949F8"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I do </w:t>
      </w:r>
      <w:proofErr w:type="spellStart"/>
      <w:r w:rsidRPr="002475C7">
        <w:rPr>
          <w:rFonts w:ascii="Calibri" w:hAnsi="Calibri" w:cs="Calibri"/>
          <w:sz w:val="24"/>
        </w:rPr>
        <w:t>not</w:t>
      </w:r>
      <w:proofErr w:type="spellEnd"/>
      <w:r w:rsidRPr="002475C7">
        <w:rPr>
          <w:rFonts w:ascii="Calibri" w:hAnsi="Calibri" w:cs="Calibri"/>
          <w:sz w:val="24"/>
        </w:rPr>
        <w:t xml:space="preserve"> </w:t>
      </w:r>
      <w:proofErr w:type="spellStart"/>
      <w:r w:rsidRPr="002475C7">
        <w:rPr>
          <w:rFonts w:ascii="Calibri" w:hAnsi="Calibri" w:cs="Calibri"/>
          <w:sz w:val="24"/>
        </w:rPr>
        <w:t>know</w:t>
      </w:r>
      <w:proofErr w:type="spellEnd"/>
    </w:p>
    <w:p w14:paraId="01C788A3"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5ED18B03" w14:textId="77777777" w:rsidR="00C7214A" w:rsidRPr="002475C7" w:rsidRDefault="00C7214A" w:rsidP="00C7214A">
      <w:pPr>
        <w:jc w:val="both"/>
        <w:rPr>
          <w:rFonts w:ascii="Calibri" w:hAnsi="Calibri" w:cs="Calibri"/>
          <w:b/>
          <w:sz w:val="24"/>
        </w:rPr>
      </w:pPr>
    </w:p>
    <w:p w14:paraId="27CEDBF8" w14:textId="77777777" w:rsidR="00C7214A" w:rsidRPr="002475C7" w:rsidRDefault="00C7214A" w:rsidP="00C7214A">
      <w:pPr>
        <w:jc w:val="both"/>
        <w:rPr>
          <w:rFonts w:ascii="Calibri" w:hAnsi="Calibri" w:cs="Calibri"/>
          <w:b/>
          <w:sz w:val="24"/>
          <w:vertAlign w:val="superscript"/>
        </w:rPr>
      </w:pPr>
      <w:r w:rsidRPr="00EA746E">
        <w:rPr>
          <w:rFonts w:ascii="Calibri" w:hAnsi="Calibri" w:cs="Calibri"/>
          <w:b/>
          <w:sz w:val="24"/>
          <w:lang w:val="en-US"/>
        </w:rPr>
        <w:t xml:space="preserve">38. If a child is at risk or has cerebral palsy, what intervention services do they routinely refer to?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r w:rsidRPr="002475C7">
        <w:rPr>
          <w:rFonts w:ascii="Calibri" w:hAnsi="Calibri" w:cs="Calibri"/>
          <w:b/>
          <w:sz w:val="24"/>
        </w:rPr>
        <w:t xml:space="preserve"> </w:t>
      </w:r>
    </w:p>
    <w:p w14:paraId="45D97676"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 xml:space="preserve">Cerebral </w:t>
      </w:r>
      <w:proofErr w:type="spellStart"/>
      <w:r w:rsidRPr="002475C7">
        <w:rPr>
          <w:rFonts w:ascii="Calibri" w:hAnsi="Calibri" w:cs="Calibri"/>
          <w:sz w:val="24"/>
        </w:rPr>
        <w:t>Palsy</w:t>
      </w:r>
      <w:proofErr w:type="spellEnd"/>
      <w:r w:rsidRPr="002475C7">
        <w:rPr>
          <w:rFonts w:ascii="Calibri" w:hAnsi="Calibri" w:cs="Calibri"/>
          <w:sz w:val="24"/>
        </w:rPr>
        <w:t xml:space="preserve"> </w:t>
      </w:r>
      <w:proofErr w:type="spellStart"/>
      <w:r w:rsidRPr="002475C7">
        <w:rPr>
          <w:rFonts w:ascii="Calibri" w:hAnsi="Calibri" w:cs="Calibri"/>
          <w:sz w:val="24"/>
        </w:rPr>
        <w:t>Associations</w:t>
      </w:r>
      <w:proofErr w:type="spellEnd"/>
    </w:p>
    <w:p w14:paraId="42A25DA4"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Child Development and Early Intervention Centers</w:t>
      </w:r>
    </w:p>
    <w:p w14:paraId="69EF2F12"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Needs</w:t>
      </w:r>
      <w:proofErr w:type="spellEnd"/>
      <w:r w:rsidRPr="002475C7">
        <w:rPr>
          <w:rFonts w:ascii="Calibri" w:hAnsi="Calibri" w:cs="Calibri"/>
          <w:sz w:val="24"/>
        </w:rPr>
        <w:t xml:space="preserve"> </w:t>
      </w:r>
      <w:proofErr w:type="spellStart"/>
      <w:r w:rsidRPr="002475C7">
        <w:rPr>
          <w:rFonts w:ascii="Calibri" w:hAnsi="Calibri" w:cs="Calibri"/>
          <w:sz w:val="24"/>
        </w:rPr>
        <w:t>assessment</w:t>
      </w:r>
      <w:proofErr w:type="spellEnd"/>
    </w:p>
    <w:p w14:paraId="17EDC53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Family</w:t>
      </w:r>
      <w:proofErr w:type="spellEnd"/>
      <w:r w:rsidRPr="002475C7">
        <w:rPr>
          <w:rFonts w:ascii="Calibri" w:hAnsi="Calibri" w:cs="Calibri"/>
          <w:sz w:val="24"/>
        </w:rPr>
        <w:t xml:space="preserve"> </w:t>
      </w:r>
      <w:proofErr w:type="spellStart"/>
      <w:r w:rsidRPr="002475C7">
        <w:rPr>
          <w:rFonts w:ascii="Calibri" w:hAnsi="Calibri" w:cs="Calibri"/>
          <w:sz w:val="24"/>
        </w:rPr>
        <w:t>support</w:t>
      </w:r>
      <w:proofErr w:type="spellEnd"/>
      <w:r w:rsidRPr="002475C7">
        <w:rPr>
          <w:rFonts w:ascii="Calibri" w:hAnsi="Calibri" w:cs="Calibri"/>
          <w:sz w:val="24"/>
        </w:rPr>
        <w:t xml:space="preserve"> </w:t>
      </w:r>
      <w:proofErr w:type="spellStart"/>
      <w:r w:rsidRPr="002475C7">
        <w:rPr>
          <w:rFonts w:ascii="Calibri" w:hAnsi="Calibri" w:cs="Calibri"/>
          <w:sz w:val="24"/>
        </w:rPr>
        <w:t>services</w:t>
      </w:r>
      <w:proofErr w:type="spellEnd"/>
    </w:p>
    <w:p w14:paraId="17B3BC9A"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Specific private child development services - Physiotherapy, Occupational Therapy, Speech Therapy, Social Work</w:t>
      </w:r>
    </w:p>
    <w:p w14:paraId="65572FD1"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5CD256E4"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None</w:t>
      </w:r>
      <w:proofErr w:type="spellEnd"/>
      <w:r w:rsidRPr="002475C7">
        <w:rPr>
          <w:rFonts w:ascii="Calibri" w:hAnsi="Calibri" w:cs="Calibri"/>
          <w:sz w:val="24"/>
        </w:rPr>
        <w:t xml:space="preserve"> of </w:t>
      </w:r>
      <w:proofErr w:type="spellStart"/>
      <w:r w:rsidRPr="002475C7">
        <w:rPr>
          <w:rFonts w:ascii="Calibri" w:hAnsi="Calibri" w:cs="Calibri"/>
          <w:sz w:val="24"/>
        </w:rPr>
        <w:t>the</w:t>
      </w:r>
      <w:proofErr w:type="spellEnd"/>
      <w:r w:rsidRPr="002475C7">
        <w:rPr>
          <w:rFonts w:ascii="Calibri" w:hAnsi="Calibri" w:cs="Calibri"/>
          <w:sz w:val="24"/>
        </w:rPr>
        <w:t xml:space="preserve"> </w:t>
      </w:r>
      <w:proofErr w:type="spellStart"/>
      <w:r w:rsidRPr="002475C7">
        <w:rPr>
          <w:rFonts w:ascii="Calibri" w:hAnsi="Calibri" w:cs="Calibri"/>
          <w:sz w:val="24"/>
        </w:rPr>
        <w:t>above</w:t>
      </w:r>
      <w:proofErr w:type="spellEnd"/>
    </w:p>
    <w:p w14:paraId="0C5C4D3C" w14:textId="77777777" w:rsidR="00C7214A" w:rsidRPr="002475C7" w:rsidRDefault="00C7214A" w:rsidP="00C7214A">
      <w:pPr>
        <w:jc w:val="both"/>
        <w:rPr>
          <w:rFonts w:ascii="Calibri" w:hAnsi="Calibri" w:cs="Calibri"/>
          <w:b/>
          <w:sz w:val="24"/>
        </w:rPr>
      </w:pPr>
    </w:p>
    <w:p w14:paraId="4C0BB98F"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39. Do you have any comments or suggestions on current referral procedures for children at risk or with cerebral palsy?</w:t>
      </w:r>
    </w:p>
    <w:p w14:paraId="78DA76B7" w14:textId="77777777" w:rsidR="00C7214A" w:rsidRPr="002475C7" w:rsidRDefault="00C7214A" w:rsidP="00C7214A">
      <w:pPr>
        <w:pStyle w:val="ListParagraph"/>
        <w:numPr>
          <w:ilvl w:val="0"/>
          <w:numId w:val="1"/>
        </w:numPr>
        <w:jc w:val="both"/>
        <w:rPr>
          <w:rFonts w:ascii="Calibri" w:hAnsi="Calibri" w:cs="Calibri"/>
          <w:sz w:val="24"/>
        </w:rPr>
      </w:pPr>
      <w:r w:rsidRPr="00EA746E">
        <w:rPr>
          <w:rFonts w:ascii="Calibri" w:hAnsi="Calibri" w:cs="Calibri"/>
          <w:sz w:val="24"/>
          <w:lang w:val="en-US"/>
        </w:rPr>
        <w:t xml:space="preserve"> </w:t>
      </w:r>
      <w:r w:rsidRPr="002475C7">
        <w:rPr>
          <w:rFonts w:ascii="Calibri" w:hAnsi="Calibri" w:cs="Calibri"/>
          <w:sz w:val="24"/>
        </w:rPr>
        <w:t>[…]</w:t>
      </w:r>
    </w:p>
    <w:p w14:paraId="70094D87" w14:textId="77777777" w:rsidR="00C7214A" w:rsidRPr="002475C7" w:rsidRDefault="00C7214A" w:rsidP="00C7214A">
      <w:pPr>
        <w:jc w:val="both"/>
        <w:rPr>
          <w:rFonts w:ascii="Calibri" w:hAnsi="Calibri" w:cs="Calibri"/>
          <w:b/>
          <w:sz w:val="24"/>
        </w:rPr>
      </w:pPr>
    </w:p>
    <w:p w14:paraId="2FF02868"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40. Do you use any of the Classification Systems when transferring information regarding children with cerebral palsy?</w:t>
      </w:r>
    </w:p>
    <w:p w14:paraId="2B4AFB12"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Gross Motor Function Classification System (GMFCS)</w:t>
      </w:r>
    </w:p>
    <w:p w14:paraId="768E9A7B" w14:textId="77777777" w:rsidR="00C7214A" w:rsidRPr="002475C7" w:rsidRDefault="00C7214A" w:rsidP="00C7214A">
      <w:pPr>
        <w:pStyle w:val="ListParagraph"/>
        <w:ind w:left="1440"/>
        <w:jc w:val="both"/>
        <w:rPr>
          <w:rFonts w:ascii="Calibri" w:hAnsi="Calibri" w:cs="Calibri"/>
          <w:sz w:val="24"/>
        </w:rPr>
      </w:pPr>
      <w:proofErr w:type="spellStart"/>
      <w:r w:rsidRPr="002119B7">
        <w:rPr>
          <w:rFonts w:ascii="Calibri" w:hAnsi="Calibri" w:cs="Calibri"/>
          <w:sz w:val="24"/>
        </w:rPr>
        <w:lastRenderedPageBreak/>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57C962AF"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Manual Ability Classification System (MACS)</w:t>
      </w:r>
    </w:p>
    <w:p w14:paraId="63DBB31B" w14:textId="77777777" w:rsidR="00C7214A" w:rsidRPr="002475C7" w:rsidRDefault="00C7214A" w:rsidP="00C7214A">
      <w:pPr>
        <w:pStyle w:val="ListParagraph"/>
        <w:ind w:left="1440"/>
        <w:jc w:val="both"/>
        <w:rPr>
          <w:rFonts w:ascii="Calibri" w:hAnsi="Calibri" w:cs="Calibri"/>
          <w:sz w:val="24"/>
        </w:rPr>
      </w:pP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7E730359"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Communication Function Classification System (CFCS)</w:t>
      </w:r>
    </w:p>
    <w:p w14:paraId="1D5466CB" w14:textId="77777777" w:rsidR="00C7214A" w:rsidRPr="002475C7" w:rsidRDefault="00C7214A" w:rsidP="00C7214A">
      <w:pPr>
        <w:pStyle w:val="ListParagraph"/>
        <w:ind w:left="1440"/>
        <w:jc w:val="both"/>
        <w:rPr>
          <w:rFonts w:ascii="Calibri" w:hAnsi="Calibri" w:cs="Calibri"/>
          <w:sz w:val="24"/>
        </w:rPr>
      </w:pPr>
      <w:proofErr w:type="spellStart"/>
      <w:r w:rsidRPr="002119B7">
        <w:rPr>
          <w:rFonts w:ascii="Calibri" w:hAnsi="Calibri" w:cs="Calibri"/>
          <w:sz w:val="24"/>
        </w:rPr>
        <w:t>Never</w:t>
      </w:r>
      <w:proofErr w:type="spellEnd"/>
      <w:r w:rsidRPr="002119B7">
        <w:rPr>
          <w:rFonts w:ascii="Calibri" w:hAnsi="Calibri" w:cs="Calibri"/>
          <w:sz w:val="24"/>
        </w:rPr>
        <w:t xml:space="preserve"> / </w:t>
      </w:r>
      <w:proofErr w:type="spellStart"/>
      <w:r w:rsidRPr="002119B7">
        <w:rPr>
          <w:rFonts w:ascii="Calibri" w:hAnsi="Calibri" w:cs="Calibri"/>
          <w:sz w:val="24"/>
        </w:rPr>
        <w:t>Sometimes</w:t>
      </w:r>
      <w:proofErr w:type="spellEnd"/>
      <w:r w:rsidRPr="002119B7">
        <w:rPr>
          <w:rFonts w:ascii="Calibri" w:hAnsi="Calibri" w:cs="Calibri"/>
          <w:sz w:val="24"/>
        </w:rPr>
        <w:t xml:space="preserve"> / </w:t>
      </w:r>
      <w:proofErr w:type="spellStart"/>
      <w:r w:rsidRPr="002119B7">
        <w:rPr>
          <w:rFonts w:ascii="Calibri" w:hAnsi="Calibri" w:cs="Calibri"/>
          <w:sz w:val="24"/>
        </w:rPr>
        <w:t>Almost</w:t>
      </w:r>
      <w:proofErr w:type="spellEnd"/>
      <w:r w:rsidRPr="002119B7">
        <w:rPr>
          <w:rFonts w:ascii="Calibri" w:hAnsi="Calibri" w:cs="Calibri"/>
          <w:sz w:val="24"/>
        </w:rPr>
        <w:t xml:space="preserve"> </w:t>
      </w:r>
      <w:proofErr w:type="spellStart"/>
      <w:r w:rsidRPr="002119B7">
        <w:rPr>
          <w:rFonts w:ascii="Calibri" w:hAnsi="Calibri" w:cs="Calibri"/>
          <w:sz w:val="24"/>
        </w:rPr>
        <w:t>always</w:t>
      </w:r>
      <w:proofErr w:type="spellEnd"/>
    </w:p>
    <w:p w14:paraId="49F83E28"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Eating and drinking ability classification System (EDACS)</w:t>
      </w:r>
    </w:p>
    <w:p w14:paraId="53755826" w14:textId="77777777" w:rsidR="00C7214A" w:rsidRPr="00EA746E" w:rsidRDefault="00C7214A" w:rsidP="00C7214A">
      <w:pPr>
        <w:pStyle w:val="ListParagraph"/>
        <w:ind w:left="1440"/>
        <w:jc w:val="both"/>
        <w:rPr>
          <w:rFonts w:ascii="Calibri" w:hAnsi="Calibri" w:cs="Calibri"/>
          <w:sz w:val="24"/>
          <w:lang w:val="en-US"/>
        </w:rPr>
      </w:pPr>
      <w:r w:rsidRPr="00EA746E">
        <w:rPr>
          <w:rFonts w:ascii="Calibri" w:hAnsi="Calibri" w:cs="Calibri"/>
          <w:sz w:val="24"/>
          <w:lang w:val="en-US"/>
        </w:rPr>
        <w:t>Never / Sometimes / Almost always</w:t>
      </w:r>
    </w:p>
    <w:p w14:paraId="57C39EEB" w14:textId="77777777" w:rsidR="00C7214A" w:rsidRPr="00EA746E" w:rsidRDefault="00C7214A" w:rsidP="00C7214A">
      <w:pPr>
        <w:jc w:val="both"/>
        <w:rPr>
          <w:rFonts w:ascii="Calibri" w:hAnsi="Calibri" w:cs="Calibri"/>
          <w:b/>
          <w:sz w:val="24"/>
          <w:lang w:val="en-US"/>
        </w:rPr>
      </w:pPr>
    </w:p>
    <w:p w14:paraId="06B4738B" w14:textId="77777777" w:rsidR="00C7214A" w:rsidRPr="00EA746E" w:rsidRDefault="00C7214A" w:rsidP="00C7214A">
      <w:pPr>
        <w:jc w:val="both"/>
        <w:rPr>
          <w:rFonts w:ascii="Calibri" w:hAnsi="Calibri" w:cs="Calibri"/>
          <w:b/>
          <w:sz w:val="24"/>
          <w:u w:val="single"/>
          <w:lang w:val="en-US"/>
        </w:rPr>
      </w:pPr>
      <w:r w:rsidRPr="00EA746E">
        <w:rPr>
          <w:rFonts w:ascii="Calibri" w:hAnsi="Calibri" w:cs="Calibri"/>
          <w:b/>
          <w:sz w:val="24"/>
          <w:u w:val="single"/>
          <w:lang w:val="en-US"/>
        </w:rPr>
        <w:t>BLOCK V. PROFESSIONAL UPDATE</w:t>
      </w:r>
    </w:p>
    <w:p w14:paraId="53C14AA0" w14:textId="77777777" w:rsidR="00C7214A" w:rsidRPr="00EA746E" w:rsidRDefault="00C7214A" w:rsidP="00C7214A">
      <w:pPr>
        <w:jc w:val="both"/>
        <w:rPr>
          <w:rFonts w:ascii="Calibri" w:hAnsi="Calibri" w:cs="Calibri"/>
          <w:b/>
          <w:sz w:val="24"/>
          <w:lang w:val="en-US"/>
        </w:rPr>
      </w:pPr>
    </w:p>
    <w:p w14:paraId="3958BFA1" w14:textId="77777777" w:rsidR="00C7214A" w:rsidRPr="002475C7" w:rsidRDefault="00C7214A" w:rsidP="00C7214A">
      <w:pPr>
        <w:jc w:val="both"/>
        <w:rPr>
          <w:rFonts w:ascii="Calibri" w:hAnsi="Calibri" w:cs="Calibri"/>
          <w:b/>
          <w:sz w:val="24"/>
        </w:rPr>
      </w:pPr>
      <w:r w:rsidRPr="00EA746E">
        <w:rPr>
          <w:rFonts w:ascii="Calibri" w:hAnsi="Calibri" w:cs="Calibri"/>
          <w:b/>
          <w:sz w:val="24"/>
          <w:lang w:val="en-US"/>
        </w:rPr>
        <w:t xml:space="preserve">41. What are your main sources of information on the most recent evidence in evaluation and early diagnosis in cerebral palsy? </w:t>
      </w:r>
      <w:proofErr w:type="spellStart"/>
      <w:r w:rsidRPr="002475C7">
        <w:rPr>
          <w:rFonts w:ascii="Calibri" w:hAnsi="Calibri" w:cs="Calibri"/>
          <w:b/>
          <w:sz w:val="24"/>
        </w:rPr>
        <w:t>Select</w:t>
      </w:r>
      <w:proofErr w:type="spellEnd"/>
      <w:r w:rsidRPr="002475C7">
        <w:rPr>
          <w:rFonts w:ascii="Calibri" w:hAnsi="Calibri" w:cs="Calibri"/>
          <w:b/>
          <w:sz w:val="24"/>
        </w:rPr>
        <w:t xml:space="preserve"> </w:t>
      </w:r>
      <w:proofErr w:type="spellStart"/>
      <w:r w:rsidRPr="002475C7">
        <w:rPr>
          <w:rFonts w:ascii="Calibri" w:hAnsi="Calibri" w:cs="Calibri"/>
          <w:b/>
          <w:sz w:val="24"/>
        </w:rPr>
        <w:t>all</w:t>
      </w:r>
      <w:proofErr w:type="spellEnd"/>
      <w:r w:rsidRPr="002475C7">
        <w:rPr>
          <w:rFonts w:ascii="Calibri" w:hAnsi="Calibri" w:cs="Calibri"/>
          <w:b/>
          <w:sz w:val="24"/>
        </w:rPr>
        <w:t xml:space="preserve"> </w:t>
      </w:r>
      <w:proofErr w:type="spellStart"/>
      <w:r w:rsidRPr="002475C7">
        <w:rPr>
          <w:rFonts w:ascii="Calibri" w:hAnsi="Calibri" w:cs="Calibri"/>
          <w:b/>
          <w:sz w:val="24"/>
        </w:rPr>
        <w:t>that</w:t>
      </w:r>
      <w:proofErr w:type="spellEnd"/>
      <w:r w:rsidRPr="002475C7">
        <w:rPr>
          <w:rFonts w:ascii="Calibri" w:hAnsi="Calibri" w:cs="Calibri"/>
          <w:b/>
          <w:sz w:val="24"/>
        </w:rPr>
        <w:t xml:space="preserve"> </w:t>
      </w:r>
      <w:proofErr w:type="spellStart"/>
      <w:r w:rsidRPr="002475C7">
        <w:rPr>
          <w:rFonts w:ascii="Calibri" w:hAnsi="Calibri" w:cs="Calibri"/>
          <w:b/>
          <w:sz w:val="24"/>
        </w:rPr>
        <w:t>apply</w:t>
      </w:r>
      <w:proofErr w:type="spellEnd"/>
    </w:p>
    <w:p w14:paraId="1CBC65B9"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Articles</w:t>
      </w:r>
      <w:proofErr w:type="spellEnd"/>
      <w:r w:rsidRPr="002475C7">
        <w:rPr>
          <w:rFonts w:ascii="Calibri" w:hAnsi="Calibri" w:cs="Calibri"/>
          <w:sz w:val="24"/>
        </w:rPr>
        <w:t xml:space="preserve"> </w:t>
      </w:r>
      <w:proofErr w:type="spellStart"/>
      <w:r w:rsidRPr="002475C7">
        <w:rPr>
          <w:rFonts w:ascii="Calibri" w:hAnsi="Calibri" w:cs="Calibri"/>
          <w:sz w:val="24"/>
        </w:rPr>
        <w:t>from</w:t>
      </w:r>
      <w:proofErr w:type="spellEnd"/>
      <w:r w:rsidRPr="002475C7">
        <w:rPr>
          <w:rFonts w:ascii="Calibri" w:hAnsi="Calibri" w:cs="Calibri"/>
          <w:sz w:val="24"/>
        </w:rPr>
        <w:t xml:space="preserve"> </w:t>
      </w:r>
      <w:proofErr w:type="spellStart"/>
      <w:r w:rsidRPr="002475C7">
        <w:rPr>
          <w:rFonts w:ascii="Calibri" w:hAnsi="Calibri" w:cs="Calibri"/>
          <w:sz w:val="24"/>
        </w:rPr>
        <w:t>scientific</w:t>
      </w:r>
      <w:proofErr w:type="spellEnd"/>
      <w:r w:rsidRPr="002475C7">
        <w:rPr>
          <w:rFonts w:ascii="Calibri" w:hAnsi="Calibri" w:cs="Calibri"/>
          <w:sz w:val="24"/>
        </w:rPr>
        <w:t xml:space="preserve"> </w:t>
      </w:r>
      <w:proofErr w:type="spellStart"/>
      <w:r w:rsidRPr="002475C7">
        <w:rPr>
          <w:rFonts w:ascii="Calibri" w:hAnsi="Calibri" w:cs="Calibri"/>
          <w:sz w:val="24"/>
        </w:rPr>
        <w:t>journals</w:t>
      </w:r>
      <w:proofErr w:type="spellEnd"/>
    </w:p>
    <w:p w14:paraId="029722B5"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Conferences</w:t>
      </w:r>
      <w:proofErr w:type="spellEnd"/>
    </w:p>
    <w:p w14:paraId="7B1B2B94"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Courses / workshops (outside my workplace, including online training)</w:t>
      </w:r>
    </w:p>
    <w:p w14:paraId="5C63C4F4"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 xml:space="preserve">Meetings of societies, </w:t>
      </w:r>
      <w:proofErr w:type="gramStart"/>
      <w:r w:rsidRPr="00EA746E">
        <w:rPr>
          <w:rFonts w:ascii="Calibri" w:hAnsi="Calibri" w:cs="Calibri"/>
          <w:sz w:val="24"/>
          <w:lang w:val="en-US"/>
        </w:rPr>
        <w:t>groups</w:t>
      </w:r>
      <w:proofErr w:type="gramEnd"/>
      <w:r w:rsidRPr="00EA746E">
        <w:rPr>
          <w:rFonts w:ascii="Calibri" w:hAnsi="Calibri" w:cs="Calibri"/>
          <w:sz w:val="24"/>
          <w:lang w:val="en-US"/>
        </w:rPr>
        <w:t xml:space="preserve"> or professional associations / updates by email</w:t>
      </w:r>
    </w:p>
    <w:p w14:paraId="7A879CAE" w14:textId="77777777" w:rsidR="00C7214A" w:rsidRPr="00EA746E" w:rsidRDefault="00C7214A" w:rsidP="00C7214A">
      <w:pPr>
        <w:pStyle w:val="ListParagraph"/>
        <w:numPr>
          <w:ilvl w:val="0"/>
          <w:numId w:val="1"/>
        </w:numPr>
        <w:jc w:val="both"/>
        <w:rPr>
          <w:rFonts w:ascii="Calibri" w:hAnsi="Calibri" w:cs="Calibri"/>
          <w:sz w:val="24"/>
          <w:lang w:val="en-US"/>
        </w:rPr>
      </w:pPr>
      <w:r w:rsidRPr="00EA746E">
        <w:rPr>
          <w:rFonts w:ascii="Calibri" w:hAnsi="Calibri" w:cs="Calibri"/>
          <w:sz w:val="24"/>
          <w:lang w:val="en-US"/>
        </w:rPr>
        <w:t>Internal training (in my workplace)</w:t>
      </w:r>
    </w:p>
    <w:p w14:paraId="3F92A976"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Social media</w:t>
      </w:r>
    </w:p>
    <w:p w14:paraId="787BDD38"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Webinars</w:t>
      </w:r>
      <w:proofErr w:type="spellEnd"/>
    </w:p>
    <w:p w14:paraId="42E2A6E1" w14:textId="77777777" w:rsidR="00C7214A" w:rsidRPr="002475C7" w:rsidRDefault="00C7214A" w:rsidP="00C7214A">
      <w:pPr>
        <w:pStyle w:val="ListParagraph"/>
        <w:numPr>
          <w:ilvl w:val="0"/>
          <w:numId w:val="1"/>
        </w:numPr>
        <w:jc w:val="both"/>
        <w:rPr>
          <w:rFonts w:ascii="Calibri" w:hAnsi="Calibri" w:cs="Calibri"/>
          <w:sz w:val="24"/>
        </w:rPr>
      </w:pPr>
      <w:proofErr w:type="spellStart"/>
      <w:r w:rsidRPr="002475C7">
        <w:rPr>
          <w:rFonts w:ascii="Calibri" w:hAnsi="Calibri" w:cs="Calibri"/>
          <w:sz w:val="24"/>
        </w:rPr>
        <w:t>Other</w:t>
      </w:r>
      <w:proofErr w:type="spellEnd"/>
      <w:r w:rsidRPr="002475C7">
        <w:rPr>
          <w:rFonts w:ascii="Calibri" w:hAnsi="Calibri" w:cs="Calibri"/>
          <w:sz w:val="24"/>
        </w:rPr>
        <w:t xml:space="preserve"> (</w:t>
      </w:r>
      <w:proofErr w:type="spellStart"/>
      <w:r w:rsidRPr="002475C7">
        <w:rPr>
          <w:rFonts w:ascii="Calibri" w:hAnsi="Calibri" w:cs="Calibri"/>
          <w:sz w:val="24"/>
        </w:rPr>
        <w:t>please</w:t>
      </w:r>
      <w:proofErr w:type="spellEnd"/>
      <w:r w:rsidRPr="002475C7">
        <w:rPr>
          <w:rFonts w:ascii="Calibri" w:hAnsi="Calibri" w:cs="Calibri"/>
          <w:sz w:val="24"/>
        </w:rPr>
        <w:t xml:space="preserve"> </w:t>
      </w:r>
      <w:proofErr w:type="spellStart"/>
      <w:r w:rsidRPr="002475C7">
        <w:rPr>
          <w:rFonts w:ascii="Calibri" w:hAnsi="Calibri" w:cs="Calibri"/>
          <w:sz w:val="24"/>
        </w:rPr>
        <w:t>specify</w:t>
      </w:r>
      <w:proofErr w:type="spellEnd"/>
      <w:r w:rsidRPr="002475C7">
        <w:rPr>
          <w:rFonts w:ascii="Calibri" w:hAnsi="Calibri" w:cs="Calibri"/>
          <w:sz w:val="24"/>
        </w:rPr>
        <w:t>) […]</w:t>
      </w:r>
    </w:p>
    <w:p w14:paraId="0C28D132" w14:textId="77777777" w:rsidR="00C7214A" w:rsidRPr="002475C7" w:rsidRDefault="00C7214A" w:rsidP="00C7214A">
      <w:pPr>
        <w:jc w:val="both"/>
        <w:rPr>
          <w:rFonts w:ascii="Calibri" w:hAnsi="Calibri" w:cs="Calibri"/>
          <w:b/>
          <w:sz w:val="24"/>
        </w:rPr>
      </w:pPr>
    </w:p>
    <w:p w14:paraId="14EE1B45"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 xml:space="preserve">42. In your current job, what facilitators help you implement new intervention tools / changes in your clinical practice? </w:t>
      </w:r>
    </w:p>
    <w:p w14:paraId="0D98F113" w14:textId="77777777" w:rsidR="00C7214A" w:rsidRPr="002475C7" w:rsidRDefault="00C7214A" w:rsidP="00C7214A">
      <w:pPr>
        <w:pStyle w:val="ListParagraph"/>
        <w:numPr>
          <w:ilvl w:val="0"/>
          <w:numId w:val="1"/>
        </w:numPr>
        <w:jc w:val="both"/>
        <w:rPr>
          <w:rFonts w:ascii="Calibri" w:hAnsi="Calibri" w:cs="Calibri"/>
          <w:sz w:val="24"/>
        </w:rPr>
      </w:pPr>
      <w:r w:rsidRPr="00EA746E">
        <w:rPr>
          <w:rFonts w:ascii="Calibri" w:hAnsi="Calibri" w:cs="Calibri"/>
          <w:sz w:val="24"/>
          <w:lang w:val="en-US"/>
        </w:rPr>
        <w:t xml:space="preserve"> </w:t>
      </w:r>
      <w:r w:rsidRPr="002475C7">
        <w:rPr>
          <w:rFonts w:ascii="Calibri" w:hAnsi="Calibri" w:cs="Calibri"/>
          <w:sz w:val="24"/>
        </w:rPr>
        <w:t>[…]</w:t>
      </w:r>
    </w:p>
    <w:p w14:paraId="3F65128F" w14:textId="77777777" w:rsidR="00C7214A" w:rsidRPr="002475C7" w:rsidRDefault="00C7214A" w:rsidP="00C7214A">
      <w:pPr>
        <w:jc w:val="both"/>
        <w:rPr>
          <w:rFonts w:ascii="Calibri" w:hAnsi="Calibri" w:cs="Calibri"/>
          <w:sz w:val="24"/>
        </w:rPr>
      </w:pPr>
    </w:p>
    <w:p w14:paraId="2385DBAE"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 xml:space="preserve">43. In your current job, what barriers prevent you from implementing new intervention tools / changes in your clinical practice? </w:t>
      </w:r>
    </w:p>
    <w:p w14:paraId="614972FB" w14:textId="77777777" w:rsidR="00C7214A" w:rsidRPr="002475C7" w:rsidRDefault="00C7214A" w:rsidP="00C7214A">
      <w:pPr>
        <w:pStyle w:val="ListParagraph"/>
        <w:numPr>
          <w:ilvl w:val="0"/>
          <w:numId w:val="1"/>
        </w:numPr>
        <w:jc w:val="both"/>
        <w:rPr>
          <w:rFonts w:ascii="Calibri" w:hAnsi="Calibri" w:cs="Calibri"/>
          <w:sz w:val="24"/>
        </w:rPr>
      </w:pPr>
      <w:r w:rsidRPr="00EA746E">
        <w:rPr>
          <w:rFonts w:ascii="Calibri" w:hAnsi="Calibri" w:cs="Calibri"/>
          <w:sz w:val="24"/>
          <w:lang w:val="en-US"/>
        </w:rPr>
        <w:t xml:space="preserve"> </w:t>
      </w:r>
      <w:r w:rsidRPr="002475C7">
        <w:rPr>
          <w:rFonts w:ascii="Calibri" w:hAnsi="Calibri" w:cs="Calibri"/>
          <w:sz w:val="24"/>
        </w:rPr>
        <w:t>[…]</w:t>
      </w:r>
    </w:p>
    <w:p w14:paraId="59CD000B" w14:textId="77777777" w:rsidR="00C7214A" w:rsidRPr="002475C7" w:rsidRDefault="00C7214A" w:rsidP="00C7214A">
      <w:pPr>
        <w:jc w:val="both"/>
        <w:rPr>
          <w:rFonts w:ascii="Calibri" w:hAnsi="Calibri" w:cs="Calibri"/>
          <w:sz w:val="24"/>
        </w:rPr>
      </w:pPr>
    </w:p>
    <w:p w14:paraId="28877F50"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t>44. Do you think that the existence of standardized clinical guidelines of good practices in the management of cerebral palsy would be useful in Spain?</w:t>
      </w:r>
    </w:p>
    <w:p w14:paraId="712BE751"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Yes</w:t>
      </w:r>
    </w:p>
    <w:p w14:paraId="3C5604AA" w14:textId="77777777" w:rsidR="00C7214A" w:rsidRPr="002475C7" w:rsidRDefault="00C7214A" w:rsidP="00C7214A">
      <w:pPr>
        <w:pStyle w:val="ListParagraph"/>
        <w:numPr>
          <w:ilvl w:val="0"/>
          <w:numId w:val="1"/>
        </w:numPr>
        <w:jc w:val="both"/>
        <w:rPr>
          <w:rFonts w:ascii="Calibri" w:hAnsi="Calibri" w:cs="Calibri"/>
          <w:sz w:val="24"/>
        </w:rPr>
      </w:pPr>
      <w:r>
        <w:rPr>
          <w:rFonts w:ascii="Calibri" w:hAnsi="Calibri" w:cs="Calibri"/>
          <w:sz w:val="24"/>
        </w:rPr>
        <w:t>No</w:t>
      </w:r>
    </w:p>
    <w:p w14:paraId="4AFDB983" w14:textId="77777777" w:rsidR="00C7214A" w:rsidRPr="002475C7" w:rsidRDefault="00C7214A" w:rsidP="00C7214A">
      <w:pPr>
        <w:jc w:val="both"/>
        <w:rPr>
          <w:rFonts w:ascii="Calibri" w:hAnsi="Calibri" w:cs="Calibri"/>
          <w:b/>
          <w:sz w:val="24"/>
        </w:rPr>
      </w:pPr>
    </w:p>
    <w:p w14:paraId="02C2A292" w14:textId="77777777" w:rsidR="00C7214A" w:rsidRPr="00EA746E" w:rsidRDefault="00C7214A" w:rsidP="00C7214A">
      <w:pPr>
        <w:jc w:val="both"/>
        <w:rPr>
          <w:rFonts w:ascii="Calibri" w:hAnsi="Calibri" w:cs="Calibri"/>
          <w:b/>
          <w:sz w:val="24"/>
          <w:lang w:val="en-US"/>
        </w:rPr>
      </w:pPr>
      <w:r w:rsidRPr="00EA746E">
        <w:rPr>
          <w:rFonts w:ascii="Calibri" w:hAnsi="Calibri" w:cs="Calibri"/>
          <w:b/>
          <w:sz w:val="24"/>
          <w:lang w:val="en-US"/>
        </w:rPr>
        <w:lastRenderedPageBreak/>
        <w:t>45. If you have any additional information to provide on the questions regarding this survey, please respond below</w:t>
      </w:r>
    </w:p>
    <w:p w14:paraId="7FE3758E" w14:textId="77777777" w:rsidR="00C7214A" w:rsidRPr="002475C7" w:rsidRDefault="00C7214A" w:rsidP="00C7214A">
      <w:pPr>
        <w:pStyle w:val="ListParagraph"/>
        <w:numPr>
          <w:ilvl w:val="0"/>
          <w:numId w:val="1"/>
        </w:numPr>
        <w:jc w:val="both"/>
        <w:rPr>
          <w:rFonts w:ascii="Calibri" w:hAnsi="Calibri" w:cs="Calibri"/>
          <w:sz w:val="24"/>
        </w:rPr>
      </w:pPr>
      <w:r w:rsidRPr="002475C7">
        <w:rPr>
          <w:rFonts w:ascii="Calibri" w:hAnsi="Calibri" w:cs="Calibri"/>
          <w:sz w:val="24"/>
        </w:rPr>
        <w:t>[…]</w:t>
      </w:r>
    </w:p>
    <w:p w14:paraId="5421C378" w14:textId="77777777" w:rsidR="00C7214A" w:rsidRPr="004F6D63" w:rsidRDefault="00C7214A" w:rsidP="00C7214A">
      <w:pPr>
        <w:rPr>
          <w:rFonts w:ascii="Times New Roman" w:hAnsi="Times New Roman" w:cs="Times New Roman"/>
          <w:sz w:val="24"/>
        </w:rPr>
      </w:pPr>
    </w:p>
    <w:p w14:paraId="41637543" w14:textId="77777777" w:rsidR="000D3574" w:rsidRDefault="00791162"/>
    <w:sectPr w:rsidR="000D35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78"/>
    <w:multiLevelType w:val="hybridMultilevel"/>
    <w:tmpl w:val="B4048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50788"/>
    <w:multiLevelType w:val="hybridMultilevel"/>
    <w:tmpl w:val="27A44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7A0CB0"/>
    <w:multiLevelType w:val="hybridMultilevel"/>
    <w:tmpl w:val="EF18F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7272C3"/>
    <w:multiLevelType w:val="hybridMultilevel"/>
    <w:tmpl w:val="CB946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F82A6A"/>
    <w:multiLevelType w:val="hybridMultilevel"/>
    <w:tmpl w:val="D096B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DC23053"/>
    <w:multiLevelType w:val="hybridMultilevel"/>
    <w:tmpl w:val="477E0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ED41CD"/>
    <w:multiLevelType w:val="hybridMultilevel"/>
    <w:tmpl w:val="46AC9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czMjSzNDA3MjNR0lEKTi0uzszPAykwrAUAl8CctCwAAAA="/>
  </w:docVars>
  <w:rsids>
    <w:rsidRoot w:val="00966501"/>
    <w:rsid w:val="00702CEA"/>
    <w:rsid w:val="00791162"/>
    <w:rsid w:val="0081091A"/>
    <w:rsid w:val="00966501"/>
    <w:rsid w:val="00C72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24AB"/>
  <w15:chartTrackingRefBased/>
  <w15:docId w15:val="{71D3D81D-D051-4CE0-822B-9742CFCD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Hidalgo Robles</dc:creator>
  <cp:keywords/>
  <dc:description/>
  <cp:lastModifiedBy>Linda Fetters</cp:lastModifiedBy>
  <cp:revision>2</cp:revision>
  <dcterms:created xsi:type="dcterms:W3CDTF">2022-01-12T21:19:00Z</dcterms:created>
  <dcterms:modified xsi:type="dcterms:W3CDTF">2022-01-12T21:19:00Z</dcterms:modified>
</cp:coreProperties>
</file>