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13" w:type="dxa"/>
        <w:jc w:val="center"/>
        <w:tblInd w:w="0" w:type="dxa"/>
        <w:tblLayout w:type="fixed"/>
        <w:tblLook w:val="04A0" w:firstRow="1" w:lastRow="0" w:firstColumn="1" w:lastColumn="0" w:noHBand="0" w:noVBand="1"/>
      </w:tblPr>
      <w:tblGrid>
        <w:gridCol w:w="1533"/>
        <w:gridCol w:w="2520"/>
        <w:gridCol w:w="3142"/>
        <w:gridCol w:w="7118"/>
      </w:tblGrid>
      <w:tr w:rsidR="007B020B" w:rsidRPr="007B020B" w14:paraId="2408F420" w14:textId="77777777" w:rsidTr="00EB3015">
        <w:trPr>
          <w:trHeight w:val="543"/>
          <w:jc w:val="center"/>
        </w:trPr>
        <w:tc>
          <w:tcPr>
            <w:tcW w:w="1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68B65E" w14:textId="77777777" w:rsidR="007B020B" w:rsidRPr="007B020B" w:rsidRDefault="007B020B" w:rsidP="00EB3015">
            <w:pPr>
              <w:rPr>
                <w:rFonts w:cstheme="minorHAnsi"/>
                <w:b/>
              </w:rPr>
            </w:pPr>
            <w:r w:rsidRPr="007B020B">
              <w:rPr>
                <w:rFonts w:cstheme="minorHAnsi"/>
                <w:b/>
              </w:rPr>
              <w:t>Source</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291DB9" w14:textId="77777777" w:rsidR="007B020B" w:rsidRPr="007B020B" w:rsidRDefault="007B020B" w:rsidP="00EB3015">
            <w:pPr>
              <w:rPr>
                <w:rFonts w:cstheme="minorHAnsi"/>
                <w:b/>
              </w:rPr>
            </w:pPr>
            <w:r w:rsidRPr="007B020B">
              <w:rPr>
                <w:rFonts w:cstheme="minorHAnsi"/>
                <w:b/>
              </w:rPr>
              <w:t>Intervention</w:t>
            </w:r>
          </w:p>
        </w:tc>
        <w:tc>
          <w:tcPr>
            <w:tcW w:w="3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66196C" w14:textId="77777777" w:rsidR="007B020B" w:rsidRPr="007B020B" w:rsidRDefault="007B020B" w:rsidP="00EB3015">
            <w:pPr>
              <w:rPr>
                <w:rFonts w:cstheme="minorHAnsi"/>
                <w:b/>
              </w:rPr>
            </w:pPr>
            <w:r w:rsidRPr="007B020B">
              <w:rPr>
                <w:rFonts w:cstheme="minorHAnsi"/>
                <w:b/>
              </w:rPr>
              <w:t>Outcome</w:t>
            </w:r>
          </w:p>
        </w:tc>
        <w:tc>
          <w:tcPr>
            <w:tcW w:w="7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EA2E8F" w14:textId="77777777" w:rsidR="007B020B" w:rsidRPr="007B020B" w:rsidRDefault="007B020B" w:rsidP="00EB3015">
            <w:pPr>
              <w:rPr>
                <w:rFonts w:cstheme="minorHAnsi"/>
                <w:b/>
              </w:rPr>
            </w:pPr>
            <w:r w:rsidRPr="007B020B">
              <w:rPr>
                <w:rFonts w:cstheme="minorHAnsi"/>
                <w:b/>
              </w:rPr>
              <w:t>Summary of Results</w:t>
            </w:r>
          </w:p>
        </w:tc>
      </w:tr>
      <w:tr w:rsidR="007B020B" w:rsidRPr="007B020B" w14:paraId="1EDFDBEA" w14:textId="77777777" w:rsidTr="00EB3015">
        <w:trPr>
          <w:trHeight w:val="263"/>
          <w:jc w:val="center"/>
        </w:trPr>
        <w:tc>
          <w:tcPr>
            <w:tcW w:w="1533" w:type="dxa"/>
            <w:tcBorders>
              <w:top w:val="single" w:sz="4" w:space="0" w:color="auto"/>
              <w:left w:val="single" w:sz="4" w:space="0" w:color="auto"/>
              <w:bottom w:val="single" w:sz="4" w:space="0" w:color="auto"/>
              <w:right w:val="single" w:sz="4" w:space="0" w:color="auto"/>
            </w:tcBorders>
            <w:hideMark/>
          </w:tcPr>
          <w:p w14:paraId="068A30BE" w14:textId="77777777" w:rsidR="007B020B" w:rsidRPr="007B020B" w:rsidRDefault="007B020B" w:rsidP="00EB3015">
            <w:pPr>
              <w:rPr>
                <w:rFonts w:cstheme="minorHAnsi"/>
                <w:vertAlign w:val="superscript"/>
              </w:rPr>
            </w:pPr>
            <w:r w:rsidRPr="007B020B">
              <w:rPr>
                <w:rFonts w:cstheme="minorHAnsi"/>
              </w:rPr>
              <w:t>Shields</w:t>
            </w:r>
          </w:p>
          <w:p w14:paraId="7E7C9694" w14:textId="77777777" w:rsidR="007B020B" w:rsidRPr="007B020B" w:rsidRDefault="007B020B" w:rsidP="00EB3015">
            <w:pPr>
              <w:rPr>
                <w:rFonts w:cstheme="minorHAnsi"/>
              </w:rPr>
            </w:pPr>
            <w:r w:rsidRPr="007B020B">
              <w:rPr>
                <w:rFonts w:cstheme="minorHAnsi"/>
              </w:rPr>
              <w:t>2014</w:t>
            </w:r>
          </w:p>
        </w:tc>
        <w:tc>
          <w:tcPr>
            <w:tcW w:w="2520" w:type="dxa"/>
            <w:tcBorders>
              <w:top w:val="single" w:sz="4" w:space="0" w:color="auto"/>
              <w:left w:val="single" w:sz="4" w:space="0" w:color="auto"/>
              <w:bottom w:val="single" w:sz="4" w:space="0" w:color="auto"/>
              <w:right w:val="single" w:sz="4" w:space="0" w:color="auto"/>
            </w:tcBorders>
            <w:hideMark/>
          </w:tcPr>
          <w:p w14:paraId="0CA99664" w14:textId="77777777" w:rsidR="007B020B" w:rsidRPr="007B020B" w:rsidRDefault="007B020B" w:rsidP="00EB3015">
            <w:pPr>
              <w:rPr>
                <w:rFonts w:cstheme="minorHAnsi"/>
              </w:rPr>
            </w:pPr>
            <w:r w:rsidRPr="007B020B">
              <w:rPr>
                <w:rFonts w:cstheme="minorHAnsi"/>
              </w:rPr>
              <w:t>N/A</w:t>
            </w:r>
          </w:p>
          <w:p w14:paraId="60FB4016" w14:textId="77777777" w:rsidR="007B020B" w:rsidRPr="007B020B" w:rsidRDefault="007B020B" w:rsidP="00EB3015">
            <w:pPr>
              <w:rPr>
                <w:rFonts w:cstheme="minorHAnsi"/>
              </w:rPr>
            </w:pPr>
            <w:r w:rsidRPr="007B020B">
              <w:rPr>
                <w:rFonts w:cstheme="minorHAnsi"/>
              </w:rPr>
              <w:t>Questionnaire</w:t>
            </w:r>
          </w:p>
        </w:tc>
        <w:tc>
          <w:tcPr>
            <w:tcW w:w="3142" w:type="dxa"/>
            <w:tcBorders>
              <w:top w:val="single" w:sz="4" w:space="0" w:color="auto"/>
              <w:left w:val="single" w:sz="4" w:space="0" w:color="auto"/>
              <w:bottom w:val="single" w:sz="4" w:space="0" w:color="auto"/>
              <w:right w:val="single" w:sz="4" w:space="0" w:color="auto"/>
            </w:tcBorders>
            <w:hideMark/>
          </w:tcPr>
          <w:p w14:paraId="21D669F4" w14:textId="77777777" w:rsidR="007B020B" w:rsidRPr="007B020B" w:rsidRDefault="007B020B" w:rsidP="00EB3015">
            <w:pPr>
              <w:rPr>
                <w:rFonts w:cstheme="minorHAnsi"/>
              </w:rPr>
            </w:pPr>
            <w:r w:rsidRPr="007B020B">
              <w:rPr>
                <w:rFonts w:cstheme="minorHAnsi"/>
              </w:rPr>
              <w:t>Identifying barriers and facilitators to PA participation for CWD</w:t>
            </w:r>
          </w:p>
        </w:tc>
        <w:tc>
          <w:tcPr>
            <w:tcW w:w="7118" w:type="dxa"/>
            <w:tcBorders>
              <w:top w:val="single" w:sz="4" w:space="0" w:color="auto"/>
              <w:left w:val="single" w:sz="4" w:space="0" w:color="auto"/>
              <w:bottom w:val="single" w:sz="4" w:space="0" w:color="auto"/>
              <w:right w:val="single" w:sz="4" w:space="0" w:color="auto"/>
            </w:tcBorders>
            <w:hideMark/>
          </w:tcPr>
          <w:p w14:paraId="39AB86F0"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Primary facilitators: welcoming providers, inclusive providers, accessibility of facilities, parental encouragement and support, and adaptable approaches/equipment</w:t>
            </w:r>
          </w:p>
          <w:p w14:paraId="0464821A"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Primary barriers: inaccessible facilities, lack of transportation, lack of opportunities, and non-inclusive providers</w:t>
            </w:r>
          </w:p>
        </w:tc>
      </w:tr>
      <w:tr w:rsidR="007B020B" w:rsidRPr="007B020B" w14:paraId="62EA165D" w14:textId="77777777" w:rsidTr="00EB3015">
        <w:trPr>
          <w:trHeight w:val="1090"/>
          <w:jc w:val="center"/>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0469E4" w14:textId="77777777" w:rsidR="007B020B" w:rsidRPr="007B020B" w:rsidRDefault="007B020B" w:rsidP="00EB3015">
            <w:pPr>
              <w:rPr>
                <w:rFonts w:cstheme="minorHAnsi"/>
                <w:vertAlign w:val="superscript"/>
              </w:rPr>
            </w:pPr>
            <w:r w:rsidRPr="007B020B">
              <w:rPr>
                <w:rFonts w:cstheme="minorHAnsi"/>
              </w:rPr>
              <w:t>Wright</w:t>
            </w:r>
          </w:p>
          <w:p w14:paraId="7D5F070C" w14:textId="77777777" w:rsidR="007B020B" w:rsidRPr="007B020B" w:rsidRDefault="007B020B" w:rsidP="00EB3015">
            <w:pPr>
              <w:rPr>
                <w:rFonts w:cstheme="minorHAnsi"/>
              </w:rPr>
            </w:pPr>
            <w:r w:rsidRPr="007B020B">
              <w:rPr>
                <w:rFonts w:cstheme="minorHAnsi"/>
              </w:rPr>
              <w:t>2018</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9E528B" w14:textId="77777777" w:rsidR="007B020B" w:rsidRPr="007B020B" w:rsidRDefault="007B020B" w:rsidP="00EB3015">
            <w:pPr>
              <w:rPr>
                <w:rFonts w:cstheme="minorHAnsi"/>
              </w:rPr>
            </w:pPr>
            <w:r w:rsidRPr="007B020B">
              <w:rPr>
                <w:rFonts w:cstheme="minorHAnsi"/>
              </w:rPr>
              <w:t>N/A</w:t>
            </w:r>
          </w:p>
          <w:p w14:paraId="71D169A5"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CEE644" w14:textId="77777777" w:rsidR="007B020B" w:rsidRPr="007B020B" w:rsidRDefault="007B020B" w:rsidP="00EB3015">
            <w:pPr>
              <w:rPr>
                <w:rFonts w:cstheme="minorHAnsi"/>
              </w:rPr>
            </w:pPr>
            <w:r w:rsidRPr="007B020B">
              <w:rPr>
                <w:rFonts w:cstheme="minorHAnsi"/>
              </w:rPr>
              <w:t>Identifying barriers and facilitators to PA participation for CWD</w:t>
            </w:r>
          </w:p>
        </w:tc>
        <w:tc>
          <w:tcPr>
            <w:tcW w:w="7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6473FA"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Primary facilitators: realistic goal setting, motivational staff, opportunity to socialize, family motivation, appropriate and inclusive opportunities, and accessible opportunities</w:t>
            </w:r>
          </w:p>
          <w:p w14:paraId="65C21D47"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Primary barriers: financial or transportation limitations, time constraints, lack of access, inclusion, or opportunities, lack of motivation, physical limitations, low self-confidence in participants</w:t>
            </w:r>
          </w:p>
        </w:tc>
      </w:tr>
      <w:tr w:rsidR="007B020B" w:rsidRPr="007B020B" w14:paraId="050A908D" w14:textId="77777777" w:rsidTr="00EB3015">
        <w:trPr>
          <w:trHeight w:val="279"/>
          <w:jc w:val="center"/>
        </w:trPr>
        <w:tc>
          <w:tcPr>
            <w:tcW w:w="1533" w:type="dxa"/>
            <w:tcBorders>
              <w:top w:val="single" w:sz="4" w:space="0" w:color="auto"/>
              <w:left w:val="single" w:sz="4" w:space="0" w:color="auto"/>
              <w:bottom w:val="single" w:sz="4" w:space="0" w:color="auto"/>
              <w:right w:val="single" w:sz="4" w:space="0" w:color="auto"/>
            </w:tcBorders>
            <w:hideMark/>
          </w:tcPr>
          <w:p w14:paraId="4968EB5D" w14:textId="77777777" w:rsidR="007B020B" w:rsidRPr="007B020B" w:rsidRDefault="007B020B" w:rsidP="00EB3015">
            <w:pPr>
              <w:rPr>
                <w:rFonts w:cstheme="minorHAnsi"/>
                <w:vertAlign w:val="superscript"/>
              </w:rPr>
            </w:pPr>
            <w:proofErr w:type="spellStart"/>
            <w:r w:rsidRPr="007B020B">
              <w:rPr>
                <w:rFonts w:cstheme="minorHAnsi"/>
              </w:rPr>
              <w:t>Bantjes</w:t>
            </w:r>
            <w:proofErr w:type="spellEnd"/>
          </w:p>
          <w:p w14:paraId="591A391B" w14:textId="77777777" w:rsidR="007B020B" w:rsidRPr="007B020B" w:rsidRDefault="007B020B" w:rsidP="00EB3015">
            <w:pPr>
              <w:rPr>
                <w:rFonts w:cstheme="minorHAnsi"/>
              </w:rPr>
            </w:pPr>
            <w:r w:rsidRPr="007B020B">
              <w:rPr>
                <w:rFonts w:cstheme="minorHAnsi"/>
              </w:rPr>
              <w:t>2015</w:t>
            </w:r>
          </w:p>
        </w:tc>
        <w:tc>
          <w:tcPr>
            <w:tcW w:w="2520" w:type="dxa"/>
            <w:tcBorders>
              <w:top w:val="single" w:sz="4" w:space="0" w:color="auto"/>
              <w:left w:val="single" w:sz="4" w:space="0" w:color="auto"/>
              <w:bottom w:val="single" w:sz="4" w:space="0" w:color="auto"/>
              <w:right w:val="single" w:sz="4" w:space="0" w:color="auto"/>
            </w:tcBorders>
            <w:hideMark/>
          </w:tcPr>
          <w:p w14:paraId="5E0DB758" w14:textId="77777777" w:rsidR="007B020B" w:rsidRPr="007B020B" w:rsidRDefault="007B020B" w:rsidP="00EB3015">
            <w:pPr>
              <w:rPr>
                <w:rFonts w:cstheme="minorHAnsi"/>
              </w:rPr>
            </w:pPr>
            <w:r w:rsidRPr="007B020B">
              <w:rPr>
                <w:rFonts w:cstheme="minorHAnsi"/>
              </w:rPr>
              <w:t>N/A</w:t>
            </w:r>
          </w:p>
          <w:p w14:paraId="4F3F9272"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hideMark/>
          </w:tcPr>
          <w:p w14:paraId="54E1F355" w14:textId="77777777" w:rsidR="007B020B" w:rsidRPr="007B020B" w:rsidRDefault="007B020B" w:rsidP="00EB3015">
            <w:pPr>
              <w:rPr>
                <w:rFonts w:cstheme="minorHAnsi"/>
              </w:rPr>
            </w:pPr>
            <w:r w:rsidRPr="007B020B">
              <w:rPr>
                <w:rFonts w:cstheme="minorHAnsi"/>
              </w:rPr>
              <w:t>Identifying factors to consider when developing sports programs for CWD</w:t>
            </w:r>
          </w:p>
        </w:tc>
        <w:tc>
          <w:tcPr>
            <w:tcW w:w="7118" w:type="dxa"/>
            <w:tcBorders>
              <w:top w:val="single" w:sz="4" w:space="0" w:color="auto"/>
              <w:left w:val="single" w:sz="4" w:space="0" w:color="auto"/>
              <w:bottom w:val="single" w:sz="4" w:space="0" w:color="auto"/>
              <w:right w:val="single" w:sz="4" w:space="0" w:color="auto"/>
            </w:tcBorders>
            <w:hideMark/>
          </w:tcPr>
          <w:p w14:paraId="7B40EE80"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Primary factors: variety of choice and opportunity, adapted activities, autonomy, social interaction, challenge of physical skills, quality coaching to promote mastery, performance with an audience, competition, fairness, and inclusion</w:t>
            </w:r>
          </w:p>
        </w:tc>
      </w:tr>
      <w:tr w:rsidR="007B020B" w:rsidRPr="007B020B" w14:paraId="5797F6C4" w14:textId="77777777" w:rsidTr="00EB3015">
        <w:trPr>
          <w:trHeight w:val="263"/>
          <w:jc w:val="center"/>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582201" w14:textId="77777777" w:rsidR="007B020B" w:rsidRPr="007B020B" w:rsidRDefault="007B020B" w:rsidP="00EB3015">
            <w:pPr>
              <w:rPr>
                <w:rFonts w:cstheme="minorHAnsi"/>
                <w:vertAlign w:val="superscript"/>
              </w:rPr>
            </w:pPr>
            <w:r w:rsidRPr="007B020B">
              <w:rPr>
                <w:rFonts w:cstheme="minorHAnsi"/>
              </w:rPr>
              <w:t>Hajjar</w:t>
            </w:r>
          </w:p>
          <w:p w14:paraId="2D1D3D5B" w14:textId="77777777" w:rsidR="007B020B" w:rsidRPr="007B020B" w:rsidRDefault="007B020B" w:rsidP="00EB3015">
            <w:pPr>
              <w:rPr>
                <w:rFonts w:cstheme="minorHAnsi"/>
              </w:rPr>
            </w:pPr>
            <w:r w:rsidRPr="007B020B">
              <w:rPr>
                <w:rFonts w:cstheme="minorHAnsi"/>
              </w:rPr>
              <w:t>2016</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C7A05A" w14:textId="77777777" w:rsidR="007B020B" w:rsidRPr="007B020B" w:rsidRDefault="007B020B" w:rsidP="00EB3015">
            <w:pPr>
              <w:rPr>
                <w:rFonts w:cstheme="minorHAnsi"/>
              </w:rPr>
            </w:pPr>
            <w:r w:rsidRPr="007B020B">
              <w:rPr>
                <w:rFonts w:cstheme="minorHAnsi"/>
              </w:rPr>
              <w:t>N/A</w:t>
            </w:r>
          </w:p>
          <w:p w14:paraId="665F8F4C"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093CA9" w14:textId="77777777" w:rsidR="007B020B" w:rsidRPr="007B020B" w:rsidRDefault="007B020B" w:rsidP="00EB3015">
            <w:pPr>
              <w:rPr>
                <w:rFonts w:cstheme="minorHAnsi"/>
              </w:rPr>
            </w:pPr>
            <w:r w:rsidRPr="007B020B">
              <w:rPr>
                <w:rFonts w:cstheme="minorHAnsi"/>
              </w:rPr>
              <w:t>Identifying benefits and barriers in facilitating adapted PA programs</w:t>
            </w:r>
          </w:p>
        </w:tc>
        <w:tc>
          <w:tcPr>
            <w:tcW w:w="7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69085F"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Primary benefits: positive attitude change toward people with disabilities, general wellness, shared activities, increased socialization, increased confidence</w:t>
            </w:r>
          </w:p>
          <w:p w14:paraId="5472EA6B"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Primary barriers: communication skills, behavior differences, safety concerns, financial and transportation limitations, adequate and accessible facilities</w:t>
            </w:r>
          </w:p>
        </w:tc>
      </w:tr>
      <w:tr w:rsidR="007B020B" w:rsidRPr="007B020B" w14:paraId="29586FDE" w14:textId="77777777" w:rsidTr="00EB3015">
        <w:trPr>
          <w:trHeight w:val="1625"/>
          <w:jc w:val="center"/>
        </w:trPr>
        <w:tc>
          <w:tcPr>
            <w:tcW w:w="1533" w:type="dxa"/>
            <w:tcBorders>
              <w:top w:val="single" w:sz="4" w:space="0" w:color="auto"/>
              <w:left w:val="single" w:sz="4" w:space="0" w:color="auto"/>
              <w:bottom w:val="single" w:sz="4" w:space="0" w:color="auto"/>
              <w:right w:val="single" w:sz="4" w:space="0" w:color="auto"/>
            </w:tcBorders>
            <w:hideMark/>
          </w:tcPr>
          <w:p w14:paraId="7BE2AC9E" w14:textId="77777777" w:rsidR="007B020B" w:rsidRPr="007B020B" w:rsidRDefault="007B020B" w:rsidP="00EB3015">
            <w:pPr>
              <w:rPr>
                <w:rFonts w:cstheme="minorHAnsi"/>
                <w:vertAlign w:val="superscript"/>
              </w:rPr>
            </w:pPr>
            <w:r w:rsidRPr="007B020B">
              <w:rPr>
                <w:rFonts w:cstheme="minorHAnsi"/>
              </w:rPr>
              <w:t>Shields</w:t>
            </w:r>
          </w:p>
          <w:p w14:paraId="42052D6C" w14:textId="77777777" w:rsidR="007B020B" w:rsidRPr="007B020B" w:rsidRDefault="007B020B" w:rsidP="00EB3015">
            <w:pPr>
              <w:rPr>
                <w:rFonts w:cstheme="minorHAnsi"/>
              </w:rPr>
            </w:pPr>
            <w:r w:rsidRPr="007B020B">
              <w:rPr>
                <w:rFonts w:cstheme="minorHAnsi"/>
              </w:rPr>
              <w:t>2016</w:t>
            </w:r>
          </w:p>
        </w:tc>
        <w:tc>
          <w:tcPr>
            <w:tcW w:w="2520" w:type="dxa"/>
            <w:tcBorders>
              <w:top w:val="single" w:sz="4" w:space="0" w:color="auto"/>
              <w:left w:val="single" w:sz="4" w:space="0" w:color="auto"/>
              <w:bottom w:val="single" w:sz="4" w:space="0" w:color="auto"/>
              <w:right w:val="single" w:sz="4" w:space="0" w:color="auto"/>
            </w:tcBorders>
            <w:hideMark/>
          </w:tcPr>
          <w:p w14:paraId="5BAC642C" w14:textId="77777777" w:rsidR="007B020B" w:rsidRPr="007B020B" w:rsidRDefault="007B020B" w:rsidP="00EB3015">
            <w:pPr>
              <w:rPr>
                <w:rFonts w:cstheme="minorHAnsi"/>
              </w:rPr>
            </w:pPr>
            <w:r w:rsidRPr="007B020B">
              <w:rPr>
                <w:rFonts w:cstheme="minorHAnsi"/>
              </w:rPr>
              <w:t>N/A</w:t>
            </w:r>
          </w:p>
          <w:p w14:paraId="7F8BC0F3"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hideMark/>
          </w:tcPr>
          <w:p w14:paraId="2F7629BB" w14:textId="77777777" w:rsidR="007B020B" w:rsidRPr="007B020B" w:rsidRDefault="007B020B" w:rsidP="00EB3015">
            <w:pPr>
              <w:rPr>
                <w:rFonts w:cstheme="minorHAnsi"/>
              </w:rPr>
            </w:pPr>
            <w:r w:rsidRPr="007B020B">
              <w:rPr>
                <w:rFonts w:cstheme="minorHAnsi"/>
              </w:rPr>
              <w:t>Identifying barriers and facilitators to PA participation for CWD</w:t>
            </w:r>
          </w:p>
        </w:tc>
        <w:tc>
          <w:tcPr>
            <w:tcW w:w="7118" w:type="dxa"/>
            <w:tcBorders>
              <w:top w:val="single" w:sz="4" w:space="0" w:color="auto"/>
              <w:left w:val="single" w:sz="4" w:space="0" w:color="auto"/>
              <w:bottom w:val="single" w:sz="4" w:space="0" w:color="auto"/>
              <w:right w:val="single" w:sz="4" w:space="0" w:color="auto"/>
            </w:tcBorders>
            <w:hideMark/>
          </w:tcPr>
          <w:p w14:paraId="632BC3B9" w14:textId="77777777" w:rsidR="007B020B" w:rsidRPr="007B020B" w:rsidRDefault="007B020B" w:rsidP="007B020B">
            <w:pPr>
              <w:pStyle w:val="ListParagraph"/>
              <w:numPr>
                <w:ilvl w:val="0"/>
                <w:numId w:val="2"/>
              </w:numPr>
              <w:spacing w:line="240" w:lineRule="auto"/>
              <w:rPr>
                <w:rFonts w:cstheme="minorHAnsi"/>
              </w:rPr>
            </w:pPr>
            <w:r w:rsidRPr="007B020B">
              <w:rPr>
                <w:rFonts w:cstheme="minorHAnsi"/>
              </w:rPr>
              <w:t>Primary facilitators: individualized instruction, motivation, proactive parents, skilled instruction, peer acceptance, inclusive policies and programs, accessible transportation</w:t>
            </w:r>
          </w:p>
          <w:p w14:paraId="2100736A" w14:textId="77777777" w:rsidR="007B020B" w:rsidRPr="007B020B" w:rsidRDefault="007B020B" w:rsidP="007B020B">
            <w:pPr>
              <w:pStyle w:val="ListParagraph"/>
              <w:numPr>
                <w:ilvl w:val="0"/>
                <w:numId w:val="2"/>
              </w:numPr>
              <w:spacing w:line="240" w:lineRule="auto"/>
              <w:rPr>
                <w:rFonts w:cstheme="minorHAnsi"/>
              </w:rPr>
            </w:pPr>
            <w:r w:rsidRPr="007B020B">
              <w:rPr>
                <w:rFonts w:cstheme="minorHAnsi"/>
              </w:rPr>
              <w:t>Primary barriers: lack of physical skill, frustration or lack of confidence, financial and transportation barriers, poor instruction, negative societal attitudes, concerns for safety, lack of available opportunities</w:t>
            </w:r>
          </w:p>
        </w:tc>
      </w:tr>
      <w:tr w:rsidR="007B020B" w:rsidRPr="007B020B" w14:paraId="5022F3D5" w14:textId="77777777" w:rsidTr="00EB3015">
        <w:trPr>
          <w:trHeight w:val="485"/>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C860A1" w14:textId="77777777" w:rsidR="007B020B" w:rsidRPr="007B020B" w:rsidRDefault="007B020B" w:rsidP="00EB3015">
            <w:pPr>
              <w:rPr>
                <w:rFonts w:cstheme="minorHAnsi"/>
                <w:vertAlign w:val="superscript"/>
              </w:rPr>
            </w:pPr>
            <w:r w:rsidRPr="007B020B">
              <w:rPr>
                <w:rFonts w:cstheme="minorHAnsi"/>
              </w:rPr>
              <w:t>Lundberg</w:t>
            </w:r>
          </w:p>
          <w:p w14:paraId="622FD72E" w14:textId="77777777" w:rsidR="007B020B" w:rsidRPr="007B020B" w:rsidRDefault="007B020B" w:rsidP="00EB3015">
            <w:pPr>
              <w:rPr>
                <w:rFonts w:cstheme="minorHAnsi"/>
              </w:rPr>
            </w:pPr>
            <w:r w:rsidRPr="007B020B">
              <w:rPr>
                <w:rFonts w:cstheme="minorHAnsi"/>
              </w:rPr>
              <w:t>2011</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5EDF9E" w14:textId="77777777" w:rsidR="007B020B" w:rsidRPr="007B020B" w:rsidRDefault="007B020B" w:rsidP="00EB3015">
            <w:pPr>
              <w:rPr>
                <w:rFonts w:cstheme="minorHAnsi"/>
              </w:rPr>
            </w:pPr>
            <w:r w:rsidRPr="007B020B">
              <w:rPr>
                <w:rFonts w:cstheme="minorHAnsi"/>
              </w:rPr>
              <w:t>N/A</w:t>
            </w:r>
          </w:p>
          <w:p w14:paraId="32B59D6C"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4F6B9" w14:textId="77777777" w:rsidR="007B020B" w:rsidRPr="007B020B" w:rsidRDefault="007B020B" w:rsidP="00EB3015">
            <w:pPr>
              <w:rPr>
                <w:rFonts w:cstheme="minorHAnsi"/>
              </w:rPr>
            </w:pPr>
            <w:r w:rsidRPr="007B020B">
              <w:rPr>
                <w:rFonts w:cstheme="minorHAnsi"/>
              </w:rPr>
              <w:t>influence of sport participation on qualitative self-perception</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5A03C7" w14:textId="77777777" w:rsidR="007B020B" w:rsidRPr="007B020B" w:rsidRDefault="007B020B" w:rsidP="007B020B">
            <w:pPr>
              <w:pStyle w:val="ListParagraph"/>
              <w:numPr>
                <w:ilvl w:val="0"/>
                <w:numId w:val="3"/>
              </w:numPr>
              <w:spacing w:line="240" w:lineRule="auto"/>
              <w:rPr>
                <w:rFonts w:cstheme="minorHAnsi"/>
              </w:rPr>
            </w:pPr>
            <w:r w:rsidRPr="007B020B">
              <w:rPr>
                <w:rFonts w:cstheme="minorHAnsi"/>
              </w:rPr>
              <w:t>Primary theme regarding self-perception: self-perception often influenced by the perceptions of people without disabilities and the challenges faced because of that</w:t>
            </w:r>
          </w:p>
          <w:p w14:paraId="404FCAC6" w14:textId="77777777" w:rsidR="007B020B" w:rsidRPr="007B020B" w:rsidRDefault="007B020B" w:rsidP="007B020B">
            <w:pPr>
              <w:pStyle w:val="ListParagraph"/>
              <w:numPr>
                <w:ilvl w:val="0"/>
                <w:numId w:val="3"/>
              </w:numPr>
              <w:spacing w:line="240" w:lineRule="auto"/>
              <w:rPr>
                <w:rFonts w:cstheme="minorHAnsi"/>
              </w:rPr>
            </w:pPr>
            <w:r w:rsidRPr="007B020B">
              <w:rPr>
                <w:rFonts w:cstheme="minorHAnsi"/>
              </w:rPr>
              <w:t>Primary qualitative outcomes: sense of community, independence, success, and equality</w:t>
            </w:r>
          </w:p>
        </w:tc>
      </w:tr>
      <w:tr w:rsidR="007B020B" w:rsidRPr="007B020B" w14:paraId="45174653" w14:textId="77777777" w:rsidTr="00EB3015">
        <w:trPr>
          <w:trHeight w:val="485"/>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14:paraId="67F10D6A"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59C8FF3"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4B1B19" w14:textId="77777777" w:rsidR="007B020B" w:rsidRPr="007B020B" w:rsidRDefault="007B020B" w:rsidP="00EB3015">
            <w:pPr>
              <w:rPr>
                <w:rFonts w:cstheme="minorHAnsi"/>
              </w:rPr>
            </w:pPr>
            <w:r w:rsidRPr="007B020B">
              <w:rPr>
                <w:rFonts w:cstheme="minorHAnsi"/>
              </w:rPr>
              <w:t>opinion of participants on important outcomes of participation in adaptive sports</w:t>
            </w:r>
          </w:p>
        </w:tc>
        <w:tc>
          <w:tcPr>
            <w:tcW w:w="7118" w:type="dxa"/>
            <w:vMerge/>
            <w:tcBorders>
              <w:top w:val="single" w:sz="4" w:space="0" w:color="auto"/>
              <w:left w:val="single" w:sz="4" w:space="0" w:color="auto"/>
              <w:bottom w:val="single" w:sz="4" w:space="0" w:color="auto"/>
              <w:right w:val="single" w:sz="4" w:space="0" w:color="auto"/>
            </w:tcBorders>
            <w:vAlign w:val="center"/>
            <w:hideMark/>
          </w:tcPr>
          <w:p w14:paraId="165B3BF1" w14:textId="77777777" w:rsidR="007B020B" w:rsidRPr="007B020B" w:rsidRDefault="007B020B" w:rsidP="00EB3015">
            <w:pPr>
              <w:rPr>
                <w:rFonts w:cstheme="minorHAnsi"/>
              </w:rPr>
            </w:pPr>
          </w:p>
        </w:tc>
      </w:tr>
      <w:tr w:rsidR="007B020B" w:rsidRPr="007B020B" w14:paraId="0F21C3F1" w14:textId="77777777" w:rsidTr="00EB3015">
        <w:trPr>
          <w:trHeight w:val="827"/>
          <w:jc w:val="center"/>
        </w:trPr>
        <w:tc>
          <w:tcPr>
            <w:tcW w:w="1533" w:type="dxa"/>
            <w:tcBorders>
              <w:top w:val="single" w:sz="4" w:space="0" w:color="auto"/>
              <w:left w:val="single" w:sz="4" w:space="0" w:color="auto"/>
              <w:bottom w:val="single" w:sz="4" w:space="0" w:color="auto"/>
              <w:right w:val="single" w:sz="4" w:space="0" w:color="auto"/>
            </w:tcBorders>
            <w:hideMark/>
          </w:tcPr>
          <w:p w14:paraId="28F1AA5B" w14:textId="77777777" w:rsidR="007B020B" w:rsidRPr="007B020B" w:rsidRDefault="007B020B" w:rsidP="00EB3015">
            <w:pPr>
              <w:rPr>
                <w:rFonts w:cstheme="minorHAnsi"/>
                <w:vertAlign w:val="superscript"/>
              </w:rPr>
            </w:pPr>
            <w:r w:rsidRPr="007B020B">
              <w:rPr>
                <w:rFonts w:cstheme="minorHAnsi"/>
              </w:rPr>
              <w:lastRenderedPageBreak/>
              <w:t>McConkey</w:t>
            </w:r>
          </w:p>
          <w:p w14:paraId="5A21347B" w14:textId="77777777" w:rsidR="007B020B" w:rsidRPr="007B020B" w:rsidRDefault="007B020B" w:rsidP="00EB3015">
            <w:pPr>
              <w:rPr>
                <w:rFonts w:cstheme="minorHAnsi"/>
              </w:rPr>
            </w:pPr>
            <w:r w:rsidRPr="007B020B">
              <w:rPr>
                <w:rFonts w:cstheme="minorHAnsi"/>
              </w:rPr>
              <w:t>2013</w:t>
            </w:r>
          </w:p>
        </w:tc>
        <w:tc>
          <w:tcPr>
            <w:tcW w:w="2520" w:type="dxa"/>
            <w:tcBorders>
              <w:top w:val="single" w:sz="4" w:space="0" w:color="auto"/>
              <w:left w:val="single" w:sz="4" w:space="0" w:color="auto"/>
              <w:bottom w:val="single" w:sz="4" w:space="0" w:color="auto"/>
              <w:right w:val="single" w:sz="4" w:space="0" w:color="auto"/>
            </w:tcBorders>
            <w:hideMark/>
          </w:tcPr>
          <w:p w14:paraId="46E74134" w14:textId="77777777" w:rsidR="007B020B" w:rsidRPr="007B020B" w:rsidRDefault="007B020B" w:rsidP="00EB3015">
            <w:pPr>
              <w:rPr>
                <w:rFonts w:cstheme="minorHAnsi"/>
              </w:rPr>
            </w:pPr>
            <w:r w:rsidRPr="007B020B">
              <w:rPr>
                <w:rFonts w:cstheme="minorHAnsi"/>
              </w:rPr>
              <w:t>N/A</w:t>
            </w:r>
          </w:p>
          <w:p w14:paraId="30BD3EA9"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hideMark/>
          </w:tcPr>
          <w:p w14:paraId="671999E8" w14:textId="77777777" w:rsidR="007B020B" w:rsidRPr="007B020B" w:rsidRDefault="007B020B" w:rsidP="00EB3015">
            <w:pPr>
              <w:rPr>
                <w:rFonts w:cstheme="minorHAnsi"/>
              </w:rPr>
            </w:pPr>
            <w:r w:rsidRPr="007B020B">
              <w:rPr>
                <w:rFonts w:cstheme="minorHAnsi"/>
              </w:rPr>
              <w:t>Qualitative information regarding social inclusion in sports for CWID</w:t>
            </w:r>
          </w:p>
        </w:tc>
        <w:tc>
          <w:tcPr>
            <w:tcW w:w="7118" w:type="dxa"/>
            <w:tcBorders>
              <w:top w:val="single" w:sz="4" w:space="0" w:color="auto"/>
              <w:left w:val="single" w:sz="4" w:space="0" w:color="auto"/>
              <w:bottom w:val="single" w:sz="4" w:space="0" w:color="auto"/>
              <w:right w:val="single" w:sz="4" w:space="0" w:color="auto"/>
            </w:tcBorders>
            <w:hideMark/>
          </w:tcPr>
          <w:p w14:paraId="5C32422E" w14:textId="77777777" w:rsidR="007B020B" w:rsidRPr="007B020B" w:rsidRDefault="007B020B" w:rsidP="007B020B">
            <w:pPr>
              <w:pStyle w:val="ListParagraph"/>
              <w:numPr>
                <w:ilvl w:val="0"/>
                <w:numId w:val="3"/>
              </w:numPr>
              <w:spacing w:line="240" w:lineRule="auto"/>
              <w:rPr>
                <w:rFonts w:cstheme="minorHAnsi"/>
              </w:rPr>
            </w:pPr>
            <w:r w:rsidRPr="007B020B">
              <w:rPr>
                <w:rFonts w:cstheme="minorHAnsi"/>
              </w:rPr>
              <w:t>Primary outcomes: development of sport and personal skills, improved teamwork and friendships, and improved attitudes toward people with disabilities</w:t>
            </w:r>
          </w:p>
        </w:tc>
      </w:tr>
      <w:tr w:rsidR="007B020B" w:rsidRPr="007B020B" w14:paraId="6C768048" w14:textId="77777777" w:rsidTr="00EB3015">
        <w:trPr>
          <w:trHeight w:val="279"/>
          <w:jc w:val="center"/>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66B73D" w14:textId="77777777" w:rsidR="007B020B" w:rsidRPr="007B020B" w:rsidRDefault="007B020B" w:rsidP="00EB3015">
            <w:pPr>
              <w:rPr>
                <w:rFonts w:cstheme="minorHAnsi"/>
              </w:rPr>
            </w:pPr>
            <w:r w:rsidRPr="007B020B">
              <w:rPr>
                <w:rFonts w:cstheme="minorHAnsi"/>
              </w:rPr>
              <w:t>Lamb</w:t>
            </w:r>
          </w:p>
          <w:p w14:paraId="08906BF7" w14:textId="77777777" w:rsidR="007B020B" w:rsidRPr="007B020B" w:rsidRDefault="007B020B" w:rsidP="00EB3015">
            <w:pPr>
              <w:rPr>
                <w:rFonts w:cstheme="minorHAnsi"/>
              </w:rPr>
            </w:pPr>
            <w:r w:rsidRPr="007B020B">
              <w:rPr>
                <w:rFonts w:cstheme="minorHAnsi"/>
              </w:rPr>
              <w:t>2016</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8A9D2D" w14:textId="77777777" w:rsidR="007B020B" w:rsidRPr="007B020B" w:rsidRDefault="007B020B" w:rsidP="00EB3015">
            <w:pPr>
              <w:rPr>
                <w:rFonts w:cstheme="minorHAnsi"/>
              </w:rPr>
            </w:pPr>
            <w:r w:rsidRPr="007B020B">
              <w:rPr>
                <w:rFonts w:cstheme="minorHAnsi"/>
              </w:rPr>
              <w:t>N/A</w:t>
            </w:r>
          </w:p>
          <w:p w14:paraId="0BBC94E7"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A91551" w14:textId="77777777" w:rsidR="007B020B" w:rsidRPr="007B020B" w:rsidRDefault="007B020B" w:rsidP="00EB3015">
            <w:pPr>
              <w:rPr>
                <w:rFonts w:cstheme="minorHAnsi"/>
              </w:rPr>
            </w:pPr>
            <w:r w:rsidRPr="007B020B">
              <w:rPr>
                <w:rFonts w:cstheme="minorHAnsi"/>
              </w:rPr>
              <w:t>Disposition toward aspects of physical education in schools</w:t>
            </w:r>
          </w:p>
        </w:tc>
        <w:tc>
          <w:tcPr>
            <w:tcW w:w="7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A3B57E" w14:textId="77777777" w:rsidR="007B020B" w:rsidRPr="007B020B" w:rsidRDefault="007B020B" w:rsidP="007B020B">
            <w:pPr>
              <w:pStyle w:val="ListParagraph"/>
              <w:numPr>
                <w:ilvl w:val="0"/>
                <w:numId w:val="3"/>
              </w:numPr>
              <w:spacing w:line="240" w:lineRule="auto"/>
              <w:rPr>
                <w:rFonts w:cstheme="minorHAnsi"/>
              </w:rPr>
            </w:pPr>
            <w:r w:rsidRPr="007B020B">
              <w:rPr>
                <w:rFonts w:cstheme="minorHAnsi"/>
              </w:rPr>
              <w:t>Primary qualitative findings: changing rooms reported to feel unsafe and unhappy, while the PE teacher’s office was considered a place to go when they need help</w:t>
            </w:r>
          </w:p>
        </w:tc>
      </w:tr>
      <w:tr w:rsidR="007B020B" w:rsidRPr="007B020B" w14:paraId="6A03356C" w14:textId="77777777" w:rsidTr="00EB3015">
        <w:trPr>
          <w:trHeight w:val="279"/>
          <w:jc w:val="center"/>
        </w:trPr>
        <w:tc>
          <w:tcPr>
            <w:tcW w:w="1533" w:type="dxa"/>
            <w:tcBorders>
              <w:top w:val="single" w:sz="4" w:space="0" w:color="auto"/>
              <w:left w:val="single" w:sz="4" w:space="0" w:color="auto"/>
              <w:bottom w:val="single" w:sz="4" w:space="0" w:color="auto"/>
              <w:right w:val="single" w:sz="4" w:space="0" w:color="auto"/>
            </w:tcBorders>
            <w:hideMark/>
          </w:tcPr>
          <w:p w14:paraId="19243E5F" w14:textId="77777777" w:rsidR="007B020B" w:rsidRPr="007B020B" w:rsidRDefault="007B020B" w:rsidP="00EB3015">
            <w:pPr>
              <w:rPr>
                <w:rFonts w:cstheme="minorHAnsi"/>
                <w:vertAlign w:val="superscript"/>
              </w:rPr>
            </w:pPr>
            <w:r w:rsidRPr="007B020B">
              <w:rPr>
                <w:rFonts w:cstheme="minorHAnsi"/>
              </w:rPr>
              <w:t>Healy</w:t>
            </w:r>
          </w:p>
          <w:p w14:paraId="1E7991DD" w14:textId="77777777" w:rsidR="007B020B" w:rsidRPr="007B020B" w:rsidRDefault="007B020B" w:rsidP="00EB3015">
            <w:pPr>
              <w:rPr>
                <w:rFonts w:cstheme="minorHAnsi"/>
              </w:rPr>
            </w:pPr>
            <w:r w:rsidRPr="007B020B">
              <w:rPr>
                <w:rFonts w:cstheme="minorHAnsi"/>
              </w:rPr>
              <w:t>2013</w:t>
            </w:r>
          </w:p>
        </w:tc>
        <w:tc>
          <w:tcPr>
            <w:tcW w:w="2520" w:type="dxa"/>
            <w:tcBorders>
              <w:top w:val="single" w:sz="4" w:space="0" w:color="auto"/>
              <w:left w:val="single" w:sz="4" w:space="0" w:color="auto"/>
              <w:bottom w:val="single" w:sz="4" w:space="0" w:color="auto"/>
              <w:right w:val="single" w:sz="4" w:space="0" w:color="auto"/>
            </w:tcBorders>
            <w:hideMark/>
          </w:tcPr>
          <w:p w14:paraId="38DD8C79" w14:textId="77777777" w:rsidR="007B020B" w:rsidRPr="007B020B" w:rsidRDefault="007B020B" w:rsidP="00EB3015">
            <w:pPr>
              <w:rPr>
                <w:rFonts w:cstheme="minorHAnsi"/>
              </w:rPr>
            </w:pPr>
            <w:r w:rsidRPr="007B020B">
              <w:rPr>
                <w:rFonts w:cstheme="minorHAnsi"/>
              </w:rPr>
              <w:t>N/A</w:t>
            </w:r>
          </w:p>
          <w:p w14:paraId="2662D8D9"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hideMark/>
          </w:tcPr>
          <w:p w14:paraId="3925BCF9" w14:textId="77777777" w:rsidR="007B020B" w:rsidRPr="007B020B" w:rsidRDefault="007B020B" w:rsidP="00EB3015">
            <w:pPr>
              <w:rPr>
                <w:rFonts w:cstheme="minorHAnsi"/>
              </w:rPr>
            </w:pPr>
            <w:r w:rsidRPr="007B020B">
              <w:rPr>
                <w:rFonts w:cstheme="minorHAnsi"/>
              </w:rPr>
              <w:t>Identification of challenges, peer interactions, and exclusion in inclusive PA</w:t>
            </w:r>
          </w:p>
        </w:tc>
        <w:tc>
          <w:tcPr>
            <w:tcW w:w="7118" w:type="dxa"/>
            <w:tcBorders>
              <w:top w:val="single" w:sz="4" w:space="0" w:color="auto"/>
              <w:left w:val="single" w:sz="4" w:space="0" w:color="auto"/>
              <w:bottom w:val="single" w:sz="4" w:space="0" w:color="auto"/>
              <w:right w:val="single" w:sz="4" w:space="0" w:color="auto"/>
            </w:tcBorders>
            <w:hideMark/>
          </w:tcPr>
          <w:p w14:paraId="77CF6283" w14:textId="77777777" w:rsidR="007B020B" w:rsidRPr="007B020B" w:rsidRDefault="007B020B" w:rsidP="007B020B">
            <w:pPr>
              <w:pStyle w:val="ListParagraph"/>
              <w:numPr>
                <w:ilvl w:val="0"/>
                <w:numId w:val="3"/>
              </w:numPr>
              <w:spacing w:line="240" w:lineRule="auto"/>
              <w:rPr>
                <w:rFonts w:cstheme="minorHAnsi"/>
              </w:rPr>
            </w:pPr>
            <w:r w:rsidRPr="007B020B">
              <w:rPr>
                <w:rFonts w:cstheme="minorHAnsi"/>
              </w:rPr>
              <w:t xml:space="preserve">Primary challenges </w:t>
            </w:r>
            <w:proofErr w:type="gramStart"/>
            <w:r w:rsidRPr="007B020B">
              <w:rPr>
                <w:rFonts w:cstheme="minorHAnsi"/>
              </w:rPr>
              <w:t>include:</w:t>
            </w:r>
            <w:proofErr w:type="gramEnd"/>
            <w:r w:rsidRPr="007B020B">
              <w:rPr>
                <w:rFonts w:cstheme="minorHAnsi"/>
              </w:rPr>
              <w:t xml:space="preserve"> decreased physical ability and fitness, fear of injury, sensory limitations, bullying or social exclusion</w:t>
            </w:r>
          </w:p>
        </w:tc>
      </w:tr>
      <w:tr w:rsidR="007B020B" w:rsidRPr="007B020B" w14:paraId="0E6C5055" w14:textId="77777777" w:rsidTr="00EB3015">
        <w:trPr>
          <w:trHeight w:val="279"/>
          <w:jc w:val="center"/>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255790" w14:textId="77777777" w:rsidR="007B020B" w:rsidRPr="007B020B" w:rsidRDefault="007B020B" w:rsidP="00EB3015">
            <w:pPr>
              <w:rPr>
                <w:rFonts w:cstheme="minorHAnsi"/>
                <w:vertAlign w:val="superscript"/>
              </w:rPr>
            </w:pPr>
            <w:proofErr w:type="spellStart"/>
            <w:r w:rsidRPr="007B020B">
              <w:rPr>
                <w:rFonts w:cstheme="minorHAnsi"/>
              </w:rPr>
              <w:t>Wakely</w:t>
            </w:r>
            <w:proofErr w:type="spellEnd"/>
          </w:p>
          <w:p w14:paraId="6B9CF54B" w14:textId="77777777" w:rsidR="007B020B" w:rsidRPr="007B020B" w:rsidRDefault="007B020B" w:rsidP="00EB3015">
            <w:pPr>
              <w:rPr>
                <w:rFonts w:cstheme="minorHAnsi"/>
              </w:rPr>
            </w:pPr>
            <w:r w:rsidRPr="007B020B">
              <w:rPr>
                <w:rFonts w:cstheme="minorHAnsi"/>
              </w:rPr>
              <w:t>2018</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7B311C" w14:textId="77777777" w:rsidR="007B020B" w:rsidRPr="007B020B" w:rsidRDefault="007B020B" w:rsidP="00EB3015">
            <w:pPr>
              <w:rPr>
                <w:rFonts w:cstheme="minorHAnsi"/>
              </w:rPr>
            </w:pPr>
            <w:r w:rsidRPr="007B020B">
              <w:rPr>
                <w:rFonts w:cstheme="minorHAnsi"/>
              </w:rPr>
              <w:t>N/A</w:t>
            </w:r>
          </w:p>
          <w:p w14:paraId="3417EA8C"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8DBB94" w14:textId="77777777" w:rsidR="007B020B" w:rsidRPr="007B020B" w:rsidRDefault="007B020B" w:rsidP="00EB3015">
            <w:pPr>
              <w:rPr>
                <w:rFonts w:cstheme="minorHAnsi"/>
              </w:rPr>
            </w:pPr>
            <w:r w:rsidRPr="007B020B">
              <w:rPr>
                <w:rFonts w:cstheme="minorHAnsi"/>
              </w:rPr>
              <w:t>Analysis of barriers and facilitators to PA participation in rural areas</w:t>
            </w:r>
          </w:p>
        </w:tc>
        <w:tc>
          <w:tcPr>
            <w:tcW w:w="7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61D185" w14:textId="77777777" w:rsidR="007B020B" w:rsidRPr="007B020B" w:rsidRDefault="007B020B" w:rsidP="00EB3015">
            <w:pPr>
              <w:rPr>
                <w:rFonts w:cstheme="minorHAnsi"/>
              </w:rPr>
            </w:pPr>
            <w:r w:rsidRPr="007B020B">
              <w:rPr>
                <w:rFonts w:cstheme="minorHAnsi"/>
              </w:rPr>
              <w:t>Primary themes</w:t>
            </w:r>
          </w:p>
          <w:p w14:paraId="6FAF89FF" w14:textId="77777777" w:rsidR="007B020B" w:rsidRPr="007B020B" w:rsidRDefault="007B020B" w:rsidP="007B020B">
            <w:pPr>
              <w:pStyle w:val="ListParagraph"/>
              <w:numPr>
                <w:ilvl w:val="0"/>
                <w:numId w:val="4"/>
              </w:numPr>
              <w:spacing w:line="240" w:lineRule="auto"/>
              <w:rPr>
                <w:rFonts w:cstheme="minorHAnsi"/>
              </w:rPr>
            </w:pPr>
            <w:r w:rsidRPr="007B020B">
              <w:rPr>
                <w:rFonts w:cstheme="minorHAnsi"/>
              </w:rPr>
              <w:t>Parent predicament: difficulties parents face when attempting to facilitate their child’s participation in physical activity</w:t>
            </w:r>
          </w:p>
          <w:p w14:paraId="3C4DDBB2" w14:textId="77777777" w:rsidR="007B020B" w:rsidRPr="007B020B" w:rsidRDefault="007B020B" w:rsidP="007B020B">
            <w:pPr>
              <w:pStyle w:val="ListParagraph"/>
              <w:numPr>
                <w:ilvl w:val="0"/>
                <w:numId w:val="4"/>
              </w:numPr>
              <w:spacing w:line="240" w:lineRule="auto"/>
              <w:rPr>
                <w:rFonts w:cstheme="minorHAnsi"/>
              </w:rPr>
            </w:pPr>
            <w:r w:rsidRPr="007B020B">
              <w:rPr>
                <w:rFonts w:cstheme="minorHAnsi"/>
              </w:rPr>
              <w:t>Barriers: access to opportunities, ability, and social isolation</w:t>
            </w:r>
          </w:p>
          <w:p w14:paraId="11F21069" w14:textId="77777777" w:rsidR="007B020B" w:rsidRPr="007B020B" w:rsidRDefault="007B020B" w:rsidP="007B020B">
            <w:pPr>
              <w:pStyle w:val="ListParagraph"/>
              <w:numPr>
                <w:ilvl w:val="0"/>
                <w:numId w:val="4"/>
              </w:numPr>
              <w:spacing w:line="240" w:lineRule="auto"/>
              <w:rPr>
                <w:rFonts w:cstheme="minorHAnsi"/>
              </w:rPr>
            </w:pPr>
            <w:r w:rsidRPr="007B020B">
              <w:rPr>
                <w:rFonts w:cstheme="minorHAnsi"/>
              </w:rPr>
              <w:t>Facilitators: parents personally facilitating the opportunity, motivation of the participant, and opportunities in the community</w:t>
            </w:r>
          </w:p>
        </w:tc>
      </w:tr>
      <w:tr w:rsidR="007B020B" w:rsidRPr="007B020B" w14:paraId="7627EC14" w14:textId="77777777" w:rsidTr="00EB3015">
        <w:trPr>
          <w:trHeight w:val="279"/>
          <w:jc w:val="center"/>
        </w:trPr>
        <w:tc>
          <w:tcPr>
            <w:tcW w:w="1533" w:type="dxa"/>
            <w:tcBorders>
              <w:top w:val="single" w:sz="4" w:space="0" w:color="auto"/>
              <w:left w:val="single" w:sz="4" w:space="0" w:color="auto"/>
              <w:bottom w:val="single" w:sz="4" w:space="0" w:color="auto"/>
              <w:right w:val="single" w:sz="4" w:space="0" w:color="auto"/>
            </w:tcBorders>
            <w:hideMark/>
          </w:tcPr>
          <w:p w14:paraId="6C528B97" w14:textId="77777777" w:rsidR="007B020B" w:rsidRPr="007B020B" w:rsidRDefault="007B020B" w:rsidP="00EB3015">
            <w:pPr>
              <w:rPr>
                <w:rFonts w:cstheme="minorHAnsi"/>
                <w:vertAlign w:val="superscript"/>
              </w:rPr>
            </w:pPr>
            <w:r w:rsidRPr="007B020B">
              <w:rPr>
                <w:rFonts w:cstheme="minorHAnsi"/>
              </w:rPr>
              <w:t>Hui-</w:t>
            </w:r>
            <w:proofErr w:type="spellStart"/>
            <w:r w:rsidRPr="007B020B">
              <w:rPr>
                <w:rFonts w:cstheme="minorHAnsi"/>
              </w:rPr>
              <w:t>Lun</w:t>
            </w:r>
            <w:proofErr w:type="spellEnd"/>
            <w:r w:rsidRPr="007B020B">
              <w:rPr>
                <w:rFonts w:cstheme="minorHAnsi"/>
              </w:rPr>
              <w:t xml:space="preserve"> Tsai</w:t>
            </w:r>
          </w:p>
          <w:p w14:paraId="35C22155" w14:textId="77777777" w:rsidR="007B020B" w:rsidRPr="007B020B" w:rsidRDefault="007B020B" w:rsidP="00EB3015">
            <w:pPr>
              <w:rPr>
                <w:rFonts w:cstheme="minorHAnsi"/>
              </w:rPr>
            </w:pPr>
            <w:r w:rsidRPr="007B020B">
              <w:rPr>
                <w:rFonts w:cstheme="minorHAnsi"/>
              </w:rPr>
              <w:t>2009</w:t>
            </w:r>
          </w:p>
        </w:tc>
        <w:tc>
          <w:tcPr>
            <w:tcW w:w="2520" w:type="dxa"/>
            <w:tcBorders>
              <w:top w:val="single" w:sz="4" w:space="0" w:color="auto"/>
              <w:left w:val="single" w:sz="4" w:space="0" w:color="auto"/>
              <w:bottom w:val="single" w:sz="4" w:space="0" w:color="auto"/>
              <w:right w:val="single" w:sz="4" w:space="0" w:color="auto"/>
            </w:tcBorders>
            <w:hideMark/>
          </w:tcPr>
          <w:p w14:paraId="73858EEB" w14:textId="77777777" w:rsidR="007B020B" w:rsidRPr="007B020B" w:rsidRDefault="007B020B" w:rsidP="00EB3015">
            <w:pPr>
              <w:rPr>
                <w:rFonts w:cstheme="minorHAnsi"/>
              </w:rPr>
            </w:pPr>
            <w:r w:rsidRPr="007B020B">
              <w:rPr>
                <w:rFonts w:cstheme="minorHAnsi"/>
              </w:rPr>
              <w:t>N/A</w:t>
            </w:r>
          </w:p>
          <w:p w14:paraId="65C8D3CA"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hideMark/>
          </w:tcPr>
          <w:p w14:paraId="6471E77D" w14:textId="77777777" w:rsidR="007B020B" w:rsidRPr="007B020B" w:rsidRDefault="007B020B" w:rsidP="00EB3015">
            <w:pPr>
              <w:rPr>
                <w:rFonts w:cstheme="minorHAnsi"/>
              </w:rPr>
            </w:pPr>
            <w:r w:rsidRPr="007B020B">
              <w:rPr>
                <w:rFonts w:cstheme="minorHAnsi"/>
              </w:rPr>
              <w:t>Analysis of barriers and facilitators to inclusive PE</w:t>
            </w:r>
          </w:p>
        </w:tc>
        <w:tc>
          <w:tcPr>
            <w:tcW w:w="7118" w:type="dxa"/>
            <w:tcBorders>
              <w:top w:val="single" w:sz="4" w:space="0" w:color="auto"/>
              <w:left w:val="single" w:sz="4" w:space="0" w:color="auto"/>
              <w:bottom w:val="single" w:sz="4" w:space="0" w:color="auto"/>
              <w:right w:val="single" w:sz="4" w:space="0" w:color="auto"/>
            </w:tcBorders>
            <w:hideMark/>
          </w:tcPr>
          <w:p w14:paraId="00CA90F6" w14:textId="77777777" w:rsidR="007B020B" w:rsidRPr="007B020B" w:rsidRDefault="007B020B" w:rsidP="007B020B">
            <w:pPr>
              <w:pStyle w:val="ListParagraph"/>
              <w:numPr>
                <w:ilvl w:val="0"/>
                <w:numId w:val="4"/>
              </w:numPr>
              <w:spacing w:line="240" w:lineRule="auto"/>
              <w:rPr>
                <w:rFonts w:cstheme="minorHAnsi"/>
              </w:rPr>
            </w:pPr>
            <w:r w:rsidRPr="007B020B">
              <w:rPr>
                <w:rFonts w:cstheme="minorHAnsi"/>
              </w:rPr>
              <w:t>Primary themes: discrimination, community’s lack of understanding, providers’ attitudes of inclusion, social opportunities, behaviors of children with disabilities, parental sense of entitlement and civil rights, parental fear of harassment, parental sport values, and information and opportunities for participation</w:t>
            </w:r>
          </w:p>
        </w:tc>
      </w:tr>
      <w:tr w:rsidR="007B020B" w:rsidRPr="007B020B" w14:paraId="4F3DECA2" w14:textId="77777777" w:rsidTr="00EB3015">
        <w:trPr>
          <w:trHeight w:val="1592"/>
          <w:jc w:val="center"/>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98BCBD" w14:textId="77777777" w:rsidR="007B020B" w:rsidRPr="007B020B" w:rsidRDefault="007B020B" w:rsidP="00EB3015">
            <w:pPr>
              <w:rPr>
                <w:rFonts w:cstheme="minorHAnsi"/>
                <w:vertAlign w:val="superscript"/>
              </w:rPr>
            </w:pPr>
            <w:proofErr w:type="spellStart"/>
            <w:r w:rsidRPr="007B020B">
              <w:rPr>
                <w:rFonts w:cstheme="minorHAnsi"/>
              </w:rPr>
              <w:t>Dorsch</w:t>
            </w:r>
            <w:proofErr w:type="spellEnd"/>
          </w:p>
          <w:p w14:paraId="228DA59C" w14:textId="77777777" w:rsidR="007B020B" w:rsidRPr="007B020B" w:rsidRDefault="007B020B" w:rsidP="00EB3015">
            <w:pPr>
              <w:rPr>
                <w:rFonts w:cstheme="minorHAnsi"/>
              </w:rPr>
            </w:pPr>
            <w:r w:rsidRPr="007B020B">
              <w:rPr>
                <w:rFonts w:cstheme="minorHAnsi"/>
              </w:rPr>
              <w:t>2016</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170A65" w14:textId="77777777" w:rsidR="007B020B" w:rsidRPr="007B020B" w:rsidRDefault="007B020B" w:rsidP="00EB3015">
            <w:pPr>
              <w:rPr>
                <w:rFonts w:cstheme="minorHAnsi"/>
              </w:rPr>
            </w:pPr>
            <w:r w:rsidRPr="007B020B">
              <w:rPr>
                <w:rFonts w:cstheme="minorHAnsi"/>
              </w:rPr>
              <w:t>Inclusive outdoor recreation program</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F68B6D" w14:textId="77777777" w:rsidR="007B020B" w:rsidRPr="007B020B" w:rsidRDefault="007B020B" w:rsidP="00EB3015">
            <w:pPr>
              <w:rPr>
                <w:rFonts w:cstheme="minorHAnsi"/>
              </w:rPr>
            </w:pPr>
            <w:r w:rsidRPr="007B020B">
              <w:rPr>
                <w:rFonts w:cstheme="minorHAnsi"/>
              </w:rPr>
              <w:t>Reflections on previous participation in inclusive PA to identify barriers, facilitators, and benefits for inclusive/adapted PA programs</w:t>
            </w:r>
          </w:p>
        </w:tc>
        <w:tc>
          <w:tcPr>
            <w:tcW w:w="7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4F9A0F" w14:textId="77777777" w:rsidR="007B020B" w:rsidRPr="007B020B" w:rsidRDefault="007B020B" w:rsidP="007B020B">
            <w:pPr>
              <w:pStyle w:val="ListParagraph"/>
              <w:numPr>
                <w:ilvl w:val="0"/>
                <w:numId w:val="5"/>
              </w:numPr>
              <w:spacing w:line="240" w:lineRule="auto"/>
              <w:rPr>
                <w:rFonts w:cstheme="minorHAnsi"/>
              </w:rPr>
            </w:pPr>
            <w:r w:rsidRPr="007B020B">
              <w:rPr>
                <w:rFonts w:cstheme="minorHAnsi"/>
              </w:rPr>
              <w:t>Primary barriers: social barriers such as people without disabilities not accounting for the ability of all participants, depression, poor perceived ability levels, decreased motivation to seek out physical activity opportunities, families’ perception of participant’s ability</w:t>
            </w:r>
          </w:p>
          <w:p w14:paraId="2AD5F38A" w14:textId="77777777" w:rsidR="007B020B" w:rsidRPr="007B020B" w:rsidRDefault="007B020B" w:rsidP="007B020B">
            <w:pPr>
              <w:pStyle w:val="ListParagraph"/>
              <w:numPr>
                <w:ilvl w:val="0"/>
                <w:numId w:val="5"/>
              </w:numPr>
              <w:spacing w:line="240" w:lineRule="auto"/>
              <w:rPr>
                <w:rFonts w:cstheme="minorHAnsi"/>
              </w:rPr>
            </w:pPr>
            <w:r w:rsidRPr="007B020B">
              <w:rPr>
                <w:rFonts w:cstheme="minorHAnsi"/>
              </w:rPr>
              <w:t>Primary facilitators: encouraging a sense of community, person-first approach, inclusive culture with focus on making physical activities more accessible</w:t>
            </w:r>
          </w:p>
          <w:p w14:paraId="6CECB08C" w14:textId="77777777" w:rsidR="007B020B" w:rsidRPr="007B020B" w:rsidRDefault="007B020B" w:rsidP="007B020B">
            <w:pPr>
              <w:pStyle w:val="ListParagraph"/>
              <w:numPr>
                <w:ilvl w:val="0"/>
                <w:numId w:val="5"/>
              </w:numPr>
              <w:spacing w:line="240" w:lineRule="auto"/>
              <w:rPr>
                <w:rFonts w:cstheme="minorHAnsi"/>
              </w:rPr>
            </w:pPr>
            <w:r w:rsidRPr="007B020B">
              <w:rPr>
                <w:rFonts w:cstheme="minorHAnsi"/>
              </w:rPr>
              <w:t>Primary benefits: improved confidence, improved skills, enhanced relationships, increased quality of life</w:t>
            </w:r>
          </w:p>
        </w:tc>
      </w:tr>
      <w:tr w:rsidR="007B020B" w:rsidRPr="007B020B" w14:paraId="4E2B22C3" w14:textId="77777777" w:rsidTr="00EB3015">
        <w:trPr>
          <w:trHeight w:val="263"/>
          <w:jc w:val="center"/>
        </w:trPr>
        <w:tc>
          <w:tcPr>
            <w:tcW w:w="1533" w:type="dxa"/>
            <w:tcBorders>
              <w:top w:val="single" w:sz="4" w:space="0" w:color="auto"/>
              <w:left w:val="single" w:sz="4" w:space="0" w:color="auto"/>
              <w:bottom w:val="single" w:sz="4" w:space="0" w:color="auto"/>
              <w:right w:val="single" w:sz="4" w:space="0" w:color="auto"/>
            </w:tcBorders>
            <w:hideMark/>
          </w:tcPr>
          <w:p w14:paraId="15ABF3C5" w14:textId="77777777" w:rsidR="007B020B" w:rsidRPr="007B020B" w:rsidRDefault="007B020B" w:rsidP="00EB3015">
            <w:pPr>
              <w:rPr>
                <w:rFonts w:cstheme="minorHAnsi"/>
                <w:vertAlign w:val="superscript"/>
              </w:rPr>
            </w:pPr>
            <w:proofErr w:type="spellStart"/>
            <w:r w:rsidRPr="007B020B">
              <w:rPr>
                <w:rFonts w:cstheme="minorHAnsi"/>
              </w:rPr>
              <w:t>Kanagasabai</w:t>
            </w:r>
            <w:proofErr w:type="spellEnd"/>
          </w:p>
          <w:p w14:paraId="00B39C25" w14:textId="77777777" w:rsidR="007B020B" w:rsidRPr="007B020B" w:rsidRDefault="007B020B" w:rsidP="00EB3015">
            <w:pPr>
              <w:rPr>
                <w:rFonts w:cstheme="minorHAnsi"/>
              </w:rPr>
            </w:pPr>
            <w:r w:rsidRPr="007B020B">
              <w:rPr>
                <w:rFonts w:cstheme="minorHAnsi"/>
              </w:rPr>
              <w:t>2018</w:t>
            </w:r>
          </w:p>
        </w:tc>
        <w:tc>
          <w:tcPr>
            <w:tcW w:w="2520" w:type="dxa"/>
            <w:tcBorders>
              <w:top w:val="single" w:sz="4" w:space="0" w:color="auto"/>
              <w:left w:val="single" w:sz="4" w:space="0" w:color="auto"/>
              <w:bottom w:val="single" w:sz="4" w:space="0" w:color="auto"/>
              <w:right w:val="single" w:sz="4" w:space="0" w:color="auto"/>
            </w:tcBorders>
            <w:hideMark/>
          </w:tcPr>
          <w:p w14:paraId="0579E72D" w14:textId="77777777" w:rsidR="007B020B" w:rsidRPr="007B020B" w:rsidRDefault="007B020B" w:rsidP="00EB3015">
            <w:pPr>
              <w:rPr>
                <w:rFonts w:cstheme="minorHAnsi"/>
              </w:rPr>
            </w:pPr>
            <w:r w:rsidRPr="007B020B">
              <w:rPr>
                <w:rFonts w:cstheme="minorHAnsi"/>
              </w:rPr>
              <w:t>N/A</w:t>
            </w:r>
          </w:p>
          <w:p w14:paraId="30A65183"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hideMark/>
          </w:tcPr>
          <w:p w14:paraId="7791DB59" w14:textId="77777777" w:rsidR="007B020B" w:rsidRPr="007B020B" w:rsidRDefault="007B020B" w:rsidP="00EB3015">
            <w:pPr>
              <w:rPr>
                <w:rFonts w:cstheme="minorHAnsi"/>
              </w:rPr>
            </w:pPr>
            <w:r w:rsidRPr="007B020B">
              <w:rPr>
                <w:rFonts w:cstheme="minorHAnsi"/>
              </w:rPr>
              <w:t>Identifying central themes of participation in PA for CWPD</w:t>
            </w:r>
          </w:p>
        </w:tc>
        <w:tc>
          <w:tcPr>
            <w:tcW w:w="7118" w:type="dxa"/>
            <w:tcBorders>
              <w:top w:val="single" w:sz="4" w:space="0" w:color="auto"/>
              <w:left w:val="single" w:sz="4" w:space="0" w:color="auto"/>
              <w:bottom w:val="single" w:sz="4" w:space="0" w:color="auto"/>
              <w:right w:val="single" w:sz="4" w:space="0" w:color="auto"/>
            </w:tcBorders>
            <w:hideMark/>
          </w:tcPr>
          <w:p w14:paraId="3198CE32"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Three primary themes identified: choice of activities, places, and friends; adaptation of activities, roles, and equipment; and experience of both scheduled and unscheduled activities in their weekly routine</w:t>
            </w:r>
          </w:p>
        </w:tc>
      </w:tr>
      <w:tr w:rsidR="007B020B" w:rsidRPr="007B020B" w14:paraId="44FDF006" w14:textId="77777777" w:rsidTr="00EB3015">
        <w:trPr>
          <w:trHeight w:val="263"/>
          <w:jc w:val="center"/>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1816F" w14:textId="77777777" w:rsidR="007B020B" w:rsidRPr="007B020B" w:rsidRDefault="007B020B" w:rsidP="00EB3015">
            <w:pPr>
              <w:rPr>
                <w:rFonts w:cstheme="minorHAnsi"/>
              </w:rPr>
            </w:pPr>
            <w:r w:rsidRPr="007B020B">
              <w:rPr>
                <w:rFonts w:cstheme="minorHAnsi"/>
              </w:rPr>
              <w:lastRenderedPageBreak/>
              <w:t xml:space="preserve">van </w:t>
            </w:r>
            <w:proofErr w:type="spellStart"/>
            <w:r w:rsidRPr="007B020B">
              <w:rPr>
                <w:rFonts w:cstheme="minorHAnsi"/>
              </w:rPr>
              <w:t>Engelen</w:t>
            </w:r>
            <w:proofErr w:type="spellEnd"/>
          </w:p>
          <w:p w14:paraId="512F5D0F" w14:textId="77777777" w:rsidR="007B020B" w:rsidRPr="007B020B" w:rsidRDefault="007B020B" w:rsidP="00EB3015">
            <w:pPr>
              <w:rPr>
                <w:rFonts w:cstheme="minorHAnsi"/>
              </w:rPr>
            </w:pPr>
            <w:r w:rsidRPr="007B020B">
              <w:rPr>
                <w:rFonts w:cstheme="minorHAnsi"/>
              </w:rPr>
              <w:t>2021</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1EB35" w14:textId="77777777" w:rsidR="007B020B" w:rsidRPr="007B020B" w:rsidRDefault="007B020B" w:rsidP="00EB3015">
            <w:pPr>
              <w:rPr>
                <w:rFonts w:cstheme="minorHAnsi"/>
              </w:rPr>
            </w:pPr>
            <w:r w:rsidRPr="007B020B">
              <w:rPr>
                <w:rFonts w:cstheme="minorHAnsi"/>
              </w:rPr>
              <w:t>N/A</w:t>
            </w:r>
          </w:p>
          <w:p w14:paraId="4779132A" w14:textId="77777777" w:rsidR="007B020B" w:rsidRPr="007B020B" w:rsidRDefault="007B020B" w:rsidP="00EB3015">
            <w:pPr>
              <w:rPr>
                <w:rFonts w:cstheme="minorHAnsi"/>
              </w:rPr>
            </w:pPr>
            <w:r w:rsidRPr="007B020B">
              <w:rPr>
                <w:rFonts w:cstheme="minorHAnsi"/>
              </w:rPr>
              <w:t>Interviews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113F8" w14:textId="77777777" w:rsidR="007B020B" w:rsidRPr="007B020B" w:rsidRDefault="007B020B" w:rsidP="00EB3015">
            <w:pPr>
              <w:rPr>
                <w:rFonts w:cstheme="minorHAnsi"/>
              </w:rPr>
            </w:pPr>
            <w:r w:rsidRPr="007B020B">
              <w:rPr>
                <w:rFonts w:cstheme="minorHAnsi"/>
              </w:rPr>
              <w:t>Identifying barriers, facilitators, and solutions to inclusive playground PA for CWPD</w:t>
            </w:r>
          </w:p>
        </w:tc>
        <w:tc>
          <w:tcPr>
            <w:tcW w:w="7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7BF2C"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Three primary themes identified: comparison of physical and emotional barriers to inclusive play; the role of play in an inclusive society (reducing societal stigma); professionals’ role in prioritizing play and inclusion</w:t>
            </w:r>
          </w:p>
        </w:tc>
      </w:tr>
      <w:tr w:rsidR="007B020B" w:rsidRPr="007B020B" w14:paraId="2973D7A8" w14:textId="77777777" w:rsidTr="00EB3015">
        <w:trPr>
          <w:trHeight w:val="512"/>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EDE587" w14:textId="77777777" w:rsidR="007B020B" w:rsidRPr="007B020B" w:rsidRDefault="007B020B" w:rsidP="00EB3015">
            <w:pPr>
              <w:rPr>
                <w:rFonts w:cstheme="minorHAnsi"/>
                <w:vertAlign w:val="superscript"/>
              </w:rPr>
            </w:pPr>
            <w:proofErr w:type="spellStart"/>
            <w:r w:rsidRPr="007B020B">
              <w:rPr>
                <w:rFonts w:cstheme="minorHAnsi"/>
              </w:rPr>
              <w:t>Zitomer</w:t>
            </w:r>
            <w:proofErr w:type="spellEnd"/>
          </w:p>
          <w:p w14:paraId="2D8B5398" w14:textId="77777777" w:rsidR="007B020B" w:rsidRPr="007B020B" w:rsidRDefault="007B020B" w:rsidP="00EB3015">
            <w:pPr>
              <w:rPr>
                <w:rFonts w:cstheme="minorHAnsi"/>
              </w:rPr>
            </w:pPr>
            <w:r w:rsidRPr="007B020B">
              <w:rPr>
                <w:rFonts w:cstheme="minorHAnsi"/>
              </w:rPr>
              <w:t>2011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512C91B" w14:textId="77777777" w:rsidR="007B020B" w:rsidRPr="007B020B" w:rsidRDefault="007B020B" w:rsidP="00EB3015">
            <w:pPr>
              <w:rPr>
                <w:rFonts w:cstheme="minorHAnsi"/>
              </w:rPr>
            </w:pPr>
            <w:r w:rsidRPr="007B020B">
              <w:rPr>
                <w:rFonts w:cstheme="minorHAnsi"/>
              </w:rPr>
              <w:t>Inclusive dance program</w:t>
            </w:r>
          </w:p>
        </w:tc>
        <w:tc>
          <w:tcPr>
            <w:tcW w:w="31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B9F74F" w14:textId="77777777" w:rsidR="007B020B" w:rsidRPr="007B020B" w:rsidRDefault="007B020B" w:rsidP="00EB3015">
            <w:pPr>
              <w:rPr>
                <w:rFonts w:cstheme="minorHAnsi"/>
              </w:rPr>
            </w:pPr>
            <w:r w:rsidRPr="007B020B">
              <w:rPr>
                <w:rFonts w:cstheme="minorHAnsi"/>
              </w:rPr>
              <w:t xml:space="preserve">Identifying children’s perceptions of dance ability and disability </w:t>
            </w:r>
            <w:proofErr w:type="gramStart"/>
            <w:r w:rsidRPr="007B020B">
              <w:rPr>
                <w:rFonts w:cstheme="minorHAnsi"/>
              </w:rPr>
              <w:t>pre</w:t>
            </w:r>
            <w:proofErr w:type="gramEnd"/>
            <w:r w:rsidRPr="007B020B">
              <w:rPr>
                <w:rFonts w:cstheme="minorHAnsi"/>
              </w:rPr>
              <w:t xml:space="preserve"> and post-participation in inclusive dance class</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517E20" w14:textId="77777777" w:rsidR="007B020B" w:rsidRPr="007B020B" w:rsidRDefault="007B020B" w:rsidP="007B020B">
            <w:pPr>
              <w:pStyle w:val="ListParagraph"/>
              <w:numPr>
                <w:ilvl w:val="0"/>
                <w:numId w:val="6"/>
              </w:numPr>
              <w:spacing w:line="240" w:lineRule="auto"/>
              <w:rPr>
                <w:rFonts w:cstheme="minorHAnsi"/>
              </w:rPr>
            </w:pPr>
            <w:r w:rsidRPr="007B020B">
              <w:rPr>
                <w:rFonts w:cstheme="minorHAnsi"/>
              </w:rPr>
              <w:t>Common themes of children’s perceptions toward dance ability and disability pre-intervention: dance ability requires jumping and turning with children with disabilities believing they can dance regardless of need of assistive devices; children without disabilities perceived those with disabilities as being unable to dance if they had a walker or wheelchair</w:t>
            </w:r>
          </w:p>
          <w:p w14:paraId="72603EBB" w14:textId="77777777" w:rsidR="007B020B" w:rsidRPr="007B020B" w:rsidRDefault="007B020B" w:rsidP="007B020B">
            <w:pPr>
              <w:pStyle w:val="ListParagraph"/>
              <w:numPr>
                <w:ilvl w:val="0"/>
                <w:numId w:val="6"/>
              </w:numPr>
              <w:spacing w:line="240" w:lineRule="auto"/>
              <w:rPr>
                <w:rFonts w:cstheme="minorHAnsi"/>
              </w:rPr>
            </w:pPr>
            <w:r w:rsidRPr="007B020B">
              <w:rPr>
                <w:rFonts w:cstheme="minorHAnsi"/>
              </w:rPr>
              <w:t>Common themes of children’s perceptions post-intervention: all children perceived the activity as being fun and enjoyable; most children perceived dance as being able to occur on different levels of the body or different body parts, rather than requiring whole body</w:t>
            </w:r>
          </w:p>
          <w:p w14:paraId="7153731B" w14:textId="77777777" w:rsidR="007B020B" w:rsidRPr="007B020B" w:rsidRDefault="007B020B" w:rsidP="007B020B">
            <w:pPr>
              <w:pStyle w:val="ListParagraph"/>
              <w:numPr>
                <w:ilvl w:val="0"/>
                <w:numId w:val="6"/>
              </w:numPr>
              <w:spacing w:line="240" w:lineRule="auto"/>
              <w:rPr>
                <w:rFonts w:cstheme="minorHAnsi"/>
              </w:rPr>
            </w:pPr>
            <w:r w:rsidRPr="007B020B">
              <w:rPr>
                <w:rFonts w:cstheme="minorHAnsi"/>
              </w:rPr>
              <w:t>Children without disabilities typically perceived that if a child cannot walk, they cannot dance. Another common perception was that the children with disabilities were different because of their use of equipment</w:t>
            </w:r>
          </w:p>
        </w:tc>
      </w:tr>
      <w:tr w:rsidR="007B020B" w:rsidRPr="007B020B" w14:paraId="0AFB8E81" w14:textId="77777777" w:rsidTr="00EB3015">
        <w:trPr>
          <w:trHeight w:val="512"/>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2523D1" w14:textId="77777777" w:rsidR="007B020B" w:rsidRPr="007B020B" w:rsidRDefault="007B020B" w:rsidP="00EB3015">
            <w:pPr>
              <w:rPr>
                <w:rFonts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7DBF653" w14:textId="77777777" w:rsidR="007B020B" w:rsidRPr="007B020B" w:rsidRDefault="007B020B" w:rsidP="00EB3015">
            <w:pPr>
              <w:rPr>
                <w:rFonts w:cstheme="minorHAnsi"/>
              </w:rPr>
            </w:pPr>
            <w:r w:rsidRPr="007B020B">
              <w:rPr>
                <w:rFonts w:cstheme="minorHAnsi"/>
              </w:rPr>
              <w:t>1 hour, once weekly, 10 weeks</w:t>
            </w:r>
          </w:p>
        </w:tc>
        <w:tc>
          <w:tcPr>
            <w:tcW w:w="31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85891E" w14:textId="77777777" w:rsidR="007B020B" w:rsidRPr="007B020B" w:rsidRDefault="007B020B" w:rsidP="00EB3015">
            <w:pPr>
              <w:rPr>
                <w:rFonts w:cstheme="minorHAnsi"/>
              </w:rPr>
            </w:pP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EA423A" w14:textId="77777777" w:rsidR="007B020B" w:rsidRPr="007B020B" w:rsidRDefault="007B020B" w:rsidP="00EB3015">
            <w:pPr>
              <w:rPr>
                <w:rFonts w:cstheme="minorHAnsi"/>
              </w:rPr>
            </w:pPr>
          </w:p>
        </w:tc>
      </w:tr>
      <w:tr w:rsidR="007B020B" w:rsidRPr="007B020B" w14:paraId="2B78C32E" w14:textId="77777777" w:rsidTr="00EB3015">
        <w:trPr>
          <w:trHeight w:val="485"/>
          <w:jc w:val="center"/>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969FC3" w14:textId="77777777" w:rsidR="007B020B" w:rsidRPr="007B020B" w:rsidRDefault="007B020B" w:rsidP="00EB3015">
            <w:pPr>
              <w:rPr>
                <w:rFonts w:cstheme="minorHAnsi"/>
                <w:vertAlign w:val="superscript"/>
              </w:rPr>
            </w:pPr>
            <w:proofErr w:type="spellStart"/>
            <w:r w:rsidRPr="007B020B">
              <w:rPr>
                <w:rFonts w:cstheme="minorHAnsi"/>
              </w:rPr>
              <w:t>Sterba</w:t>
            </w:r>
            <w:proofErr w:type="spellEnd"/>
          </w:p>
          <w:p w14:paraId="007BDED3" w14:textId="77777777" w:rsidR="007B020B" w:rsidRPr="007B020B" w:rsidRDefault="007B020B" w:rsidP="00EB3015">
            <w:pPr>
              <w:rPr>
                <w:rFonts w:cstheme="minorHAnsi"/>
              </w:rPr>
            </w:pPr>
            <w:r w:rsidRPr="007B020B">
              <w:rPr>
                <w:rFonts w:cstheme="minorHAnsi"/>
              </w:rPr>
              <w:t>2006</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1FF62E" w14:textId="77777777" w:rsidR="007B020B" w:rsidRPr="007B020B" w:rsidRDefault="007B020B" w:rsidP="00EB3015">
            <w:pPr>
              <w:rPr>
                <w:rFonts w:cstheme="minorHAnsi"/>
              </w:rPr>
            </w:pPr>
            <w:r w:rsidRPr="007B020B">
              <w:rPr>
                <w:rFonts w:cstheme="minorHAnsi"/>
              </w:rPr>
              <w:t>Adapted downhill skiing</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341F07" w14:textId="77777777" w:rsidR="007B020B" w:rsidRPr="007B020B" w:rsidRDefault="007B020B" w:rsidP="00EB3015">
            <w:pPr>
              <w:rPr>
                <w:rFonts w:cstheme="minorHAnsi"/>
              </w:rPr>
            </w:pPr>
            <w:r w:rsidRPr="007B020B">
              <w:rPr>
                <w:rFonts w:cstheme="minorHAnsi"/>
              </w:rPr>
              <w:t>Gross Motor Function Measure (GMFM)</w:t>
            </w:r>
          </w:p>
        </w:tc>
        <w:tc>
          <w:tcPr>
            <w:tcW w:w="7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970620"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No significant differences in GMFM scores after 5 weeks of intervention</w:t>
            </w:r>
          </w:p>
          <w:p w14:paraId="62D2F31F"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Significant improvements in GMFM domains for standing, walking, running, jumping, and total score after 10 weeks of intervention</w:t>
            </w:r>
          </w:p>
          <w:p w14:paraId="51C5C739"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 xml:space="preserve">Results did not remain significant at </w:t>
            </w:r>
            <w:proofErr w:type="gramStart"/>
            <w:r w:rsidRPr="007B020B">
              <w:rPr>
                <w:rFonts w:cstheme="minorHAnsi"/>
              </w:rPr>
              <w:t>5 and 10 weeks</w:t>
            </w:r>
            <w:proofErr w:type="gramEnd"/>
            <w:r w:rsidRPr="007B020B">
              <w:rPr>
                <w:rFonts w:cstheme="minorHAnsi"/>
              </w:rPr>
              <w:t xml:space="preserve"> follow-up for walking, running, and jumping, however remained significant for standing and GMFM total score</w:t>
            </w:r>
          </w:p>
        </w:tc>
      </w:tr>
      <w:tr w:rsidR="007B020B" w:rsidRPr="007B020B" w14:paraId="2D0DC1BF" w14:textId="77777777" w:rsidTr="00EB3015">
        <w:trPr>
          <w:trHeight w:val="485"/>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E47DA6" w14:textId="77777777" w:rsidR="007B020B" w:rsidRPr="007B020B" w:rsidRDefault="007B020B" w:rsidP="00EB3015">
            <w:pPr>
              <w:rPr>
                <w:rFonts w:cstheme="minorHAnsi"/>
                <w:vertAlign w:val="superscript"/>
              </w:rPr>
            </w:pPr>
            <w:r w:rsidRPr="007B020B">
              <w:rPr>
                <w:rFonts w:cstheme="minorHAnsi"/>
              </w:rPr>
              <w:t>Pan</w:t>
            </w:r>
          </w:p>
          <w:p w14:paraId="22B51D27" w14:textId="77777777" w:rsidR="007B020B" w:rsidRPr="007B020B" w:rsidRDefault="007B020B" w:rsidP="00EB3015">
            <w:pPr>
              <w:rPr>
                <w:rFonts w:cstheme="minorHAnsi"/>
              </w:rPr>
            </w:pPr>
            <w:r w:rsidRPr="007B020B">
              <w:rPr>
                <w:rFonts w:cstheme="minorHAnsi"/>
              </w:rPr>
              <w:t>2011</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2C1E76" w14:textId="77777777" w:rsidR="007B020B" w:rsidRPr="007B020B" w:rsidRDefault="007B020B" w:rsidP="00EB3015">
            <w:pPr>
              <w:rPr>
                <w:rFonts w:cstheme="minorHAnsi"/>
              </w:rPr>
            </w:pPr>
            <w:r w:rsidRPr="007B020B">
              <w:rPr>
                <w:rFonts w:cstheme="minorHAnsi"/>
              </w:rPr>
              <w:t>Inclusive PE</w:t>
            </w: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4C995EAC" w14:textId="77777777" w:rsidR="007B020B" w:rsidRPr="007B020B" w:rsidRDefault="007B020B" w:rsidP="00EB3015">
            <w:pPr>
              <w:rPr>
                <w:rFonts w:cstheme="minorHAnsi"/>
              </w:rPr>
            </w:pPr>
            <w:proofErr w:type="spellStart"/>
            <w:r w:rsidRPr="007B020B">
              <w:rPr>
                <w:rFonts w:cstheme="minorHAnsi"/>
              </w:rPr>
              <w:t>ActiGraph</w:t>
            </w:r>
            <w:proofErr w:type="spellEnd"/>
            <w:r w:rsidRPr="007B020B">
              <w:rPr>
                <w:rFonts w:cstheme="minorHAnsi"/>
              </w:rPr>
              <w:t xml:space="preserve"> Accelerometer (physical activity)</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D1C31A" w14:textId="77777777" w:rsidR="007B020B" w:rsidRPr="007B020B" w:rsidRDefault="007B020B" w:rsidP="007B020B">
            <w:pPr>
              <w:pStyle w:val="ListParagraph"/>
              <w:numPr>
                <w:ilvl w:val="0"/>
                <w:numId w:val="7"/>
              </w:numPr>
              <w:spacing w:line="240" w:lineRule="auto"/>
              <w:rPr>
                <w:rFonts w:cstheme="minorHAnsi"/>
              </w:rPr>
            </w:pPr>
            <w:r w:rsidRPr="007B020B">
              <w:rPr>
                <w:rFonts w:cstheme="minorHAnsi"/>
              </w:rPr>
              <w:t>Children with ASD were found to be less active in all domains than their peers</w:t>
            </w:r>
          </w:p>
          <w:p w14:paraId="34369563" w14:textId="77777777" w:rsidR="007B020B" w:rsidRPr="007B020B" w:rsidRDefault="007B020B" w:rsidP="007B020B">
            <w:pPr>
              <w:pStyle w:val="ListParagraph"/>
              <w:numPr>
                <w:ilvl w:val="0"/>
                <w:numId w:val="7"/>
              </w:numPr>
              <w:spacing w:line="240" w:lineRule="auto"/>
              <w:rPr>
                <w:rFonts w:cstheme="minorHAnsi"/>
              </w:rPr>
            </w:pPr>
            <w:r w:rsidRPr="007B020B">
              <w:rPr>
                <w:rFonts w:cstheme="minorHAnsi"/>
              </w:rPr>
              <w:t>Children with ASD were found to have significantly less perceived competence and intrinsic motivation to participate in physical activity than their peers without ASD</w:t>
            </w:r>
          </w:p>
        </w:tc>
      </w:tr>
      <w:tr w:rsidR="007B020B" w:rsidRPr="007B020B" w14:paraId="1A370386" w14:textId="77777777" w:rsidTr="00EB3015">
        <w:trPr>
          <w:trHeight w:val="467"/>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CE7A82"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3E7098"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2D7246DE" w14:textId="77777777" w:rsidR="007B020B" w:rsidRPr="007B020B" w:rsidRDefault="007B020B" w:rsidP="00EB3015">
            <w:pPr>
              <w:rPr>
                <w:rFonts w:cstheme="minorHAnsi"/>
              </w:rPr>
            </w:pPr>
            <w:r w:rsidRPr="007B020B">
              <w:rPr>
                <w:rFonts w:cstheme="minorHAnsi"/>
              </w:rPr>
              <w:t>Motivation in Physical Education Scale (motivation)</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58FB6" w14:textId="77777777" w:rsidR="007B020B" w:rsidRPr="007B020B" w:rsidRDefault="007B020B" w:rsidP="00EB3015">
            <w:pPr>
              <w:rPr>
                <w:rFonts w:cstheme="minorHAnsi"/>
              </w:rPr>
            </w:pPr>
          </w:p>
        </w:tc>
      </w:tr>
      <w:tr w:rsidR="007B020B" w:rsidRPr="007B020B" w14:paraId="50313058" w14:textId="77777777" w:rsidTr="00EB3015">
        <w:trPr>
          <w:trHeight w:val="548"/>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8EED51" w14:textId="77777777" w:rsidR="007B020B" w:rsidRPr="007B020B" w:rsidRDefault="007B020B" w:rsidP="00EB3015">
            <w:pPr>
              <w:rPr>
                <w:rFonts w:cstheme="minorHAnsi"/>
                <w:vertAlign w:val="superscript"/>
              </w:rPr>
            </w:pPr>
            <w:proofErr w:type="spellStart"/>
            <w:r w:rsidRPr="007B020B">
              <w:rPr>
                <w:rFonts w:cstheme="minorHAnsi"/>
              </w:rPr>
              <w:t>Peric</w:t>
            </w:r>
            <w:proofErr w:type="spellEnd"/>
          </w:p>
          <w:p w14:paraId="45331AC3" w14:textId="77777777" w:rsidR="007B020B" w:rsidRPr="007B020B" w:rsidRDefault="007B020B" w:rsidP="00EB3015">
            <w:pPr>
              <w:rPr>
                <w:rFonts w:cstheme="minorHAnsi"/>
              </w:rPr>
            </w:pPr>
            <w:r w:rsidRPr="007B020B">
              <w:rPr>
                <w:rFonts w:cstheme="minorHAnsi"/>
              </w:rPr>
              <w:t>2018</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96789D" w14:textId="77777777" w:rsidR="007B020B" w:rsidRPr="007B020B" w:rsidRDefault="007B020B" w:rsidP="00EB3015">
            <w:pPr>
              <w:rPr>
                <w:rFonts w:cstheme="minorHAnsi"/>
              </w:rPr>
            </w:pPr>
            <w:r w:rsidRPr="007B020B">
              <w:rPr>
                <w:rFonts w:cstheme="minorHAnsi"/>
              </w:rPr>
              <w:t>Mixed adapted and inclusive karate classes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E0DB5" w14:textId="77777777" w:rsidR="007B020B" w:rsidRPr="007B020B" w:rsidRDefault="007B020B" w:rsidP="00EB3015">
            <w:pPr>
              <w:rPr>
                <w:rFonts w:cstheme="minorHAnsi"/>
              </w:rPr>
            </w:pPr>
            <w:r w:rsidRPr="007B020B">
              <w:rPr>
                <w:rFonts w:cstheme="minorHAnsi"/>
              </w:rPr>
              <w:t>Adaptive Behavior Scale</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09718" w14:textId="77777777" w:rsidR="007B020B" w:rsidRPr="007B020B" w:rsidRDefault="007B020B" w:rsidP="007B020B">
            <w:pPr>
              <w:pStyle w:val="ListParagraph"/>
              <w:numPr>
                <w:ilvl w:val="0"/>
                <w:numId w:val="8"/>
              </w:numPr>
              <w:spacing w:line="240" w:lineRule="auto"/>
              <w:rPr>
                <w:rFonts w:cstheme="minorHAnsi"/>
              </w:rPr>
            </w:pPr>
            <w:r w:rsidRPr="007B020B">
              <w:rPr>
                <w:rFonts w:cstheme="minorHAnsi"/>
              </w:rPr>
              <w:t>Statistically significant improvements in physical development and self-initiative and perseverance domains on the Adaptive Behavior Scale following intervention. No significant changes in social interaction.</w:t>
            </w:r>
          </w:p>
          <w:p w14:paraId="0531525B" w14:textId="77777777" w:rsidR="007B020B" w:rsidRPr="007B020B" w:rsidRDefault="007B020B" w:rsidP="007B020B">
            <w:pPr>
              <w:pStyle w:val="ListParagraph"/>
              <w:numPr>
                <w:ilvl w:val="0"/>
                <w:numId w:val="8"/>
              </w:numPr>
              <w:spacing w:line="240" w:lineRule="auto"/>
              <w:rPr>
                <w:rFonts w:cstheme="minorHAnsi"/>
              </w:rPr>
            </w:pPr>
            <w:r w:rsidRPr="007B020B">
              <w:rPr>
                <w:rFonts w:cstheme="minorHAnsi"/>
              </w:rPr>
              <w:t xml:space="preserve">Statistically significant improvements in karate motor skills on the 5-point </w:t>
            </w:r>
            <w:proofErr w:type="spellStart"/>
            <w:r w:rsidRPr="007B020B">
              <w:rPr>
                <w:rFonts w:cstheme="minorHAnsi"/>
              </w:rPr>
              <w:t>Lykert</w:t>
            </w:r>
            <w:proofErr w:type="spellEnd"/>
            <w:r w:rsidRPr="007B020B">
              <w:rPr>
                <w:rFonts w:cstheme="minorHAnsi"/>
              </w:rPr>
              <w:t xml:space="preserve"> Scale following intervention</w:t>
            </w:r>
          </w:p>
        </w:tc>
      </w:tr>
      <w:tr w:rsidR="007B020B" w:rsidRPr="007B020B" w14:paraId="4122D519" w14:textId="77777777" w:rsidTr="00EB3015">
        <w:trPr>
          <w:trHeight w:val="548"/>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187E28" w14:textId="77777777" w:rsidR="007B020B" w:rsidRPr="007B020B" w:rsidRDefault="007B020B" w:rsidP="00EB3015">
            <w:pPr>
              <w:rPr>
                <w:rFonts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C845E" w14:textId="77777777" w:rsidR="007B020B" w:rsidRPr="007B020B" w:rsidRDefault="007B020B" w:rsidP="00EB3015">
            <w:pPr>
              <w:rPr>
                <w:rFonts w:cstheme="minorHAnsi"/>
              </w:rPr>
            </w:pPr>
            <w:r w:rsidRPr="007B020B">
              <w:rPr>
                <w:rFonts w:cstheme="minorHAnsi"/>
              </w:rPr>
              <w:t>1 hour, twice weekly, 12 weeks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5F010F" w14:textId="77777777" w:rsidR="007B020B" w:rsidRPr="007B020B" w:rsidRDefault="007B020B" w:rsidP="00EB3015">
            <w:pPr>
              <w:rPr>
                <w:rFonts w:cstheme="minorHAnsi"/>
              </w:rPr>
            </w:pPr>
            <w:r w:rsidRPr="007B020B">
              <w:rPr>
                <w:rFonts w:cstheme="minorHAnsi"/>
              </w:rPr>
              <w:t xml:space="preserve">Motor Skills 5-point </w:t>
            </w:r>
            <w:proofErr w:type="spellStart"/>
            <w:r w:rsidRPr="007B020B">
              <w:rPr>
                <w:rFonts w:cstheme="minorHAnsi"/>
              </w:rPr>
              <w:t>Lykert</w:t>
            </w:r>
            <w:proofErr w:type="spellEnd"/>
            <w:r w:rsidRPr="007B020B">
              <w:rPr>
                <w:rFonts w:cstheme="minorHAnsi"/>
              </w:rPr>
              <w:t xml:space="preserve"> Scale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B88068" w14:textId="77777777" w:rsidR="007B020B" w:rsidRPr="007B020B" w:rsidRDefault="007B020B" w:rsidP="00EB3015">
            <w:pPr>
              <w:rPr>
                <w:rFonts w:cstheme="minorHAnsi"/>
              </w:rPr>
            </w:pPr>
          </w:p>
        </w:tc>
      </w:tr>
      <w:tr w:rsidR="007B020B" w:rsidRPr="007B020B" w14:paraId="4D69B29F" w14:textId="77777777" w:rsidTr="00EB3015">
        <w:trPr>
          <w:trHeight w:val="270"/>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55E637" w14:textId="77777777" w:rsidR="007B020B" w:rsidRPr="007B020B" w:rsidRDefault="007B020B" w:rsidP="00EB3015">
            <w:pPr>
              <w:rPr>
                <w:rFonts w:cstheme="minorHAnsi"/>
                <w:vertAlign w:val="superscript"/>
              </w:rPr>
            </w:pPr>
            <w:r w:rsidRPr="007B020B">
              <w:rPr>
                <w:rFonts w:cstheme="minorHAnsi"/>
              </w:rPr>
              <w:lastRenderedPageBreak/>
              <w:t>Groff</w:t>
            </w:r>
          </w:p>
          <w:p w14:paraId="2A6DB1E2" w14:textId="77777777" w:rsidR="007B020B" w:rsidRPr="007B020B" w:rsidRDefault="007B020B" w:rsidP="00EB3015">
            <w:pPr>
              <w:rPr>
                <w:rFonts w:cstheme="minorHAnsi"/>
              </w:rPr>
            </w:pPr>
            <w:r w:rsidRPr="007B020B">
              <w:rPr>
                <w:rFonts w:cstheme="minorHAnsi"/>
              </w:rPr>
              <w:t>2009</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4E0624" w14:textId="77777777" w:rsidR="007B020B" w:rsidRPr="007B020B" w:rsidRDefault="007B020B" w:rsidP="00EB3015">
            <w:pPr>
              <w:rPr>
                <w:rFonts w:cstheme="minorHAnsi"/>
              </w:rPr>
            </w:pPr>
            <w:r w:rsidRPr="007B020B">
              <w:rPr>
                <w:rFonts w:cstheme="minorHAnsi"/>
              </w:rPr>
              <w:t>Any sport participation</w:t>
            </w: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454E6127" w14:textId="77777777" w:rsidR="007B020B" w:rsidRPr="007B020B" w:rsidRDefault="007B020B" w:rsidP="00EB3015">
            <w:pPr>
              <w:rPr>
                <w:rFonts w:cstheme="minorHAnsi"/>
              </w:rPr>
            </w:pPr>
            <w:r w:rsidRPr="007B020B">
              <w:rPr>
                <w:rFonts w:cstheme="minorHAnsi"/>
              </w:rPr>
              <w:t>Athletic Identity Measurement Scale</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F1F958"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A significant relationship was found between quality of life and athletic identity</w:t>
            </w:r>
          </w:p>
          <w:p w14:paraId="5FF79F8D"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No significant relationship was found between quality of life and gender, ethnicity, age, amount of time participating in a sport</w:t>
            </w:r>
          </w:p>
          <w:p w14:paraId="39B0C45B"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A negative correlation was found between quality of life and severity of disability</w:t>
            </w:r>
          </w:p>
        </w:tc>
      </w:tr>
      <w:tr w:rsidR="007B020B" w:rsidRPr="007B020B" w14:paraId="49A1A4C8" w14:textId="77777777" w:rsidTr="00EB3015">
        <w:trPr>
          <w:trHeight w:val="270"/>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65640"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57C2F3"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4CDE94C1" w14:textId="77777777" w:rsidR="007B020B" w:rsidRPr="007B020B" w:rsidRDefault="007B020B" w:rsidP="00EB3015">
            <w:pPr>
              <w:rPr>
                <w:rFonts w:cstheme="minorHAnsi"/>
              </w:rPr>
            </w:pPr>
            <w:r w:rsidRPr="007B020B">
              <w:rPr>
                <w:rFonts w:cstheme="minorHAnsi"/>
              </w:rPr>
              <w:t xml:space="preserve">Influence on </w:t>
            </w:r>
            <w:proofErr w:type="gramStart"/>
            <w:r w:rsidRPr="007B020B">
              <w:rPr>
                <w:rFonts w:cstheme="minorHAnsi"/>
              </w:rPr>
              <w:t>Quality of Life</w:t>
            </w:r>
            <w:proofErr w:type="gramEnd"/>
            <w:r w:rsidRPr="007B020B">
              <w:rPr>
                <w:rFonts w:cstheme="minorHAnsi"/>
              </w:rPr>
              <w:t xml:space="preserve"> Scale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FD9DF6" w14:textId="77777777" w:rsidR="007B020B" w:rsidRPr="007B020B" w:rsidRDefault="007B020B" w:rsidP="00EB3015">
            <w:pPr>
              <w:rPr>
                <w:rFonts w:cstheme="minorHAnsi"/>
              </w:rPr>
            </w:pPr>
          </w:p>
        </w:tc>
      </w:tr>
      <w:tr w:rsidR="007B020B" w:rsidRPr="007B020B" w14:paraId="1F8DD3C1" w14:textId="77777777" w:rsidTr="00EB3015">
        <w:trPr>
          <w:trHeight w:val="260"/>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B7242" w14:textId="77777777" w:rsidR="007B020B" w:rsidRPr="007B020B" w:rsidRDefault="007B020B" w:rsidP="00EB3015">
            <w:pPr>
              <w:rPr>
                <w:rFonts w:cstheme="minorHAnsi"/>
                <w:vertAlign w:val="superscript"/>
              </w:rPr>
            </w:pPr>
            <w:proofErr w:type="spellStart"/>
            <w:r w:rsidRPr="007B020B">
              <w:rPr>
                <w:rFonts w:cstheme="minorHAnsi"/>
              </w:rPr>
              <w:t>Fragala</w:t>
            </w:r>
            <w:proofErr w:type="spellEnd"/>
            <w:r w:rsidRPr="007B020B">
              <w:rPr>
                <w:rFonts w:cstheme="minorHAnsi"/>
              </w:rPr>
              <w:t>-Pinkham</w:t>
            </w:r>
          </w:p>
          <w:p w14:paraId="589B3381" w14:textId="77777777" w:rsidR="007B020B" w:rsidRPr="007B020B" w:rsidRDefault="007B020B" w:rsidP="00EB3015">
            <w:pPr>
              <w:rPr>
                <w:rFonts w:cstheme="minorHAnsi"/>
              </w:rPr>
            </w:pPr>
            <w:r w:rsidRPr="007B020B">
              <w:rPr>
                <w:rFonts w:cstheme="minorHAnsi"/>
              </w:rPr>
              <w:t>2010</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13BA6C" w14:textId="77777777" w:rsidR="007B020B" w:rsidRPr="007B020B" w:rsidRDefault="007B020B" w:rsidP="00EB3015">
            <w:pPr>
              <w:rPr>
                <w:rFonts w:cstheme="minorHAnsi"/>
              </w:rPr>
            </w:pPr>
            <w:r w:rsidRPr="007B020B">
              <w:rPr>
                <w:rFonts w:cstheme="minorHAnsi"/>
              </w:rPr>
              <w:t>Adapted aquatic exercise</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E3A3EA" w14:textId="77777777" w:rsidR="007B020B" w:rsidRPr="007B020B" w:rsidRDefault="007B020B" w:rsidP="00EB3015">
            <w:pPr>
              <w:rPr>
                <w:rFonts w:cstheme="minorHAnsi"/>
              </w:rPr>
            </w:pPr>
            <w:r w:rsidRPr="007B020B">
              <w:rPr>
                <w:rFonts w:cstheme="minorHAnsi"/>
              </w:rPr>
              <w:t>Swimming Classification Scale</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142A50"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Significant improvements in the Swimming Classification Scale in all but one child</w:t>
            </w:r>
          </w:p>
          <w:p w14:paraId="68A824E3"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Parent reported improvements in endurance, strength, self-esteem, group participation, gross motor skills, balance, and swimming skills</w:t>
            </w:r>
          </w:p>
          <w:p w14:paraId="159C12E7" w14:textId="77777777" w:rsidR="007B020B" w:rsidRPr="007B020B" w:rsidRDefault="007B020B" w:rsidP="007B020B">
            <w:pPr>
              <w:pStyle w:val="ListParagraph"/>
              <w:numPr>
                <w:ilvl w:val="0"/>
                <w:numId w:val="1"/>
              </w:numPr>
              <w:spacing w:line="240" w:lineRule="auto"/>
              <w:rPr>
                <w:rFonts w:cstheme="minorHAnsi"/>
              </w:rPr>
            </w:pPr>
            <w:r w:rsidRPr="007B020B">
              <w:rPr>
                <w:rFonts w:cstheme="minorHAnsi"/>
              </w:rPr>
              <w:t xml:space="preserve">Increases in overall weekly physical activity participation at conclusion of program and at </w:t>
            </w:r>
            <w:proofErr w:type="gramStart"/>
            <w:r w:rsidRPr="007B020B">
              <w:rPr>
                <w:rFonts w:cstheme="minorHAnsi"/>
              </w:rPr>
              <w:t>6 month</w:t>
            </w:r>
            <w:proofErr w:type="gramEnd"/>
            <w:r w:rsidRPr="007B020B">
              <w:rPr>
                <w:rFonts w:cstheme="minorHAnsi"/>
              </w:rPr>
              <w:t xml:space="preserve"> follow-up</w:t>
            </w:r>
          </w:p>
        </w:tc>
      </w:tr>
      <w:tr w:rsidR="007B020B" w:rsidRPr="007B020B" w14:paraId="2BB5950E" w14:textId="77777777" w:rsidTr="00EB3015">
        <w:trPr>
          <w:trHeight w:val="267"/>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01508F"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7C2F55"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3077E5" w14:textId="77777777" w:rsidR="007B020B" w:rsidRPr="007B020B" w:rsidRDefault="007B020B" w:rsidP="00EB3015">
            <w:pPr>
              <w:rPr>
                <w:rFonts w:cstheme="minorHAnsi"/>
              </w:rPr>
            </w:pPr>
            <w:r w:rsidRPr="007B020B">
              <w:rPr>
                <w:rFonts w:cstheme="minorHAnsi"/>
              </w:rPr>
              <w:t>Program Evaluation Questionnaire (parent)</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43F84" w14:textId="77777777" w:rsidR="007B020B" w:rsidRPr="007B020B" w:rsidRDefault="007B020B" w:rsidP="00EB3015">
            <w:pPr>
              <w:rPr>
                <w:rFonts w:cstheme="minorHAnsi"/>
              </w:rPr>
            </w:pPr>
          </w:p>
        </w:tc>
      </w:tr>
      <w:tr w:rsidR="007B020B" w:rsidRPr="007B020B" w14:paraId="2A22836B" w14:textId="77777777" w:rsidTr="00EB3015">
        <w:trPr>
          <w:trHeight w:val="267"/>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23F55A"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887189"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7867B7" w14:textId="77777777" w:rsidR="007B020B" w:rsidRPr="007B020B" w:rsidRDefault="007B020B" w:rsidP="00EB3015">
            <w:pPr>
              <w:rPr>
                <w:rFonts w:cstheme="minorHAnsi"/>
              </w:rPr>
            </w:pPr>
            <w:r w:rsidRPr="007B020B">
              <w:rPr>
                <w:rFonts w:cstheme="minorHAnsi"/>
              </w:rPr>
              <w:t>Physical Activity Questionnaire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FB43D" w14:textId="77777777" w:rsidR="007B020B" w:rsidRPr="007B020B" w:rsidRDefault="007B020B" w:rsidP="00EB3015">
            <w:pPr>
              <w:rPr>
                <w:rFonts w:cstheme="minorHAnsi"/>
              </w:rPr>
            </w:pPr>
          </w:p>
        </w:tc>
      </w:tr>
      <w:tr w:rsidR="007B020B" w:rsidRPr="007B020B" w14:paraId="63F216CB" w14:textId="77777777" w:rsidTr="00EB3015">
        <w:trPr>
          <w:trHeight w:val="267"/>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187212"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CD9FC"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A349EC" w14:textId="77777777" w:rsidR="007B020B" w:rsidRPr="007B020B" w:rsidRDefault="007B020B" w:rsidP="00EB3015">
            <w:pPr>
              <w:rPr>
                <w:rFonts w:cstheme="minorHAnsi"/>
              </w:rPr>
            </w:pPr>
            <w:r w:rsidRPr="007B020B">
              <w:rPr>
                <w:rFonts w:cstheme="minorHAnsi"/>
              </w:rPr>
              <w:t>Interview of program directors on sustainability</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7D779" w14:textId="77777777" w:rsidR="007B020B" w:rsidRPr="007B020B" w:rsidRDefault="007B020B" w:rsidP="00EB3015">
            <w:pPr>
              <w:rPr>
                <w:rFonts w:cstheme="minorHAnsi"/>
              </w:rPr>
            </w:pPr>
          </w:p>
        </w:tc>
      </w:tr>
      <w:tr w:rsidR="007B020B" w:rsidRPr="007B020B" w14:paraId="53DABFF5" w14:textId="77777777" w:rsidTr="00EB3015">
        <w:trPr>
          <w:trHeight w:val="233"/>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6161C8" w14:textId="77777777" w:rsidR="007B020B" w:rsidRPr="007B020B" w:rsidRDefault="007B020B" w:rsidP="00EB3015">
            <w:pPr>
              <w:rPr>
                <w:rFonts w:cstheme="minorHAnsi"/>
                <w:vertAlign w:val="superscript"/>
              </w:rPr>
            </w:pPr>
            <w:r w:rsidRPr="007B020B">
              <w:rPr>
                <w:rFonts w:cstheme="minorHAnsi"/>
              </w:rPr>
              <w:t>Beckman</w:t>
            </w:r>
          </w:p>
          <w:p w14:paraId="07F10F0D" w14:textId="77777777" w:rsidR="007B020B" w:rsidRPr="007B020B" w:rsidRDefault="007B020B" w:rsidP="00EB3015">
            <w:pPr>
              <w:rPr>
                <w:rFonts w:cstheme="minorHAnsi"/>
              </w:rPr>
            </w:pPr>
            <w:r w:rsidRPr="007B020B">
              <w:rPr>
                <w:rFonts w:cstheme="minorHAnsi"/>
              </w:rPr>
              <w:t>2018</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DB0D96" w14:textId="77777777" w:rsidR="007B020B" w:rsidRPr="007B020B" w:rsidRDefault="007B020B" w:rsidP="00EB3015">
            <w:pPr>
              <w:rPr>
                <w:rFonts w:cstheme="minorHAnsi"/>
              </w:rPr>
            </w:pPr>
            <w:r w:rsidRPr="007B020B">
              <w:rPr>
                <w:rFonts w:cstheme="minorHAnsi"/>
              </w:rPr>
              <w:t>Adapted cricket</w:t>
            </w: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7FA4FF3E" w14:textId="77777777" w:rsidR="007B020B" w:rsidRPr="007B020B" w:rsidRDefault="007B020B" w:rsidP="00EB3015">
            <w:pPr>
              <w:rPr>
                <w:rFonts w:cstheme="minorHAnsi"/>
              </w:rPr>
            </w:pPr>
            <w:r w:rsidRPr="007B020B">
              <w:rPr>
                <w:rFonts w:cstheme="minorHAnsi"/>
              </w:rPr>
              <w:t>Functional Independence Measure</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E0DFDC" w14:textId="77777777" w:rsidR="007B020B" w:rsidRPr="007B020B" w:rsidRDefault="007B020B" w:rsidP="007B020B">
            <w:pPr>
              <w:pStyle w:val="ListParagraph"/>
              <w:numPr>
                <w:ilvl w:val="0"/>
                <w:numId w:val="9"/>
              </w:numPr>
              <w:spacing w:line="240" w:lineRule="auto"/>
              <w:rPr>
                <w:rFonts w:cstheme="minorHAnsi"/>
              </w:rPr>
            </w:pPr>
            <w:r w:rsidRPr="007B020B">
              <w:rPr>
                <w:rFonts w:cstheme="minorHAnsi"/>
              </w:rPr>
              <w:t>Significant difference in step count</w:t>
            </w:r>
          </w:p>
          <w:p w14:paraId="08F90252" w14:textId="77777777" w:rsidR="007B020B" w:rsidRPr="007B020B" w:rsidRDefault="007B020B" w:rsidP="007B020B">
            <w:pPr>
              <w:pStyle w:val="ListParagraph"/>
              <w:numPr>
                <w:ilvl w:val="0"/>
                <w:numId w:val="9"/>
              </w:numPr>
              <w:spacing w:line="240" w:lineRule="auto"/>
              <w:rPr>
                <w:rFonts w:cstheme="minorHAnsi"/>
              </w:rPr>
            </w:pPr>
            <w:r w:rsidRPr="007B020B">
              <w:rPr>
                <w:rFonts w:cstheme="minorHAnsi"/>
              </w:rPr>
              <w:t>No significant relationship between step count and Scores on Functional Independence Measure</w:t>
            </w:r>
          </w:p>
        </w:tc>
      </w:tr>
      <w:tr w:rsidR="007B020B" w:rsidRPr="007B020B" w14:paraId="3FFBE01B" w14:textId="77777777" w:rsidTr="00EB3015">
        <w:trPr>
          <w:trHeight w:val="233"/>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2EE60"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7FA095"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14404774" w14:textId="77777777" w:rsidR="007B020B" w:rsidRPr="007B020B" w:rsidRDefault="007B020B" w:rsidP="00EB3015">
            <w:pPr>
              <w:rPr>
                <w:rFonts w:cstheme="minorHAnsi"/>
              </w:rPr>
            </w:pPr>
            <w:r w:rsidRPr="007B020B">
              <w:rPr>
                <w:rFonts w:cstheme="minorHAnsi"/>
              </w:rPr>
              <w:t>Pedometers</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01E005" w14:textId="77777777" w:rsidR="007B020B" w:rsidRPr="007B020B" w:rsidRDefault="007B020B" w:rsidP="00EB3015">
            <w:pPr>
              <w:rPr>
                <w:rFonts w:cstheme="minorHAnsi"/>
              </w:rPr>
            </w:pPr>
          </w:p>
        </w:tc>
      </w:tr>
      <w:tr w:rsidR="007B020B" w:rsidRPr="007B020B" w14:paraId="058E4577" w14:textId="77777777" w:rsidTr="00EB3015">
        <w:trPr>
          <w:trHeight w:val="215"/>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D13FCE"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99887"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33AD52F4" w14:textId="77777777" w:rsidR="007B020B" w:rsidRPr="007B020B" w:rsidRDefault="007B020B" w:rsidP="00EB3015">
            <w:pPr>
              <w:rPr>
                <w:rFonts w:cstheme="minorHAnsi"/>
              </w:rPr>
            </w:pPr>
            <w:r w:rsidRPr="007B020B">
              <w:rPr>
                <w:rFonts w:cstheme="minorHAnsi"/>
              </w:rPr>
              <w:t>The Washington Self-Description Questionnaire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4214D" w14:textId="77777777" w:rsidR="007B020B" w:rsidRPr="007B020B" w:rsidRDefault="007B020B" w:rsidP="00EB3015">
            <w:pPr>
              <w:rPr>
                <w:rFonts w:cstheme="minorHAnsi"/>
              </w:rPr>
            </w:pPr>
          </w:p>
        </w:tc>
      </w:tr>
      <w:tr w:rsidR="007B020B" w:rsidRPr="007B020B" w14:paraId="74D6F0B7" w14:textId="77777777" w:rsidTr="00EB3015">
        <w:trPr>
          <w:trHeight w:val="537"/>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0BAC70"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E32618"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053945A8" w14:textId="77777777" w:rsidR="007B020B" w:rsidRPr="007B020B" w:rsidRDefault="007B020B" w:rsidP="00EB3015">
            <w:pPr>
              <w:rPr>
                <w:rFonts w:cstheme="minorHAnsi"/>
              </w:rPr>
            </w:pPr>
            <w:r w:rsidRPr="007B020B">
              <w:rPr>
                <w:rFonts w:cstheme="minorHAnsi"/>
              </w:rPr>
              <w:t>Very Short Measure of the Five Cs of Positive Youth Development</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31F6D5" w14:textId="77777777" w:rsidR="007B020B" w:rsidRPr="007B020B" w:rsidRDefault="007B020B" w:rsidP="00EB3015">
            <w:pPr>
              <w:rPr>
                <w:rFonts w:cstheme="minorHAnsi"/>
              </w:rPr>
            </w:pPr>
          </w:p>
        </w:tc>
      </w:tr>
      <w:tr w:rsidR="007B020B" w:rsidRPr="007B020B" w14:paraId="7B6A11E4" w14:textId="77777777" w:rsidTr="00EB3015">
        <w:trPr>
          <w:trHeight w:val="215"/>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D842E"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24CD12"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2BDC2F31" w14:textId="77777777" w:rsidR="007B020B" w:rsidRPr="007B020B" w:rsidRDefault="007B020B" w:rsidP="00EB3015">
            <w:pPr>
              <w:rPr>
                <w:rFonts w:cstheme="minorHAnsi"/>
              </w:rPr>
            </w:pPr>
            <w:r w:rsidRPr="007B020B">
              <w:rPr>
                <w:rFonts w:cstheme="minorHAnsi"/>
              </w:rPr>
              <w:t>Children’s Activity Rating Scale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B23D2" w14:textId="77777777" w:rsidR="007B020B" w:rsidRPr="007B020B" w:rsidRDefault="007B020B" w:rsidP="00EB3015">
            <w:pPr>
              <w:rPr>
                <w:rFonts w:cstheme="minorHAnsi"/>
              </w:rPr>
            </w:pPr>
          </w:p>
        </w:tc>
      </w:tr>
      <w:tr w:rsidR="007B020B" w:rsidRPr="007B020B" w14:paraId="22846706" w14:textId="77777777" w:rsidTr="00EB3015">
        <w:trPr>
          <w:trHeight w:val="1090"/>
          <w:jc w:val="center"/>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D5988" w14:textId="77777777" w:rsidR="007B020B" w:rsidRPr="007B020B" w:rsidRDefault="007B020B" w:rsidP="00EB3015">
            <w:pPr>
              <w:rPr>
                <w:rFonts w:cstheme="minorHAnsi"/>
                <w:vertAlign w:val="superscript"/>
              </w:rPr>
            </w:pPr>
            <w:r w:rsidRPr="007B020B">
              <w:rPr>
                <w:rFonts w:cstheme="minorHAnsi"/>
              </w:rPr>
              <w:t>Pan</w:t>
            </w:r>
          </w:p>
          <w:p w14:paraId="5FA07A11" w14:textId="77777777" w:rsidR="007B020B" w:rsidRPr="007B020B" w:rsidRDefault="007B020B" w:rsidP="00EB3015">
            <w:pPr>
              <w:rPr>
                <w:rFonts w:cstheme="minorHAnsi"/>
              </w:rPr>
            </w:pPr>
            <w:r w:rsidRPr="007B020B">
              <w:rPr>
                <w:rFonts w:cstheme="minorHAnsi"/>
              </w:rPr>
              <w:t>2008</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77B8D7" w14:textId="77777777" w:rsidR="007B020B" w:rsidRPr="007B020B" w:rsidRDefault="007B020B" w:rsidP="00EB3015">
            <w:pPr>
              <w:rPr>
                <w:rFonts w:cstheme="minorHAnsi"/>
              </w:rPr>
            </w:pPr>
            <w:r w:rsidRPr="007B020B">
              <w:rPr>
                <w:rFonts w:cstheme="minorHAnsi"/>
              </w:rPr>
              <w:t>Inclusive PE and recess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FAE1B4" w14:textId="77777777" w:rsidR="007B020B" w:rsidRPr="007B020B" w:rsidRDefault="007B020B" w:rsidP="00EB3015">
            <w:pPr>
              <w:rPr>
                <w:rFonts w:cstheme="minorHAnsi"/>
              </w:rPr>
            </w:pPr>
            <w:r w:rsidRPr="007B020B">
              <w:rPr>
                <w:rFonts w:cstheme="minorHAnsi"/>
              </w:rPr>
              <w:t>Accelerometers</w:t>
            </w:r>
          </w:p>
        </w:tc>
        <w:tc>
          <w:tcPr>
            <w:tcW w:w="7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B188D0" w14:textId="77777777" w:rsidR="007B020B" w:rsidRPr="007B020B" w:rsidRDefault="007B020B" w:rsidP="007B020B">
            <w:pPr>
              <w:pStyle w:val="ListParagraph"/>
              <w:numPr>
                <w:ilvl w:val="0"/>
                <w:numId w:val="10"/>
              </w:numPr>
              <w:spacing w:line="240" w:lineRule="auto"/>
              <w:rPr>
                <w:rFonts w:cstheme="minorHAnsi"/>
              </w:rPr>
            </w:pPr>
            <w:r w:rsidRPr="007B020B">
              <w:rPr>
                <w:rFonts w:cstheme="minorHAnsi"/>
              </w:rPr>
              <w:t>Students with and without ASD demonstrated similar levels of physical activity during physical education classes</w:t>
            </w:r>
          </w:p>
          <w:p w14:paraId="31DA65E9" w14:textId="77777777" w:rsidR="007B020B" w:rsidRPr="007B020B" w:rsidRDefault="007B020B" w:rsidP="007B020B">
            <w:pPr>
              <w:pStyle w:val="ListParagraph"/>
              <w:numPr>
                <w:ilvl w:val="0"/>
                <w:numId w:val="10"/>
              </w:numPr>
              <w:spacing w:line="240" w:lineRule="auto"/>
              <w:rPr>
                <w:rFonts w:cstheme="minorHAnsi"/>
              </w:rPr>
            </w:pPr>
            <w:r w:rsidRPr="007B020B">
              <w:rPr>
                <w:rFonts w:cstheme="minorHAnsi"/>
              </w:rPr>
              <w:t>Students with ASD demonstrated decreased levels of physical activity during recess as compared to students without ASD</w:t>
            </w:r>
          </w:p>
        </w:tc>
      </w:tr>
      <w:tr w:rsidR="007B020B" w:rsidRPr="007B020B" w14:paraId="648C086D" w14:textId="77777777" w:rsidTr="00EB3015">
        <w:trPr>
          <w:trHeight w:val="485"/>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7120AE" w14:textId="77777777" w:rsidR="007B020B" w:rsidRPr="007B020B" w:rsidRDefault="007B020B" w:rsidP="00EB3015">
            <w:pPr>
              <w:rPr>
                <w:rFonts w:cstheme="minorHAnsi"/>
                <w:vertAlign w:val="superscript"/>
              </w:rPr>
            </w:pPr>
            <w:proofErr w:type="spellStart"/>
            <w:r w:rsidRPr="007B020B">
              <w:rPr>
                <w:rFonts w:cstheme="minorHAnsi"/>
              </w:rPr>
              <w:t>Turnnidge</w:t>
            </w:r>
            <w:proofErr w:type="spellEnd"/>
          </w:p>
          <w:p w14:paraId="2AFF8256" w14:textId="77777777" w:rsidR="007B020B" w:rsidRPr="007B020B" w:rsidRDefault="007B020B" w:rsidP="00EB3015">
            <w:pPr>
              <w:rPr>
                <w:rFonts w:cstheme="minorHAnsi"/>
              </w:rPr>
            </w:pPr>
            <w:r w:rsidRPr="007B020B">
              <w:rPr>
                <w:rFonts w:cstheme="minorHAnsi"/>
              </w:rPr>
              <w:t>2014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737EFE4" w14:textId="77777777" w:rsidR="007B020B" w:rsidRPr="007B020B" w:rsidRDefault="007B020B" w:rsidP="00EB3015">
            <w:pPr>
              <w:rPr>
                <w:rFonts w:cstheme="minorHAnsi"/>
              </w:rPr>
            </w:pPr>
            <w:r w:rsidRPr="007B020B">
              <w:rPr>
                <w:rFonts w:cstheme="minorHAnsi"/>
              </w:rPr>
              <w:t>Inclusive recreational and elite swimming</w:t>
            </w: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27FABEB8" w14:textId="77777777" w:rsidR="007B020B" w:rsidRPr="007B020B" w:rsidRDefault="007B020B" w:rsidP="00EB3015">
            <w:pPr>
              <w:rPr>
                <w:rFonts w:cstheme="minorHAnsi"/>
              </w:rPr>
            </w:pPr>
            <w:r w:rsidRPr="007B020B">
              <w:rPr>
                <w:rFonts w:cstheme="minorHAnsi"/>
              </w:rPr>
              <w:t>Para-Coach Athlete Interaction Coding System</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7357DB" w14:textId="77777777" w:rsidR="007B020B" w:rsidRPr="007B020B" w:rsidRDefault="007B020B" w:rsidP="007B020B">
            <w:pPr>
              <w:pStyle w:val="ListParagraph"/>
              <w:numPr>
                <w:ilvl w:val="0"/>
                <w:numId w:val="11"/>
              </w:numPr>
              <w:spacing w:line="240" w:lineRule="auto"/>
              <w:rPr>
                <w:rFonts w:cstheme="minorHAnsi"/>
              </w:rPr>
            </w:pPr>
            <w:r w:rsidRPr="007B020B">
              <w:rPr>
                <w:rFonts w:cstheme="minorHAnsi"/>
              </w:rPr>
              <w:t>Overall positive experiences were found for all participants on the Youth Experience Survey for Sport</w:t>
            </w:r>
          </w:p>
          <w:p w14:paraId="38FE638C" w14:textId="77777777" w:rsidR="007B020B" w:rsidRPr="007B020B" w:rsidRDefault="007B020B" w:rsidP="007B020B">
            <w:pPr>
              <w:pStyle w:val="ListParagraph"/>
              <w:numPr>
                <w:ilvl w:val="0"/>
                <w:numId w:val="11"/>
              </w:numPr>
              <w:spacing w:line="240" w:lineRule="auto"/>
              <w:rPr>
                <w:rFonts w:cstheme="minorHAnsi"/>
              </w:rPr>
            </w:pPr>
            <w:r w:rsidRPr="007B020B">
              <w:rPr>
                <w:rFonts w:cstheme="minorHAnsi"/>
              </w:rPr>
              <w:t>No significant difference in interactions and behaviors exchanged between the coach and competitive athletes and the coach and recreational athletes</w:t>
            </w:r>
          </w:p>
          <w:p w14:paraId="123DB66C" w14:textId="77777777" w:rsidR="007B020B" w:rsidRPr="007B020B" w:rsidRDefault="007B020B" w:rsidP="007B020B">
            <w:pPr>
              <w:pStyle w:val="ListParagraph"/>
              <w:numPr>
                <w:ilvl w:val="0"/>
                <w:numId w:val="11"/>
              </w:numPr>
              <w:spacing w:line="240" w:lineRule="auto"/>
              <w:rPr>
                <w:rFonts w:cstheme="minorHAnsi"/>
              </w:rPr>
            </w:pPr>
            <w:r w:rsidRPr="007B020B">
              <w:rPr>
                <w:rFonts w:cstheme="minorHAnsi"/>
              </w:rPr>
              <w:t>No significant main effect differences for coach’s behavior toward athletes with or without a disability</w:t>
            </w:r>
          </w:p>
        </w:tc>
      </w:tr>
      <w:tr w:rsidR="007B020B" w:rsidRPr="007B020B" w14:paraId="165730DD" w14:textId="77777777" w:rsidTr="00EB3015">
        <w:trPr>
          <w:trHeight w:val="197"/>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C2A77" w14:textId="77777777" w:rsidR="007B020B" w:rsidRPr="007B020B" w:rsidRDefault="007B020B" w:rsidP="00EB3015">
            <w:pPr>
              <w:rPr>
                <w:rFonts w:cstheme="minorHAnsi"/>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661483" w14:textId="77777777" w:rsidR="007B020B" w:rsidRPr="007B020B" w:rsidRDefault="007B020B" w:rsidP="00EB3015">
            <w:pPr>
              <w:rPr>
                <w:rFonts w:cstheme="minorHAnsi"/>
              </w:rPr>
            </w:pPr>
            <w:r w:rsidRPr="007B020B">
              <w:rPr>
                <w:rFonts w:cstheme="minorHAnsi"/>
              </w:rPr>
              <w:t>10 practices over a course of 6 weeks</w:t>
            </w: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1F2DB40B" w14:textId="77777777" w:rsidR="007B020B" w:rsidRPr="007B020B" w:rsidRDefault="007B020B" w:rsidP="00EB3015">
            <w:pPr>
              <w:rPr>
                <w:rFonts w:cstheme="minorHAnsi"/>
              </w:rPr>
            </w:pPr>
            <w:r w:rsidRPr="007B020B">
              <w:rPr>
                <w:rFonts w:cstheme="minorHAnsi"/>
              </w:rPr>
              <w:t>Modified CAICS</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0C44B" w14:textId="77777777" w:rsidR="007B020B" w:rsidRPr="007B020B" w:rsidRDefault="007B020B" w:rsidP="00EB3015">
            <w:pPr>
              <w:rPr>
                <w:rFonts w:cstheme="minorHAnsi"/>
              </w:rPr>
            </w:pPr>
          </w:p>
        </w:tc>
      </w:tr>
      <w:tr w:rsidR="007B020B" w:rsidRPr="007B020B" w14:paraId="4A753E1F" w14:textId="77777777" w:rsidTr="00EB3015">
        <w:trPr>
          <w:trHeight w:val="197"/>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FA49EE"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2F96B"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61573C0F" w14:textId="77777777" w:rsidR="007B020B" w:rsidRPr="007B020B" w:rsidRDefault="007B020B" w:rsidP="00EB3015">
            <w:pPr>
              <w:rPr>
                <w:rFonts w:cstheme="minorHAnsi"/>
              </w:rPr>
            </w:pPr>
            <w:r w:rsidRPr="007B020B">
              <w:rPr>
                <w:rFonts w:cstheme="minorHAnsi"/>
              </w:rPr>
              <w:t>Youth Experience Survey for Sport</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A80283" w14:textId="77777777" w:rsidR="007B020B" w:rsidRPr="007B020B" w:rsidRDefault="007B020B" w:rsidP="00EB3015">
            <w:pPr>
              <w:rPr>
                <w:rFonts w:cstheme="minorHAnsi"/>
              </w:rPr>
            </w:pPr>
          </w:p>
        </w:tc>
      </w:tr>
      <w:tr w:rsidR="007B020B" w:rsidRPr="007B020B" w14:paraId="162F2F07" w14:textId="77777777" w:rsidTr="00EB3015">
        <w:trPr>
          <w:trHeight w:val="275"/>
          <w:jc w:val="center"/>
        </w:trPr>
        <w:tc>
          <w:tcPr>
            <w:tcW w:w="1533" w:type="dxa"/>
            <w:vMerge w:val="restart"/>
            <w:tcBorders>
              <w:top w:val="single" w:sz="4" w:space="0" w:color="auto"/>
              <w:left w:val="single" w:sz="4" w:space="0" w:color="auto"/>
              <w:right w:val="single" w:sz="4" w:space="0" w:color="auto"/>
            </w:tcBorders>
            <w:shd w:val="clear" w:color="auto" w:fill="F2F2F2" w:themeFill="background1" w:themeFillShade="F2"/>
          </w:tcPr>
          <w:p w14:paraId="0EDCFFA2" w14:textId="77777777" w:rsidR="007B020B" w:rsidRPr="007B020B" w:rsidRDefault="007B020B" w:rsidP="00EB3015">
            <w:pPr>
              <w:rPr>
                <w:rFonts w:cstheme="minorHAnsi"/>
              </w:rPr>
            </w:pPr>
            <w:proofErr w:type="spellStart"/>
            <w:r w:rsidRPr="007B020B">
              <w:rPr>
                <w:rFonts w:cstheme="minorHAnsi"/>
              </w:rPr>
              <w:t>Lankhorst</w:t>
            </w:r>
            <w:proofErr w:type="spellEnd"/>
          </w:p>
          <w:p w14:paraId="4F47B18F" w14:textId="77777777" w:rsidR="007B020B" w:rsidRPr="007B020B" w:rsidRDefault="007B020B" w:rsidP="00EB3015">
            <w:pPr>
              <w:rPr>
                <w:rFonts w:cstheme="minorHAnsi"/>
              </w:rPr>
            </w:pPr>
            <w:r w:rsidRPr="007B020B">
              <w:rPr>
                <w:rFonts w:cstheme="minorHAnsi"/>
              </w:rPr>
              <w:t>2021</w:t>
            </w:r>
          </w:p>
        </w:tc>
        <w:tc>
          <w:tcPr>
            <w:tcW w:w="2520" w:type="dxa"/>
            <w:vMerge w:val="restart"/>
            <w:tcBorders>
              <w:top w:val="single" w:sz="4" w:space="0" w:color="auto"/>
              <w:left w:val="single" w:sz="4" w:space="0" w:color="auto"/>
              <w:right w:val="single" w:sz="4" w:space="0" w:color="auto"/>
            </w:tcBorders>
            <w:shd w:val="clear" w:color="auto" w:fill="F2F2F2" w:themeFill="background1" w:themeFillShade="F2"/>
          </w:tcPr>
          <w:p w14:paraId="0C738E46" w14:textId="77777777" w:rsidR="007B020B" w:rsidRPr="007B020B" w:rsidRDefault="007B020B" w:rsidP="00EB3015">
            <w:pPr>
              <w:rPr>
                <w:rFonts w:cstheme="minorHAnsi"/>
              </w:rPr>
            </w:pPr>
            <w:r w:rsidRPr="007B020B">
              <w:rPr>
                <w:rFonts w:cstheme="minorHAnsi"/>
              </w:rPr>
              <w:t>Any sport participation</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5C64E" w14:textId="77777777" w:rsidR="007B020B" w:rsidRPr="007B020B" w:rsidRDefault="007B020B" w:rsidP="00EB3015">
            <w:pPr>
              <w:rPr>
                <w:rFonts w:cstheme="minorHAnsi"/>
              </w:rPr>
            </w:pPr>
            <w:r w:rsidRPr="007B020B">
              <w:rPr>
                <w:rFonts w:cstheme="minorHAnsi"/>
              </w:rPr>
              <w:t xml:space="preserve">Health-related cardiovascular fitness: height and body mass, </w:t>
            </w:r>
            <w:r w:rsidRPr="007B020B">
              <w:rPr>
                <w:rFonts w:cstheme="minorHAnsi"/>
              </w:rPr>
              <w:lastRenderedPageBreak/>
              <w:t>waist and hip circumference, body impedance analysis, arteriography</w:t>
            </w:r>
          </w:p>
        </w:tc>
        <w:tc>
          <w:tcPr>
            <w:tcW w:w="7118" w:type="dxa"/>
            <w:vMerge w:val="restart"/>
            <w:tcBorders>
              <w:top w:val="single" w:sz="4" w:space="0" w:color="auto"/>
              <w:left w:val="single" w:sz="4" w:space="0" w:color="auto"/>
              <w:right w:val="single" w:sz="4" w:space="0" w:color="auto"/>
            </w:tcBorders>
            <w:shd w:val="clear" w:color="auto" w:fill="F2F2F2" w:themeFill="background1" w:themeFillShade="F2"/>
          </w:tcPr>
          <w:p w14:paraId="6C3584FC" w14:textId="77777777" w:rsidR="007B020B" w:rsidRPr="007B020B" w:rsidRDefault="007B020B" w:rsidP="007B020B">
            <w:pPr>
              <w:pStyle w:val="ListParagraph"/>
              <w:numPr>
                <w:ilvl w:val="0"/>
                <w:numId w:val="12"/>
              </w:numPr>
              <w:spacing w:line="240" w:lineRule="auto"/>
              <w:rPr>
                <w:rFonts w:cstheme="minorHAnsi"/>
              </w:rPr>
            </w:pPr>
            <w:r w:rsidRPr="007B020B">
              <w:rPr>
                <w:rFonts w:cstheme="minorHAnsi"/>
              </w:rPr>
              <w:lastRenderedPageBreak/>
              <w:t>Significantly higher cardiovascular fitness, muscle power, sprint, jump, and grip strength in subjects participating in adapted sports &gt;2 days per week compared to subjects with lower frequency of sport participation</w:t>
            </w:r>
          </w:p>
          <w:p w14:paraId="5C3BB1E7" w14:textId="77777777" w:rsidR="007B020B" w:rsidRPr="007B020B" w:rsidRDefault="007B020B" w:rsidP="007B020B">
            <w:pPr>
              <w:pStyle w:val="ListParagraph"/>
              <w:numPr>
                <w:ilvl w:val="0"/>
                <w:numId w:val="12"/>
              </w:numPr>
              <w:spacing w:line="240" w:lineRule="auto"/>
              <w:rPr>
                <w:rFonts w:cstheme="minorHAnsi"/>
              </w:rPr>
            </w:pPr>
            <w:r w:rsidRPr="007B020B">
              <w:rPr>
                <w:rFonts w:cstheme="minorHAnsi"/>
              </w:rPr>
              <w:t>Significantly lower waist/hip circumference and percent fat mass in subjects participating in adapted sports &gt;2 days per week compared to subjects with lower frequency of sport participation</w:t>
            </w:r>
          </w:p>
          <w:p w14:paraId="7924DC95" w14:textId="77777777" w:rsidR="007B020B" w:rsidRPr="007B020B" w:rsidRDefault="007B020B" w:rsidP="007B020B">
            <w:pPr>
              <w:pStyle w:val="ListParagraph"/>
              <w:numPr>
                <w:ilvl w:val="0"/>
                <w:numId w:val="12"/>
              </w:numPr>
              <w:spacing w:line="240" w:lineRule="auto"/>
              <w:rPr>
                <w:rFonts w:cstheme="minorHAnsi"/>
              </w:rPr>
            </w:pPr>
            <w:r w:rsidRPr="007B020B">
              <w:rPr>
                <w:rFonts w:cstheme="minorHAnsi"/>
              </w:rPr>
              <w:t xml:space="preserve">No statistical significance in blood pressure, resting heart rate, or arterial stiffness between groups with </w:t>
            </w:r>
            <w:proofErr w:type="gramStart"/>
            <w:r w:rsidRPr="007B020B">
              <w:rPr>
                <w:rFonts w:cstheme="minorHAnsi"/>
              </w:rPr>
              <w:t>more or less sport</w:t>
            </w:r>
            <w:proofErr w:type="gramEnd"/>
            <w:r w:rsidRPr="007B020B">
              <w:rPr>
                <w:rFonts w:cstheme="minorHAnsi"/>
              </w:rPr>
              <w:t xml:space="preserve"> participation</w:t>
            </w:r>
          </w:p>
        </w:tc>
      </w:tr>
      <w:tr w:rsidR="007B020B" w:rsidRPr="007B020B" w14:paraId="14D89050" w14:textId="77777777" w:rsidTr="00EB3015">
        <w:trPr>
          <w:trHeight w:val="275"/>
          <w:jc w:val="center"/>
        </w:trPr>
        <w:tc>
          <w:tcPr>
            <w:tcW w:w="1533" w:type="dxa"/>
            <w:vMerge/>
            <w:tcBorders>
              <w:left w:val="single" w:sz="4" w:space="0" w:color="auto"/>
              <w:bottom w:val="single" w:sz="4" w:space="0" w:color="auto"/>
              <w:right w:val="single" w:sz="4" w:space="0" w:color="auto"/>
            </w:tcBorders>
            <w:shd w:val="clear" w:color="auto" w:fill="F2F2F2" w:themeFill="background1" w:themeFillShade="F2"/>
          </w:tcPr>
          <w:p w14:paraId="2B2BCC6D" w14:textId="77777777" w:rsidR="007B020B" w:rsidRPr="007B020B" w:rsidRDefault="007B020B" w:rsidP="00EB3015">
            <w:pPr>
              <w:rPr>
                <w:rFonts w:cstheme="minorHAnsi"/>
              </w:rPr>
            </w:pPr>
          </w:p>
        </w:tc>
        <w:tc>
          <w:tcPr>
            <w:tcW w:w="2520" w:type="dxa"/>
            <w:vMerge/>
            <w:tcBorders>
              <w:left w:val="single" w:sz="4" w:space="0" w:color="auto"/>
              <w:bottom w:val="single" w:sz="4" w:space="0" w:color="auto"/>
              <w:right w:val="single" w:sz="4" w:space="0" w:color="auto"/>
            </w:tcBorders>
            <w:shd w:val="clear" w:color="auto" w:fill="F2F2F2" w:themeFill="background1" w:themeFillShade="F2"/>
          </w:tcPr>
          <w:p w14:paraId="4A4E43DE"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8E866C" w14:textId="77777777" w:rsidR="007B020B" w:rsidRPr="007B020B" w:rsidRDefault="007B020B" w:rsidP="00EB3015">
            <w:pPr>
              <w:rPr>
                <w:rFonts w:cstheme="minorHAnsi"/>
              </w:rPr>
            </w:pPr>
            <w:r w:rsidRPr="007B020B">
              <w:rPr>
                <w:rFonts w:cstheme="minorHAnsi"/>
              </w:rPr>
              <w:t xml:space="preserve">Health-related physical fitness: grip strength, standing broad jump, 10 x </w:t>
            </w:r>
            <w:proofErr w:type="gramStart"/>
            <w:r w:rsidRPr="007B020B">
              <w:rPr>
                <w:rFonts w:cstheme="minorHAnsi"/>
              </w:rPr>
              <w:t>5 meter</w:t>
            </w:r>
            <w:proofErr w:type="gramEnd"/>
            <w:r w:rsidRPr="007B020B">
              <w:rPr>
                <w:rFonts w:cstheme="minorHAnsi"/>
              </w:rPr>
              <w:t xml:space="preserve"> sprint, muscle power sprint test, cardiopulmonary exercise testing</w:t>
            </w:r>
          </w:p>
        </w:tc>
        <w:tc>
          <w:tcPr>
            <w:tcW w:w="7118" w:type="dxa"/>
            <w:vMerge/>
            <w:tcBorders>
              <w:left w:val="single" w:sz="4" w:space="0" w:color="auto"/>
              <w:bottom w:val="single" w:sz="4" w:space="0" w:color="auto"/>
              <w:right w:val="single" w:sz="4" w:space="0" w:color="auto"/>
            </w:tcBorders>
            <w:shd w:val="clear" w:color="auto" w:fill="F2F2F2" w:themeFill="background1" w:themeFillShade="F2"/>
          </w:tcPr>
          <w:p w14:paraId="71C7B0DA" w14:textId="77777777" w:rsidR="007B020B" w:rsidRPr="007B020B" w:rsidRDefault="007B020B" w:rsidP="007B020B">
            <w:pPr>
              <w:pStyle w:val="ListParagraph"/>
              <w:numPr>
                <w:ilvl w:val="0"/>
                <w:numId w:val="12"/>
              </w:numPr>
              <w:spacing w:line="240" w:lineRule="auto"/>
              <w:rPr>
                <w:rFonts w:cstheme="minorHAnsi"/>
              </w:rPr>
            </w:pPr>
          </w:p>
        </w:tc>
      </w:tr>
      <w:tr w:rsidR="007B020B" w:rsidRPr="007B020B" w14:paraId="06AE2E76" w14:textId="77777777" w:rsidTr="00EB3015">
        <w:trPr>
          <w:trHeight w:val="360"/>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5324FCF1" w14:textId="77777777" w:rsidR="007B020B" w:rsidRPr="007B020B" w:rsidRDefault="007B020B" w:rsidP="00EB3015">
            <w:pPr>
              <w:rPr>
                <w:rFonts w:cstheme="minorHAnsi"/>
              </w:rPr>
            </w:pPr>
            <w:proofErr w:type="spellStart"/>
            <w:r w:rsidRPr="007B020B">
              <w:rPr>
                <w:rFonts w:cstheme="minorHAnsi"/>
              </w:rPr>
              <w:t>Neyroud</w:t>
            </w:r>
            <w:proofErr w:type="spellEnd"/>
          </w:p>
          <w:p w14:paraId="4D088603" w14:textId="77777777" w:rsidR="007B020B" w:rsidRPr="007B020B" w:rsidRDefault="007B020B" w:rsidP="00EB3015">
            <w:pPr>
              <w:rPr>
                <w:rFonts w:cstheme="minorHAnsi"/>
              </w:rPr>
            </w:pPr>
            <w:r w:rsidRPr="007B020B">
              <w:rPr>
                <w:rFonts w:cstheme="minorHAnsi"/>
              </w:rPr>
              <w:t>2021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B0A0079" w14:textId="77777777" w:rsidR="007B020B" w:rsidRPr="007B020B" w:rsidRDefault="007B020B" w:rsidP="00EB3015">
            <w:pPr>
              <w:rPr>
                <w:rFonts w:cstheme="minorHAnsi"/>
              </w:rPr>
            </w:pPr>
            <w:r w:rsidRPr="007B020B">
              <w:rPr>
                <w:rFonts w:cstheme="minorHAnsi"/>
              </w:rPr>
              <w:t>Any sport participation</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29C10490" w14:textId="77777777" w:rsidR="007B020B" w:rsidRPr="007B020B" w:rsidRDefault="007B020B" w:rsidP="00EB3015">
            <w:pPr>
              <w:rPr>
                <w:rFonts w:cstheme="minorHAnsi"/>
              </w:rPr>
            </w:pPr>
            <w:r w:rsidRPr="007B020B">
              <w:rPr>
                <w:rFonts w:cstheme="minorHAnsi"/>
              </w:rPr>
              <w:t>3-level Likert scale on effects of adapted sports in children across 12 domains: sleep, wakefulness, appetite, eating, communication, behavior, attention, mood, wellbeing, comfort, movement, and activity level</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6CD8E3A6" w14:textId="77777777" w:rsidR="007B020B" w:rsidRPr="007B020B" w:rsidRDefault="007B020B" w:rsidP="007B020B">
            <w:pPr>
              <w:pStyle w:val="ListParagraph"/>
              <w:numPr>
                <w:ilvl w:val="0"/>
                <w:numId w:val="12"/>
              </w:numPr>
              <w:spacing w:line="240" w:lineRule="auto"/>
              <w:rPr>
                <w:rFonts w:cstheme="minorHAnsi"/>
              </w:rPr>
            </w:pPr>
            <w:r w:rsidRPr="007B020B">
              <w:rPr>
                <w:rFonts w:cstheme="minorHAnsi"/>
              </w:rPr>
              <w:t>Overall parents perceived the effects of adapted sport participation to be beneficial in 74.1%, neutral in 18.5%, and negative in 7.4% of cases of children who participated in adapted sports in a sample of 27 children</w:t>
            </w:r>
          </w:p>
          <w:p w14:paraId="57A24141" w14:textId="77777777" w:rsidR="007B020B" w:rsidRPr="007B020B" w:rsidRDefault="007B020B" w:rsidP="007B020B">
            <w:pPr>
              <w:pStyle w:val="ListParagraph"/>
              <w:numPr>
                <w:ilvl w:val="0"/>
                <w:numId w:val="12"/>
              </w:numPr>
              <w:spacing w:line="240" w:lineRule="auto"/>
              <w:rPr>
                <w:rFonts w:cstheme="minorHAnsi"/>
              </w:rPr>
            </w:pPr>
            <w:r w:rsidRPr="007B020B">
              <w:rPr>
                <w:rFonts w:cstheme="minorHAnsi"/>
              </w:rPr>
              <w:t>Most notable benefits perceived in mood, comfort, and well-being</w:t>
            </w:r>
          </w:p>
        </w:tc>
      </w:tr>
      <w:tr w:rsidR="007B020B" w:rsidRPr="007B020B" w14:paraId="05E5552E" w14:textId="77777777" w:rsidTr="00EB3015">
        <w:trPr>
          <w:trHeight w:val="360"/>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392228" w14:textId="77777777" w:rsidR="007B020B" w:rsidRPr="007B020B" w:rsidRDefault="007B020B" w:rsidP="00EB3015">
            <w:pPr>
              <w:rPr>
                <w:rFonts w:cstheme="minorHAnsi"/>
                <w:vertAlign w:val="superscript"/>
              </w:rPr>
            </w:pPr>
            <w:r w:rsidRPr="007B020B">
              <w:rPr>
                <w:rFonts w:cstheme="minorHAnsi"/>
              </w:rPr>
              <w:t>Oriel</w:t>
            </w:r>
          </w:p>
          <w:p w14:paraId="21E048B3" w14:textId="77777777" w:rsidR="007B020B" w:rsidRPr="007B020B" w:rsidRDefault="007B020B" w:rsidP="00EB3015">
            <w:pPr>
              <w:rPr>
                <w:rFonts w:cstheme="minorHAnsi"/>
              </w:rPr>
            </w:pPr>
            <w:r w:rsidRPr="007B020B">
              <w:rPr>
                <w:rFonts w:cstheme="minorHAnsi"/>
              </w:rPr>
              <w:t>2012</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1D1A5" w14:textId="77777777" w:rsidR="007B020B" w:rsidRPr="007B020B" w:rsidRDefault="007B020B" w:rsidP="00EB3015">
            <w:pPr>
              <w:rPr>
                <w:rFonts w:cstheme="minorHAnsi"/>
              </w:rPr>
            </w:pPr>
            <w:r w:rsidRPr="007B020B">
              <w:rPr>
                <w:rFonts w:cstheme="minorHAnsi"/>
              </w:rPr>
              <w:t>Inclusive community aquatics program</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E47FE2" w14:textId="77777777" w:rsidR="007B020B" w:rsidRPr="007B020B" w:rsidRDefault="007B020B" w:rsidP="00EB3015">
            <w:pPr>
              <w:rPr>
                <w:rFonts w:cstheme="minorHAnsi"/>
              </w:rPr>
            </w:pPr>
            <w:r w:rsidRPr="007B020B">
              <w:rPr>
                <w:rFonts w:cstheme="minorHAnsi"/>
              </w:rPr>
              <w:t>-</w:t>
            </w:r>
            <w:proofErr w:type="spellStart"/>
            <w:r w:rsidRPr="007B020B">
              <w:rPr>
                <w:rFonts w:cstheme="minorHAnsi"/>
              </w:rPr>
              <w:t>PedsQL</w:t>
            </w:r>
            <w:proofErr w:type="spellEnd"/>
          </w:p>
        </w:tc>
        <w:tc>
          <w:tcPr>
            <w:tcW w:w="7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0ACBE1" w14:textId="77777777" w:rsidR="007B020B" w:rsidRPr="007B020B" w:rsidRDefault="007B020B" w:rsidP="007B020B">
            <w:pPr>
              <w:pStyle w:val="ListParagraph"/>
              <w:numPr>
                <w:ilvl w:val="0"/>
                <w:numId w:val="12"/>
              </w:numPr>
              <w:spacing w:line="240" w:lineRule="auto"/>
              <w:rPr>
                <w:rFonts w:cstheme="minorHAnsi"/>
              </w:rPr>
            </w:pPr>
            <w:r w:rsidRPr="007B020B">
              <w:rPr>
                <w:rFonts w:cstheme="minorHAnsi"/>
              </w:rPr>
              <w:t xml:space="preserve">No statistical significance between groups at post-test on </w:t>
            </w:r>
            <w:proofErr w:type="spellStart"/>
            <w:r w:rsidRPr="007B020B">
              <w:rPr>
                <w:rFonts w:cstheme="minorHAnsi"/>
              </w:rPr>
              <w:t>PedsQL</w:t>
            </w:r>
            <w:proofErr w:type="spellEnd"/>
          </w:p>
          <w:p w14:paraId="173C5B38" w14:textId="77777777" w:rsidR="007B020B" w:rsidRPr="007B020B" w:rsidRDefault="007B020B" w:rsidP="007B020B">
            <w:pPr>
              <w:pStyle w:val="ListParagraph"/>
              <w:numPr>
                <w:ilvl w:val="0"/>
                <w:numId w:val="12"/>
              </w:numPr>
              <w:spacing w:line="240" w:lineRule="auto"/>
              <w:rPr>
                <w:rFonts w:cstheme="minorHAnsi"/>
              </w:rPr>
            </w:pPr>
            <w:r w:rsidRPr="007B020B">
              <w:rPr>
                <w:rFonts w:cstheme="minorHAnsi"/>
              </w:rPr>
              <w:t xml:space="preserve">Statistical significance from pre- to post-test on </w:t>
            </w:r>
            <w:proofErr w:type="spellStart"/>
            <w:r w:rsidRPr="007B020B">
              <w:rPr>
                <w:rFonts w:cstheme="minorHAnsi"/>
              </w:rPr>
              <w:t>PedsQL</w:t>
            </w:r>
            <w:proofErr w:type="spellEnd"/>
            <w:r w:rsidRPr="007B020B">
              <w:rPr>
                <w:rFonts w:cstheme="minorHAnsi"/>
              </w:rPr>
              <w:t xml:space="preserve"> School Functioning Subsection for children without disabilities</w:t>
            </w:r>
          </w:p>
          <w:p w14:paraId="01843D27" w14:textId="77777777" w:rsidR="007B020B" w:rsidRPr="007B020B" w:rsidRDefault="007B020B" w:rsidP="007B020B">
            <w:pPr>
              <w:pStyle w:val="ListParagraph"/>
              <w:numPr>
                <w:ilvl w:val="0"/>
                <w:numId w:val="12"/>
              </w:numPr>
              <w:spacing w:line="240" w:lineRule="auto"/>
              <w:rPr>
                <w:rFonts w:cstheme="minorHAnsi"/>
              </w:rPr>
            </w:pPr>
            <w:r w:rsidRPr="007B020B">
              <w:rPr>
                <w:rFonts w:cstheme="minorHAnsi"/>
              </w:rPr>
              <w:t>No statistical significance between groups at pre-test on Self-Concept Scale</w:t>
            </w:r>
          </w:p>
          <w:p w14:paraId="492AB16C" w14:textId="77777777" w:rsidR="007B020B" w:rsidRPr="007B020B" w:rsidRDefault="007B020B" w:rsidP="007B020B">
            <w:pPr>
              <w:pStyle w:val="ListParagraph"/>
              <w:numPr>
                <w:ilvl w:val="0"/>
                <w:numId w:val="12"/>
              </w:numPr>
              <w:spacing w:line="240" w:lineRule="auto"/>
              <w:rPr>
                <w:rFonts w:cstheme="minorHAnsi"/>
              </w:rPr>
            </w:pPr>
            <w:r w:rsidRPr="007B020B">
              <w:rPr>
                <w:rFonts w:cstheme="minorHAnsi"/>
              </w:rPr>
              <w:t>Statistical significance between groups at post-test on Self-concept Intellectual subsection AND children with disabilities showed a significant decrease in Happiness subsection</w:t>
            </w:r>
          </w:p>
        </w:tc>
      </w:tr>
      <w:tr w:rsidR="007B020B" w:rsidRPr="007B020B" w14:paraId="23222D2D" w14:textId="77777777" w:rsidTr="00EB3015">
        <w:trPr>
          <w:trHeight w:val="360"/>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017597" w14:textId="77777777" w:rsidR="007B020B" w:rsidRPr="007B020B" w:rsidRDefault="007B020B" w:rsidP="00EB3015">
            <w:pPr>
              <w:rPr>
                <w:rFonts w:cstheme="minorHAnsi"/>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08FE51" w14:textId="77777777" w:rsidR="007B020B" w:rsidRPr="007B020B" w:rsidRDefault="007B020B" w:rsidP="00EB3015">
            <w:pPr>
              <w:rPr>
                <w:rFonts w:cstheme="minorHAnsi"/>
              </w:rPr>
            </w:pPr>
            <w:r w:rsidRPr="007B020B">
              <w:rPr>
                <w:rFonts w:cstheme="minorHAnsi"/>
              </w:rPr>
              <w:t>8 weeks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1148CF" w14:textId="77777777" w:rsidR="007B020B" w:rsidRPr="007B020B" w:rsidRDefault="007B020B" w:rsidP="00EB3015">
            <w:pPr>
              <w:rPr>
                <w:rFonts w:cstheme="minorHAnsi"/>
              </w:rPr>
            </w:pPr>
            <w:r w:rsidRPr="007B020B">
              <w:rPr>
                <w:rFonts w:cstheme="minorHAnsi"/>
              </w:rPr>
              <w:t>Children’s Self-Concept Scale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230FCD" w14:textId="77777777" w:rsidR="007B020B" w:rsidRPr="007B020B" w:rsidRDefault="007B020B" w:rsidP="00EB3015">
            <w:pPr>
              <w:rPr>
                <w:rFonts w:cstheme="minorHAnsi"/>
              </w:rPr>
            </w:pPr>
          </w:p>
        </w:tc>
      </w:tr>
      <w:tr w:rsidR="007B020B" w:rsidRPr="007B020B" w14:paraId="23D25572" w14:textId="77777777" w:rsidTr="00EB3015">
        <w:trPr>
          <w:trHeight w:val="360"/>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2BDB01"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7DB664"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CAEC14" w14:textId="77777777" w:rsidR="007B020B" w:rsidRPr="007B020B" w:rsidRDefault="007B020B" w:rsidP="00EB3015">
            <w:pPr>
              <w:rPr>
                <w:rFonts w:cstheme="minorHAnsi"/>
              </w:rPr>
            </w:pPr>
            <w:r w:rsidRPr="007B020B">
              <w:rPr>
                <w:rFonts w:cstheme="minorHAnsi"/>
              </w:rPr>
              <w:t>Peer Sociometric Nomination Assessment-Friendship Questionnaire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F7543" w14:textId="77777777" w:rsidR="007B020B" w:rsidRPr="007B020B" w:rsidRDefault="007B020B" w:rsidP="00EB3015">
            <w:pPr>
              <w:rPr>
                <w:rFonts w:cstheme="minorHAnsi"/>
              </w:rPr>
            </w:pPr>
          </w:p>
        </w:tc>
      </w:tr>
      <w:tr w:rsidR="007B020B" w:rsidRPr="007B020B" w14:paraId="198FD255" w14:textId="77777777" w:rsidTr="00EB3015">
        <w:trPr>
          <w:trHeight w:val="530"/>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24C28A" w14:textId="77777777" w:rsidR="007B020B" w:rsidRPr="007B020B" w:rsidRDefault="007B020B" w:rsidP="00EB3015">
            <w:pPr>
              <w:rPr>
                <w:rFonts w:cstheme="minorHAnsi"/>
                <w:vertAlign w:val="superscript"/>
              </w:rPr>
            </w:pPr>
            <w:proofErr w:type="spellStart"/>
            <w:r w:rsidRPr="007B020B">
              <w:rPr>
                <w:rFonts w:cstheme="minorHAnsi"/>
              </w:rPr>
              <w:t>Papaioannou</w:t>
            </w:r>
            <w:proofErr w:type="spellEnd"/>
          </w:p>
          <w:p w14:paraId="384816F4" w14:textId="77777777" w:rsidR="007B020B" w:rsidRPr="007B020B" w:rsidRDefault="007B020B" w:rsidP="00EB3015">
            <w:pPr>
              <w:rPr>
                <w:rFonts w:cstheme="minorHAnsi"/>
              </w:rPr>
            </w:pPr>
            <w:r w:rsidRPr="007B020B">
              <w:rPr>
                <w:rFonts w:cstheme="minorHAnsi"/>
              </w:rPr>
              <w:t>2014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0A55AEB" w14:textId="77777777" w:rsidR="007B020B" w:rsidRPr="007B020B" w:rsidRDefault="007B020B" w:rsidP="00EB3015">
            <w:pPr>
              <w:rPr>
                <w:rFonts w:cstheme="minorHAnsi"/>
              </w:rPr>
            </w:pPr>
            <w:r w:rsidRPr="007B020B">
              <w:rPr>
                <w:rFonts w:cstheme="minorHAnsi"/>
                <w:i/>
              </w:rPr>
              <w:t>Experimental group:</w:t>
            </w:r>
            <w:r w:rsidRPr="007B020B">
              <w:rPr>
                <w:rFonts w:cstheme="minorHAnsi"/>
              </w:rPr>
              <w:t xml:space="preserve"> summer camp with CWD</w:t>
            </w: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229DBFC4" w14:textId="77777777" w:rsidR="007B020B" w:rsidRPr="007B020B" w:rsidRDefault="007B020B" w:rsidP="00EB3015">
            <w:pPr>
              <w:rPr>
                <w:rFonts w:cstheme="minorHAnsi"/>
              </w:rPr>
            </w:pPr>
            <w:r w:rsidRPr="007B020B">
              <w:rPr>
                <w:rFonts w:cstheme="minorHAnsi"/>
              </w:rPr>
              <w:t>Attitudes Toward Integrated Sports Inventory</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D2863E" w14:textId="77777777" w:rsidR="007B020B" w:rsidRPr="007B020B" w:rsidRDefault="007B020B" w:rsidP="007B020B">
            <w:pPr>
              <w:pStyle w:val="ListParagraph"/>
              <w:numPr>
                <w:ilvl w:val="0"/>
                <w:numId w:val="13"/>
              </w:numPr>
              <w:spacing w:line="240" w:lineRule="auto"/>
              <w:rPr>
                <w:rFonts w:cstheme="minorHAnsi"/>
              </w:rPr>
            </w:pPr>
            <w:r w:rsidRPr="007B020B">
              <w:rPr>
                <w:rFonts w:cstheme="minorHAnsi"/>
              </w:rPr>
              <w:t>No significant changes in pre- and post-testing in the control group for any measures</w:t>
            </w:r>
          </w:p>
          <w:p w14:paraId="5F74A94D" w14:textId="77777777" w:rsidR="007B020B" w:rsidRPr="007B020B" w:rsidRDefault="007B020B" w:rsidP="007B020B">
            <w:pPr>
              <w:pStyle w:val="ListParagraph"/>
              <w:numPr>
                <w:ilvl w:val="0"/>
                <w:numId w:val="13"/>
              </w:numPr>
              <w:spacing w:line="240" w:lineRule="auto"/>
              <w:rPr>
                <w:rFonts w:cstheme="minorHAnsi"/>
              </w:rPr>
            </w:pPr>
            <w:r w:rsidRPr="007B020B">
              <w:rPr>
                <w:rFonts w:cstheme="minorHAnsi"/>
              </w:rPr>
              <w:t>Significant difference between pre- and post-testing for increased positive attitude toward integrated sports and integrated physical education</w:t>
            </w:r>
          </w:p>
        </w:tc>
      </w:tr>
      <w:tr w:rsidR="007B020B" w:rsidRPr="007B020B" w14:paraId="570CCEAF" w14:textId="77777777" w:rsidTr="00EB3015">
        <w:trPr>
          <w:trHeight w:val="512"/>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4B4CF" w14:textId="77777777" w:rsidR="007B020B" w:rsidRPr="007B020B" w:rsidRDefault="007B020B" w:rsidP="00EB3015">
            <w:pPr>
              <w:rPr>
                <w:rFonts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719504D" w14:textId="77777777" w:rsidR="007B020B" w:rsidRPr="007B020B" w:rsidRDefault="007B020B" w:rsidP="00EB3015">
            <w:pPr>
              <w:rPr>
                <w:rFonts w:cstheme="minorHAnsi"/>
                <w:i/>
              </w:rPr>
            </w:pPr>
            <w:r w:rsidRPr="007B020B">
              <w:rPr>
                <w:rFonts w:cstheme="minorHAnsi"/>
                <w:i/>
              </w:rPr>
              <w:t>Control group:</w:t>
            </w:r>
            <w:r w:rsidRPr="007B020B">
              <w:rPr>
                <w:rFonts w:cstheme="minorHAnsi"/>
              </w:rPr>
              <w:t xml:space="preserve"> summer camp without CWD</w:t>
            </w: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112A716B" w14:textId="77777777" w:rsidR="007B020B" w:rsidRPr="007B020B" w:rsidRDefault="007B020B" w:rsidP="00EB3015">
            <w:pPr>
              <w:rPr>
                <w:rFonts w:cstheme="minorHAnsi"/>
              </w:rPr>
            </w:pPr>
            <w:r w:rsidRPr="007B020B">
              <w:rPr>
                <w:rFonts w:cstheme="minorHAnsi"/>
              </w:rPr>
              <w:t>Children’s Attitudes Toward Integrated Physical Education-Revised</w:t>
            </w:r>
          </w:p>
        </w:tc>
        <w:tc>
          <w:tcPr>
            <w:tcW w:w="7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DC860" w14:textId="77777777" w:rsidR="007B020B" w:rsidRPr="007B020B" w:rsidRDefault="007B020B" w:rsidP="00EB3015">
            <w:pPr>
              <w:rPr>
                <w:rFonts w:cstheme="minorHAnsi"/>
              </w:rPr>
            </w:pPr>
          </w:p>
        </w:tc>
      </w:tr>
      <w:tr w:rsidR="007B020B" w:rsidRPr="007B020B" w14:paraId="40101B1A" w14:textId="77777777" w:rsidTr="00EB3015">
        <w:trPr>
          <w:trHeight w:val="512"/>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61F82D" w14:textId="77777777" w:rsidR="007B020B" w:rsidRPr="007B020B" w:rsidRDefault="007B020B" w:rsidP="00EB3015">
            <w:pPr>
              <w:rPr>
                <w:rFonts w:cstheme="minorHAnsi"/>
                <w:vertAlign w:val="superscript"/>
              </w:rPr>
            </w:pPr>
            <w:proofErr w:type="spellStart"/>
            <w:r w:rsidRPr="007B020B">
              <w:rPr>
                <w:rFonts w:cstheme="minorHAnsi"/>
              </w:rPr>
              <w:t>Kodish</w:t>
            </w:r>
            <w:proofErr w:type="spellEnd"/>
          </w:p>
          <w:p w14:paraId="467A9FB4" w14:textId="77777777" w:rsidR="007B020B" w:rsidRPr="007B020B" w:rsidRDefault="007B020B" w:rsidP="00EB3015">
            <w:pPr>
              <w:rPr>
                <w:rFonts w:cstheme="minorHAnsi"/>
              </w:rPr>
            </w:pPr>
            <w:r w:rsidRPr="007B020B">
              <w:rPr>
                <w:rFonts w:cstheme="minorHAnsi"/>
              </w:rPr>
              <w:t>2006</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4D8F8F" w14:textId="77777777" w:rsidR="007B020B" w:rsidRPr="007B020B" w:rsidRDefault="007B020B" w:rsidP="00EB3015">
            <w:pPr>
              <w:rPr>
                <w:rFonts w:cstheme="minorHAnsi"/>
              </w:rPr>
            </w:pPr>
            <w:r w:rsidRPr="007B020B">
              <w:rPr>
                <w:rFonts w:cstheme="minorHAnsi"/>
                <w:i/>
              </w:rPr>
              <w:t>Experimental group:</w:t>
            </w:r>
          </w:p>
          <w:p w14:paraId="5F89529D" w14:textId="77777777" w:rsidR="007B020B" w:rsidRPr="007B020B" w:rsidRDefault="007B020B" w:rsidP="00EB3015">
            <w:pPr>
              <w:rPr>
                <w:rFonts w:cstheme="minorHAnsi"/>
              </w:rPr>
            </w:pPr>
            <w:r w:rsidRPr="007B020B">
              <w:rPr>
                <w:rFonts w:cstheme="minorHAnsi"/>
              </w:rPr>
              <w:t>Inclusive PE</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333FEE" w14:textId="77777777" w:rsidR="007B020B" w:rsidRPr="007B020B" w:rsidRDefault="007B020B" w:rsidP="00EB3015">
            <w:pPr>
              <w:rPr>
                <w:rFonts w:cstheme="minorHAnsi"/>
              </w:rPr>
            </w:pPr>
            <w:r w:rsidRPr="007B020B">
              <w:rPr>
                <w:rFonts w:cstheme="minorHAnsi"/>
              </w:rPr>
              <w:t>Pedometers</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2860B4" w14:textId="77777777" w:rsidR="007B020B" w:rsidRPr="007B020B" w:rsidRDefault="007B020B" w:rsidP="007B020B">
            <w:pPr>
              <w:pStyle w:val="ListParagraph"/>
              <w:numPr>
                <w:ilvl w:val="0"/>
                <w:numId w:val="14"/>
              </w:numPr>
              <w:spacing w:line="240" w:lineRule="auto"/>
              <w:rPr>
                <w:rFonts w:cstheme="minorHAnsi"/>
              </w:rPr>
            </w:pPr>
            <w:r w:rsidRPr="007B020B">
              <w:rPr>
                <w:rFonts w:cstheme="minorHAnsi"/>
              </w:rPr>
              <w:t>No significant differences were found in number of steps between inclusive and non-inclusive classes</w:t>
            </w:r>
          </w:p>
          <w:p w14:paraId="6F12D206" w14:textId="77777777" w:rsidR="007B020B" w:rsidRPr="007B020B" w:rsidRDefault="007B020B" w:rsidP="007B020B">
            <w:pPr>
              <w:pStyle w:val="ListParagraph"/>
              <w:numPr>
                <w:ilvl w:val="0"/>
                <w:numId w:val="14"/>
              </w:numPr>
              <w:spacing w:line="240" w:lineRule="auto"/>
              <w:rPr>
                <w:rFonts w:cstheme="minorHAnsi"/>
              </w:rPr>
            </w:pPr>
            <w:r w:rsidRPr="007B020B">
              <w:rPr>
                <w:rFonts w:cstheme="minorHAnsi"/>
              </w:rPr>
              <w:lastRenderedPageBreak/>
              <w:t>Students were found to have positive attitudes toward physical activity as well as strong intentions to be physically active. Intention was found to be a predictor of amount of physical activity</w:t>
            </w:r>
          </w:p>
        </w:tc>
      </w:tr>
      <w:tr w:rsidR="007B020B" w:rsidRPr="007B020B" w14:paraId="0D0278DC" w14:textId="77777777" w:rsidTr="00EB3015">
        <w:trPr>
          <w:trHeight w:val="503"/>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EC9614" w14:textId="77777777" w:rsidR="007B020B" w:rsidRPr="007B020B" w:rsidRDefault="007B020B" w:rsidP="00EB3015">
            <w:pPr>
              <w:rPr>
                <w:rFonts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464ABE" w14:textId="77777777" w:rsidR="007B020B" w:rsidRPr="007B020B" w:rsidRDefault="007B020B" w:rsidP="00EB3015">
            <w:pPr>
              <w:rPr>
                <w:rFonts w:cstheme="minorHAnsi"/>
              </w:rPr>
            </w:pPr>
            <w:r w:rsidRPr="007B020B">
              <w:rPr>
                <w:rFonts w:cstheme="minorHAnsi"/>
                <w:i/>
              </w:rPr>
              <w:t>Control group:</w:t>
            </w:r>
          </w:p>
          <w:p w14:paraId="7AAE2DD1" w14:textId="77777777" w:rsidR="007B020B" w:rsidRPr="007B020B" w:rsidRDefault="007B020B" w:rsidP="00EB3015">
            <w:pPr>
              <w:rPr>
                <w:rFonts w:cstheme="minorHAnsi"/>
                <w:i/>
              </w:rPr>
            </w:pPr>
            <w:r w:rsidRPr="007B020B">
              <w:rPr>
                <w:rFonts w:cstheme="minorHAnsi"/>
              </w:rPr>
              <w:t>Non-inclusive PE</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20A01E" w14:textId="77777777" w:rsidR="007B020B" w:rsidRPr="007B020B" w:rsidRDefault="007B020B" w:rsidP="00EB3015">
            <w:pPr>
              <w:rPr>
                <w:rFonts w:cstheme="minorHAnsi"/>
              </w:rPr>
            </w:pPr>
            <w:r w:rsidRPr="007B020B">
              <w:rPr>
                <w:rFonts w:cstheme="minorHAnsi"/>
              </w:rPr>
              <w:t>Theory of Planned Behavior Questionnaire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AB55AD" w14:textId="77777777" w:rsidR="007B020B" w:rsidRPr="007B020B" w:rsidRDefault="007B020B" w:rsidP="00EB3015">
            <w:pPr>
              <w:rPr>
                <w:rFonts w:cstheme="minorHAnsi"/>
              </w:rPr>
            </w:pPr>
          </w:p>
        </w:tc>
      </w:tr>
      <w:tr w:rsidR="007B020B" w:rsidRPr="007B020B" w14:paraId="03A4F1C7" w14:textId="77777777" w:rsidTr="00EB3015">
        <w:trPr>
          <w:trHeight w:val="503"/>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E34D70" w14:textId="77777777" w:rsidR="007B020B" w:rsidRPr="007B020B" w:rsidRDefault="007B020B" w:rsidP="00EB3015">
            <w:pPr>
              <w:rPr>
                <w:rFonts w:cstheme="minorHAnsi"/>
                <w:vertAlign w:val="superscript"/>
              </w:rPr>
            </w:pPr>
            <w:proofErr w:type="spellStart"/>
            <w:r w:rsidRPr="007B020B">
              <w:rPr>
                <w:rFonts w:cstheme="minorHAnsi"/>
              </w:rPr>
              <w:t>Biriococchi</w:t>
            </w:r>
            <w:proofErr w:type="spellEnd"/>
          </w:p>
          <w:p w14:paraId="551EA065" w14:textId="77777777" w:rsidR="007B020B" w:rsidRPr="007B020B" w:rsidRDefault="007B020B" w:rsidP="00EB3015">
            <w:pPr>
              <w:rPr>
                <w:rFonts w:cstheme="minorHAnsi"/>
              </w:rPr>
            </w:pPr>
            <w:r w:rsidRPr="007B020B">
              <w:rPr>
                <w:rFonts w:cstheme="minorHAnsi"/>
              </w:rPr>
              <w:t>2014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2FC3350" w14:textId="77777777" w:rsidR="007B020B" w:rsidRPr="007B020B" w:rsidRDefault="007B020B" w:rsidP="00EB3015">
            <w:pPr>
              <w:rPr>
                <w:rFonts w:cstheme="minorHAnsi"/>
              </w:rPr>
            </w:pPr>
            <w:r w:rsidRPr="007B020B">
              <w:rPr>
                <w:rFonts w:cstheme="minorHAnsi"/>
              </w:rPr>
              <w:t>Inclusive tap dance program</w:t>
            </w: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704937C3" w14:textId="77777777" w:rsidR="007B020B" w:rsidRPr="007B020B" w:rsidRDefault="007B020B" w:rsidP="00EB3015">
            <w:pPr>
              <w:rPr>
                <w:rFonts w:cstheme="minorHAnsi"/>
              </w:rPr>
            </w:pPr>
            <w:proofErr w:type="spellStart"/>
            <w:r w:rsidRPr="007B020B">
              <w:rPr>
                <w:rFonts w:cstheme="minorHAnsi"/>
              </w:rPr>
              <w:t>Bruininks-Oseretsky</w:t>
            </w:r>
            <w:proofErr w:type="spellEnd"/>
            <w:r w:rsidRPr="007B020B">
              <w:rPr>
                <w:rFonts w:cstheme="minorHAnsi"/>
              </w:rPr>
              <w:t xml:space="preserve"> Test of Motor Proficiency-2 (BOT-2)</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ED1A6B" w14:textId="77777777" w:rsidR="007B020B" w:rsidRPr="007B020B" w:rsidRDefault="007B020B" w:rsidP="007B020B">
            <w:pPr>
              <w:pStyle w:val="ListParagraph"/>
              <w:numPr>
                <w:ilvl w:val="0"/>
                <w:numId w:val="15"/>
              </w:numPr>
              <w:spacing w:line="240" w:lineRule="auto"/>
              <w:rPr>
                <w:rFonts w:cstheme="minorHAnsi"/>
              </w:rPr>
            </w:pPr>
            <w:r w:rsidRPr="007B020B">
              <w:rPr>
                <w:rFonts w:cstheme="minorHAnsi"/>
              </w:rPr>
              <w:t>Statistically and clinically significant difference in motor control skills related to postural control and balance on the BOT-2</w:t>
            </w:r>
          </w:p>
          <w:p w14:paraId="7A1B47F8" w14:textId="77777777" w:rsidR="007B020B" w:rsidRPr="007B020B" w:rsidRDefault="007B020B" w:rsidP="007B020B">
            <w:pPr>
              <w:pStyle w:val="ListParagraph"/>
              <w:numPr>
                <w:ilvl w:val="0"/>
                <w:numId w:val="15"/>
              </w:numPr>
              <w:spacing w:line="240" w:lineRule="auto"/>
              <w:rPr>
                <w:rFonts w:cstheme="minorHAnsi"/>
              </w:rPr>
            </w:pPr>
            <w:r w:rsidRPr="007B020B">
              <w:rPr>
                <w:rFonts w:cstheme="minorHAnsi"/>
              </w:rPr>
              <w:t>No changes were found in the Pediatric Balance Scale between pre- and post-testing</w:t>
            </w:r>
          </w:p>
        </w:tc>
      </w:tr>
      <w:tr w:rsidR="007B020B" w:rsidRPr="007B020B" w14:paraId="1C1893C4" w14:textId="77777777" w:rsidTr="00EB3015">
        <w:trPr>
          <w:trHeight w:val="485"/>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DC1C5B" w14:textId="77777777" w:rsidR="007B020B" w:rsidRPr="007B020B" w:rsidRDefault="007B020B" w:rsidP="00EB3015">
            <w:pPr>
              <w:rPr>
                <w:rFonts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C38D0AF" w14:textId="77777777" w:rsidR="007B020B" w:rsidRPr="007B020B" w:rsidRDefault="007B020B" w:rsidP="00EB3015">
            <w:pPr>
              <w:rPr>
                <w:rFonts w:cstheme="minorHAnsi"/>
              </w:rPr>
            </w:pPr>
            <w:r w:rsidRPr="007B020B">
              <w:rPr>
                <w:rFonts w:cstheme="minorHAnsi"/>
              </w:rPr>
              <w:t>1 hour, once weekly, 6 weeks</w:t>
            </w:r>
          </w:p>
        </w:tc>
        <w:tc>
          <w:tcPr>
            <w:tcW w:w="3142" w:type="dxa"/>
            <w:tcBorders>
              <w:top w:val="single" w:sz="4" w:space="0" w:color="auto"/>
              <w:left w:val="single" w:sz="4" w:space="0" w:color="auto"/>
              <w:bottom w:val="single" w:sz="4" w:space="0" w:color="auto"/>
              <w:right w:val="single" w:sz="4" w:space="0" w:color="auto"/>
            </w:tcBorders>
            <w:shd w:val="clear" w:color="auto" w:fill="auto"/>
            <w:hideMark/>
          </w:tcPr>
          <w:p w14:paraId="6AAAAC8D" w14:textId="77777777" w:rsidR="007B020B" w:rsidRPr="007B020B" w:rsidRDefault="007B020B" w:rsidP="00EB3015">
            <w:pPr>
              <w:rPr>
                <w:rFonts w:cstheme="minorHAnsi"/>
              </w:rPr>
            </w:pPr>
            <w:r w:rsidRPr="007B020B">
              <w:rPr>
                <w:rFonts w:cstheme="minorHAnsi"/>
              </w:rPr>
              <w:t>Pediatric Balance Scale</w:t>
            </w:r>
          </w:p>
        </w:tc>
        <w:tc>
          <w:tcPr>
            <w:tcW w:w="7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A9B67" w14:textId="77777777" w:rsidR="007B020B" w:rsidRPr="007B020B" w:rsidRDefault="007B020B" w:rsidP="00EB3015">
            <w:pPr>
              <w:rPr>
                <w:rFonts w:cstheme="minorHAnsi"/>
              </w:rPr>
            </w:pPr>
          </w:p>
        </w:tc>
      </w:tr>
      <w:tr w:rsidR="007B020B" w:rsidRPr="007B020B" w14:paraId="026EB089" w14:textId="77777777" w:rsidTr="00EB3015">
        <w:trPr>
          <w:trHeight w:val="242"/>
          <w:jc w:val="center"/>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E97568" w14:textId="77777777" w:rsidR="007B020B" w:rsidRPr="007B020B" w:rsidRDefault="007B020B" w:rsidP="00EB3015">
            <w:pPr>
              <w:rPr>
                <w:rFonts w:cstheme="minorHAnsi"/>
                <w:vertAlign w:val="superscript"/>
              </w:rPr>
            </w:pPr>
            <w:r w:rsidRPr="007B020B">
              <w:rPr>
                <w:rFonts w:cstheme="minorHAnsi"/>
              </w:rPr>
              <w:t>Cook</w:t>
            </w:r>
          </w:p>
          <w:p w14:paraId="184A0142" w14:textId="77777777" w:rsidR="007B020B" w:rsidRPr="007B020B" w:rsidRDefault="007B020B" w:rsidP="00EB3015">
            <w:pPr>
              <w:rPr>
                <w:rFonts w:cstheme="minorHAnsi"/>
              </w:rPr>
            </w:pPr>
            <w:r w:rsidRPr="007B020B">
              <w:rPr>
                <w:rFonts w:cstheme="minorHAnsi"/>
              </w:rPr>
              <w:t>2015</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1EF8CC" w14:textId="77777777" w:rsidR="007B020B" w:rsidRPr="007B020B" w:rsidRDefault="007B020B" w:rsidP="00EB3015">
            <w:pPr>
              <w:rPr>
                <w:rFonts w:cstheme="minorHAnsi"/>
              </w:rPr>
            </w:pPr>
            <w:r w:rsidRPr="007B020B">
              <w:rPr>
                <w:rFonts w:cstheme="minorHAnsi"/>
                <w:i/>
              </w:rPr>
              <w:t>Experimental group:</w:t>
            </w:r>
          </w:p>
          <w:p w14:paraId="413B9050" w14:textId="77777777" w:rsidR="007B020B" w:rsidRPr="007B020B" w:rsidRDefault="007B020B" w:rsidP="00EB3015">
            <w:pPr>
              <w:rPr>
                <w:rFonts w:cstheme="minorHAnsi"/>
              </w:rPr>
            </w:pPr>
            <w:r w:rsidRPr="007B020B">
              <w:rPr>
                <w:rFonts w:cstheme="minorHAnsi"/>
              </w:rPr>
              <w:t>Adapted gymnastics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1C1D9D" w14:textId="77777777" w:rsidR="007B020B" w:rsidRPr="007B020B" w:rsidRDefault="007B020B" w:rsidP="00EB3015">
            <w:pPr>
              <w:rPr>
                <w:rFonts w:cstheme="minorHAnsi"/>
              </w:rPr>
            </w:pPr>
            <w:r w:rsidRPr="007B020B">
              <w:rPr>
                <w:rFonts w:cstheme="minorHAnsi"/>
              </w:rPr>
              <w:t>Height</w:t>
            </w:r>
          </w:p>
        </w:tc>
        <w:tc>
          <w:tcPr>
            <w:tcW w:w="7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A8CDA0" w14:textId="77777777" w:rsidR="007B020B" w:rsidRPr="007B020B" w:rsidRDefault="007B020B" w:rsidP="007B020B">
            <w:pPr>
              <w:pStyle w:val="ListParagraph"/>
              <w:numPr>
                <w:ilvl w:val="0"/>
                <w:numId w:val="16"/>
              </w:numPr>
              <w:spacing w:line="240" w:lineRule="auto"/>
              <w:rPr>
                <w:rFonts w:cstheme="minorHAnsi"/>
              </w:rPr>
            </w:pPr>
            <w:r w:rsidRPr="007B020B">
              <w:rPr>
                <w:rFonts w:cstheme="minorHAnsi"/>
              </w:rPr>
              <w:t>No changes were found in habitual physical activity, physical self-perception, and attitude toward physical activity following both control and intervention periods.</w:t>
            </w:r>
          </w:p>
          <w:p w14:paraId="60E558CD" w14:textId="77777777" w:rsidR="007B020B" w:rsidRPr="007B020B" w:rsidRDefault="007B020B" w:rsidP="007B020B">
            <w:pPr>
              <w:pStyle w:val="ListParagraph"/>
              <w:numPr>
                <w:ilvl w:val="0"/>
                <w:numId w:val="16"/>
              </w:numPr>
              <w:spacing w:line="240" w:lineRule="auto"/>
              <w:rPr>
                <w:rFonts w:cstheme="minorHAnsi"/>
              </w:rPr>
            </w:pPr>
            <w:r w:rsidRPr="007B020B">
              <w:rPr>
                <w:rFonts w:cstheme="minorHAnsi"/>
              </w:rPr>
              <w:t>Overall increases in gymnastics skill and quality following intervention period</w:t>
            </w:r>
          </w:p>
          <w:p w14:paraId="598C9CF8" w14:textId="77777777" w:rsidR="007B020B" w:rsidRPr="007B020B" w:rsidRDefault="007B020B" w:rsidP="007B020B">
            <w:pPr>
              <w:pStyle w:val="ListParagraph"/>
              <w:numPr>
                <w:ilvl w:val="0"/>
                <w:numId w:val="16"/>
              </w:numPr>
              <w:spacing w:line="240" w:lineRule="auto"/>
              <w:rPr>
                <w:rFonts w:cstheme="minorHAnsi"/>
              </w:rPr>
            </w:pPr>
            <w:r w:rsidRPr="007B020B">
              <w:rPr>
                <w:rFonts w:cstheme="minorHAnsi"/>
              </w:rPr>
              <w:t>Average 15% increases in Quality Function Measure following intervention period</w:t>
            </w:r>
          </w:p>
        </w:tc>
      </w:tr>
      <w:tr w:rsidR="007B020B" w:rsidRPr="007B020B" w14:paraId="2C1D6CF4" w14:textId="77777777" w:rsidTr="00EB3015">
        <w:trPr>
          <w:trHeight w:val="233"/>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73476"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2471A7"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28FBE5" w14:textId="77777777" w:rsidR="007B020B" w:rsidRPr="007B020B" w:rsidRDefault="007B020B" w:rsidP="00EB3015">
            <w:pPr>
              <w:rPr>
                <w:rFonts w:cstheme="minorHAnsi"/>
              </w:rPr>
            </w:pPr>
            <w:r w:rsidRPr="007B020B">
              <w:rPr>
                <w:rFonts w:cstheme="minorHAnsi"/>
              </w:rPr>
              <w:t>Weight</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544D12" w14:textId="77777777" w:rsidR="007B020B" w:rsidRPr="007B020B" w:rsidRDefault="007B020B" w:rsidP="00EB3015">
            <w:pPr>
              <w:rPr>
                <w:rFonts w:cstheme="minorHAnsi"/>
              </w:rPr>
            </w:pPr>
          </w:p>
        </w:tc>
      </w:tr>
      <w:tr w:rsidR="007B020B" w:rsidRPr="007B020B" w14:paraId="55587C91" w14:textId="77777777" w:rsidTr="00EB3015">
        <w:trPr>
          <w:trHeight w:val="233"/>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E99611" w14:textId="77777777" w:rsidR="007B020B" w:rsidRPr="007B020B" w:rsidRDefault="007B020B" w:rsidP="00EB3015">
            <w:pPr>
              <w:rPr>
                <w:rFonts w:cstheme="minorHAnsi"/>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2F0AAE" w14:textId="77777777" w:rsidR="007B020B" w:rsidRPr="007B020B" w:rsidRDefault="007B020B" w:rsidP="00EB3015">
            <w:pPr>
              <w:rPr>
                <w:rFonts w:cstheme="minorHAnsi"/>
              </w:rPr>
            </w:pPr>
            <w:r w:rsidRPr="007B020B">
              <w:rPr>
                <w:rFonts w:cstheme="minorHAnsi"/>
                <w:i/>
              </w:rPr>
              <w:t>Control group:</w:t>
            </w:r>
          </w:p>
          <w:p w14:paraId="0AB97C79" w14:textId="77777777" w:rsidR="007B020B" w:rsidRPr="007B020B" w:rsidRDefault="007B020B" w:rsidP="00EB3015">
            <w:pPr>
              <w:rPr>
                <w:rFonts w:cstheme="minorHAnsi"/>
              </w:rPr>
            </w:pPr>
            <w:r w:rsidRPr="007B020B">
              <w:rPr>
                <w:rFonts w:cstheme="minorHAnsi"/>
              </w:rPr>
              <w:t>Regular daily PA</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8D779" w14:textId="77777777" w:rsidR="007B020B" w:rsidRPr="007B020B" w:rsidRDefault="007B020B" w:rsidP="00EB3015">
            <w:pPr>
              <w:rPr>
                <w:rFonts w:cstheme="minorHAnsi"/>
              </w:rPr>
            </w:pPr>
            <w:r w:rsidRPr="007B020B">
              <w:rPr>
                <w:rFonts w:cstheme="minorHAnsi"/>
              </w:rPr>
              <w:t>Physical Activity Questionnaire for Children</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9EE232" w14:textId="77777777" w:rsidR="007B020B" w:rsidRPr="007B020B" w:rsidRDefault="007B020B" w:rsidP="00EB3015">
            <w:pPr>
              <w:rPr>
                <w:rFonts w:cstheme="minorHAnsi"/>
              </w:rPr>
            </w:pPr>
          </w:p>
        </w:tc>
      </w:tr>
      <w:tr w:rsidR="007B020B" w:rsidRPr="007B020B" w14:paraId="71F9F5AE" w14:textId="77777777" w:rsidTr="00EB3015">
        <w:trPr>
          <w:trHeight w:val="447"/>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AFAFCD"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F81F3D" w14:textId="77777777" w:rsidR="007B020B" w:rsidRPr="007B020B" w:rsidRDefault="007B020B" w:rsidP="00EB3015">
            <w:pPr>
              <w:rPr>
                <w:rFonts w:cstheme="minorHAnsi"/>
              </w:rPr>
            </w:pP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D36A35" w14:textId="77777777" w:rsidR="007B020B" w:rsidRPr="007B020B" w:rsidRDefault="007B020B" w:rsidP="00EB3015">
            <w:pPr>
              <w:rPr>
                <w:rFonts w:cstheme="minorHAnsi"/>
              </w:rPr>
            </w:pPr>
            <w:r w:rsidRPr="007B020B">
              <w:rPr>
                <w:rFonts w:cstheme="minorHAnsi"/>
              </w:rPr>
              <w:t>Children’s Self Perceptions of Adequacy in and Predilection for PA Scale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9E679E" w14:textId="77777777" w:rsidR="007B020B" w:rsidRPr="007B020B" w:rsidRDefault="007B020B" w:rsidP="00EB3015">
            <w:pPr>
              <w:rPr>
                <w:rFonts w:cstheme="minorHAnsi"/>
              </w:rPr>
            </w:pPr>
          </w:p>
        </w:tc>
      </w:tr>
      <w:tr w:rsidR="007B020B" w:rsidRPr="007B020B" w14:paraId="147C0940" w14:textId="77777777" w:rsidTr="00EB3015">
        <w:trPr>
          <w:trHeight w:val="287"/>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5319E3" w14:textId="77777777" w:rsidR="007B020B" w:rsidRPr="007B020B" w:rsidRDefault="007B020B" w:rsidP="00EB3015">
            <w:pPr>
              <w:rPr>
                <w:rFonts w:cstheme="minorHAnsi"/>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4CEBE" w14:textId="77777777" w:rsidR="007B020B" w:rsidRPr="007B020B" w:rsidRDefault="007B020B" w:rsidP="00EB3015">
            <w:pPr>
              <w:rPr>
                <w:rFonts w:cstheme="minorHAnsi"/>
                <w:i/>
              </w:rPr>
            </w:pPr>
            <w:r w:rsidRPr="007B020B">
              <w:rPr>
                <w:rFonts w:cstheme="minorHAnsi"/>
              </w:rPr>
              <w:t>1 hour, twice weekly, 6 weeks</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C081E" w14:textId="77777777" w:rsidR="007B020B" w:rsidRPr="007B020B" w:rsidRDefault="007B020B" w:rsidP="00EB3015">
            <w:pPr>
              <w:rPr>
                <w:rFonts w:cstheme="minorHAnsi"/>
              </w:rPr>
            </w:pPr>
            <w:r w:rsidRPr="007B020B">
              <w:rPr>
                <w:rFonts w:cstheme="minorHAnsi"/>
              </w:rPr>
              <w:t>Range of motion (goniometry)</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E0507A" w14:textId="77777777" w:rsidR="007B020B" w:rsidRPr="007B020B" w:rsidRDefault="007B020B" w:rsidP="00EB3015">
            <w:pPr>
              <w:rPr>
                <w:rFonts w:cstheme="minorHAnsi"/>
              </w:rPr>
            </w:pPr>
          </w:p>
        </w:tc>
      </w:tr>
      <w:tr w:rsidR="007B020B" w:rsidRPr="007B020B" w14:paraId="0E363817" w14:textId="77777777" w:rsidTr="00EB3015">
        <w:trPr>
          <w:trHeight w:val="278"/>
          <w:jc w:val="center"/>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7BA72D" w14:textId="77777777" w:rsidR="007B020B" w:rsidRPr="007B020B" w:rsidRDefault="007B020B" w:rsidP="00EB3015">
            <w:pPr>
              <w:rPr>
                <w:rFonts w:cstheme="minorHAnsi"/>
              </w:rPr>
            </w:pPr>
          </w:p>
        </w:tc>
        <w:tc>
          <w:tcPr>
            <w:tcW w:w="2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C95BC4" w14:textId="77777777" w:rsidR="007B020B" w:rsidRPr="007B020B" w:rsidRDefault="007B020B" w:rsidP="00EB3015">
            <w:pPr>
              <w:rPr>
                <w:rFonts w:cstheme="minorHAnsi"/>
                <w:i/>
              </w:rPr>
            </w:pP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22FC3" w14:textId="77777777" w:rsidR="007B020B" w:rsidRPr="007B020B" w:rsidRDefault="007B020B" w:rsidP="00EB3015">
            <w:pPr>
              <w:rPr>
                <w:rFonts w:cstheme="minorHAnsi"/>
              </w:rPr>
            </w:pPr>
            <w:r w:rsidRPr="007B020B">
              <w:rPr>
                <w:rFonts w:cstheme="minorHAnsi"/>
              </w:rPr>
              <w:t>Quality Function Measure</w:t>
            </w:r>
          </w:p>
        </w:tc>
        <w:tc>
          <w:tcPr>
            <w:tcW w:w="7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F4991" w14:textId="77777777" w:rsidR="007B020B" w:rsidRPr="007B020B" w:rsidRDefault="007B020B" w:rsidP="00EB3015">
            <w:pPr>
              <w:rPr>
                <w:rFonts w:cstheme="minorHAnsi"/>
              </w:rPr>
            </w:pPr>
          </w:p>
        </w:tc>
      </w:tr>
      <w:tr w:rsidR="007B020B" w:rsidRPr="00E541BD" w14:paraId="4CD9CCE8" w14:textId="77777777" w:rsidTr="00EB3015">
        <w:trPr>
          <w:trHeight w:val="278"/>
          <w:jc w:val="center"/>
        </w:trPr>
        <w:tc>
          <w:tcPr>
            <w:tcW w:w="14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1279DC" w14:textId="77777777" w:rsidR="007B020B" w:rsidRPr="007B020B" w:rsidRDefault="007B020B" w:rsidP="00EB3015">
            <w:pPr>
              <w:rPr>
                <w:rFonts w:cstheme="minorHAnsi"/>
                <w:sz w:val="24"/>
                <w:szCs w:val="24"/>
              </w:rPr>
            </w:pPr>
            <w:r w:rsidRPr="007B020B">
              <w:rPr>
                <w:rFonts w:cstheme="minorHAnsi"/>
                <w:sz w:val="18"/>
                <w:szCs w:val="18"/>
              </w:rPr>
              <w:t xml:space="preserve">CWD – children with disabilities (type not specified), CWID – children with intellectual disabilities, CWPD – children with physical disabilities, CP – Cerebral Palsy, ASD – Autism Spectrum Disorder, TDC – typically developing children, PE – physical education, PA – physical activity, </w:t>
            </w:r>
            <w:proofErr w:type="spellStart"/>
            <w:r w:rsidRPr="007B020B">
              <w:rPr>
                <w:rFonts w:cstheme="minorHAnsi"/>
                <w:sz w:val="18"/>
                <w:szCs w:val="18"/>
              </w:rPr>
              <w:t>PedsQL</w:t>
            </w:r>
            <w:proofErr w:type="spellEnd"/>
            <w:r w:rsidRPr="007B020B">
              <w:rPr>
                <w:rFonts w:cstheme="minorHAnsi"/>
                <w:sz w:val="18"/>
                <w:szCs w:val="18"/>
              </w:rPr>
              <w:t xml:space="preserve"> – Pediatric Quality of Life</w:t>
            </w:r>
          </w:p>
        </w:tc>
      </w:tr>
    </w:tbl>
    <w:p w14:paraId="5A96ADE8" w14:textId="77777777" w:rsidR="007B020B" w:rsidRPr="00E541BD" w:rsidRDefault="007B020B" w:rsidP="007B020B">
      <w:pPr>
        <w:rPr>
          <w:rFonts w:ascii="Times New Roman" w:hAnsi="Times New Roman" w:cs="Times New Roman"/>
          <w:sz w:val="24"/>
          <w:szCs w:val="24"/>
        </w:rPr>
      </w:pPr>
    </w:p>
    <w:p w14:paraId="1D55F6C7" w14:textId="77777777" w:rsidR="0064296C" w:rsidRDefault="007B020B"/>
    <w:sectPr w:rsidR="0064296C" w:rsidSect="00CA610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C5EB" w14:textId="77777777" w:rsidR="007B020B" w:rsidRDefault="007B020B" w:rsidP="007B020B">
      <w:pPr>
        <w:spacing w:after="0" w:line="240" w:lineRule="auto"/>
      </w:pPr>
      <w:r>
        <w:separator/>
      </w:r>
    </w:p>
  </w:endnote>
  <w:endnote w:type="continuationSeparator" w:id="0">
    <w:p w14:paraId="28B17386" w14:textId="77777777" w:rsidR="007B020B" w:rsidRDefault="007B020B" w:rsidP="007B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3B46" w14:textId="77777777" w:rsidR="007B020B" w:rsidRDefault="007B020B" w:rsidP="007B020B">
      <w:pPr>
        <w:spacing w:after="0" w:line="240" w:lineRule="auto"/>
      </w:pPr>
      <w:r>
        <w:separator/>
      </w:r>
    </w:p>
  </w:footnote>
  <w:footnote w:type="continuationSeparator" w:id="0">
    <w:p w14:paraId="2919132C" w14:textId="77777777" w:rsidR="007B020B" w:rsidRDefault="007B020B" w:rsidP="007B0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0BE" w14:textId="530377F4" w:rsidR="007B020B" w:rsidRPr="007B020B" w:rsidRDefault="007B020B" w:rsidP="007B020B">
    <w:pPr>
      <w:pStyle w:val="Header"/>
      <w:jc w:val="center"/>
      <w:rPr>
        <w:rFonts w:cstheme="minorHAnsi"/>
        <w:b/>
      </w:rPr>
    </w:pPr>
    <w:r w:rsidRPr="007B020B">
      <w:rPr>
        <w:rFonts w:cstheme="minorHAnsi"/>
        <w:b/>
      </w:rPr>
      <w:t>Supplemental Digital Content 2 – Summary of Study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FFA"/>
    <w:multiLevelType w:val="hybridMultilevel"/>
    <w:tmpl w:val="C8AE5A5E"/>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926450"/>
    <w:multiLevelType w:val="hybridMultilevel"/>
    <w:tmpl w:val="C1D0D924"/>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526194E"/>
    <w:multiLevelType w:val="hybridMultilevel"/>
    <w:tmpl w:val="F82425FA"/>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E97404"/>
    <w:multiLevelType w:val="hybridMultilevel"/>
    <w:tmpl w:val="2F6C9E66"/>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8F46B68"/>
    <w:multiLevelType w:val="hybridMultilevel"/>
    <w:tmpl w:val="8ADED52A"/>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F70066"/>
    <w:multiLevelType w:val="hybridMultilevel"/>
    <w:tmpl w:val="EBD4D198"/>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97253C8"/>
    <w:multiLevelType w:val="hybridMultilevel"/>
    <w:tmpl w:val="E254513E"/>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E7A4235"/>
    <w:multiLevelType w:val="hybridMultilevel"/>
    <w:tmpl w:val="4ECC669E"/>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0D1554E"/>
    <w:multiLevelType w:val="hybridMultilevel"/>
    <w:tmpl w:val="97FAC2A2"/>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191086D"/>
    <w:multiLevelType w:val="hybridMultilevel"/>
    <w:tmpl w:val="FB4C3F2C"/>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65E3D98"/>
    <w:multiLevelType w:val="hybridMultilevel"/>
    <w:tmpl w:val="7BC6F03A"/>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803530B"/>
    <w:multiLevelType w:val="hybridMultilevel"/>
    <w:tmpl w:val="8ECEED12"/>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C0C2F39"/>
    <w:multiLevelType w:val="hybridMultilevel"/>
    <w:tmpl w:val="D304EC00"/>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797418"/>
    <w:multiLevelType w:val="hybridMultilevel"/>
    <w:tmpl w:val="2318C6FA"/>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C60239A"/>
    <w:multiLevelType w:val="hybridMultilevel"/>
    <w:tmpl w:val="E0DE2A38"/>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1C72C1A"/>
    <w:multiLevelType w:val="hybridMultilevel"/>
    <w:tmpl w:val="47CCD556"/>
    <w:lvl w:ilvl="0" w:tplc="0870EAD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37449440">
    <w:abstractNumId w:val="11"/>
  </w:num>
  <w:num w:numId="2" w16cid:durableId="511458619">
    <w:abstractNumId w:val="6"/>
  </w:num>
  <w:num w:numId="3" w16cid:durableId="848065006">
    <w:abstractNumId w:val="3"/>
  </w:num>
  <w:num w:numId="4" w16cid:durableId="177081633">
    <w:abstractNumId w:val="13"/>
  </w:num>
  <w:num w:numId="5" w16cid:durableId="1497769080">
    <w:abstractNumId w:val="5"/>
  </w:num>
  <w:num w:numId="6" w16cid:durableId="1335106815">
    <w:abstractNumId w:val="9"/>
  </w:num>
  <w:num w:numId="7" w16cid:durableId="739442720">
    <w:abstractNumId w:val="7"/>
  </w:num>
  <w:num w:numId="8" w16cid:durableId="100152869">
    <w:abstractNumId w:val="2"/>
  </w:num>
  <w:num w:numId="9" w16cid:durableId="1856726925">
    <w:abstractNumId w:val="12"/>
  </w:num>
  <w:num w:numId="10" w16cid:durableId="1740590089">
    <w:abstractNumId w:val="1"/>
  </w:num>
  <w:num w:numId="11" w16cid:durableId="1125544836">
    <w:abstractNumId w:val="0"/>
  </w:num>
  <w:num w:numId="12" w16cid:durableId="1297953707">
    <w:abstractNumId w:val="8"/>
  </w:num>
  <w:num w:numId="13" w16cid:durableId="1915509750">
    <w:abstractNumId w:val="10"/>
  </w:num>
  <w:num w:numId="14" w16cid:durableId="1010138101">
    <w:abstractNumId w:val="14"/>
  </w:num>
  <w:num w:numId="15" w16cid:durableId="762923271">
    <w:abstractNumId w:val="15"/>
  </w:num>
  <w:num w:numId="16" w16cid:durableId="1407725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0B"/>
    <w:rsid w:val="00024134"/>
    <w:rsid w:val="00163E5C"/>
    <w:rsid w:val="007B020B"/>
    <w:rsid w:val="007F6D73"/>
    <w:rsid w:val="00F2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85E3"/>
  <w15:chartTrackingRefBased/>
  <w15:docId w15:val="{AAD3E366-572E-4476-A5EF-4B64D712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0B"/>
    <w:pPr>
      <w:spacing w:line="256" w:lineRule="auto"/>
      <w:ind w:left="720"/>
      <w:contextualSpacing/>
    </w:pPr>
  </w:style>
  <w:style w:type="paragraph" w:styleId="Header">
    <w:name w:val="header"/>
    <w:basedOn w:val="Normal"/>
    <w:link w:val="HeaderChar"/>
    <w:uiPriority w:val="99"/>
    <w:unhideWhenUsed/>
    <w:rsid w:val="007B0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0B"/>
  </w:style>
  <w:style w:type="table" w:styleId="TableGrid">
    <w:name w:val="Table Grid"/>
    <w:basedOn w:val="TableNormal"/>
    <w:uiPriority w:val="39"/>
    <w:rsid w:val="007B02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2116</Words>
  <Characters>12065</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Sawade</dc:creator>
  <cp:keywords/>
  <dc:description/>
  <cp:lastModifiedBy>Sam Sawade</cp:lastModifiedBy>
  <cp:revision>1</cp:revision>
  <dcterms:created xsi:type="dcterms:W3CDTF">2022-08-17T21:34:00Z</dcterms:created>
  <dcterms:modified xsi:type="dcterms:W3CDTF">2022-08-17T21:36:00Z</dcterms:modified>
</cp:coreProperties>
</file>