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9BA8" w14:textId="5A39992F" w:rsidR="00FE618F" w:rsidRPr="00FE618F" w:rsidRDefault="00EF3E26" w:rsidP="00FE618F">
      <w:pPr>
        <w:pStyle w:val="Caption"/>
        <w:keepNext/>
        <w:ind w:firstLine="0"/>
        <w:rPr>
          <w:i w:val="0"/>
          <w:color w:val="000000" w:themeColor="text1"/>
          <w:sz w:val="22"/>
          <w:szCs w:val="22"/>
        </w:rPr>
      </w:pPr>
      <w:r w:rsidRPr="00EF3E26">
        <w:rPr>
          <w:b/>
          <w:i w:val="0"/>
          <w:color w:val="000000" w:themeColor="text1"/>
          <w:sz w:val="22"/>
          <w:szCs w:val="22"/>
        </w:rPr>
        <w:t xml:space="preserve">Electronic Supplementary Material </w:t>
      </w:r>
      <w:r w:rsidR="00FE618F" w:rsidRPr="00FE618F">
        <w:rPr>
          <w:b/>
          <w:i w:val="0"/>
          <w:color w:val="000000" w:themeColor="text1"/>
          <w:sz w:val="22"/>
          <w:szCs w:val="22"/>
        </w:rPr>
        <w:fldChar w:fldCharType="begin"/>
      </w:r>
      <w:r w:rsidR="00FE618F" w:rsidRPr="00FE618F">
        <w:rPr>
          <w:b/>
          <w:i w:val="0"/>
          <w:color w:val="000000" w:themeColor="text1"/>
          <w:sz w:val="22"/>
          <w:szCs w:val="22"/>
        </w:rPr>
        <w:instrText xml:space="preserve"> SEQ Table \* ARABIC </w:instrText>
      </w:r>
      <w:r w:rsidR="00FE618F" w:rsidRPr="00FE618F">
        <w:rPr>
          <w:b/>
          <w:i w:val="0"/>
          <w:color w:val="000000" w:themeColor="text1"/>
          <w:sz w:val="22"/>
          <w:szCs w:val="22"/>
        </w:rPr>
        <w:fldChar w:fldCharType="separate"/>
      </w:r>
      <w:r w:rsidR="00FE618F" w:rsidRPr="00FE618F">
        <w:rPr>
          <w:b/>
          <w:i w:val="0"/>
          <w:noProof/>
          <w:color w:val="000000" w:themeColor="text1"/>
          <w:sz w:val="22"/>
          <w:szCs w:val="22"/>
        </w:rPr>
        <w:t>1</w:t>
      </w:r>
      <w:r w:rsidR="00FE618F" w:rsidRPr="00FE618F">
        <w:rPr>
          <w:b/>
          <w:i w:val="0"/>
          <w:color w:val="000000" w:themeColor="text1"/>
          <w:sz w:val="22"/>
          <w:szCs w:val="22"/>
        </w:rPr>
        <w:fldChar w:fldCharType="end"/>
      </w:r>
      <w:r w:rsidR="00FE618F" w:rsidRPr="00FE618F">
        <w:rPr>
          <w:b/>
          <w:i w:val="0"/>
          <w:color w:val="000000" w:themeColor="text1"/>
          <w:sz w:val="22"/>
          <w:szCs w:val="22"/>
        </w:rPr>
        <w:t>:</w:t>
      </w:r>
      <w:r w:rsidR="00FE618F" w:rsidRPr="00FE618F">
        <w:rPr>
          <w:i w:val="0"/>
          <w:color w:val="000000" w:themeColor="text1"/>
          <w:sz w:val="22"/>
          <w:szCs w:val="22"/>
        </w:rPr>
        <w:t xml:space="preserve"> Overview of how MBC customized Mindfulness-Based Stress Reduction (MBSR). All MBSR modules are maintained (not shown here), but many are slightly abbreviated to make room for the novel MBC modules shown below.</w:t>
      </w:r>
    </w:p>
    <w:tbl>
      <w:tblPr>
        <w:tblStyle w:val="TableGrid"/>
        <w:tblpPr w:leftFromText="180" w:rightFromText="180" w:vertAnchor="page" w:horzAnchor="margin" w:tblpY="1646"/>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ppendix 1: Mindfulness Based-College Cirriculumn "/>
      </w:tblPr>
      <w:tblGrid>
        <w:gridCol w:w="1075"/>
        <w:gridCol w:w="1890"/>
        <w:gridCol w:w="5945"/>
        <w:gridCol w:w="715"/>
        <w:gridCol w:w="815"/>
        <w:gridCol w:w="450"/>
      </w:tblGrid>
      <w:tr w:rsidR="00FE618F" w:rsidRPr="002079E8" w14:paraId="6F492CCA" w14:textId="77777777" w:rsidTr="00FE618F">
        <w:trPr>
          <w:cantSplit/>
          <w:trHeight w:val="782"/>
        </w:trPr>
        <w:tc>
          <w:tcPr>
            <w:tcW w:w="1075" w:type="dxa"/>
            <w:tcBorders>
              <w:top w:val="single" w:sz="4" w:space="0" w:color="auto"/>
              <w:bottom w:val="single" w:sz="18" w:space="0" w:color="auto"/>
            </w:tcBorders>
          </w:tcPr>
          <w:p w14:paraId="509B75A4"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Module</w:t>
            </w:r>
          </w:p>
        </w:tc>
        <w:tc>
          <w:tcPr>
            <w:tcW w:w="1890" w:type="dxa"/>
            <w:tcBorders>
              <w:top w:val="single" w:sz="4" w:space="0" w:color="auto"/>
              <w:bottom w:val="single" w:sz="18" w:space="0" w:color="auto"/>
            </w:tcBorders>
          </w:tcPr>
          <w:p w14:paraId="76FCE6D9"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Intervention Component</w:t>
            </w:r>
          </w:p>
        </w:tc>
        <w:tc>
          <w:tcPr>
            <w:tcW w:w="5945" w:type="dxa"/>
            <w:tcBorders>
              <w:top w:val="single" w:sz="4" w:space="0" w:color="auto"/>
              <w:bottom w:val="single" w:sz="18" w:space="0" w:color="auto"/>
            </w:tcBorders>
          </w:tcPr>
          <w:p w14:paraId="5F30FD9A"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Customization Description</w:t>
            </w:r>
          </w:p>
        </w:tc>
        <w:tc>
          <w:tcPr>
            <w:tcW w:w="715" w:type="dxa"/>
            <w:tcBorders>
              <w:top w:val="single" w:sz="4" w:space="0" w:color="auto"/>
              <w:bottom w:val="single" w:sz="18" w:space="0" w:color="auto"/>
            </w:tcBorders>
            <w:textDirection w:val="btLr"/>
          </w:tcPr>
          <w:p w14:paraId="757DF700"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New (N) or modified (M)*</w:t>
            </w:r>
          </w:p>
        </w:tc>
        <w:tc>
          <w:tcPr>
            <w:tcW w:w="815" w:type="dxa"/>
            <w:tcBorders>
              <w:top w:val="single" w:sz="4" w:space="0" w:color="auto"/>
              <w:bottom w:val="single" w:sz="18" w:space="0" w:color="auto"/>
            </w:tcBorders>
            <w:textDirection w:val="btLr"/>
          </w:tcPr>
          <w:p w14:paraId="7C79B714"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iCs/>
                <w:sz w:val="13"/>
                <w:szCs w:val="13"/>
              </w:rPr>
              <w:t>In Class</w:t>
            </w:r>
            <w:r w:rsidRPr="00173073">
              <w:rPr>
                <w:rFonts w:ascii="Arial Narrow" w:hAnsi="Arial Narrow"/>
                <w:sz w:val="13"/>
                <w:szCs w:val="13"/>
              </w:rPr>
              <w:t xml:space="preserve"> (IC) </w:t>
            </w:r>
            <w:r w:rsidRPr="00173073">
              <w:rPr>
                <w:rFonts w:ascii="Arial Narrow" w:hAnsi="Arial Narrow"/>
                <w:iCs/>
                <w:sz w:val="13"/>
                <w:szCs w:val="13"/>
              </w:rPr>
              <w:t>v Home Practice</w:t>
            </w:r>
            <w:r w:rsidRPr="00173073">
              <w:rPr>
                <w:rFonts w:ascii="Arial Narrow" w:hAnsi="Arial Narrow"/>
                <w:sz w:val="13"/>
                <w:szCs w:val="13"/>
              </w:rPr>
              <w:t xml:space="preserve"> (HP)</w:t>
            </w:r>
          </w:p>
        </w:tc>
        <w:tc>
          <w:tcPr>
            <w:tcW w:w="450" w:type="dxa"/>
            <w:tcBorders>
              <w:top w:val="single" w:sz="4" w:space="0" w:color="auto"/>
              <w:bottom w:val="single" w:sz="18" w:space="0" w:color="auto"/>
            </w:tcBorders>
            <w:textDirection w:val="btLr"/>
          </w:tcPr>
          <w:p w14:paraId="647172AC" w14:textId="77777777" w:rsidR="00FE618F" w:rsidRPr="00173073" w:rsidRDefault="00FE618F" w:rsidP="00FE618F">
            <w:pPr>
              <w:pStyle w:val="NoSpacing"/>
              <w:jc w:val="center"/>
              <w:rPr>
                <w:rFonts w:ascii="Arial Narrow" w:hAnsi="Arial Narrow"/>
                <w:sz w:val="13"/>
                <w:szCs w:val="13"/>
              </w:rPr>
            </w:pPr>
            <w:proofErr w:type="gramStart"/>
            <w:r w:rsidRPr="00173073">
              <w:rPr>
                <w:rFonts w:ascii="Arial Narrow" w:hAnsi="Arial Narrow"/>
                <w:sz w:val="13"/>
                <w:szCs w:val="13"/>
              </w:rPr>
              <w:t>Time  (</w:t>
            </w:r>
            <w:proofErr w:type="gramEnd"/>
            <w:r w:rsidRPr="00173073">
              <w:rPr>
                <w:rFonts w:ascii="Arial Narrow" w:hAnsi="Arial Narrow"/>
                <w:sz w:val="13"/>
                <w:szCs w:val="13"/>
              </w:rPr>
              <w:t>min)</w:t>
            </w:r>
          </w:p>
        </w:tc>
      </w:tr>
      <w:tr w:rsidR="00FE618F" w:rsidRPr="002079E8" w14:paraId="6CA1B5EE" w14:textId="77777777" w:rsidTr="00FE618F">
        <w:trPr>
          <w:trHeight w:val="234"/>
        </w:trPr>
        <w:tc>
          <w:tcPr>
            <w:tcW w:w="1075" w:type="dxa"/>
            <w:tcBorders>
              <w:top w:val="single" w:sz="18" w:space="0" w:color="auto"/>
            </w:tcBorders>
          </w:tcPr>
          <w:p w14:paraId="65482855"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Orientation </w:t>
            </w:r>
          </w:p>
          <w:p w14:paraId="1C4034E6"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Session</w:t>
            </w:r>
          </w:p>
        </w:tc>
        <w:tc>
          <w:tcPr>
            <w:tcW w:w="1890" w:type="dxa"/>
            <w:tcBorders>
              <w:top w:val="single" w:sz="18" w:space="0" w:color="auto"/>
            </w:tcBorders>
          </w:tcPr>
          <w:p w14:paraId="663A243C"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Personal Introduction</w:t>
            </w:r>
          </w:p>
        </w:tc>
        <w:tc>
          <w:tcPr>
            <w:tcW w:w="5945" w:type="dxa"/>
            <w:tcBorders>
              <w:top w:val="single" w:sz="18" w:space="0" w:color="auto"/>
            </w:tcBorders>
          </w:tcPr>
          <w:p w14:paraId="5F8CF2FA" w14:textId="77777777" w:rsidR="00FE618F" w:rsidRPr="006B2391" w:rsidRDefault="00FE618F" w:rsidP="00FE618F">
            <w:pPr>
              <w:pStyle w:val="NoSpacing"/>
              <w:rPr>
                <w:rFonts w:ascii="Arial Narrow" w:hAnsi="Arial Narrow"/>
                <w:sz w:val="13"/>
                <w:szCs w:val="13"/>
              </w:rPr>
            </w:pPr>
            <w:r w:rsidRPr="006B2391">
              <w:rPr>
                <w:rFonts w:ascii="Arial Narrow" w:hAnsi="Arial Narrow"/>
                <w:color w:val="000000" w:themeColor="text1"/>
                <w:sz w:val="13"/>
                <w:szCs w:val="13"/>
              </w:rPr>
              <w:t>State your experience in (1) teaching mindfulness practices, (2) health and health behaviors and (3) working with relation between mindfulness and well-being (e.g. your diet, physical activity, sleep, etc.) in your own life.</w:t>
            </w:r>
          </w:p>
        </w:tc>
        <w:tc>
          <w:tcPr>
            <w:tcW w:w="715" w:type="dxa"/>
            <w:tcBorders>
              <w:top w:val="single" w:sz="18" w:space="0" w:color="auto"/>
              <w:left w:val="nil"/>
            </w:tcBorders>
          </w:tcPr>
          <w:p w14:paraId="3D525137"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M</w:t>
            </w:r>
          </w:p>
        </w:tc>
        <w:tc>
          <w:tcPr>
            <w:tcW w:w="815" w:type="dxa"/>
            <w:tcBorders>
              <w:top w:val="single" w:sz="18" w:space="0" w:color="auto"/>
            </w:tcBorders>
          </w:tcPr>
          <w:p w14:paraId="1A027024"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IC</w:t>
            </w:r>
          </w:p>
        </w:tc>
        <w:tc>
          <w:tcPr>
            <w:tcW w:w="450" w:type="dxa"/>
            <w:tcBorders>
              <w:top w:val="single" w:sz="18" w:space="0" w:color="auto"/>
            </w:tcBorders>
          </w:tcPr>
          <w:p w14:paraId="6A94E1A7"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1</w:t>
            </w:r>
            <w:r>
              <w:rPr>
                <w:rFonts w:ascii="Arial Narrow" w:hAnsi="Arial Narrow"/>
                <w:sz w:val="13"/>
                <w:szCs w:val="13"/>
              </w:rPr>
              <w:t>5</w:t>
            </w:r>
          </w:p>
        </w:tc>
      </w:tr>
      <w:tr w:rsidR="00FE618F" w:rsidRPr="002079E8" w14:paraId="525C0C68" w14:textId="77777777" w:rsidTr="00FE618F">
        <w:trPr>
          <w:trHeight w:val="288"/>
        </w:trPr>
        <w:tc>
          <w:tcPr>
            <w:tcW w:w="1075" w:type="dxa"/>
          </w:tcPr>
          <w:p w14:paraId="12CD6BBE" w14:textId="77777777" w:rsidR="00FE618F" w:rsidRPr="00173073" w:rsidRDefault="00FE618F" w:rsidP="00FE618F">
            <w:pPr>
              <w:pStyle w:val="NoSpacing"/>
              <w:rPr>
                <w:rFonts w:ascii="Arial Narrow" w:hAnsi="Arial Narrow"/>
                <w:sz w:val="13"/>
                <w:szCs w:val="13"/>
              </w:rPr>
            </w:pPr>
          </w:p>
        </w:tc>
        <w:tc>
          <w:tcPr>
            <w:tcW w:w="1890" w:type="dxa"/>
          </w:tcPr>
          <w:p w14:paraId="6DAB0A4C"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Personalized </w:t>
            </w:r>
            <w:r>
              <w:rPr>
                <w:rFonts w:ascii="Arial Narrow" w:hAnsi="Arial Narrow"/>
                <w:sz w:val="13"/>
                <w:szCs w:val="13"/>
              </w:rPr>
              <w:t>Health Feedback</w:t>
            </w:r>
          </w:p>
        </w:tc>
        <w:tc>
          <w:tcPr>
            <w:tcW w:w="5945" w:type="dxa"/>
          </w:tcPr>
          <w:p w14:paraId="55B7013D" w14:textId="0E4FB849"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Provide participants </w:t>
            </w:r>
            <w:r>
              <w:rPr>
                <w:rFonts w:ascii="Arial Narrow" w:hAnsi="Arial Narrow"/>
                <w:sz w:val="13"/>
                <w:szCs w:val="13"/>
              </w:rPr>
              <w:t>health cards showing</w:t>
            </w:r>
            <w:r w:rsidRPr="00173073">
              <w:rPr>
                <w:rFonts w:ascii="Arial Narrow" w:hAnsi="Arial Narrow"/>
                <w:sz w:val="13"/>
                <w:szCs w:val="13"/>
              </w:rPr>
              <w:t xml:space="preserve"> </w:t>
            </w:r>
            <w:r>
              <w:rPr>
                <w:rFonts w:ascii="Arial Narrow" w:hAnsi="Arial Narrow"/>
                <w:sz w:val="13"/>
                <w:szCs w:val="13"/>
              </w:rPr>
              <w:t xml:space="preserve">their baseline-assessed </w:t>
            </w:r>
            <w:r w:rsidR="00583713">
              <w:rPr>
                <w:rFonts w:ascii="Arial Narrow" w:hAnsi="Arial Narrow"/>
                <w:sz w:val="13"/>
                <w:szCs w:val="13"/>
              </w:rPr>
              <w:t>health</w:t>
            </w:r>
            <w:r>
              <w:rPr>
                <w:rFonts w:ascii="Arial Narrow" w:hAnsi="Arial Narrow"/>
                <w:sz w:val="13"/>
                <w:szCs w:val="13"/>
              </w:rPr>
              <w:t xml:space="preserve"> levels, including BMI, diet, physical activity, perceived stress, slee</w:t>
            </w:r>
            <w:r w:rsidR="00583713">
              <w:rPr>
                <w:rFonts w:ascii="Arial Narrow" w:hAnsi="Arial Narrow"/>
                <w:sz w:val="13"/>
                <w:szCs w:val="13"/>
              </w:rPr>
              <w:t>p</w:t>
            </w:r>
            <w:r w:rsidRPr="00173073">
              <w:rPr>
                <w:rFonts w:ascii="Arial Narrow" w:hAnsi="Arial Narrow"/>
                <w:sz w:val="13"/>
                <w:szCs w:val="13"/>
              </w:rPr>
              <w:t>.</w:t>
            </w:r>
          </w:p>
        </w:tc>
        <w:tc>
          <w:tcPr>
            <w:tcW w:w="715" w:type="dxa"/>
            <w:tcBorders>
              <w:left w:val="nil"/>
            </w:tcBorders>
          </w:tcPr>
          <w:p w14:paraId="68B77645" w14:textId="77777777" w:rsidR="00FE618F" w:rsidRDefault="00FE618F" w:rsidP="00FE618F">
            <w:pPr>
              <w:pStyle w:val="NoSpacing"/>
              <w:jc w:val="center"/>
              <w:rPr>
                <w:rFonts w:ascii="Arial Narrow" w:hAnsi="Arial Narrow"/>
                <w:sz w:val="13"/>
                <w:szCs w:val="13"/>
              </w:rPr>
            </w:pPr>
            <w:r>
              <w:rPr>
                <w:rFonts w:ascii="Arial Narrow" w:hAnsi="Arial Narrow"/>
                <w:sz w:val="13"/>
                <w:szCs w:val="13"/>
              </w:rPr>
              <w:t>N</w:t>
            </w:r>
          </w:p>
        </w:tc>
        <w:tc>
          <w:tcPr>
            <w:tcW w:w="815" w:type="dxa"/>
          </w:tcPr>
          <w:p w14:paraId="61413198" w14:textId="77777777" w:rsidR="00FE618F" w:rsidRPr="00173073" w:rsidRDefault="00FE618F" w:rsidP="00FE618F">
            <w:pPr>
              <w:pStyle w:val="NoSpacing"/>
              <w:jc w:val="center"/>
              <w:rPr>
                <w:rFonts w:ascii="Arial Narrow" w:hAnsi="Arial Narrow"/>
                <w:i/>
                <w:sz w:val="13"/>
                <w:szCs w:val="13"/>
              </w:rPr>
            </w:pPr>
            <w:r>
              <w:rPr>
                <w:rFonts w:ascii="Arial Narrow" w:hAnsi="Arial Narrow"/>
                <w:i/>
                <w:sz w:val="13"/>
                <w:szCs w:val="13"/>
              </w:rPr>
              <w:t>IC</w:t>
            </w:r>
          </w:p>
        </w:tc>
        <w:tc>
          <w:tcPr>
            <w:tcW w:w="450" w:type="dxa"/>
          </w:tcPr>
          <w:p w14:paraId="1D189014"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10</w:t>
            </w:r>
          </w:p>
        </w:tc>
      </w:tr>
      <w:tr w:rsidR="00FE618F" w:rsidRPr="002079E8" w14:paraId="191699D7" w14:textId="77777777" w:rsidTr="00FE618F">
        <w:trPr>
          <w:trHeight w:val="171"/>
        </w:trPr>
        <w:tc>
          <w:tcPr>
            <w:tcW w:w="1075" w:type="dxa"/>
          </w:tcPr>
          <w:p w14:paraId="3054D403" w14:textId="77777777" w:rsidR="00FE618F" w:rsidRPr="00173073" w:rsidRDefault="00FE618F" w:rsidP="00FE618F">
            <w:pPr>
              <w:pStyle w:val="NoSpacing"/>
              <w:rPr>
                <w:rFonts w:ascii="Arial Narrow" w:hAnsi="Arial Narrow"/>
                <w:sz w:val="13"/>
                <w:szCs w:val="13"/>
              </w:rPr>
            </w:pPr>
          </w:p>
        </w:tc>
        <w:tc>
          <w:tcPr>
            <w:tcW w:w="1890" w:type="dxa"/>
          </w:tcPr>
          <w:p w14:paraId="415655F3"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Emerging Adult Health Education</w:t>
            </w:r>
          </w:p>
        </w:tc>
        <w:tc>
          <w:tcPr>
            <w:tcW w:w="5945" w:type="dxa"/>
          </w:tcPr>
          <w:p w14:paraId="282C2378" w14:textId="487B5D2A" w:rsidR="00FE618F" w:rsidRPr="006B2391" w:rsidRDefault="00FE618F" w:rsidP="00FE618F">
            <w:pPr>
              <w:pStyle w:val="NoSpacing"/>
              <w:rPr>
                <w:rFonts w:ascii="Arial Narrow" w:hAnsi="Arial Narrow"/>
                <w:sz w:val="13"/>
                <w:szCs w:val="13"/>
              </w:rPr>
            </w:pPr>
            <w:r w:rsidRPr="006B2391">
              <w:rPr>
                <w:rFonts w:ascii="Arial Narrow" w:hAnsi="Arial Narrow"/>
                <w:sz w:val="13"/>
                <w:szCs w:val="13"/>
              </w:rPr>
              <w:t>Introduce the impact of health behaviors and mental health on mortality, health outcomes, and well-being</w:t>
            </w:r>
            <w:r w:rsidR="003768B9">
              <w:rPr>
                <w:rFonts w:ascii="Arial Narrow" w:hAnsi="Arial Narrow"/>
                <w:sz w:val="13"/>
                <w:szCs w:val="13"/>
              </w:rPr>
              <w:t>, and how mindfulness training, including the Mindfulness-Based College curriculum, can help</w:t>
            </w:r>
            <w:r w:rsidRPr="006B2391">
              <w:rPr>
                <w:rFonts w:ascii="Arial Narrow" w:hAnsi="Arial Narrow"/>
                <w:sz w:val="13"/>
                <w:szCs w:val="13"/>
              </w:rPr>
              <w:t xml:space="preserve">.  </w:t>
            </w:r>
          </w:p>
          <w:p w14:paraId="4059846A" w14:textId="77777777" w:rsidR="00FE618F" w:rsidRPr="006B2391" w:rsidRDefault="00FE618F" w:rsidP="00FE618F">
            <w:pPr>
              <w:pStyle w:val="NoSpacing"/>
              <w:rPr>
                <w:rFonts w:ascii="Arial Narrow" w:hAnsi="Arial Narrow"/>
                <w:sz w:val="13"/>
                <w:szCs w:val="13"/>
              </w:rPr>
            </w:pPr>
          </w:p>
        </w:tc>
        <w:tc>
          <w:tcPr>
            <w:tcW w:w="715" w:type="dxa"/>
            <w:tcBorders>
              <w:left w:val="nil"/>
            </w:tcBorders>
          </w:tcPr>
          <w:p w14:paraId="4539BDD5" w14:textId="77777777" w:rsidR="00FE618F" w:rsidRDefault="00FE618F" w:rsidP="00FE618F">
            <w:pPr>
              <w:pStyle w:val="NoSpacing"/>
              <w:jc w:val="center"/>
              <w:rPr>
                <w:rFonts w:ascii="Arial Narrow" w:hAnsi="Arial Narrow"/>
                <w:sz w:val="13"/>
                <w:szCs w:val="13"/>
              </w:rPr>
            </w:pPr>
            <w:r>
              <w:rPr>
                <w:rFonts w:ascii="Arial Narrow" w:hAnsi="Arial Narrow"/>
                <w:sz w:val="13"/>
                <w:szCs w:val="13"/>
              </w:rPr>
              <w:t>N</w:t>
            </w:r>
          </w:p>
        </w:tc>
        <w:tc>
          <w:tcPr>
            <w:tcW w:w="815" w:type="dxa"/>
          </w:tcPr>
          <w:p w14:paraId="533480B9" w14:textId="77777777" w:rsidR="00FE618F" w:rsidRDefault="00FE618F" w:rsidP="00FE618F">
            <w:pPr>
              <w:pStyle w:val="NoSpacing"/>
              <w:jc w:val="center"/>
              <w:rPr>
                <w:rFonts w:ascii="Arial Narrow" w:hAnsi="Arial Narrow"/>
                <w:i/>
                <w:sz w:val="13"/>
                <w:szCs w:val="13"/>
              </w:rPr>
            </w:pPr>
            <w:r>
              <w:rPr>
                <w:rFonts w:ascii="Arial Narrow" w:hAnsi="Arial Narrow"/>
                <w:i/>
                <w:sz w:val="13"/>
                <w:szCs w:val="13"/>
              </w:rPr>
              <w:t>IC</w:t>
            </w:r>
          </w:p>
        </w:tc>
        <w:tc>
          <w:tcPr>
            <w:tcW w:w="450" w:type="dxa"/>
          </w:tcPr>
          <w:p w14:paraId="203B2C13" w14:textId="77777777" w:rsidR="00FE618F" w:rsidRDefault="00FE618F" w:rsidP="00FE618F">
            <w:pPr>
              <w:pStyle w:val="NoSpacing"/>
              <w:jc w:val="center"/>
              <w:rPr>
                <w:rFonts w:ascii="Arial Narrow" w:hAnsi="Arial Narrow"/>
                <w:sz w:val="13"/>
                <w:szCs w:val="13"/>
              </w:rPr>
            </w:pPr>
            <w:r>
              <w:rPr>
                <w:rFonts w:ascii="Arial Narrow" w:hAnsi="Arial Narrow"/>
                <w:sz w:val="13"/>
                <w:szCs w:val="13"/>
              </w:rPr>
              <w:t>30</w:t>
            </w:r>
          </w:p>
        </w:tc>
      </w:tr>
      <w:tr w:rsidR="002B0B80" w:rsidRPr="002079E8" w14:paraId="67A3AF72" w14:textId="77777777" w:rsidTr="002B0B80">
        <w:trPr>
          <w:trHeight w:val="502"/>
        </w:trPr>
        <w:tc>
          <w:tcPr>
            <w:tcW w:w="1075" w:type="dxa"/>
            <w:tcBorders>
              <w:top w:val="single" w:sz="4" w:space="0" w:color="auto"/>
              <w:bottom w:val="single" w:sz="4" w:space="0" w:color="auto"/>
            </w:tcBorders>
          </w:tcPr>
          <w:p w14:paraId="131884C8" w14:textId="371F2B76" w:rsidR="002B0B80" w:rsidRPr="00173073" w:rsidRDefault="002B0B80" w:rsidP="002B0B80">
            <w:pPr>
              <w:pStyle w:val="NoSpacing"/>
              <w:rPr>
                <w:rFonts w:ascii="Arial Narrow" w:hAnsi="Arial Narrow"/>
                <w:sz w:val="13"/>
                <w:szCs w:val="13"/>
              </w:rPr>
            </w:pPr>
            <w:r>
              <w:rPr>
                <w:rFonts w:ascii="Arial Narrow" w:hAnsi="Arial Narrow"/>
                <w:sz w:val="13"/>
                <w:szCs w:val="13"/>
              </w:rPr>
              <w:t xml:space="preserve">Individual Intake </w:t>
            </w:r>
          </w:p>
        </w:tc>
        <w:tc>
          <w:tcPr>
            <w:tcW w:w="1890" w:type="dxa"/>
            <w:tcBorders>
              <w:top w:val="single" w:sz="4" w:space="0" w:color="auto"/>
              <w:bottom w:val="single" w:sz="4" w:space="0" w:color="auto"/>
            </w:tcBorders>
          </w:tcPr>
          <w:p w14:paraId="2EAA9E8F" w14:textId="5760C981" w:rsidR="002B0B80" w:rsidRPr="00173073" w:rsidRDefault="002B0B80" w:rsidP="002B0B80">
            <w:pPr>
              <w:pStyle w:val="NoSpacing"/>
              <w:rPr>
                <w:rFonts w:ascii="Arial Narrow" w:hAnsi="Arial Narrow"/>
                <w:sz w:val="13"/>
                <w:szCs w:val="13"/>
              </w:rPr>
            </w:pPr>
            <w:r>
              <w:rPr>
                <w:rFonts w:ascii="Arial Narrow" w:hAnsi="Arial Narrow"/>
                <w:sz w:val="13"/>
                <w:szCs w:val="13"/>
              </w:rPr>
              <w:t>Interviews for Instructor with Each Participant</w:t>
            </w:r>
          </w:p>
        </w:tc>
        <w:tc>
          <w:tcPr>
            <w:tcW w:w="5945" w:type="dxa"/>
            <w:tcBorders>
              <w:top w:val="single" w:sz="4" w:space="0" w:color="auto"/>
              <w:bottom w:val="single" w:sz="4" w:space="0" w:color="auto"/>
            </w:tcBorders>
          </w:tcPr>
          <w:p w14:paraId="6291ACBD" w14:textId="41D3204A" w:rsidR="002B0B80" w:rsidRPr="00173073" w:rsidRDefault="002B0B80" w:rsidP="002B0B80">
            <w:pPr>
              <w:pStyle w:val="NoSpacing"/>
              <w:rPr>
                <w:rFonts w:ascii="Arial Narrow" w:hAnsi="Arial Narrow"/>
                <w:sz w:val="13"/>
                <w:szCs w:val="13"/>
              </w:rPr>
            </w:pPr>
            <w:r>
              <w:rPr>
                <w:rFonts w:ascii="Arial Narrow" w:hAnsi="Arial Narrow"/>
                <w:sz w:val="13"/>
                <w:szCs w:val="13"/>
              </w:rPr>
              <w:t>Participants are asked (1) what brought them to be interested in learning about mindfulness at this time in their lives; and (2) Conversational explorations occur determining in what areas participants are ready to change, and how best the course can support them to do so.</w:t>
            </w:r>
          </w:p>
        </w:tc>
        <w:tc>
          <w:tcPr>
            <w:tcW w:w="715" w:type="dxa"/>
            <w:tcBorders>
              <w:top w:val="single" w:sz="4" w:space="0" w:color="auto"/>
              <w:left w:val="nil"/>
              <w:bottom w:val="single" w:sz="4" w:space="0" w:color="auto"/>
            </w:tcBorders>
          </w:tcPr>
          <w:p w14:paraId="099CB1DE" w14:textId="05FE6611" w:rsidR="002B0B80" w:rsidRPr="002B0B80" w:rsidRDefault="002B0B80" w:rsidP="002B0B80">
            <w:pPr>
              <w:pStyle w:val="NoSpacing"/>
              <w:jc w:val="center"/>
              <w:rPr>
                <w:rFonts w:ascii="Arial Narrow" w:hAnsi="Arial Narrow"/>
                <w:sz w:val="13"/>
                <w:szCs w:val="13"/>
              </w:rPr>
            </w:pPr>
            <w:r w:rsidRPr="002B0B80">
              <w:rPr>
                <w:rFonts w:ascii="Arial Narrow" w:hAnsi="Arial Narrow"/>
                <w:sz w:val="13"/>
                <w:szCs w:val="13"/>
              </w:rPr>
              <w:t>M</w:t>
            </w:r>
          </w:p>
        </w:tc>
        <w:tc>
          <w:tcPr>
            <w:tcW w:w="815" w:type="dxa"/>
            <w:tcBorders>
              <w:top w:val="single" w:sz="4" w:space="0" w:color="auto"/>
              <w:bottom w:val="single" w:sz="4" w:space="0" w:color="auto"/>
            </w:tcBorders>
          </w:tcPr>
          <w:p w14:paraId="5B605801" w14:textId="3D3FBB12" w:rsidR="002B0B80" w:rsidRPr="002B0B80" w:rsidRDefault="002B0B80" w:rsidP="002B0B80">
            <w:pPr>
              <w:pStyle w:val="NoSpacing"/>
              <w:jc w:val="center"/>
              <w:rPr>
                <w:rFonts w:ascii="Arial Narrow" w:hAnsi="Arial Narrow"/>
                <w:i/>
                <w:sz w:val="13"/>
                <w:szCs w:val="13"/>
              </w:rPr>
            </w:pPr>
            <w:r w:rsidRPr="002B0B80">
              <w:rPr>
                <w:rFonts w:ascii="Arial Narrow" w:hAnsi="Arial Narrow"/>
                <w:i/>
                <w:sz w:val="13"/>
                <w:szCs w:val="13"/>
              </w:rPr>
              <w:t>IC</w:t>
            </w:r>
          </w:p>
        </w:tc>
        <w:tc>
          <w:tcPr>
            <w:tcW w:w="450" w:type="dxa"/>
            <w:tcBorders>
              <w:top w:val="single" w:sz="4" w:space="0" w:color="auto"/>
              <w:bottom w:val="single" w:sz="4" w:space="0" w:color="auto"/>
            </w:tcBorders>
          </w:tcPr>
          <w:p w14:paraId="1A1D0DB6" w14:textId="65B95FE5" w:rsidR="002B0B80" w:rsidRPr="00173073" w:rsidRDefault="002B0B80" w:rsidP="002B0B80">
            <w:pPr>
              <w:pStyle w:val="NoSpacing"/>
              <w:jc w:val="center"/>
              <w:rPr>
                <w:rFonts w:ascii="Arial Narrow" w:hAnsi="Arial Narrow"/>
                <w:sz w:val="13"/>
                <w:szCs w:val="13"/>
              </w:rPr>
            </w:pPr>
            <w:r>
              <w:rPr>
                <w:rFonts w:ascii="Arial Narrow" w:hAnsi="Arial Narrow"/>
                <w:sz w:val="13"/>
                <w:szCs w:val="13"/>
              </w:rPr>
              <w:t>20</w:t>
            </w:r>
          </w:p>
        </w:tc>
      </w:tr>
      <w:tr w:rsidR="00FE618F" w:rsidRPr="002079E8" w14:paraId="31E85D1B" w14:textId="77777777" w:rsidTr="00FE618F">
        <w:trPr>
          <w:trHeight w:val="602"/>
        </w:trPr>
        <w:tc>
          <w:tcPr>
            <w:tcW w:w="1075" w:type="dxa"/>
            <w:tcBorders>
              <w:top w:val="single" w:sz="4" w:space="0" w:color="auto"/>
            </w:tcBorders>
          </w:tcPr>
          <w:p w14:paraId="0D8E8853"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Class 2</w:t>
            </w:r>
          </w:p>
        </w:tc>
        <w:tc>
          <w:tcPr>
            <w:tcW w:w="1890" w:type="dxa"/>
            <w:tcBorders>
              <w:top w:val="single" w:sz="4" w:space="0" w:color="auto"/>
            </w:tcBorders>
          </w:tcPr>
          <w:p w14:paraId="30109ED0"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Individualized Mindfulness Practice Feedback</w:t>
            </w:r>
          </w:p>
        </w:tc>
        <w:tc>
          <w:tcPr>
            <w:tcW w:w="5945" w:type="dxa"/>
            <w:tcBorders>
              <w:top w:val="single" w:sz="4" w:space="0" w:color="auto"/>
            </w:tcBorders>
          </w:tcPr>
          <w:p w14:paraId="08A9500E" w14:textId="77777777" w:rsidR="00FE618F" w:rsidRPr="007E3EE5" w:rsidRDefault="00FE618F" w:rsidP="00FE618F">
            <w:pPr>
              <w:pStyle w:val="NoSpacing"/>
              <w:rPr>
                <w:rFonts w:ascii="Arial Narrow" w:hAnsi="Arial Narrow"/>
                <w:sz w:val="13"/>
                <w:szCs w:val="13"/>
              </w:rPr>
            </w:pPr>
            <w:r w:rsidRPr="007E3EE5">
              <w:rPr>
                <w:rFonts w:ascii="Arial Narrow" w:hAnsi="Arial Narrow"/>
                <w:color w:val="000000" w:themeColor="text1"/>
                <w:sz w:val="13"/>
                <w:szCs w:val="13"/>
              </w:rPr>
              <w:t>Guided and written reflection on mindfulness practice since last class. The instructor provides them with customized feedback next week. This acts as a way to check in with how everyone is doing, and provide individualized reflections back to them to help guide their practice and experience.</w:t>
            </w:r>
          </w:p>
        </w:tc>
        <w:tc>
          <w:tcPr>
            <w:tcW w:w="715" w:type="dxa"/>
            <w:tcBorders>
              <w:top w:val="single" w:sz="4" w:space="0" w:color="auto"/>
              <w:left w:val="nil"/>
            </w:tcBorders>
          </w:tcPr>
          <w:p w14:paraId="6270EF4B"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w:t>
            </w:r>
          </w:p>
        </w:tc>
        <w:tc>
          <w:tcPr>
            <w:tcW w:w="815" w:type="dxa"/>
            <w:tcBorders>
              <w:top w:val="single" w:sz="4" w:space="0" w:color="auto"/>
            </w:tcBorders>
          </w:tcPr>
          <w:p w14:paraId="2198F1A8"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IC</w:t>
            </w:r>
          </w:p>
        </w:tc>
        <w:tc>
          <w:tcPr>
            <w:tcW w:w="450" w:type="dxa"/>
            <w:tcBorders>
              <w:top w:val="single" w:sz="4" w:space="0" w:color="auto"/>
            </w:tcBorders>
          </w:tcPr>
          <w:p w14:paraId="037B729B"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10</w:t>
            </w:r>
          </w:p>
        </w:tc>
      </w:tr>
      <w:tr w:rsidR="00FE618F" w:rsidRPr="002079E8" w14:paraId="0BEF5D70" w14:textId="77777777" w:rsidTr="00FE618F">
        <w:trPr>
          <w:trHeight w:val="450"/>
        </w:trPr>
        <w:tc>
          <w:tcPr>
            <w:tcW w:w="1075" w:type="dxa"/>
          </w:tcPr>
          <w:p w14:paraId="3A48A283" w14:textId="77777777" w:rsidR="00FE618F" w:rsidRPr="00173073" w:rsidRDefault="00FE618F" w:rsidP="00FE618F">
            <w:pPr>
              <w:pStyle w:val="NoSpacing"/>
              <w:rPr>
                <w:rFonts w:ascii="Arial Narrow" w:hAnsi="Arial Narrow"/>
                <w:sz w:val="13"/>
                <w:szCs w:val="13"/>
              </w:rPr>
            </w:pPr>
          </w:p>
        </w:tc>
        <w:tc>
          <w:tcPr>
            <w:tcW w:w="1890" w:type="dxa"/>
          </w:tcPr>
          <w:p w14:paraId="0F8F3CEE"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Mindful Eating of Highly Palatable (e.g. high sugar/fat</w:t>
            </w:r>
            <w:r>
              <w:rPr>
                <w:rFonts w:ascii="Arial Narrow" w:hAnsi="Arial Narrow"/>
                <w:sz w:val="13"/>
                <w:szCs w:val="13"/>
              </w:rPr>
              <w:t>/salt</w:t>
            </w:r>
            <w:r w:rsidRPr="00173073">
              <w:rPr>
                <w:rFonts w:ascii="Arial Narrow" w:hAnsi="Arial Narrow"/>
                <w:sz w:val="13"/>
                <w:szCs w:val="13"/>
              </w:rPr>
              <w:t>) Food Item</w:t>
            </w:r>
          </w:p>
        </w:tc>
        <w:tc>
          <w:tcPr>
            <w:tcW w:w="5945" w:type="dxa"/>
          </w:tcPr>
          <w:p w14:paraId="052138ED"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Participants </w:t>
            </w:r>
            <w:r>
              <w:rPr>
                <w:rFonts w:ascii="Arial Narrow" w:hAnsi="Arial Narrow"/>
                <w:sz w:val="13"/>
                <w:szCs w:val="13"/>
              </w:rPr>
              <w:t xml:space="preserve">invited to </w:t>
            </w:r>
            <w:r w:rsidRPr="00173073">
              <w:rPr>
                <w:rFonts w:ascii="Arial Narrow" w:hAnsi="Arial Narrow"/>
                <w:sz w:val="13"/>
                <w:szCs w:val="13"/>
              </w:rPr>
              <w:t>engage in eating a highly palatable snack</w:t>
            </w:r>
            <w:r>
              <w:rPr>
                <w:rFonts w:ascii="Arial Narrow" w:hAnsi="Arial Narrow"/>
                <w:sz w:val="13"/>
                <w:szCs w:val="13"/>
              </w:rPr>
              <w:t>,</w:t>
            </w:r>
            <w:r w:rsidRPr="00173073">
              <w:rPr>
                <w:rFonts w:ascii="Arial Narrow" w:hAnsi="Arial Narrow"/>
                <w:sz w:val="13"/>
                <w:szCs w:val="13"/>
              </w:rPr>
              <w:t xml:space="preserve"> and reflect</w:t>
            </w:r>
            <w:r>
              <w:rPr>
                <w:rFonts w:ascii="Arial Narrow" w:hAnsi="Arial Narrow"/>
                <w:sz w:val="13"/>
                <w:szCs w:val="13"/>
              </w:rPr>
              <w:t xml:space="preserve"> </w:t>
            </w:r>
            <w:r w:rsidRPr="00173073">
              <w:rPr>
                <w:rFonts w:ascii="Arial Narrow" w:hAnsi="Arial Narrow"/>
                <w:sz w:val="13"/>
                <w:szCs w:val="13"/>
              </w:rPr>
              <w:t xml:space="preserve">on the effects they experience </w:t>
            </w:r>
            <w:r>
              <w:rPr>
                <w:rFonts w:ascii="Arial Narrow" w:hAnsi="Arial Narrow"/>
                <w:sz w:val="13"/>
                <w:szCs w:val="13"/>
              </w:rPr>
              <w:t>in thoughts, emotions, and physical sensations</w:t>
            </w:r>
            <w:r w:rsidRPr="00173073">
              <w:rPr>
                <w:rFonts w:ascii="Arial Narrow" w:hAnsi="Arial Narrow"/>
                <w:sz w:val="13"/>
                <w:szCs w:val="13"/>
              </w:rPr>
              <w:t xml:space="preserve">. </w:t>
            </w:r>
          </w:p>
        </w:tc>
        <w:tc>
          <w:tcPr>
            <w:tcW w:w="715" w:type="dxa"/>
            <w:tcBorders>
              <w:left w:val="nil"/>
            </w:tcBorders>
          </w:tcPr>
          <w:p w14:paraId="669193FE"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w:t>
            </w:r>
          </w:p>
        </w:tc>
        <w:tc>
          <w:tcPr>
            <w:tcW w:w="815" w:type="dxa"/>
          </w:tcPr>
          <w:p w14:paraId="79E76471"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IC</w:t>
            </w:r>
          </w:p>
        </w:tc>
        <w:tc>
          <w:tcPr>
            <w:tcW w:w="450" w:type="dxa"/>
          </w:tcPr>
          <w:p w14:paraId="3D0535D7"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20</w:t>
            </w:r>
          </w:p>
        </w:tc>
      </w:tr>
      <w:tr w:rsidR="00FE618F" w:rsidRPr="002079E8" w14:paraId="7D5E11DC" w14:textId="77777777" w:rsidTr="00FE618F">
        <w:trPr>
          <w:trHeight w:val="252"/>
        </w:trPr>
        <w:tc>
          <w:tcPr>
            <w:tcW w:w="1075" w:type="dxa"/>
          </w:tcPr>
          <w:p w14:paraId="78E04D7A" w14:textId="77777777" w:rsidR="00FE618F" w:rsidRPr="00173073" w:rsidRDefault="00FE618F" w:rsidP="00FE618F">
            <w:pPr>
              <w:pStyle w:val="NoSpacing"/>
              <w:rPr>
                <w:rFonts w:ascii="Arial Narrow" w:hAnsi="Arial Narrow"/>
                <w:sz w:val="13"/>
                <w:szCs w:val="13"/>
              </w:rPr>
            </w:pPr>
          </w:p>
        </w:tc>
        <w:tc>
          <w:tcPr>
            <w:tcW w:w="1890" w:type="dxa"/>
          </w:tcPr>
          <w:p w14:paraId="50093F93"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Pleasant Events Calendar</w:t>
            </w:r>
          </w:p>
        </w:tc>
        <w:tc>
          <w:tcPr>
            <w:tcW w:w="5945" w:type="dxa"/>
          </w:tcPr>
          <w:p w14:paraId="0DD8C6CB" w14:textId="2930C764"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Suggest targeting </w:t>
            </w:r>
            <w:r>
              <w:rPr>
                <w:rFonts w:ascii="Arial Narrow" w:hAnsi="Arial Narrow"/>
                <w:sz w:val="13"/>
                <w:szCs w:val="13"/>
              </w:rPr>
              <w:t xml:space="preserve">pleasant </w:t>
            </w:r>
            <w:r w:rsidRPr="00173073">
              <w:rPr>
                <w:rFonts w:ascii="Arial Narrow" w:hAnsi="Arial Narrow"/>
                <w:sz w:val="13"/>
                <w:szCs w:val="13"/>
              </w:rPr>
              <w:t xml:space="preserve">events related to </w:t>
            </w:r>
            <w:r>
              <w:rPr>
                <w:rFonts w:ascii="Arial Narrow" w:hAnsi="Arial Narrow"/>
                <w:sz w:val="13"/>
                <w:szCs w:val="13"/>
              </w:rPr>
              <w:t>(1) general events</w:t>
            </w:r>
            <w:r w:rsidR="00583713">
              <w:rPr>
                <w:rFonts w:ascii="Arial Narrow" w:hAnsi="Arial Narrow"/>
                <w:sz w:val="13"/>
                <w:szCs w:val="13"/>
              </w:rPr>
              <w:t>, and</w:t>
            </w:r>
            <w:r w:rsidRPr="00173073">
              <w:rPr>
                <w:rFonts w:ascii="Arial Narrow" w:hAnsi="Arial Narrow"/>
                <w:sz w:val="13"/>
                <w:szCs w:val="13"/>
              </w:rPr>
              <w:t xml:space="preserve"> </w:t>
            </w:r>
            <w:r>
              <w:rPr>
                <w:rFonts w:ascii="Arial Narrow" w:hAnsi="Arial Narrow"/>
                <w:sz w:val="13"/>
                <w:szCs w:val="13"/>
              </w:rPr>
              <w:t xml:space="preserve">(2) </w:t>
            </w:r>
            <w:r w:rsidRPr="00173073">
              <w:rPr>
                <w:rFonts w:ascii="Arial Narrow" w:hAnsi="Arial Narrow"/>
                <w:sz w:val="13"/>
                <w:szCs w:val="13"/>
              </w:rPr>
              <w:t>eating or alcohol consumption</w:t>
            </w:r>
            <w:r>
              <w:rPr>
                <w:rFonts w:ascii="Arial Narrow" w:hAnsi="Arial Narrow"/>
                <w:sz w:val="13"/>
                <w:szCs w:val="13"/>
              </w:rPr>
              <w:t xml:space="preserve"> </w:t>
            </w:r>
          </w:p>
        </w:tc>
        <w:tc>
          <w:tcPr>
            <w:tcW w:w="715" w:type="dxa"/>
            <w:tcBorders>
              <w:left w:val="nil"/>
            </w:tcBorders>
          </w:tcPr>
          <w:p w14:paraId="504F0BCC"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M</w:t>
            </w:r>
          </w:p>
        </w:tc>
        <w:tc>
          <w:tcPr>
            <w:tcW w:w="815" w:type="dxa"/>
          </w:tcPr>
          <w:p w14:paraId="038477D7"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HP</w:t>
            </w:r>
          </w:p>
        </w:tc>
        <w:tc>
          <w:tcPr>
            <w:tcW w:w="450" w:type="dxa"/>
          </w:tcPr>
          <w:p w14:paraId="0BF627B5"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20</w:t>
            </w:r>
          </w:p>
        </w:tc>
      </w:tr>
      <w:tr w:rsidR="00FE618F" w:rsidRPr="002079E8" w14:paraId="06A54291" w14:textId="77777777" w:rsidTr="00FE618F">
        <w:trPr>
          <w:trHeight w:val="395"/>
        </w:trPr>
        <w:tc>
          <w:tcPr>
            <w:tcW w:w="1075" w:type="dxa"/>
            <w:tcBorders>
              <w:top w:val="single" w:sz="4" w:space="0" w:color="auto"/>
            </w:tcBorders>
          </w:tcPr>
          <w:p w14:paraId="1CE00D39"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Class 3</w:t>
            </w:r>
          </w:p>
        </w:tc>
        <w:tc>
          <w:tcPr>
            <w:tcW w:w="1890" w:type="dxa"/>
            <w:tcBorders>
              <w:top w:val="single" w:sz="4" w:space="0" w:color="auto"/>
            </w:tcBorders>
          </w:tcPr>
          <w:p w14:paraId="5A68178D"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Information &amp; Review of Basic Forms of Physical Activity</w:t>
            </w:r>
          </w:p>
        </w:tc>
        <w:tc>
          <w:tcPr>
            <w:tcW w:w="5945" w:type="dxa"/>
            <w:tcBorders>
              <w:top w:val="single" w:sz="4" w:space="0" w:color="auto"/>
            </w:tcBorders>
          </w:tcPr>
          <w:p w14:paraId="665C5FE0"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(1) </w:t>
            </w:r>
            <w:r>
              <w:rPr>
                <w:rFonts w:ascii="Arial Narrow" w:hAnsi="Arial Narrow"/>
                <w:sz w:val="13"/>
                <w:szCs w:val="13"/>
              </w:rPr>
              <w:t>S</w:t>
            </w:r>
            <w:r w:rsidRPr="00173073">
              <w:rPr>
                <w:rFonts w:ascii="Arial Narrow" w:hAnsi="Arial Narrow"/>
                <w:sz w:val="13"/>
                <w:szCs w:val="13"/>
              </w:rPr>
              <w:t>trength training</w:t>
            </w:r>
            <w:r>
              <w:rPr>
                <w:rFonts w:ascii="Arial Narrow" w:hAnsi="Arial Narrow"/>
                <w:sz w:val="13"/>
                <w:szCs w:val="13"/>
              </w:rPr>
              <w:t>;</w:t>
            </w:r>
            <w:r w:rsidRPr="00173073">
              <w:rPr>
                <w:rFonts w:ascii="Arial Narrow" w:hAnsi="Arial Narrow"/>
                <w:sz w:val="13"/>
                <w:szCs w:val="13"/>
              </w:rPr>
              <w:t xml:space="preserve"> (2) </w:t>
            </w:r>
            <w:r>
              <w:rPr>
                <w:rFonts w:ascii="Arial Narrow" w:hAnsi="Arial Narrow"/>
                <w:sz w:val="13"/>
                <w:szCs w:val="13"/>
              </w:rPr>
              <w:t>A</w:t>
            </w:r>
            <w:r w:rsidRPr="00173073">
              <w:rPr>
                <w:rFonts w:ascii="Arial Narrow" w:hAnsi="Arial Narrow"/>
                <w:sz w:val="13"/>
                <w:szCs w:val="13"/>
              </w:rPr>
              <w:t>erobic training</w:t>
            </w:r>
            <w:r>
              <w:rPr>
                <w:rFonts w:ascii="Arial Narrow" w:hAnsi="Arial Narrow"/>
                <w:sz w:val="13"/>
                <w:szCs w:val="13"/>
              </w:rPr>
              <w:t xml:space="preserve">; </w:t>
            </w:r>
            <w:r w:rsidRPr="00173073">
              <w:rPr>
                <w:rFonts w:ascii="Arial Narrow" w:hAnsi="Arial Narrow"/>
                <w:sz w:val="13"/>
                <w:szCs w:val="13"/>
              </w:rPr>
              <w:t xml:space="preserve">(3) </w:t>
            </w:r>
            <w:r>
              <w:rPr>
                <w:rFonts w:ascii="Arial Narrow" w:hAnsi="Arial Narrow"/>
                <w:sz w:val="13"/>
                <w:szCs w:val="13"/>
              </w:rPr>
              <w:t>F</w:t>
            </w:r>
            <w:r w:rsidRPr="00173073">
              <w:rPr>
                <w:rFonts w:ascii="Arial Narrow" w:hAnsi="Arial Narrow"/>
                <w:sz w:val="13"/>
                <w:szCs w:val="13"/>
              </w:rPr>
              <w:t>lexibility training</w:t>
            </w:r>
            <w:r>
              <w:rPr>
                <w:rFonts w:ascii="Arial Narrow" w:hAnsi="Arial Narrow"/>
                <w:sz w:val="13"/>
                <w:szCs w:val="13"/>
              </w:rPr>
              <w:t xml:space="preserve">; </w:t>
            </w:r>
            <w:r w:rsidRPr="00173073">
              <w:rPr>
                <w:rFonts w:ascii="Arial Narrow" w:hAnsi="Arial Narrow"/>
                <w:sz w:val="13"/>
                <w:szCs w:val="13"/>
              </w:rPr>
              <w:t xml:space="preserve">according to American Heart Association guidelines. Dyad &amp; group discussion. </w:t>
            </w:r>
          </w:p>
        </w:tc>
        <w:tc>
          <w:tcPr>
            <w:tcW w:w="715" w:type="dxa"/>
            <w:tcBorders>
              <w:top w:val="single" w:sz="4" w:space="0" w:color="auto"/>
              <w:left w:val="nil"/>
            </w:tcBorders>
          </w:tcPr>
          <w:p w14:paraId="00D7048C"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N</w:t>
            </w:r>
          </w:p>
        </w:tc>
        <w:tc>
          <w:tcPr>
            <w:tcW w:w="815" w:type="dxa"/>
            <w:tcBorders>
              <w:top w:val="single" w:sz="4" w:space="0" w:color="auto"/>
            </w:tcBorders>
          </w:tcPr>
          <w:p w14:paraId="53D61F1D" w14:textId="77777777" w:rsidR="00FE618F" w:rsidRPr="007E3EE5" w:rsidRDefault="00FE618F" w:rsidP="00FE618F">
            <w:pPr>
              <w:pStyle w:val="NoSpacing"/>
              <w:jc w:val="center"/>
              <w:rPr>
                <w:rFonts w:ascii="Arial Narrow" w:hAnsi="Arial Narrow"/>
                <w:i/>
                <w:sz w:val="13"/>
                <w:szCs w:val="13"/>
              </w:rPr>
            </w:pPr>
            <w:r>
              <w:rPr>
                <w:rFonts w:ascii="Arial Narrow" w:hAnsi="Arial Narrow"/>
                <w:i/>
                <w:sz w:val="13"/>
                <w:szCs w:val="13"/>
              </w:rPr>
              <w:t>IC</w:t>
            </w:r>
          </w:p>
        </w:tc>
        <w:tc>
          <w:tcPr>
            <w:tcW w:w="450" w:type="dxa"/>
            <w:tcBorders>
              <w:top w:val="single" w:sz="4" w:space="0" w:color="auto"/>
            </w:tcBorders>
          </w:tcPr>
          <w:p w14:paraId="5874747A"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25</w:t>
            </w:r>
          </w:p>
        </w:tc>
      </w:tr>
      <w:tr w:rsidR="00FE618F" w:rsidRPr="002079E8" w14:paraId="78BAE933" w14:textId="77777777" w:rsidTr="00FE618F">
        <w:trPr>
          <w:trHeight w:val="252"/>
        </w:trPr>
        <w:tc>
          <w:tcPr>
            <w:tcW w:w="1075" w:type="dxa"/>
          </w:tcPr>
          <w:p w14:paraId="0CF76AC7" w14:textId="77777777" w:rsidR="00FE618F" w:rsidRPr="00173073" w:rsidRDefault="00FE618F" w:rsidP="00FE618F">
            <w:pPr>
              <w:pStyle w:val="NoSpacing"/>
              <w:rPr>
                <w:rFonts w:ascii="Arial Narrow" w:hAnsi="Arial Narrow"/>
                <w:sz w:val="13"/>
                <w:szCs w:val="13"/>
              </w:rPr>
            </w:pPr>
          </w:p>
        </w:tc>
        <w:tc>
          <w:tcPr>
            <w:tcW w:w="1890" w:type="dxa"/>
          </w:tcPr>
          <w:p w14:paraId="0AC80D51"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Unpleasant Events Calendar</w:t>
            </w:r>
          </w:p>
        </w:tc>
        <w:tc>
          <w:tcPr>
            <w:tcW w:w="5945" w:type="dxa"/>
          </w:tcPr>
          <w:p w14:paraId="37B398AB" w14:textId="76311E40"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Suggest targeting </w:t>
            </w:r>
            <w:r>
              <w:rPr>
                <w:rFonts w:ascii="Arial Narrow" w:hAnsi="Arial Narrow"/>
                <w:sz w:val="13"/>
                <w:szCs w:val="13"/>
              </w:rPr>
              <w:t xml:space="preserve">unpleasant </w:t>
            </w:r>
            <w:r w:rsidRPr="00173073">
              <w:rPr>
                <w:rFonts w:ascii="Arial Narrow" w:hAnsi="Arial Narrow"/>
                <w:sz w:val="13"/>
                <w:szCs w:val="13"/>
              </w:rPr>
              <w:t xml:space="preserve">events related </w:t>
            </w:r>
            <w:r w:rsidR="003768B9">
              <w:rPr>
                <w:rFonts w:ascii="Arial Narrow" w:hAnsi="Arial Narrow"/>
                <w:sz w:val="13"/>
                <w:szCs w:val="13"/>
              </w:rPr>
              <w:t>to</w:t>
            </w:r>
            <w:r w:rsidRPr="00173073">
              <w:rPr>
                <w:rFonts w:ascii="Arial Narrow" w:hAnsi="Arial Narrow"/>
                <w:sz w:val="13"/>
                <w:szCs w:val="13"/>
              </w:rPr>
              <w:t xml:space="preserve"> eating or alcohol consumption.</w:t>
            </w:r>
          </w:p>
        </w:tc>
        <w:tc>
          <w:tcPr>
            <w:tcW w:w="715" w:type="dxa"/>
            <w:tcBorders>
              <w:left w:val="nil"/>
            </w:tcBorders>
          </w:tcPr>
          <w:p w14:paraId="7FF4B375"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M</w:t>
            </w:r>
          </w:p>
        </w:tc>
        <w:tc>
          <w:tcPr>
            <w:tcW w:w="815" w:type="dxa"/>
          </w:tcPr>
          <w:p w14:paraId="69957973"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HP</w:t>
            </w:r>
          </w:p>
        </w:tc>
        <w:tc>
          <w:tcPr>
            <w:tcW w:w="450" w:type="dxa"/>
          </w:tcPr>
          <w:p w14:paraId="26612AFD"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20</w:t>
            </w:r>
          </w:p>
        </w:tc>
      </w:tr>
      <w:tr w:rsidR="00FE618F" w:rsidRPr="002079E8" w14:paraId="2A1FCD5D" w14:textId="77777777" w:rsidTr="00FE618F">
        <w:trPr>
          <w:trHeight w:val="351"/>
        </w:trPr>
        <w:tc>
          <w:tcPr>
            <w:tcW w:w="1075" w:type="dxa"/>
          </w:tcPr>
          <w:p w14:paraId="359139B2" w14:textId="77777777" w:rsidR="00FE618F" w:rsidRPr="00173073" w:rsidRDefault="00FE618F" w:rsidP="00FE618F">
            <w:pPr>
              <w:pStyle w:val="NoSpacing"/>
              <w:rPr>
                <w:rFonts w:ascii="Arial Narrow" w:hAnsi="Arial Narrow"/>
                <w:sz w:val="13"/>
                <w:szCs w:val="13"/>
              </w:rPr>
            </w:pPr>
          </w:p>
        </w:tc>
        <w:tc>
          <w:tcPr>
            <w:tcW w:w="1890" w:type="dxa"/>
          </w:tcPr>
          <w:p w14:paraId="1F5F385C"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Physical Activity</w:t>
            </w:r>
          </w:p>
        </w:tc>
        <w:tc>
          <w:tcPr>
            <w:tcW w:w="5945" w:type="dxa"/>
          </w:tcPr>
          <w:p w14:paraId="2301DAF8"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Mindful attention to thoughts, emotions and physical sensations related to the physical activity beforehand, during and after engaging in the activity. </w:t>
            </w:r>
          </w:p>
        </w:tc>
        <w:tc>
          <w:tcPr>
            <w:tcW w:w="715" w:type="dxa"/>
            <w:tcBorders>
              <w:left w:val="nil"/>
            </w:tcBorders>
          </w:tcPr>
          <w:p w14:paraId="193A22C1"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w:t>
            </w:r>
          </w:p>
        </w:tc>
        <w:tc>
          <w:tcPr>
            <w:tcW w:w="815" w:type="dxa"/>
          </w:tcPr>
          <w:p w14:paraId="6654049A"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HP</w:t>
            </w:r>
          </w:p>
        </w:tc>
        <w:tc>
          <w:tcPr>
            <w:tcW w:w="450" w:type="dxa"/>
          </w:tcPr>
          <w:p w14:paraId="40417484"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30</w:t>
            </w:r>
          </w:p>
        </w:tc>
      </w:tr>
      <w:tr w:rsidR="00FE618F" w:rsidRPr="002079E8" w14:paraId="2244454B" w14:textId="77777777" w:rsidTr="00FE618F">
        <w:trPr>
          <w:trHeight w:val="548"/>
        </w:trPr>
        <w:tc>
          <w:tcPr>
            <w:tcW w:w="1075" w:type="dxa"/>
            <w:tcBorders>
              <w:top w:val="single" w:sz="4" w:space="0" w:color="auto"/>
            </w:tcBorders>
          </w:tcPr>
          <w:p w14:paraId="2116215C"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Class 4</w:t>
            </w:r>
          </w:p>
        </w:tc>
        <w:tc>
          <w:tcPr>
            <w:tcW w:w="1890" w:type="dxa"/>
            <w:tcBorders>
              <w:top w:val="single" w:sz="4" w:space="0" w:color="auto"/>
            </w:tcBorders>
          </w:tcPr>
          <w:p w14:paraId="690A7F37"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Aerobic Physical Activity</w:t>
            </w:r>
          </w:p>
        </w:tc>
        <w:tc>
          <w:tcPr>
            <w:tcW w:w="5945" w:type="dxa"/>
            <w:tcBorders>
              <w:top w:val="single" w:sz="4" w:space="0" w:color="auto"/>
            </w:tcBorders>
          </w:tcPr>
          <w:p w14:paraId="52BF550B" w14:textId="77777777" w:rsidR="00FE618F" w:rsidRPr="00A96449" w:rsidRDefault="00FE618F" w:rsidP="00FE618F">
            <w:pPr>
              <w:pStyle w:val="NoSpacing"/>
              <w:rPr>
                <w:rFonts w:ascii="Arial Narrow" w:hAnsi="Arial Narrow"/>
                <w:sz w:val="13"/>
                <w:szCs w:val="13"/>
              </w:rPr>
            </w:pPr>
            <w:r>
              <w:rPr>
                <w:rFonts w:ascii="Arial Narrow" w:hAnsi="Arial Narrow"/>
                <w:sz w:val="13"/>
                <w:szCs w:val="13"/>
              </w:rPr>
              <w:t>W</w:t>
            </w:r>
            <w:r w:rsidRPr="00A96449">
              <w:rPr>
                <w:rFonts w:ascii="Arial Narrow" w:hAnsi="Arial Narrow"/>
                <w:sz w:val="13"/>
                <w:szCs w:val="13"/>
              </w:rPr>
              <w:t>alking/jogging</w:t>
            </w:r>
            <w:r>
              <w:rPr>
                <w:rFonts w:ascii="Arial Narrow" w:hAnsi="Arial Narrow"/>
                <w:sz w:val="13"/>
                <w:szCs w:val="13"/>
              </w:rPr>
              <w:t>, a</w:t>
            </w:r>
            <w:r w:rsidRPr="00A96449">
              <w:rPr>
                <w:rFonts w:ascii="Arial Narrow" w:hAnsi="Arial Narrow"/>
                <w:sz w:val="13"/>
                <w:szCs w:val="13"/>
              </w:rPr>
              <w:t>llow</w:t>
            </w:r>
            <w:r>
              <w:rPr>
                <w:rFonts w:ascii="Arial Narrow" w:hAnsi="Arial Narrow"/>
                <w:sz w:val="13"/>
                <w:szCs w:val="13"/>
              </w:rPr>
              <w:t>ing</w:t>
            </w:r>
            <w:r w:rsidRPr="00A96449">
              <w:rPr>
                <w:rFonts w:ascii="Arial Narrow" w:hAnsi="Arial Narrow"/>
                <w:sz w:val="13"/>
                <w:szCs w:val="13"/>
              </w:rPr>
              <w:t xml:space="preserve"> modifications of physical activity as needed (e.g. body weight-based </w:t>
            </w:r>
            <w:r w:rsidRPr="00A96449">
              <w:rPr>
                <w:rFonts w:ascii="Arial Narrow" w:hAnsi="Arial Narrow" w:cs="Arial"/>
                <w:color w:val="000000" w:themeColor="text1"/>
                <w:sz w:val="13"/>
                <w:szCs w:val="13"/>
              </w:rPr>
              <w:t>strength exercises).</w:t>
            </w:r>
            <w:r>
              <w:rPr>
                <w:rFonts w:ascii="Arial Narrow" w:hAnsi="Arial Narrow" w:cs="Arial"/>
                <w:color w:val="000000" w:themeColor="text1"/>
                <w:sz w:val="13"/>
                <w:szCs w:val="13"/>
              </w:rPr>
              <w:t xml:space="preserve"> </w:t>
            </w:r>
            <w:r w:rsidRPr="00A96449">
              <w:rPr>
                <w:rFonts w:ascii="Arial Narrow" w:hAnsi="Arial Narrow" w:cs="Arial"/>
                <w:color w:val="000000" w:themeColor="text1"/>
                <w:sz w:val="13"/>
                <w:szCs w:val="13"/>
              </w:rPr>
              <w:t>Bringing mindful awareness to physical activity, especially thoughts, emotions and physical sensations before, during and after physical activity.</w:t>
            </w:r>
            <w:r>
              <w:rPr>
                <w:rFonts w:ascii="Arial Narrow" w:hAnsi="Arial Narrow" w:cs="Arial"/>
                <w:color w:val="000000" w:themeColor="text1"/>
                <w:sz w:val="13"/>
                <w:szCs w:val="13"/>
              </w:rPr>
              <w:t xml:space="preserve"> </w:t>
            </w:r>
            <w:r w:rsidRPr="00A96449">
              <w:rPr>
                <w:rFonts w:ascii="Arial Narrow" w:hAnsi="Arial Narrow" w:cs="Arial"/>
                <w:color w:val="000000" w:themeColor="text1"/>
                <w:sz w:val="13"/>
                <w:szCs w:val="13"/>
              </w:rPr>
              <w:t>Group discussion</w:t>
            </w:r>
            <w:r w:rsidRPr="00A96449">
              <w:rPr>
                <w:rFonts w:ascii="Arial Narrow" w:hAnsi="Arial Narrow"/>
                <w:sz w:val="13"/>
                <w:szCs w:val="13"/>
              </w:rPr>
              <w:t xml:space="preserve">. </w:t>
            </w:r>
          </w:p>
        </w:tc>
        <w:tc>
          <w:tcPr>
            <w:tcW w:w="715" w:type="dxa"/>
            <w:tcBorders>
              <w:top w:val="single" w:sz="4" w:space="0" w:color="auto"/>
              <w:left w:val="nil"/>
            </w:tcBorders>
          </w:tcPr>
          <w:p w14:paraId="112E6EB3"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w:t>
            </w:r>
          </w:p>
        </w:tc>
        <w:tc>
          <w:tcPr>
            <w:tcW w:w="815" w:type="dxa"/>
            <w:tcBorders>
              <w:top w:val="single" w:sz="4" w:space="0" w:color="auto"/>
            </w:tcBorders>
          </w:tcPr>
          <w:p w14:paraId="3D598B7D"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IC</w:t>
            </w:r>
          </w:p>
        </w:tc>
        <w:tc>
          <w:tcPr>
            <w:tcW w:w="450" w:type="dxa"/>
            <w:tcBorders>
              <w:top w:val="single" w:sz="4" w:space="0" w:color="auto"/>
            </w:tcBorders>
          </w:tcPr>
          <w:p w14:paraId="2F4918AC"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20</w:t>
            </w:r>
          </w:p>
        </w:tc>
      </w:tr>
      <w:tr w:rsidR="00FE618F" w:rsidRPr="002079E8" w14:paraId="02504E01" w14:textId="77777777" w:rsidTr="00FE618F">
        <w:trPr>
          <w:trHeight w:val="242"/>
        </w:trPr>
        <w:tc>
          <w:tcPr>
            <w:tcW w:w="1075" w:type="dxa"/>
          </w:tcPr>
          <w:p w14:paraId="3EADD059" w14:textId="77777777" w:rsidR="00FE618F" w:rsidRPr="00173073" w:rsidRDefault="00FE618F" w:rsidP="00FE618F">
            <w:pPr>
              <w:pStyle w:val="NoSpacing"/>
              <w:rPr>
                <w:rFonts w:ascii="Arial Narrow" w:hAnsi="Arial Narrow"/>
                <w:sz w:val="13"/>
                <w:szCs w:val="13"/>
              </w:rPr>
            </w:pPr>
          </w:p>
        </w:tc>
        <w:tc>
          <w:tcPr>
            <w:tcW w:w="1890" w:type="dxa"/>
          </w:tcPr>
          <w:p w14:paraId="2D1EB8C1"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Motivational Interviewing Module</w:t>
            </w:r>
          </w:p>
        </w:tc>
        <w:tc>
          <w:tcPr>
            <w:tcW w:w="5945" w:type="dxa"/>
          </w:tcPr>
          <w:p w14:paraId="0EA29676"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Goal setting worksheet related to</w:t>
            </w:r>
            <w:r>
              <w:rPr>
                <w:rFonts w:ascii="Arial Narrow" w:hAnsi="Arial Narrow"/>
                <w:sz w:val="13"/>
                <w:szCs w:val="13"/>
              </w:rPr>
              <w:t xml:space="preserve"> diet, alcohol, stress, or physical activity during the coming week; </w:t>
            </w:r>
            <w:r w:rsidRPr="00173073">
              <w:rPr>
                <w:rFonts w:ascii="Arial Narrow" w:hAnsi="Arial Narrow"/>
                <w:sz w:val="13"/>
                <w:szCs w:val="13"/>
              </w:rPr>
              <w:t xml:space="preserve">group discussion. </w:t>
            </w:r>
          </w:p>
        </w:tc>
        <w:tc>
          <w:tcPr>
            <w:tcW w:w="715" w:type="dxa"/>
            <w:tcBorders>
              <w:left w:val="nil"/>
            </w:tcBorders>
          </w:tcPr>
          <w:p w14:paraId="0E72F840"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M</w:t>
            </w:r>
          </w:p>
        </w:tc>
        <w:tc>
          <w:tcPr>
            <w:tcW w:w="815" w:type="dxa"/>
          </w:tcPr>
          <w:p w14:paraId="6BAA5862"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IC</w:t>
            </w:r>
          </w:p>
        </w:tc>
        <w:tc>
          <w:tcPr>
            <w:tcW w:w="450" w:type="dxa"/>
          </w:tcPr>
          <w:p w14:paraId="010D9D18"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20</w:t>
            </w:r>
          </w:p>
        </w:tc>
      </w:tr>
      <w:tr w:rsidR="00FE618F" w:rsidRPr="002079E8" w14:paraId="43B0036E" w14:textId="77777777" w:rsidTr="00FE618F">
        <w:trPr>
          <w:trHeight w:val="413"/>
        </w:trPr>
        <w:tc>
          <w:tcPr>
            <w:tcW w:w="1075" w:type="dxa"/>
            <w:tcBorders>
              <w:top w:val="single" w:sz="4" w:space="0" w:color="auto"/>
            </w:tcBorders>
          </w:tcPr>
          <w:p w14:paraId="5DCD3D40"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Class 5</w:t>
            </w:r>
          </w:p>
        </w:tc>
        <w:tc>
          <w:tcPr>
            <w:tcW w:w="1890" w:type="dxa"/>
            <w:tcBorders>
              <w:top w:val="single" w:sz="4" w:space="0" w:color="auto"/>
            </w:tcBorders>
          </w:tcPr>
          <w:p w14:paraId="25B3B121"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 xml:space="preserve">Well-Being Goal </w:t>
            </w:r>
            <w:r w:rsidRPr="00173073">
              <w:rPr>
                <w:rFonts w:ascii="Arial Narrow" w:hAnsi="Arial Narrow"/>
                <w:sz w:val="13"/>
                <w:szCs w:val="13"/>
              </w:rPr>
              <w:t>Break Out Groups</w:t>
            </w:r>
          </w:p>
        </w:tc>
        <w:tc>
          <w:tcPr>
            <w:tcW w:w="5945" w:type="dxa"/>
            <w:tcBorders>
              <w:top w:val="single" w:sz="4" w:space="0" w:color="auto"/>
            </w:tcBorders>
          </w:tcPr>
          <w:p w14:paraId="799F074A"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 xml:space="preserve">Small group sharing, where group members cluster by well-being goals they set during prior week (e.g. physical activity, diet). </w:t>
            </w:r>
            <w:r w:rsidRPr="00173073">
              <w:rPr>
                <w:rFonts w:ascii="Arial Narrow" w:hAnsi="Arial Narrow"/>
                <w:sz w:val="13"/>
                <w:szCs w:val="13"/>
              </w:rPr>
              <w:t>Share experiences practicing with th</w:t>
            </w:r>
            <w:r>
              <w:rPr>
                <w:rFonts w:ascii="Arial Narrow" w:hAnsi="Arial Narrow"/>
                <w:sz w:val="13"/>
                <w:szCs w:val="13"/>
              </w:rPr>
              <w:t>eir</w:t>
            </w:r>
            <w:r w:rsidRPr="00173073">
              <w:rPr>
                <w:rFonts w:ascii="Arial Narrow" w:hAnsi="Arial Narrow"/>
                <w:sz w:val="13"/>
                <w:szCs w:val="13"/>
              </w:rPr>
              <w:t xml:space="preserve"> goal</w:t>
            </w:r>
            <w:r>
              <w:rPr>
                <w:rFonts w:ascii="Arial Narrow" w:hAnsi="Arial Narrow"/>
                <w:sz w:val="13"/>
                <w:szCs w:val="13"/>
              </w:rPr>
              <w:t xml:space="preserve"> over the past week.</w:t>
            </w:r>
          </w:p>
        </w:tc>
        <w:tc>
          <w:tcPr>
            <w:tcW w:w="715" w:type="dxa"/>
            <w:tcBorders>
              <w:top w:val="single" w:sz="4" w:space="0" w:color="auto"/>
              <w:left w:val="nil"/>
            </w:tcBorders>
          </w:tcPr>
          <w:p w14:paraId="64E7ACF3"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w:t>
            </w:r>
          </w:p>
        </w:tc>
        <w:tc>
          <w:tcPr>
            <w:tcW w:w="815" w:type="dxa"/>
            <w:tcBorders>
              <w:top w:val="single" w:sz="4" w:space="0" w:color="auto"/>
            </w:tcBorders>
          </w:tcPr>
          <w:p w14:paraId="26E2C4EA"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IC</w:t>
            </w:r>
          </w:p>
        </w:tc>
        <w:tc>
          <w:tcPr>
            <w:tcW w:w="450" w:type="dxa"/>
            <w:tcBorders>
              <w:top w:val="single" w:sz="4" w:space="0" w:color="auto"/>
            </w:tcBorders>
          </w:tcPr>
          <w:p w14:paraId="64A9084B"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15</w:t>
            </w:r>
          </w:p>
        </w:tc>
      </w:tr>
      <w:tr w:rsidR="00FE618F" w:rsidRPr="002079E8" w14:paraId="49A511C0" w14:textId="77777777" w:rsidTr="00FE618F">
        <w:trPr>
          <w:trHeight w:val="243"/>
        </w:trPr>
        <w:tc>
          <w:tcPr>
            <w:tcW w:w="1075" w:type="dxa"/>
          </w:tcPr>
          <w:p w14:paraId="5280792A" w14:textId="77777777" w:rsidR="00FE618F" w:rsidRPr="00173073" w:rsidRDefault="00FE618F" w:rsidP="00FE618F">
            <w:pPr>
              <w:pStyle w:val="NoSpacing"/>
              <w:rPr>
                <w:rFonts w:ascii="Arial Narrow" w:hAnsi="Arial Narrow"/>
                <w:sz w:val="13"/>
                <w:szCs w:val="13"/>
              </w:rPr>
            </w:pPr>
          </w:p>
        </w:tc>
        <w:tc>
          <w:tcPr>
            <w:tcW w:w="1890" w:type="dxa"/>
          </w:tcPr>
          <w:p w14:paraId="25B510CF"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Motivational Interviewing Module</w:t>
            </w:r>
          </w:p>
        </w:tc>
        <w:tc>
          <w:tcPr>
            <w:tcW w:w="5945" w:type="dxa"/>
          </w:tcPr>
          <w:p w14:paraId="2E5292CB"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Goal setting worksheet related to</w:t>
            </w:r>
            <w:r>
              <w:rPr>
                <w:rFonts w:ascii="Arial Narrow" w:hAnsi="Arial Narrow"/>
                <w:sz w:val="13"/>
                <w:szCs w:val="13"/>
              </w:rPr>
              <w:t xml:space="preserve"> diet, alcohol, stress, or physical activity during the coming week; </w:t>
            </w:r>
            <w:r w:rsidRPr="00173073">
              <w:rPr>
                <w:rFonts w:ascii="Arial Narrow" w:hAnsi="Arial Narrow"/>
                <w:sz w:val="13"/>
                <w:szCs w:val="13"/>
              </w:rPr>
              <w:t xml:space="preserve">group discussion. </w:t>
            </w:r>
          </w:p>
        </w:tc>
        <w:tc>
          <w:tcPr>
            <w:tcW w:w="715" w:type="dxa"/>
            <w:tcBorders>
              <w:left w:val="nil"/>
            </w:tcBorders>
          </w:tcPr>
          <w:p w14:paraId="30D63510"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M</w:t>
            </w:r>
          </w:p>
        </w:tc>
        <w:tc>
          <w:tcPr>
            <w:tcW w:w="815" w:type="dxa"/>
          </w:tcPr>
          <w:p w14:paraId="24BE6CF3"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IC</w:t>
            </w:r>
          </w:p>
        </w:tc>
        <w:tc>
          <w:tcPr>
            <w:tcW w:w="450" w:type="dxa"/>
          </w:tcPr>
          <w:p w14:paraId="38665A5A"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15</w:t>
            </w:r>
          </w:p>
        </w:tc>
      </w:tr>
      <w:tr w:rsidR="00FE618F" w:rsidRPr="002079E8" w14:paraId="18243D30" w14:textId="77777777" w:rsidTr="00FE618F">
        <w:trPr>
          <w:trHeight w:val="413"/>
        </w:trPr>
        <w:tc>
          <w:tcPr>
            <w:tcW w:w="1075" w:type="dxa"/>
          </w:tcPr>
          <w:p w14:paraId="5CA6D188" w14:textId="77777777" w:rsidR="00FE618F" w:rsidRPr="00173073" w:rsidRDefault="00FE618F" w:rsidP="00FE618F">
            <w:pPr>
              <w:pStyle w:val="NoSpacing"/>
              <w:rPr>
                <w:rFonts w:ascii="Arial Narrow" w:hAnsi="Arial Narrow"/>
                <w:sz w:val="13"/>
                <w:szCs w:val="13"/>
              </w:rPr>
            </w:pPr>
          </w:p>
        </w:tc>
        <w:tc>
          <w:tcPr>
            <w:tcW w:w="1890" w:type="dxa"/>
          </w:tcPr>
          <w:p w14:paraId="06C145FF"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Well-Being Determinant</w:t>
            </w:r>
            <w:r w:rsidRPr="00173073">
              <w:rPr>
                <w:rFonts w:ascii="Arial Narrow" w:hAnsi="Arial Narrow"/>
                <w:sz w:val="13"/>
                <w:szCs w:val="13"/>
              </w:rPr>
              <w:t xml:space="preserve"> Goal Setting</w:t>
            </w:r>
          </w:p>
        </w:tc>
        <w:tc>
          <w:tcPr>
            <w:tcW w:w="5945" w:type="dxa"/>
          </w:tcPr>
          <w:p w14:paraId="3FA6F737"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Pick a do-able goal related to diet, alcohol consumption, physical activity </w:t>
            </w:r>
            <w:r>
              <w:rPr>
                <w:rFonts w:ascii="Arial Narrow" w:hAnsi="Arial Narrow"/>
                <w:sz w:val="13"/>
                <w:szCs w:val="13"/>
              </w:rPr>
              <w:t xml:space="preserve">or stress </w:t>
            </w:r>
            <w:r w:rsidRPr="00173073">
              <w:rPr>
                <w:rFonts w:ascii="Arial Narrow" w:hAnsi="Arial Narrow"/>
                <w:sz w:val="13"/>
                <w:szCs w:val="13"/>
              </w:rPr>
              <w:t xml:space="preserve">for the week that </w:t>
            </w:r>
            <w:r>
              <w:rPr>
                <w:rFonts w:ascii="Arial Narrow" w:hAnsi="Arial Narrow"/>
                <w:sz w:val="13"/>
                <w:szCs w:val="13"/>
              </w:rPr>
              <w:t xml:space="preserve">participants </w:t>
            </w:r>
            <w:r w:rsidRPr="00173073">
              <w:rPr>
                <w:rFonts w:ascii="Arial Narrow" w:hAnsi="Arial Narrow"/>
                <w:sz w:val="13"/>
                <w:szCs w:val="13"/>
              </w:rPr>
              <w:t>feel may hel</w:t>
            </w:r>
            <w:r>
              <w:rPr>
                <w:rFonts w:ascii="Arial Narrow" w:hAnsi="Arial Narrow"/>
                <w:sz w:val="13"/>
                <w:szCs w:val="13"/>
              </w:rPr>
              <w:t>p</w:t>
            </w:r>
            <w:r w:rsidRPr="00173073">
              <w:rPr>
                <w:rFonts w:ascii="Arial Narrow" w:hAnsi="Arial Narrow"/>
                <w:sz w:val="13"/>
                <w:szCs w:val="13"/>
              </w:rPr>
              <w:t xml:space="preserve"> </w:t>
            </w:r>
            <w:r>
              <w:rPr>
                <w:rFonts w:ascii="Arial Narrow" w:hAnsi="Arial Narrow"/>
                <w:sz w:val="13"/>
                <w:szCs w:val="13"/>
              </w:rPr>
              <w:t xml:space="preserve">them; make it specific; pick a way to measure it. </w:t>
            </w:r>
          </w:p>
        </w:tc>
        <w:tc>
          <w:tcPr>
            <w:tcW w:w="715" w:type="dxa"/>
            <w:tcBorders>
              <w:left w:val="nil"/>
            </w:tcBorders>
          </w:tcPr>
          <w:p w14:paraId="0366DFF0"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M</w:t>
            </w:r>
          </w:p>
        </w:tc>
        <w:tc>
          <w:tcPr>
            <w:tcW w:w="815" w:type="dxa"/>
          </w:tcPr>
          <w:p w14:paraId="1CA99D55"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HP</w:t>
            </w:r>
          </w:p>
        </w:tc>
        <w:tc>
          <w:tcPr>
            <w:tcW w:w="450" w:type="dxa"/>
          </w:tcPr>
          <w:p w14:paraId="320580A0" w14:textId="77777777" w:rsidR="00FE618F" w:rsidRDefault="00FE618F" w:rsidP="00FE618F">
            <w:pPr>
              <w:pStyle w:val="NoSpacing"/>
              <w:jc w:val="center"/>
              <w:rPr>
                <w:rFonts w:ascii="Arial Narrow" w:hAnsi="Arial Narrow"/>
                <w:sz w:val="13"/>
                <w:szCs w:val="13"/>
              </w:rPr>
            </w:pPr>
          </w:p>
        </w:tc>
      </w:tr>
      <w:tr w:rsidR="00FE618F" w:rsidRPr="002079E8" w14:paraId="72B6F10B" w14:textId="77777777" w:rsidTr="00FE618F">
        <w:trPr>
          <w:trHeight w:val="386"/>
        </w:trPr>
        <w:tc>
          <w:tcPr>
            <w:tcW w:w="1075" w:type="dxa"/>
            <w:tcBorders>
              <w:top w:val="single" w:sz="4" w:space="0" w:color="auto"/>
            </w:tcBorders>
          </w:tcPr>
          <w:p w14:paraId="414C23B8"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Class 6</w:t>
            </w:r>
          </w:p>
        </w:tc>
        <w:tc>
          <w:tcPr>
            <w:tcW w:w="1890" w:type="dxa"/>
            <w:tcBorders>
              <w:top w:val="single" w:sz="4" w:space="0" w:color="auto"/>
            </w:tcBorders>
          </w:tcPr>
          <w:p w14:paraId="2103160C"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 xml:space="preserve">Well-Being Goal </w:t>
            </w:r>
            <w:r w:rsidRPr="00173073">
              <w:rPr>
                <w:rFonts w:ascii="Arial Narrow" w:hAnsi="Arial Narrow"/>
                <w:sz w:val="13"/>
                <w:szCs w:val="13"/>
              </w:rPr>
              <w:t>Break Out Groups</w:t>
            </w:r>
          </w:p>
        </w:tc>
        <w:tc>
          <w:tcPr>
            <w:tcW w:w="5945" w:type="dxa"/>
            <w:tcBorders>
              <w:top w:val="single" w:sz="4" w:space="0" w:color="auto"/>
            </w:tcBorders>
          </w:tcPr>
          <w:p w14:paraId="0E7199C9"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 xml:space="preserve">Small group sharing, where group members cluster by well-being goals they set during prior week (e.g. physical activity, diet). </w:t>
            </w:r>
            <w:r w:rsidRPr="00173073">
              <w:rPr>
                <w:rFonts w:ascii="Arial Narrow" w:hAnsi="Arial Narrow"/>
                <w:sz w:val="13"/>
                <w:szCs w:val="13"/>
              </w:rPr>
              <w:t>Share experiences practicing with th</w:t>
            </w:r>
            <w:r>
              <w:rPr>
                <w:rFonts w:ascii="Arial Narrow" w:hAnsi="Arial Narrow"/>
                <w:sz w:val="13"/>
                <w:szCs w:val="13"/>
              </w:rPr>
              <w:t>eir</w:t>
            </w:r>
            <w:r w:rsidRPr="00173073">
              <w:rPr>
                <w:rFonts w:ascii="Arial Narrow" w:hAnsi="Arial Narrow"/>
                <w:sz w:val="13"/>
                <w:szCs w:val="13"/>
              </w:rPr>
              <w:t xml:space="preserve"> goal</w:t>
            </w:r>
            <w:r>
              <w:rPr>
                <w:rFonts w:ascii="Arial Narrow" w:hAnsi="Arial Narrow"/>
                <w:sz w:val="13"/>
                <w:szCs w:val="13"/>
              </w:rPr>
              <w:t xml:space="preserve"> over the past week.</w:t>
            </w:r>
          </w:p>
        </w:tc>
        <w:tc>
          <w:tcPr>
            <w:tcW w:w="715" w:type="dxa"/>
            <w:tcBorders>
              <w:top w:val="single" w:sz="4" w:space="0" w:color="auto"/>
              <w:left w:val="nil"/>
            </w:tcBorders>
          </w:tcPr>
          <w:p w14:paraId="37257C2D"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w:t>
            </w:r>
          </w:p>
        </w:tc>
        <w:tc>
          <w:tcPr>
            <w:tcW w:w="815" w:type="dxa"/>
            <w:tcBorders>
              <w:top w:val="single" w:sz="4" w:space="0" w:color="auto"/>
            </w:tcBorders>
          </w:tcPr>
          <w:p w14:paraId="3419A11E"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IC</w:t>
            </w:r>
          </w:p>
        </w:tc>
        <w:tc>
          <w:tcPr>
            <w:tcW w:w="450" w:type="dxa"/>
            <w:tcBorders>
              <w:top w:val="single" w:sz="4" w:space="0" w:color="auto"/>
            </w:tcBorders>
          </w:tcPr>
          <w:p w14:paraId="5646BC69"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15</w:t>
            </w:r>
          </w:p>
        </w:tc>
      </w:tr>
      <w:tr w:rsidR="00FE618F" w:rsidRPr="002079E8" w14:paraId="4B035AE6" w14:textId="77777777" w:rsidTr="00FE618F">
        <w:trPr>
          <w:trHeight w:val="378"/>
        </w:trPr>
        <w:tc>
          <w:tcPr>
            <w:tcW w:w="1075" w:type="dxa"/>
          </w:tcPr>
          <w:p w14:paraId="6F4A1839" w14:textId="77777777" w:rsidR="00FE618F" w:rsidRPr="00173073" w:rsidRDefault="00FE618F" w:rsidP="00FE618F">
            <w:pPr>
              <w:pStyle w:val="NoSpacing"/>
              <w:rPr>
                <w:rFonts w:ascii="Arial Narrow" w:hAnsi="Arial Narrow"/>
                <w:sz w:val="13"/>
                <w:szCs w:val="13"/>
              </w:rPr>
            </w:pPr>
          </w:p>
        </w:tc>
        <w:tc>
          <w:tcPr>
            <w:tcW w:w="1890" w:type="dxa"/>
          </w:tcPr>
          <w:p w14:paraId="08902BD6"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Social Support Module</w:t>
            </w:r>
          </w:p>
        </w:tc>
        <w:tc>
          <w:tcPr>
            <w:tcW w:w="5945" w:type="dxa"/>
          </w:tcPr>
          <w:p w14:paraId="1DEE5E3A"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Journaling exercise picking one of the areas you are exploring shifting (e.g. meditation, physical activity, diet, medication adherence) and the social support available in the participants life to support this goal. Group discussion.</w:t>
            </w:r>
          </w:p>
        </w:tc>
        <w:tc>
          <w:tcPr>
            <w:tcW w:w="715" w:type="dxa"/>
            <w:tcBorders>
              <w:left w:val="nil"/>
            </w:tcBorders>
          </w:tcPr>
          <w:p w14:paraId="5CA1945C"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w:t>
            </w:r>
          </w:p>
        </w:tc>
        <w:tc>
          <w:tcPr>
            <w:tcW w:w="815" w:type="dxa"/>
          </w:tcPr>
          <w:p w14:paraId="3DC57D97"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IC</w:t>
            </w:r>
          </w:p>
        </w:tc>
        <w:tc>
          <w:tcPr>
            <w:tcW w:w="450" w:type="dxa"/>
          </w:tcPr>
          <w:p w14:paraId="5C6FE079"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20</w:t>
            </w:r>
          </w:p>
        </w:tc>
      </w:tr>
      <w:tr w:rsidR="00FE618F" w:rsidRPr="002079E8" w14:paraId="0614F7F5" w14:textId="77777777" w:rsidTr="00FE618F">
        <w:trPr>
          <w:trHeight w:val="531"/>
        </w:trPr>
        <w:tc>
          <w:tcPr>
            <w:tcW w:w="1075" w:type="dxa"/>
          </w:tcPr>
          <w:p w14:paraId="5AC2F455" w14:textId="77777777" w:rsidR="00FE618F" w:rsidRPr="00173073" w:rsidRDefault="00FE618F" w:rsidP="00FE618F">
            <w:pPr>
              <w:pStyle w:val="NoSpacing"/>
              <w:rPr>
                <w:rFonts w:ascii="Arial Narrow" w:hAnsi="Arial Narrow"/>
                <w:sz w:val="13"/>
                <w:szCs w:val="13"/>
              </w:rPr>
            </w:pPr>
          </w:p>
        </w:tc>
        <w:tc>
          <w:tcPr>
            <w:tcW w:w="1890" w:type="dxa"/>
          </w:tcPr>
          <w:p w14:paraId="0424455D"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Deep Relaxation Practice</w:t>
            </w:r>
          </w:p>
        </w:tc>
        <w:tc>
          <w:tcPr>
            <w:tcW w:w="5945" w:type="dxa"/>
          </w:tcPr>
          <w:p w14:paraId="7E85A426" w14:textId="77777777" w:rsidR="00FE618F" w:rsidRPr="00B820AD" w:rsidRDefault="00FE618F" w:rsidP="00FE618F">
            <w:pPr>
              <w:pStyle w:val="NoSpacing"/>
              <w:rPr>
                <w:rFonts w:ascii="Arial Narrow" w:hAnsi="Arial Narrow"/>
                <w:sz w:val="13"/>
                <w:szCs w:val="13"/>
              </w:rPr>
            </w:pPr>
            <w:r w:rsidRPr="00B820AD">
              <w:rPr>
                <w:rFonts w:ascii="Arial Narrow" w:hAnsi="Arial Narrow"/>
                <w:color w:val="000000" w:themeColor="text1"/>
                <w:sz w:val="13"/>
                <w:szCs w:val="13"/>
              </w:rPr>
              <w:t>Exploring using the deep relaxation meditation recording 3-4 times this week, perhaps before going to sleep at night. Noticing the quality and quantity of sleep on days it is used, vs. not used. Bringing curiosity to feelings of well-being and physical/cognitive performance levels on days of higher vs. lower sleep.</w:t>
            </w:r>
          </w:p>
        </w:tc>
        <w:tc>
          <w:tcPr>
            <w:tcW w:w="715" w:type="dxa"/>
            <w:tcBorders>
              <w:left w:val="nil"/>
            </w:tcBorders>
          </w:tcPr>
          <w:p w14:paraId="67F73BD1"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N</w:t>
            </w:r>
          </w:p>
        </w:tc>
        <w:tc>
          <w:tcPr>
            <w:tcW w:w="815" w:type="dxa"/>
          </w:tcPr>
          <w:p w14:paraId="12BE9E11" w14:textId="77777777" w:rsidR="00FE618F" w:rsidRPr="00173073" w:rsidRDefault="00FE618F" w:rsidP="00FE618F">
            <w:pPr>
              <w:pStyle w:val="NoSpacing"/>
              <w:jc w:val="center"/>
              <w:rPr>
                <w:rFonts w:ascii="Arial Narrow" w:hAnsi="Arial Narrow"/>
                <w:i/>
                <w:sz w:val="13"/>
                <w:szCs w:val="13"/>
              </w:rPr>
            </w:pPr>
            <w:r>
              <w:rPr>
                <w:rFonts w:ascii="Arial Narrow" w:hAnsi="Arial Narrow"/>
                <w:i/>
                <w:sz w:val="13"/>
                <w:szCs w:val="13"/>
              </w:rPr>
              <w:t>HP</w:t>
            </w:r>
          </w:p>
        </w:tc>
        <w:tc>
          <w:tcPr>
            <w:tcW w:w="450" w:type="dxa"/>
          </w:tcPr>
          <w:p w14:paraId="35C29D30" w14:textId="77777777" w:rsidR="00FE618F" w:rsidRPr="00173073" w:rsidRDefault="00FE618F" w:rsidP="00FE618F">
            <w:pPr>
              <w:pStyle w:val="NoSpacing"/>
              <w:jc w:val="center"/>
              <w:rPr>
                <w:rFonts w:ascii="Arial Narrow" w:hAnsi="Arial Narrow"/>
                <w:sz w:val="13"/>
                <w:szCs w:val="13"/>
              </w:rPr>
            </w:pPr>
          </w:p>
        </w:tc>
      </w:tr>
      <w:tr w:rsidR="00FE618F" w:rsidRPr="002079E8" w14:paraId="0EE842AB" w14:textId="77777777" w:rsidTr="00FE618F">
        <w:trPr>
          <w:trHeight w:val="440"/>
        </w:trPr>
        <w:tc>
          <w:tcPr>
            <w:tcW w:w="1075" w:type="dxa"/>
          </w:tcPr>
          <w:p w14:paraId="6D792A59" w14:textId="77777777" w:rsidR="00FE618F" w:rsidRPr="00173073" w:rsidRDefault="00FE618F" w:rsidP="00FE618F">
            <w:pPr>
              <w:pStyle w:val="NoSpacing"/>
              <w:rPr>
                <w:rFonts w:ascii="Arial Narrow" w:hAnsi="Arial Narrow"/>
                <w:sz w:val="13"/>
                <w:szCs w:val="13"/>
              </w:rPr>
            </w:pPr>
          </w:p>
        </w:tc>
        <w:tc>
          <w:tcPr>
            <w:tcW w:w="1890" w:type="dxa"/>
          </w:tcPr>
          <w:p w14:paraId="5C5A88F3"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Well-Being Determinant</w:t>
            </w:r>
            <w:r w:rsidRPr="00173073">
              <w:rPr>
                <w:rFonts w:ascii="Arial Narrow" w:hAnsi="Arial Narrow"/>
                <w:sz w:val="13"/>
                <w:szCs w:val="13"/>
              </w:rPr>
              <w:t xml:space="preserve"> Goal Setting</w:t>
            </w:r>
          </w:p>
        </w:tc>
        <w:tc>
          <w:tcPr>
            <w:tcW w:w="5945" w:type="dxa"/>
          </w:tcPr>
          <w:p w14:paraId="1844AC6B"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Pick a do-able goal related to diet, alcohol consumption, physical activity </w:t>
            </w:r>
            <w:r>
              <w:rPr>
                <w:rFonts w:ascii="Arial Narrow" w:hAnsi="Arial Narrow"/>
                <w:sz w:val="13"/>
                <w:szCs w:val="13"/>
              </w:rPr>
              <w:t xml:space="preserve">or stress </w:t>
            </w:r>
            <w:r w:rsidRPr="00173073">
              <w:rPr>
                <w:rFonts w:ascii="Arial Narrow" w:hAnsi="Arial Narrow"/>
                <w:sz w:val="13"/>
                <w:szCs w:val="13"/>
              </w:rPr>
              <w:t xml:space="preserve">for the week that </w:t>
            </w:r>
            <w:r>
              <w:rPr>
                <w:rFonts w:ascii="Arial Narrow" w:hAnsi="Arial Narrow"/>
                <w:sz w:val="13"/>
                <w:szCs w:val="13"/>
              </w:rPr>
              <w:t xml:space="preserve">participants </w:t>
            </w:r>
            <w:r w:rsidRPr="00173073">
              <w:rPr>
                <w:rFonts w:ascii="Arial Narrow" w:hAnsi="Arial Narrow"/>
                <w:sz w:val="13"/>
                <w:szCs w:val="13"/>
              </w:rPr>
              <w:t>feel may hel</w:t>
            </w:r>
            <w:r>
              <w:rPr>
                <w:rFonts w:ascii="Arial Narrow" w:hAnsi="Arial Narrow"/>
                <w:sz w:val="13"/>
                <w:szCs w:val="13"/>
              </w:rPr>
              <w:t>p</w:t>
            </w:r>
            <w:r w:rsidRPr="00173073">
              <w:rPr>
                <w:rFonts w:ascii="Arial Narrow" w:hAnsi="Arial Narrow"/>
                <w:sz w:val="13"/>
                <w:szCs w:val="13"/>
              </w:rPr>
              <w:t xml:space="preserve"> </w:t>
            </w:r>
            <w:r>
              <w:rPr>
                <w:rFonts w:ascii="Arial Narrow" w:hAnsi="Arial Narrow"/>
                <w:sz w:val="13"/>
                <w:szCs w:val="13"/>
              </w:rPr>
              <w:t xml:space="preserve">them; make it specific; pick a way to measure it. </w:t>
            </w:r>
          </w:p>
        </w:tc>
        <w:tc>
          <w:tcPr>
            <w:tcW w:w="715" w:type="dxa"/>
            <w:tcBorders>
              <w:left w:val="nil"/>
            </w:tcBorders>
          </w:tcPr>
          <w:p w14:paraId="1D974C0E"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M</w:t>
            </w:r>
          </w:p>
        </w:tc>
        <w:tc>
          <w:tcPr>
            <w:tcW w:w="815" w:type="dxa"/>
          </w:tcPr>
          <w:p w14:paraId="504D7DFE"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HP</w:t>
            </w:r>
          </w:p>
        </w:tc>
        <w:tc>
          <w:tcPr>
            <w:tcW w:w="450" w:type="dxa"/>
          </w:tcPr>
          <w:p w14:paraId="47E748FF" w14:textId="77777777" w:rsidR="00FE618F" w:rsidRDefault="00FE618F" w:rsidP="00FE618F">
            <w:pPr>
              <w:pStyle w:val="NoSpacing"/>
              <w:jc w:val="center"/>
              <w:rPr>
                <w:rFonts w:ascii="Arial Narrow" w:hAnsi="Arial Narrow"/>
                <w:sz w:val="13"/>
                <w:szCs w:val="13"/>
              </w:rPr>
            </w:pPr>
          </w:p>
        </w:tc>
      </w:tr>
      <w:tr w:rsidR="00FE618F" w:rsidRPr="002079E8" w14:paraId="6A620A45" w14:textId="77777777" w:rsidTr="00FE618F">
        <w:trPr>
          <w:trHeight w:val="386"/>
        </w:trPr>
        <w:tc>
          <w:tcPr>
            <w:tcW w:w="1075" w:type="dxa"/>
            <w:tcBorders>
              <w:top w:val="single" w:sz="4" w:space="0" w:color="auto"/>
            </w:tcBorders>
          </w:tcPr>
          <w:p w14:paraId="7F526066"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Class 7</w:t>
            </w:r>
          </w:p>
        </w:tc>
        <w:tc>
          <w:tcPr>
            <w:tcW w:w="1890" w:type="dxa"/>
            <w:tcBorders>
              <w:top w:val="single" w:sz="4" w:space="0" w:color="auto"/>
            </w:tcBorders>
          </w:tcPr>
          <w:p w14:paraId="164937CC"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Reflection on Deep Relaxation Exercise</w:t>
            </w:r>
          </w:p>
        </w:tc>
        <w:tc>
          <w:tcPr>
            <w:tcW w:w="5945" w:type="dxa"/>
            <w:tcBorders>
              <w:top w:val="single" w:sz="4" w:space="0" w:color="auto"/>
            </w:tcBorders>
          </w:tcPr>
          <w:p w14:paraId="11EE41A3" w14:textId="77777777" w:rsidR="00FE618F" w:rsidRPr="006D11A5" w:rsidRDefault="00FE618F" w:rsidP="00FE618F">
            <w:pPr>
              <w:pStyle w:val="NoSpacing"/>
              <w:rPr>
                <w:rFonts w:ascii="Arial Narrow" w:hAnsi="Arial Narrow"/>
                <w:color w:val="000000" w:themeColor="text1"/>
                <w:sz w:val="13"/>
                <w:szCs w:val="13"/>
              </w:rPr>
            </w:pPr>
            <w:r w:rsidRPr="006D11A5">
              <w:rPr>
                <w:rFonts w:ascii="Arial Narrow" w:hAnsi="Arial Narrow"/>
                <w:color w:val="000000" w:themeColor="text1"/>
                <w:sz w:val="13"/>
                <w:szCs w:val="13"/>
              </w:rPr>
              <w:t>How were the deep relaxation meditation recordings this week and what, if anything, was learned about sleep and its relation to well-being and personal performance?</w:t>
            </w:r>
          </w:p>
        </w:tc>
        <w:tc>
          <w:tcPr>
            <w:tcW w:w="715" w:type="dxa"/>
            <w:tcBorders>
              <w:top w:val="single" w:sz="4" w:space="0" w:color="auto"/>
              <w:left w:val="nil"/>
            </w:tcBorders>
          </w:tcPr>
          <w:p w14:paraId="7C58CA5A"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M</w:t>
            </w:r>
          </w:p>
        </w:tc>
        <w:tc>
          <w:tcPr>
            <w:tcW w:w="815" w:type="dxa"/>
            <w:tcBorders>
              <w:top w:val="single" w:sz="4" w:space="0" w:color="auto"/>
            </w:tcBorders>
          </w:tcPr>
          <w:p w14:paraId="7557CB1D" w14:textId="77777777" w:rsidR="00FE618F" w:rsidRPr="00173073" w:rsidRDefault="00FE618F" w:rsidP="00FE618F">
            <w:pPr>
              <w:pStyle w:val="NoSpacing"/>
              <w:jc w:val="center"/>
              <w:rPr>
                <w:rFonts w:ascii="Arial Narrow" w:hAnsi="Arial Narrow"/>
                <w:i/>
                <w:sz w:val="13"/>
                <w:szCs w:val="13"/>
              </w:rPr>
            </w:pPr>
            <w:r>
              <w:rPr>
                <w:rFonts w:ascii="Arial Narrow" w:hAnsi="Arial Narrow"/>
                <w:i/>
                <w:sz w:val="13"/>
                <w:szCs w:val="13"/>
              </w:rPr>
              <w:t>IC</w:t>
            </w:r>
          </w:p>
        </w:tc>
        <w:tc>
          <w:tcPr>
            <w:tcW w:w="450" w:type="dxa"/>
            <w:tcBorders>
              <w:top w:val="single" w:sz="4" w:space="0" w:color="auto"/>
            </w:tcBorders>
          </w:tcPr>
          <w:p w14:paraId="44181172" w14:textId="77777777" w:rsidR="00FE618F" w:rsidRPr="00173073" w:rsidRDefault="00FE618F" w:rsidP="00FE618F">
            <w:pPr>
              <w:pStyle w:val="NoSpacing"/>
              <w:jc w:val="center"/>
              <w:rPr>
                <w:rFonts w:ascii="Arial Narrow" w:hAnsi="Arial Narrow"/>
                <w:sz w:val="13"/>
                <w:szCs w:val="13"/>
              </w:rPr>
            </w:pPr>
            <w:r>
              <w:rPr>
                <w:rFonts w:ascii="Arial Narrow" w:hAnsi="Arial Narrow"/>
                <w:sz w:val="13"/>
                <w:szCs w:val="13"/>
              </w:rPr>
              <w:t>10</w:t>
            </w:r>
          </w:p>
        </w:tc>
      </w:tr>
      <w:tr w:rsidR="00FE618F" w:rsidRPr="002079E8" w14:paraId="05882FF0" w14:textId="77777777" w:rsidTr="00FE618F">
        <w:trPr>
          <w:trHeight w:val="386"/>
        </w:trPr>
        <w:tc>
          <w:tcPr>
            <w:tcW w:w="1075" w:type="dxa"/>
          </w:tcPr>
          <w:p w14:paraId="4E30DA53" w14:textId="77777777" w:rsidR="00FE618F" w:rsidRPr="00173073" w:rsidRDefault="00FE618F" w:rsidP="00FE618F">
            <w:pPr>
              <w:pStyle w:val="NoSpacing"/>
              <w:rPr>
                <w:rFonts w:ascii="Arial Narrow" w:hAnsi="Arial Narrow"/>
                <w:sz w:val="13"/>
                <w:szCs w:val="13"/>
              </w:rPr>
            </w:pPr>
          </w:p>
        </w:tc>
        <w:tc>
          <w:tcPr>
            <w:tcW w:w="1890" w:type="dxa"/>
          </w:tcPr>
          <w:p w14:paraId="43347326"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Behavioral Activation Breakout Groups</w:t>
            </w:r>
          </w:p>
        </w:tc>
        <w:tc>
          <w:tcPr>
            <w:tcW w:w="5945" w:type="dxa"/>
          </w:tcPr>
          <w:p w14:paraId="4E326035" w14:textId="77777777" w:rsidR="00FE618F" w:rsidRPr="00B94852" w:rsidRDefault="00FE618F" w:rsidP="00FE618F">
            <w:pPr>
              <w:pStyle w:val="NoSpacing"/>
              <w:rPr>
                <w:rFonts w:ascii="Arial Narrow" w:hAnsi="Arial Narrow"/>
                <w:color w:val="000000" w:themeColor="text1"/>
                <w:sz w:val="13"/>
                <w:szCs w:val="13"/>
              </w:rPr>
            </w:pPr>
            <w:r w:rsidRPr="00B94852">
              <w:rPr>
                <w:rFonts w:ascii="Arial Narrow" w:hAnsi="Arial Narrow"/>
                <w:color w:val="000000" w:themeColor="text1"/>
                <w:sz w:val="13"/>
                <w:szCs w:val="13"/>
              </w:rPr>
              <w:t>Discuss theme of what we take in, as food or as any kind of sensory experience, and patterns that are self-destructive and self-nourishing, related to well-being and physical/cognitive performance. In partners, ask nourishment questions while the other responds. Say “thank you” after response, then ask another question – about 3 minutes per person, then time for writing. Verbal sharing of plans with whole group for the upcoming week/weeks/months.</w:t>
            </w:r>
          </w:p>
        </w:tc>
        <w:tc>
          <w:tcPr>
            <w:tcW w:w="715" w:type="dxa"/>
            <w:tcBorders>
              <w:left w:val="nil"/>
            </w:tcBorders>
          </w:tcPr>
          <w:p w14:paraId="7DA19E34" w14:textId="77777777" w:rsidR="00FE618F" w:rsidRDefault="00FE618F" w:rsidP="00FE618F">
            <w:pPr>
              <w:pStyle w:val="NoSpacing"/>
              <w:jc w:val="center"/>
              <w:rPr>
                <w:rFonts w:ascii="Arial Narrow" w:hAnsi="Arial Narrow"/>
                <w:sz w:val="13"/>
                <w:szCs w:val="13"/>
              </w:rPr>
            </w:pPr>
            <w:r>
              <w:rPr>
                <w:rFonts w:ascii="Arial Narrow" w:hAnsi="Arial Narrow"/>
                <w:sz w:val="13"/>
                <w:szCs w:val="13"/>
              </w:rPr>
              <w:t>N</w:t>
            </w:r>
          </w:p>
        </w:tc>
        <w:tc>
          <w:tcPr>
            <w:tcW w:w="815" w:type="dxa"/>
          </w:tcPr>
          <w:p w14:paraId="3C3F1FA3" w14:textId="77777777" w:rsidR="00FE618F" w:rsidRDefault="00FE618F" w:rsidP="00FE618F">
            <w:pPr>
              <w:pStyle w:val="NoSpacing"/>
              <w:jc w:val="center"/>
              <w:rPr>
                <w:rFonts w:ascii="Arial Narrow" w:hAnsi="Arial Narrow"/>
                <w:i/>
                <w:sz w:val="13"/>
                <w:szCs w:val="13"/>
              </w:rPr>
            </w:pPr>
            <w:r>
              <w:rPr>
                <w:rFonts w:ascii="Arial Narrow" w:hAnsi="Arial Narrow"/>
                <w:i/>
                <w:sz w:val="13"/>
                <w:szCs w:val="13"/>
              </w:rPr>
              <w:t>IC</w:t>
            </w:r>
          </w:p>
        </w:tc>
        <w:tc>
          <w:tcPr>
            <w:tcW w:w="450" w:type="dxa"/>
          </w:tcPr>
          <w:p w14:paraId="5CAD75AC" w14:textId="77777777" w:rsidR="00FE618F" w:rsidRDefault="00FE618F" w:rsidP="00FE618F">
            <w:pPr>
              <w:pStyle w:val="NoSpacing"/>
              <w:jc w:val="center"/>
              <w:rPr>
                <w:rFonts w:ascii="Arial Narrow" w:hAnsi="Arial Narrow"/>
                <w:sz w:val="13"/>
                <w:szCs w:val="13"/>
              </w:rPr>
            </w:pPr>
            <w:r>
              <w:rPr>
                <w:rFonts w:ascii="Arial Narrow" w:hAnsi="Arial Narrow"/>
                <w:sz w:val="13"/>
                <w:szCs w:val="13"/>
              </w:rPr>
              <w:t>30</w:t>
            </w:r>
          </w:p>
        </w:tc>
      </w:tr>
      <w:tr w:rsidR="00FE618F" w:rsidRPr="002079E8" w14:paraId="71D43E38" w14:textId="77777777" w:rsidTr="00FE618F">
        <w:trPr>
          <w:trHeight w:val="386"/>
        </w:trPr>
        <w:tc>
          <w:tcPr>
            <w:tcW w:w="1075" w:type="dxa"/>
            <w:tcBorders>
              <w:bottom w:val="single" w:sz="4" w:space="0" w:color="auto"/>
            </w:tcBorders>
          </w:tcPr>
          <w:p w14:paraId="54A3C59B" w14:textId="77777777" w:rsidR="00FE618F" w:rsidRPr="00173073" w:rsidRDefault="00FE618F" w:rsidP="00FE618F">
            <w:pPr>
              <w:pStyle w:val="NoSpacing"/>
              <w:rPr>
                <w:rFonts w:ascii="Arial Narrow" w:hAnsi="Arial Narrow"/>
                <w:sz w:val="13"/>
                <w:szCs w:val="13"/>
              </w:rPr>
            </w:pPr>
          </w:p>
        </w:tc>
        <w:tc>
          <w:tcPr>
            <w:tcW w:w="1890" w:type="dxa"/>
            <w:tcBorders>
              <w:bottom w:val="single" w:sz="4" w:space="0" w:color="auto"/>
            </w:tcBorders>
          </w:tcPr>
          <w:p w14:paraId="29E0A6B9"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Cognitive and Physical Performance Open Discussion</w:t>
            </w:r>
          </w:p>
        </w:tc>
        <w:tc>
          <w:tcPr>
            <w:tcW w:w="5945" w:type="dxa"/>
            <w:tcBorders>
              <w:bottom w:val="single" w:sz="4" w:space="0" w:color="auto"/>
            </w:tcBorders>
          </w:tcPr>
          <w:p w14:paraId="2A68D1C3" w14:textId="77777777" w:rsidR="00FE618F" w:rsidRPr="00B94852" w:rsidRDefault="00FE618F" w:rsidP="00FE618F">
            <w:pPr>
              <w:pStyle w:val="NoSpacing"/>
              <w:rPr>
                <w:rFonts w:ascii="Arial Narrow" w:hAnsi="Arial Narrow"/>
                <w:sz w:val="13"/>
                <w:szCs w:val="13"/>
              </w:rPr>
            </w:pPr>
            <w:r w:rsidRPr="00B94852">
              <w:rPr>
                <w:rFonts w:ascii="Arial Narrow" w:hAnsi="Arial Narrow"/>
                <w:sz w:val="13"/>
                <w:szCs w:val="13"/>
              </w:rPr>
              <w:t>Discuss how participants feel mindfulness trainings in this course could enhance their physical or cognitive performance. Drawing out themes of: Mindfulness training specifically influencing attention control and self-awareness, both which can enhance performance; self-care providing conditions for optimal performance,</w:t>
            </w:r>
          </w:p>
        </w:tc>
        <w:tc>
          <w:tcPr>
            <w:tcW w:w="715" w:type="dxa"/>
            <w:tcBorders>
              <w:left w:val="nil"/>
              <w:bottom w:val="single" w:sz="4" w:space="0" w:color="auto"/>
            </w:tcBorders>
          </w:tcPr>
          <w:p w14:paraId="1243F56B" w14:textId="77777777" w:rsidR="00FE618F" w:rsidRDefault="00FE618F" w:rsidP="00FE618F">
            <w:pPr>
              <w:pStyle w:val="NoSpacing"/>
              <w:jc w:val="center"/>
              <w:rPr>
                <w:rFonts w:ascii="Arial Narrow" w:hAnsi="Arial Narrow"/>
                <w:sz w:val="13"/>
                <w:szCs w:val="13"/>
              </w:rPr>
            </w:pPr>
            <w:r>
              <w:rPr>
                <w:rFonts w:ascii="Arial Narrow" w:hAnsi="Arial Narrow"/>
                <w:sz w:val="13"/>
                <w:szCs w:val="13"/>
              </w:rPr>
              <w:t>N</w:t>
            </w:r>
          </w:p>
        </w:tc>
        <w:tc>
          <w:tcPr>
            <w:tcW w:w="815" w:type="dxa"/>
            <w:tcBorders>
              <w:bottom w:val="single" w:sz="4" w:space="0" w:color="auto"/>
            </w:tcBorders>
          </w:tcPr>
          <w:p w14:paraId="542AB999" w14:textId="77777777" w:rsidR="00FE618F" w:rsidRDefault="00FE618F" w:rsidP="00FE618F">
            <w:pPr>
              <w:pStyle w:val="NoSpacing"/>
              <w:jc w:val="center"/>
              <w:rPr>
                <w:rFonts w:ascii="Arial Narrow" w:hAnsi="Arial Narrow"/>
                <w:i/>
                <w:sz w:val="13"/>
                <w:szCs w:val="13"/>
              </w:rPr>
            </w:pPr>
            <w:r>
              <w:rPr>
                <w:rFonts w:ascii="Arial Narrow" w:hAnsi="Arial Narrow"/>
                <w:i/>
                <w:sz w:val="13"/>
                <w:szCs w:val="13"/>
              </w:rPr>
              <w:t>IC</w:t>
            </w:r>
          </w:p>
        </w:tc>
        <w:tc>
          <w:tcPr>
            <w:tcW w:w="450" w:type="dxa"/>
            <w:tcBorders>
              <w:bottom w:val="single" w:sz="4" w:space="0" w:color="auto"/>
            </w:tcBorders>
          </w:tcPr>
          <w:p w14:paraId="061F1779" w14:textId="77777777" w:rsidR="00FE618F" w:rsidRDefault="00FE618F" w:rsidP="00FE618F">
            <w:pPr>
              <w:pStyle w:val="NoSpacing"/>
              <w:jc w:val="center"/>
              <w:rPr>
                <w:rFonts w:ascii="Arial Narrow" w:hAnsi="Arial Narrow"/>
                <w:sz w:val="13"/>
                <w:szCs w:val="13"/>
              </w:rPr>
            </w:pPr>
            <w:r>
              <w:rPr>
                <w:rFonts w:ascii="Arial Narrow" w:hAnsi="Arial Narrow"/>
                <w:sz w:val="13"/>
                <w:szCs w:val="13"/>
              </w:rPr>
              <w:t>15</w:t>
            </w:r>
          </w:p>
        </w:tc>
      </w:tr>
      <w:tr w:rsidR="00FE618F" w:rsidRPr="002079E8" w14:paraId="37C85EBF" w14:textId="77777777" w:rsidTr="00FE618F">
        <w:trPr>
          <w:trHeight w:val="530"/>
        </w:trPr>
        <w:tc>
          <w:tcPr>
            <w:tcW w:w="1075" w:type="dxa"/>
            <w:tcBorders>
              <w:top w:val="single" w:sz="4" w:space="0" w:color="auto"/>
              <w:bottom w:val="single" w:sz="4" w:space="0" w:color="auto"/>
            </w:tcBorders>
          </w:tcPr>
          <w:p w14:paraId="7663CC32"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Class 8</w:t>
            </w:r>
          </w:p>
        </w:tc>
        <w:tc>
          <w:tcPr>
            <w:tcW w:w="1890" w:type="dxa"/>
            <w:tcBorders>
              <w:top w:val="single" w:sz="4" w:space="0" w:color="auto"/>
              <w:bottom w:val="single" w:sz="4" w:space="0" w:color="auto"/>
            </w:tcBorders>
          </w:tcPr>
          <w:p w14:paraId="6D9DA30E"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Theoretical Mechanism for Mindfulness on </w:t>
            </w:r>
            <w:r>
              <w:rPr>
                <w:rFonts w:ascii="Arial Narrow" w:hAnsi="Arial Narrow"/>
                <w:sz w:val="13"/>
                <w:szCs w:val="13"/>
              </w:rPr>
              <w:t>Health and Performance</w:t>
            </w:r>
          </w:p>
        </w:tc>
        <w:tc>
          <w:tcPr>
            <w:tcW w:w="5945" w:type="dxa"/>
            <w:tcBorders>
              <w:top w:val="single" w:sz="4" w:space="0" w:color="auto"/>
              <w:bottom w:val="single" w:sz="4" w:space="0" w:color="auto"/>
            </w:tcBorders>
          </w:tcPr>
          <w:p w14:paraId="53854AE4"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Show the framework through which mindfulness may influence </w:t>
            </w:r>
            <w:r>
              <w:rPr>
                <w:rFonts w:ascii="Arial Narrow" w:hAnsi="Arial Narrow"/>
                <w:sz w:val="13"/>
                <w:szCs w:val="13"/>
              </w:rPr>
              <w:t>self-regulation,</w:t>
            </w:r>
            <w:r w:rsidRPr="00173073">
              <w:rPr>
                <w:rFonts w:ascii="Arial Narrow" w:hAnsi="Arial Narrow"/>
                <w:sz w:val="13"/>
                <w:szCs w:val="13"/>
              </w:rPr>
              <w:t xml:space="preserve"> and how this course worked with those pathways</w:t>
            </w:r>
            <w:r>
              <w:rPr>
                <w:rFonts w:ascii="Arial Narrow" w:hAnsi="Arial Narrow"/>
                <w:sz w:val="13"/>
                <w:szCs w:val="13"/>
              </w:rPr>
              <w:t xml:space="preserve"> and the resultant health behaviors (e.g. physical activity, diet, sleep, substance use)</w:t>
            </w:r>
            <w:r w:rsidRPr="00173073">
              <w:rPr>
                <w:rFonts w:ascii="Arial Narrow" w:hAnsi="Arial Narrow"/>
                <w:sz w:val="13"/>
                <w:szCs w:val="13"/>
              </w:rPr>
              <w:t xml:space="preserve"> </w:t>
            </w:r>
          </w:p>
        </w:tc>
        <w:tc>
          <w:tcPr>
            <w:tcW w:w="715" w:type="dxa"/>
            <w:tcBorders>
              <w:top w:val="single" w:sz="4" w:space="0" w:color="auto"/>
              <w:left w:val="nil"/>
              <w:bottom w:val="single" w:sz="4" w:space="0" w:color="auto"/>
            </w:tcBorders>
          </w:tcPr>
          <w:p w14:paraId="3B9701F1"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w:t>
            </w:r>
          </w:p>
        </w:tc>
        <w:tc>
          <w:tcPr>
            <w:tcW w:w="815" w:type="dxa"/>
            <w:tcBorders>
              <w:top w:val="single" w:sz="4" w:space="0" w:color="auto"/>
              <w:bottom w:val="single" w:sz="4" w:space="0" w:color="auto"/>
            </w:tcBorders>
          </w:tcPr>
          <w:p w14:paraId="2B3250B8" w14:textId="77777777" w:rsidR="00FE618F" w:rsidRPr="00173073" w:rsidRDefault="00FE618F" w:rsidP="00FE618F">
            <w:pPr>
              <w:pStyle w:val="NoSpacing"/>
              <w:jc w:val="center"/>
              <w:rPr>
                <w:rFonts w:ascii="Arial Narrow" w:hAnsi="Arial Narrow"/>
                <w:i/>
                <w:sz w:val="13"/>
                <w:szCs w:val="13"/>
              </w:rPr>
            </w:pPr>
            <w:r w:rsidRPr="00173073">
              <w:rPr>
                <w:rFonts w:ascii="Arial Narrow" w:hAnsi="Arial Narrow"/>
                <w:i/>
                <w:sz w:val="13"/>
                <w:szCs w:val="13"/>
              </w:rPr>
              <w:t>HP</w:t>
            </w:r>
          </w:p>
        </w:tc>
        <w:tc>
          <w:tcPr>
            <w:tcW w:w="450" w:type="dxa"/>
            <w:tcBorders>
              <w:top w:val="single" w:sz="4" w:space="0" w:color="auto"/>
              <w:bottom w:val="single" w:sz="4" w:space="0" w:color="auto"/>
            </w:tcBorders>
          </w:tcPr>
          <w:p w14:paraId="444F7856"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20</w:t>
            </w:r>
          </w:p>
        </w:tc>
      </w:tr>
      <w:tr w:rsidR="00FE618F" w:rsidRPr="002079E8" w14:paraId="7D531668" w14:textId="77777777" w:rsidTr="00FE618F">
        <w:trPr>
          <w:trHeight w:val="179"/>
        </w:trPr>
        <w:tc>
          <w:tcPr>
            <w:tcW w:w="1075" w:type="dxa"/>
            <w:tcBorders>
              <w:top w:val="single" w:sz="4" w:space="0" w:color="auto"/>
            </w:tcBorders>
          </w:tcPr>
          <w:p w14:paraId="1CE7A79F"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All-Day retreat</w:t>
            </w:r>
          </w:p>
        </w:tc>
        <w:tc>
          <w:tcPr>
            <w:tcW w:w="1890" w:type="dxa"/>
            <w:tcBorders>
              <w:top w:val="single" w:sz="4" w:space="0" w:color="auto"/>
            </w:tcBorders>
          </w:tcPr>
          <w:p w14:paraId="7E163741"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Aerobic </w:t>
            </w:r>
            <w:r>
              <w:rPr>
                <w:rFonts w:ascii="Arial Narrow" w:hAnsi="Arial Narrow"/>
                <w:sz w:val="13"/>
                <w:szCs w:val="13"/>
              </w:rPr>
              <w:t>P</w:t>
            </w:r>
            <w:r w:rsidRPr="00173073">
              <w:rPr>
                <w:rFonts w:ascii="Arial Narrow" w:hAnsi="Arial Narrow"/>
                <w:sz w:val="13"/>
                <w:szCs w:val="13"/>
              </w:rPr>
              <w:t xml:space="preserve">hysical </w:t>
            </w:r>
            <w:r>
              <w:rPr>
                <w:rFonts w:ascii="Arial Narrow" w:hAnsi="Arial Narrow"/>
                <w:sz w:val="13"/>
                <w:szCs w:val="13"/>
              </w:rPr>
              <w:t>A</w:t>
            </w:r>
            <w:r w:rsidRPr="00173073">
              <w:rPr>
                <w:rFonts w:ascii="Arial Narrow" w:hAnsi="Arial Narrow"/>
                <w:sz w:val="13"/>
                <w:szCs w:val="13"/>
              </w:rPr>
              <w:t>ctivity</w:t>
            </w:r>
          </w:p>
        </w:tc>
        <w:tc>
          <w:tcPr>
            <w:tcW w:w="5945" w:type="dxa"/>
            <w:tcBorders>
              <w:top w:val="single" w:sz="4" w:space="0" w:color="auto"/>
            </w:tcBorders>
          </w:tcPr>
          <w:p w14:paraId="3552B72B"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Silent aerobic or strength physical activity. Aware of physical sensations, thoughts and emotions. </w:t>
            </w:r>
          </w:p>
        </w:tc>
        <w:tc>
          <w:tcPr>
            <w:tcW w:w="715" w:type="dxa"/>
            <w:tcBorders>
              <w:top w:val="single" w:sz="4" w:space="0" w:color="auto"/>
              <w:left w:val="nil"/>
            </w:tcBorders>
          </w:tcPr>
          <w:p w14:paraId="4149BE85"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w:t>
            </w:r>
          </w:p>
        </w:tc>
        <w:tc>
          <w:tcPr>
            <w:tcW w:w="815" w:type="dxa"/>
            <w:tcBorders>
              <w:top w:val="single" w:sz="4" w:space="0" w:color="auto"/>
            </w:tcBorders>
          </w:tcPr>
          <w:p w14:paraId="451EBC3F"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IC</w:t>
            </w:r>
          </w:p>
        </w:tc>
        <w:tc>
          <w:tcPr>
            <w:tcW w:w="450" w:type="dxa"/>
            <w:tcBorders>
              <w:top w:val="single" w:sz="4" w:space="0" w:color="auto"/>
            </w:tcBorders>
          </w:tcPr>
          <w:p w14:paraId="4728A51D"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40</w:t>
            </w:r>
          </w:p>
        </w:tc>
      </w:tr>
      <w:tr w:rsidR="00FE618F" w:rsidRPr="002079E8" w14:paraId="6F1ED2BA" w14:textId="77777777" w:rsidTr="00FE618F">
        <w:trPr>
          <w:trHeight w:val="442"/>
        </w:trPr>
        <w:tc>
          <w:tcPr>
            <w:tcW w:w="1075" w:type="dxa"/>
          </w:tcPr>
          <w:p w14:paraId="778FA1EB" w14:textId="77777777" w:rsidR="00FE618F" w:rsidRPr="00173073" w:rsidRDefault="00FE618F" w:rsidP="00FE618F">
            <w:pPr>
              <w:pStyle w:val="NoSpacing"/>
              <w:rPr>
                <w:rFonts w:ascii="Arial Narrow" w:hAnsi="Arial Narrow"/>
                <w:sz w:val="13"/>
                <w:szCs w:val="13"/>
              </w:rPr>
            </w:pPr>
          </w:p>
        </w:tc>
        <w:tc>
          <w:tcPr>
            <w:tcW w:w="1890" w:type="dxa"/>
          </w:tcPr>
          <w:p w14:paraId="5C43A43D" w14:textId="77777777" w:rsidR="00FE618F" w:rsidRPr="00173073" w:rsidRDefault="00FE618F" w:rsidP="00FE618F">
            <w:pPr>
              <w:pStyle w:val="NoSpacing"/>
              <w:rPr>
                <w:rFonts w:ascii="Arial Narrow" w:hAnsi="Arial Narrow"/>
                <w:sz w:val="13"/>
                <w:szCs w:val="13"/>
              </w:rPr>
            </w:pPr>
            <w:r>
              <w:rPr>
                <w:rFonts w:ascii="Arial Narrow" w:hAnsi="Arial Narrow"/>
                <w:sz w:val="13"/>
                <w:szCs w:val="13"/>
              </w:rPr>
              <w:t>Mediterranean Diet</w:t>
            </w:r>
            <w:r w:rsidRPr="00173073">
              <w:rPr>
                <w:rFonts w:ascii="Arial Narrow" w:hAnsi="Arial Narrow"/>
                <w:sz w:val="13"/>
                <w:szCs w:val="13"/>
              </w:rPr>
              <w:t xml:space="preserve"> lunch</w:t>
            </w:r>
          </w:p>
        </w:tc>
        <w:tc>
          <w:tcPr>
            <w:tcW w:w="5945" w:type="dxa"/>
          </w:tcPr>
          <w:p w14:paraId="2A009958" w14:textId="78712CE6" w:rsidR="00FE618F" w:rsidRPr="006D11A5" w:rsidRDefault="00FE618F" w:rsidP="00FE618F">
            <w:pPr>
              <w:pStyle w:val="NoSpacing"/>
              <w:rPr>
                <w:rFonts w:ascii="Arial Narrow" w:hAnsi="Arial Narrow"/>
                <w:sz w:val="13"/>
                <w:szCs w:val="13"/>
              </w:rPr>
            </w:pPr>
            <w:r w:rsidRPr="006D11A5">
              <w:rPr>
                <w:rFonts w:ascii="Arial Narrow" w:hAnsi="Arial Narrow"/>
                <w:color w:val="000000" w:themeColor="text1"/>
                <w:sz w:val="13"/>
                <w:szCs w:val="13"/>
              </w:rPr>
              <w:t xml:space="preserve">Mediterranean diet and 2015-2020 Dietary Guidelines for Americans, including the </w:t>
            </w:r>
            <w:proofErr w:type="spellStart"/>
            <w:r w:rsidRPr="006D11A5">
              <w:rPr>
                <w:rFonts w:ascii="Arial Narrow" w:hAnsi="Arial Narrow"/>
                <w:color w:val="000000" w:themeColor="text1"/>
                <w:sz w:val="13"/>
                <w:szCs w:val="13"/>
              </w:rPr>
              <w:t>ChooseMyPlate</w:t>
            </w:r>
            <w:proofErr w:type="spellEnd"/>
            <w:r w:rsidRPr="006D11A5">
              <w:rPr>
                <w:rFonts w:ascii="Arial Narrow" w:hAnsi="Arial Narrow"/>
                <w:color w:val="000000" w:themeColor="text1"/>
                <w:sz w:val="13"/>
                <w:szCs w:val="13"/>
              </w:rPr>
              <w:t xml:space="preserve"> image. Inviting participants to fill their plates accordingly</w:t>
            </w:r>
            <w:r w:rsidR="00583713">
              <w:rPr>
                <w:rFonts w:ascii="Arial Narrow" w:hAnsi="Arial Narrow"/>
                <w:color w:val="000000" w:themeColor="text1"/>
                <w:sz w:val="13"/>
                <w:szCs w:val="13"/>
              </w:rPr>
              <w:t xml:space="preserve"> (e.g. half the plate filled with fruits and vegetables)</w:t>
            </w:r>
            <w:r w:rsidRPr="006D11A5">
              <w:rPr>
                <w:rFonts w:ascii="Arial Narrow" w:hAnsi="Arial Narrow"/>
                <w:color w:val="000000" w:themeColor="text1"/>
                <w:sz w:val="13"/>
                <w:szCs w:val="13"/>
              </w:rPr>
              <w:t xml:space="preserve">, noticing physical sensations, thoughts and emotions during the entire arch of lunch, including before, during, and the minutes and hours afterwards. </w:t>
            </w:r>
          </w:p>
        </w:tc>
        <w:tc>
          <w:tcPr>
            <w:tcW w:w="715" w:type="dxa"/>
            <w:tcBorders>
              <w:left w:val="nil"/>
            </w:tcBorders>
          </w:tcPr>
          <w:p w14:paraId="74078EFF"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w:t>
            </w:r>
          </w:p>
        </w:tc>
        <w:tc>
          <w:tcPr>
            <w:tcW w:w="815" w:type="dxa"/>
          </w:tcPr>
          <w:p w14:paraId="6105B828"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IC</w:t>
            </w:r>
          </w:p>
        </w:tc>
        <w:tc>
          <w:tcPr>
            <w:tcW w:w="450" w:type="dxa"/>
          </w:tcPr>
          <w:p w14:paraId="3376C98C"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60</w:t>
            </w:r>
          </w:p>
        </w:tc>
      </w:tr>
      <w:tr w:rsidR="00FE618F" w:rsidRPr="002079E8" w14:paraId="04DAB727" w14:textId="77777777" w:rsidTr="00FE618F">
        <w:trPr>
          <w:trHeight w:val="179"/>
        </w:trPr>
        <w:tc>
          <w:tcPr>
            <w:tcW w:w="1075" w:type="dxa"/>
            <w:tcBorders>
              <w:bottom w:val="single" w:sz="4" w:space="0" w:color="auto"/>
            </w:tcBorders>
          </w:tcPr>
          <w:p w14:paraId="0C8725BB" w14:textId="77777777" w:rsidR="00FE618F" w:rsidRPr="00173073" w:rsidRDefault="00FE618F" w:rsidP="00FE618F">
            <w:pPr>
              <w:pStyle w:val="NoSpacing"/>
              <w:rPr>
                <w:rFonts w:ascii="Arial Narrow" w:hAnsi="Arial Narrow"/>
                <w:sz w:val="13"/>
                <w:szCs w:val="13"/>
              </w:rPr>
            </w:pPr>
          </w:p>
        </w:tc>
        <w:tc>
          <w:tcPr>
            <w:tcW w:w="1890" w:type="dxa"/>
            <w:tcBorders>
              <w:bottom w:val="single" w:sz="4" w:space="0" w:color="auto"/>
            </w:tcBorders>
          </w:tcPr>
          <w:p w14:paraId="37BF29A9"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Self-Care Written Reflection</w:t>
            </w:r>
          </w:p>
        </w:tc>
        <w:tc>
          <w:tcPr>
            <w:tcW w:w="5945" w:type="dxa"/>
            <w:tcBorders>
              <w:bottom w:val="single" w:sz="4" w:space="0" w:color="auto"/>
            </w:tcBorders>
          </w:tcPr>
          <w:p w14:paraId="3BAE111C" w14:textId="77777777" w:rsidR="00FE618F" w:rsidRPr="00173073" w:rsidRDefault="00FE618F" w:rsidP="00FE618F">
            <w:pPr>
              <w:pStyle w:val="NoSpacing"/>
              <w:rPr>
                <w:rFonts w:ascii="Arial Narrow" w:hAnsi="Arial Narrow"/>
                <w:sz w:val="13"/>
                <w:szCs w:val="13"/>
              </w:rPr>
            </w:pPr>
            <w:r w:rsidRPr="00173073">
              <w:rPr>
                <w:rFonts w:ascii="Arial Narrow" w:hAnsi="Arial Narrow"/>
                <w:sz w:val="13"/>
                <w:szCs w:val="13"/>
              </w:rPr>
              <w:t xml:space="preserve">Invite participants to write about self-care in response to pre-set prompts. </w:t>
            </w:r>
          </w:p>
        </w:tc>
        <w:tc>
          <w:tcPr>
            <w:tcW w:w="715" w:type="dxa"/>
            <w:tcBorders>
              <w:left w:val="nil"/>
              <w:bottom w:val="single" w:sz="4" w:space="0" w:color="auto"/>
            </w:tcBorders>
          </w:tcPr>
          <w:p w14:paraId="1FD33B69"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N</w:t>
            </w:r>
          </w:p>
        </w:tc>
        <w:tc>
          <w:tcPr>
            <w:tcW w:w="815" w:type="dxa"/>
            <w:tcBorders>
              <w:bottom w:val="single" w:sz="4" w:space="0" w:color="auto"/>
            </w:tcBorders>
          </w:tcPr>
          <w:p w14:paraId="059AF5A1" w14:textId="77777777" w:rsidR="00FE618F" w:rsidRPr="00173073" w:rsidRDefault="00FE618F" w:rsidP="00FE618F">
            <w:pPr>
              <w:pStyle w:val="NoSpacing"/>
              <w:jc w:val="center"/>
              <w:rPr>
                <w:rFonts w:ascii="Arial Narrow" w:hAnsi="Arial Narrow"/>
                <w:sz w:val="13"/>
                <w:szCs w:val="13"/>
              </w:rPr>
            </w:pPr>
            <w:r w:rsidRPr="00173073">
              <w:rPr>
                <w:rFonts w:ascii="Arial Narrow" w:hAnsi="Arial Narrow"/>
                <w:sz w:val="13"/>
                <w:szCs w:val="13"/>
              </w:rPr>
              <w:t>IC</w:t>
            </w:r>
          </w:p>
        </w:tc>
        <w:tc>
          <w:tcPr>
            <w:tcW w:w="450" w:type="dxa"/>
            <w:tcBorders>
              <w:bottom w:val="single" w:sz="4" w:space="0" w:color="auto"/>
            </w:tcBorders>
          </w:tcPr>
          <w:p w14:paraId="24CDC3BC" w14:textId="77777777" w:rsidR="00FE618F" w:rsidRPr="00173073" w:rsidRDefault="00FE618F" w:rsidP="00FE618F">
            <w:pPr>
              <w:pStyle w:val="NoSpacing"/>
              <w:keepNext/>
              <w:jc w:val="center"/>
              <w:rPr>
                <w:rFonts w:ascii="Arial Narrow" w:hAnsi="Arial Narrow"/>
                <w:sz w:val="13"/>
                <w:szCs w:val="13"/>
              </w:rPr>
            </w:pPr>
            <w:r w:rsidRPr="00173073">
              <w:rPr>
                <w:rFonts w:ascii="Arial Narrow" w:hAnsi="Arial Narrow"/>
                <w:sz w:val="13"/>
                <w:szCs w:val="13"/>
              </w:rPr>
              <w:t>15</w:t>
            </w:r>
          </w:p>
        </w:tc>
      </w:tr>
    </w:tbl>
    <w:p w14:paraId="55B0FAF4" w14:textId="77777777" w:rsidR="00310894" w:rsidRPr="00C27EF5" w:rsidRDefault="00310894" w:rsidP="00FE618F">
      <w:pPr>
        <w:ind w:firstLine="0"/>
      </w:pPr>
    </w:p>
    <w:sectPr w:rsidR="00310894" w:rsidRPr="00C27EF5" w:rsidSect="00C27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5518A"/>
    <w:multiLevelType w:val="multilevel"/>
    <w:tmpl w:val="D8E41AF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F3E7ABE"/>
    <w:multiLevelType w:val="hybridMultilevel"/>
    <w:tmpl w:val="A3382A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F5"/>
    <w:rsid w:val="0001422E"/>
    <w:rsid w:val="000638D2"/>
    <w:rsid w:val="00074990"/>
    <w:rsid w:val="000A6F8A"/>
    <w:rsid w:val="000F18EC"/>
    <w:rsid w:val="000F342C"/>
    <w:rsid w:val="000F57C0"/>
    <w:rsid w:val="00101D71"/>
    <w:rsid w:val="00106D93"/>
    <w:rsid w:val="00151360"/>
    <w:rsid w:val="00191B5E"/>
    <w:rsid w:val="002246F5"/>
    <w:rsid w:val="00260FA0"/>
    <w:rsid w:val="002B0B80"/>
    <w:rsid w:val="002B603D"/>
    <w:rsid w:val="002C0980"/>
    <w:rsid w:val="002C16F6"/>
    <w:rsid w:val="002C446B"/>
    <w:rsid w:val="002E007E"/>
    <w:rsid w:val="002E3D80"/>
    <w:rsid w:val="00310894"/>
    <w:rsid w:val="00345B15"/>
    <w:rsid w:val="00352B11"/>
    <w:rsid w:val="003541C5"/>
    <w:rsid w:val="003672F6"/>
    <w:rsid w:val="003768B9"/>
    <w:rsid w:val="0041698B"/>
    <w:rsid w:val="00496B6E"/>
    <w:rsid w:val="004C25EF"/>
    <w:rsid w:val="005771F7"/>
    <w:rsid w:val="00583713"/>
    <w:rsid w:val="005B08F6"/>
    <w:rsid w:val="005B387B"/>
    <w:rsid w:val="00635E20"/>
    <w:rsid w:val="00663405"/>
    <w:rsid w:val="0068301A"/>
    <w:rsid w:val="00694B92"/>
    <w:rsid w:val="006B2391"/>
    <w:rsid w:val="006B2B81"/>
    <w:rsid w:val="006D11A5"/>
    <w:rsid w:val="00784E66"/>
    <w:rsid w:val="007E3EE5"/>
    <w:rsid w:val="00804F45"/>
    <w:rsid w:val="0080788E"/>
    <w:rsid w:val="008A3B62"/>
    <w:rsid w:val="008C148B"/>
    <w:rsid w:val="00901E8F"/>
    <w:rsid w:val="009072BE"/>
    <w:rsid w:val="009F14EC"/>
    <w:rsid w:val="00A2279D"/>
    <w:rsid w:val="00A838C3"/>
    <w:rsid w:val="00A85EF6"/>
    <w:rsid w:val="00B14797"/>
    <w:rsid w:val="00B820AD"/>
    <w:rsid w:val="00B94852"/>
    <w:rsid w:val="00C27EF5"/>
    <w:rsid w:val="00C71E31"/>
    <w:rsid w:val="00C84CB8"/>
    <w:rsid w:val="00C95826"/>
    <w:rsid w:val="00CE521A"/>
    <w:rsid w:val="00CF3905"/>
    <w:rsid w:val="00D07C5F"/>
    <w:rsid w:val="00D160F3"/>
    <w:rsid w:val="00DE3774"/>
    <w:rsid w:val="00E37CF6"/>
    <w:rsid w:val="00E71144"/>
    <w:rsid w:val="00E811D9"/>
    <w:rsid w:val="00EC50CA"/>
    <w:rsid w:val="00EF3E26"/>
    <w:rsid w:val="00F3552B"/>
    <w:rsid w:val="00F84533"/>
    <w:rsid w:val="00F903BE"/>
    <w:rsid w:val="00FE618F"/>
    <w:rsid w:val="00FF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0E7B"/>
  <w14:defaultImageDpi w14:val="32767"/>
  <w15:chartTrackingRefBased/>
  <w15:docId w15:val="{9021387B-5843-AB4F-92D6-5A1F4135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7EF5"/>
    <w:pPr>
      <w:spacing w:line="480" w:lineRule="auto"/>
      <w:ind w:firstLine="360"/>
    </w:pPr>
    <w:rPr>
      <w:rFonts w:ascii="Arial" w:eastAsia="Times New Roman" w:hAnsi="Arial" w:cs="Arial"/>
      <w:sz w:val="22"/>
      <w:szCs w:val="22"/>
    </w:rPr>
  </w:style>
  <w:style w:type="paragraph" w:styleId="Heading1">
    <w:name w:val="heading 1"/>
    <w:basedOn w:val="Normal"/>
    <w:next w:val="Normal"/>
    <w:link w:val="Heading1Char"/>
    <w:uiPriority w:val="9"/>
    <w:qFormat/>
    <w:rsid w:val="00B94852"/>
    <w:pPr>
      <w:keepNext/>
      <w:keepLines/>
      <w:numPr>
        <w:numId w:val="1"/>
      </w:numPr>
      <w:spacing w:before="480" w:line="240" w:lineRule="auto"/>
      <w:outlineLvl w:val="0"/>
    </w:pPr>
    <w:rPr>
      <w:rFonts w:eastAsiaTheme="majorEastAsia" w:cstheme="majorBidi"/>
      <w:b/>
      <w:bCs/>
      <w:sz w:val="2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27EF5"/>
    <w:rPr>
      <w:rFonts w:ascii="Arial" w:eastAsia="Cambria" w:hAnsi="Arial" w:cs="Times New Roman"/>
      <w:sz w:val="22"/>
      <w:lang w:eastAsia="ja-JP"/>
    </w:rPr>
  </w:style>
  <w:style w:type="character" w:customStyle="1" w:styleId="NoSpacingChar">
    <w:name w:val="No Spacing Char"/>
    <w:basedOn w:val="DefaultParagraphFont"/>
    <w:link w:val="NoSpacing"/>
    <w:rsid w:val="00C27EF5"/>
    <w:rPr>
      <w:rFonts w:ascii="Arial" w:eastAsia="Cambria" w:hAnsi="Arial" w:cs="Times New Roman"/>
      <w:sz w:val="22"/>
      <w:lang w:eastAsia="ja-JP"/>
    </w:rPr>
  </w:style>
  <w:style w:type="table" w:styleId="TableGrid">
    <w:name w:val="Table Grid"/>
    <w:basedOn w:val="TableNormal"/>
    <w:uiPriority w:val="39"/>
    <w:rsid w:val="00C2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4852"/>
    <w:rPr>
      <w:rFonts w:ascii="Arial" w:eastAsiaTheme="majorEastAsia" w:hAnsi="Arial" w:cstheme="majorBidi"/>
      <w:b/>
      <w:bCs/>
      <w:sz w:val="28"/>
      <w:szCs w:val="32"/>
      <w:lang w:eastAsia="ja-JP"/>
    </w:rPr>
  </w:style>
  <w:style w:type="paragraph" w:styleId="ListParagraph">
    <w:name w:val="List Paragraph"/>
    <w:basedOn w:val="Normal"/>
    <w:uiPriority w:val="34"/>
    <w:qFormat/>
    <w:rsid w:val="00B94852"/>
    <w:pPr>
      <w:spacing w:line="240" w:lineRule="auto"/>
      <w:ind w:left="720" w:firstLine="0"/>
      <w:contextualSpacing/>
    </w:pPr>
    <w:rPr>
      <w:rFonts w:eastAsia="Cambria" w:cs="Times New Roman"/>
      <w:szCs w:val="24"/>
      <w:lang w:eastAsia="ja-JP"/>
    </w:rPr>
  </w:style>
  <w:style w:type="paragraph" w:styleId="Caption">
    <w:name w:val="caption"/>
    <w:basedOn w:val="Normal"/>
    <w:next w:val="Normal"/>
    <w:uiPriority w:val="35"/>
    <w:unhideWhenUsed/>
    <w:qFormat/>
    <w:rsid w:val="0015136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83713"/>
    <w:rPr>
      <w:sz w:val="16"/>
      <w:szCs w:val="16"/>
    </w:rPr>
  </w:style>
  <w:style w:type="paragraph" w:styleId="CommentText">
    <w:name w:val="annotation text"/>
    <w:basedOn w:val="Normal"/>
    <w:link w:val="CommentTextChar"/>
    <w:uiPriority w:val="99"/>
    <w:semiHidden/>
    <w:unhideWhenUsed/>
    <w:rsid w:val="00583713"/>
    <w:pPr>
      <w:spacing w:line="240" w:lineRule="auto"/>
    </w:pPr>
    <w:rPr>
      <w:sz w:val="20"/>
      <w:szCs w:val="20"/>
    </w:rPr>
  </w:style>
  <w:style w:type="character" w:customStyle="1" w:styleId="CommentTextChar">
    <w:name w:val="Comment Text Char"/>
    <w:basedOn w:val="DefaultParagraphFont"/>
    <w:link w:val="CommentText"/>
    <w:uiPriority w:val="99"/>
    <w:semiHidden/>
    <w:rsid w:val="0058371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83713"/>
    <w:rPr>
      <w:b/>
      <w:bCs/>
    </w:rPr>
  </w:style>
  <w:style w:type="character" w:customStyle="1" w:styleId="CommentSubjectChar">
    <w:name w:val="Comment Subject Char"/>
    <w:basedOn w:val="CommentTextChar"/>
    <w:link w:val="CommentSubject"/>
    <w:uiPriority w:val="99"/>
    <w:semiHidden/>
    <w:rsid w:val="00583713"/>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58371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371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Mindfulness Center at Brown University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Nardi</dc:creator>
  <cp:keywords/>
  <dc:description/>
  <cp:lastModifiedBy>Eric Loucks</cp:lastModifiedBy>
  <cp:revision>10</cp:revision>
  <dcterms:created xsi:type="dcterms:W3CDTF">2019-02-11T15:22:00Z</dcterms:created>
  <dcterms:modified xsi:type="dcterms:W3CDTF">2020-06-09T19:55:00Z</dcterms:modified>
</cp:coreProperties>
</file>