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39754" w14:textId="77777777" w:rsidR="00C97015" w:rsidRDefault="00C97015" w:rsidP="00C97015">
      <w:pPr>
        <w:spacing w:line="480" w:lineRule="auto"/>
        <w:rPr>
          <w:rFonts w:ascii="Cambria Math" w:hAnsi="Cambria Math"/>
          <w:b/>
        </w:rPr>
      </w:pPr>
      <w:r>
        <w:rPr>
          <w:rFonts w:ascii="Cambria Math" w:hAnsi="Cambria Math"/>
          <w:b/>
        </w:rPr>
        <w:t>Appendix 1:</w:t>
      </w:r>
      <w:r w:rsidRPr="00B604E5">
        <w:rPr>
          <w:rFonts w:ascii="Cambria Math" w:hAnsi="Cambria Math"/>
          <w:b/>
        </w:rPr>
        <w:t xml:space="preserve"> Search strategy </w:t>
      </w:r>
    </w:p>
    <w:tbl>
      <w:tblPr>
        <w:tblStyle w:val="Tabelraster"/>
        <w:tblpPr w:leftFromText="141" w:rightFromText="141" w:vertAnchor="page" w:horzAnchor="page" w:tblpX="1166" w:tblpY="2318"/>
        <w:tblW w:w="98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ayout w:type="fixed"/>
        <w:tblLook w:val="04A0" w:firstRow="1" w:lastRow="0" w:firstColumn="1" w:lastColumn="0" w:noHBand="0" w:noVBand="1"/>
      </w:tblPr>
      <w:tblGrid>
        <w:gridCol w:w="2093"/>
        <w:gridCol w:w="2268"/>
        <w:gridCol w:w="3544"/>
        <w:gridCol w:w="1984"/>
      </w:tblGrid>
      <w:tr w:rsidR="00C97015" w:rsidRPr="00CE70EC" w14:paraId="3FA7BFE6" w14:textId="77777777" w:rsidTr="003D4067">
        <w:tc>
          <w:tcPr>
            <w:tcW w:w="2093" w:type="dxa"/>
            <w:tcBorders>
              <w:top w:val="single" w:sz="2" w:space="0" w:color="808080" w:themeColor="background1" w:themeShade="80"/>
              <w:bottom w:val="single" w:sz="2" w:space="0" w:color="808080" w:themeColor="background1" w:themeShade="80"/>
            </w:tcBorders>
            <w:shd w:val="clear" w:color="auto" w:fill="auto"/>
          </w:tcPr>
          <w:p w14:paraId="6F8162BB" w14:textId="77777777" w:rsidR="00C97015" w:rsidRPr="00CE70EC" w:rsidRDefault="00C97015" w:rsidP="00C97015">
            <w:pPr>
              <w:spacing w:line="276" w:lineRule="auto"/>
              <w:rPr>
                <w:rFonts w:ascii="Cambria Math" w:hAnsi="Cambria Math"/>
                <w:b/>
                <w:sz w:val="22"/>
                <w:szCs w:val="22"/>
              </w:rPr>
            </w:pPr>
            <w:r w:rsidRPr="00CE70EC">
              <w:rPr>
                <w:rFonts w:ascii="Cambria Math" w:hAnsi="Cambria Math"/>
                <w:b/>
                <w:sz w:val="22"/>
                <w:szCs w:val="22"/>
              </w:rPr>
              <w:t>Domain</w:t>
            </w:r>
          </w:p>
        </w:tc>
        <w:tc>
          <w:tcPr>
            <w:tcW w:w="2268" w:type="dxa"/>
            <w:tcBorders>
              <w:top w:val="single" w:sz="2" w:space="0" w:color="808080" w:themeColor="background1" w:themeShade="80"/>
              <w:bottom w:val="single" w:sz="2" w:space="0" w:color="808080" w:themeColor="background1" w:themeShade="80"/>
            </w:tcBorders>
            <w:shd w:val="clear" w:color="auto" w:fill="auto"/>
          </w:tcPr>
          <w:p w14:paraId="51B58B61" w14:textId="77777777" w:rsidR="00C97015" w:rsidRPr="00CE70EC" w:rsidRDefault="00C97015" w:rsidP="00C97015">
            <w:pPr>
              <w:spacing w:line="276" w:lineRule="auto"/>
              <w:rPr>
                <w:rFonts w:ascii="Cambria Math" w:hAnsi="Cambria Math"/>
                <w:b/>
                <w:sz w:val="22"/>
                <w:szCs w:val="22"/>
              </w:rPr>
            </w:pPr>
            <w:r w:rsidRPr="00CE70EC">
              <w:rPr>
                <w:rFonts w:ascii="Cambria Math" w:hAnsi="Cambria Math"/>
                <w:b/>
                <w:sz w:val="22"/>
                <w:szCs w:val="22"/>
              </w:rPr>
              <w:t>Domain</w:t>
            </w:r>
          </w:p>
        </w:tc>
        <w:tc>
          <w:tcPr>
            <w:tcW w:w="3544" w:type="dxa"/>
            <w:tcBorders>
              <w:top w:val="single" w:sz="2" w:space="0" w:color="808080" w:themeColor="background1" w:themeShade="80"/>
              <w:bottom w:val="single" w:sz="2" w:space="0" w:color="808080" w:themeColor="background1" w:themeShade="80"/>
            </w:tcBorders>
            <w:shd w:val="clear" w:color="auto" w:fill="auto"/>
          </w:tcPr>
          <w:p w14:paraId="3CB0F45C" w14:textId="77777777" w:rsidR="00C97015" w:rsidRPr="00CE70EC" w:rsidRDefault="00C97015" w:rsidP="00C97015">
            <w:pPr>
              <w:spacing w:line="276" w:lineRule="auto"/>
              <w:rPr>
                <w:rFonts w:ascii="Cambria Math" w:hAnsi="Cambria Math"/>
                <w:b/>
                <w:sz w:val="22"/>
                <w:szCs w:val="22"/>
              </w:rPr>
            </w:pPr>
            <w:r w:rsidRPr="00CE70EC">
              <w:rPr>
                <w:rFonts w:ascii="Cambria Math" w:hAnsi="Cambria Math"/>
                <w:b/>
                <w:sz w:val="22"/>
                <w:szCs w:val="22"/>
              </w:rPr>
              <w:t>Domain</w:t>
            </w:r>
          </w:p>
        </w:tc>
        <w:tc>
          <w:tcPr>
            <w:tcW w:w="1984" w:type="dxa"/>
            <w:tcBorders>
              <w:top w:val="single" w:sz="2" w:space="0" w:color="808080" w:themeColor="background1" w:themeShade="80"/>
              <w:bottom w:val="single" w:sz="2" w:space="0" w:color="808080" w:themeColor="background1" w:themeShade="80"/>
            </w:tcBorders>
            <w:shd w:val="clear" w:color="auto" w:fill="auto"/>
          </w:tcPr>
          <w:p w14:paraId="6B9B4B61" w14:textId="77777777" w:rsidR="00C97015" w:rsidRPr="00CE70EC" w:rsidRDefault="00C97015" w:rsidP="00C97015">
            <w:pPr>
              <w:spacing w:line="276" w:lineRule="auto"/>
              <w:rPr>
                <w:rFonts w:ascii="Cambria Math" w:hAnsi="Cambria Math"/>
                <w:b/>
                <w:sz w:val="22"/>
                <w:szCs w:val="22"/>
              </w:rPr>
            </w:pPr>
            <w:r w:rsidRPr="00CE70EC">
              <w:rPr>
                <w:rFonts w:ascii="Cambria Math" w:hAnsi="Cambria Math"/>
                <w:b/>
                <w:sz w:val="22"/>
                <w:szCs w:val="22"/>
              </w:rPr>
              <w:t>Outcome</w:t>
            </w:r>
          </w:p>
        </w:tc>
      </w:tr>
      <w:tr w:rsidR="00C97015" w:rsidRPr="00CE70EC" w14:paraId="39C88DA7" w14:textId="77777777" w:rsidTr="003D4067">
        <w:tc>
          <w:tcPr>
            <w:tcW w:w="2093" w:type="dxa"/>
            <w:tcBorders>
              <w:top w:val="single" w:sz="2" w:space="0" w:color="808080" w:themeColor="background1" w:themeShade="80"/>
            </w:tcBorders>
            <w:shd w:val="clear" w:color="auto" w:fill="auto"/>
          </w:tcPr>
          <w:p w14:paraId="2179B78B" w14:textId="77777777" w:rsidR="00C97015" w:rsidRPr="00CE70EC" w:rsidRDefault="00C97015" w:rsidP="00C97015">
            <w:pPr>
              <w:spacing w:line="276" w:lineRule="auto"/>
              <w:rPr>
                <w:rFonts w:ascii="Cambria Math" w:hAnsi="Cambria Math"/>
                <w:sz w:val="22"/>
                <w:szCs w:val="22"/>
              </w:rPr>
            </w:pPr>
            <w:bookmarkStart w:id="0" w:name="_GoBack" w:colFirst="3" w:colLast="3"/>
            <w:r w:rsidRPr="00CE70EC">
              <w:rPr>
                <w:rFonts w:ascii="Cambria Math" w:hAnsi="Cambria Math"/>
                <w:sz w:val="22"/>
                <w:szCs w:val="22"/>
              </w:rPr>
              <w:t>HIV</w:t>
            </w:r>
          </w:p>
        </w:tc>
        <w:tc>
          <w:tcPr>
            <w:tcW w:w="2268" w:type="dxa"/>
            <w:tcBorders>
              <w:top w:val="single" w:sz="2" w:space="0" w:color="808080" w:themeColor="background1" w:themeShade="80"/>
            </w:tcBorders>
            <w:shd w:val="clear" w:color="auto" w:fill="auto"/>
          </w:tcPr>
          <w:p w14:paraId="558312EE"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ART</w:t>
            </w:r>
          </w:p>
        </w:tc>
        <w:tc>
          <w:tcPr>
            <w:tcW w:w="3544" w:type="dxa"/>
            <w:tcBorders>
              <w:top w:val="single" w:sz="2" w:space="0" w:color="808080" w:themeColor="background1" w:themeShade="80"/>
            </w:tcBorders>
            <w:shd w:val="clear" w:color="auto" w:fill="auto"/>
          </w:tcPr>
          <w:p w14:paraId="207A2096"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low</w:t>
            </w:r>
            <w:proofErr w:type="gramEnd"/>
            <w:r w:rsidRPr="00CE70EC">
              <w:rPr>
                <w:rFonts w:ascii="Cambria Math" w:hAnsi="Cambria Math"/>
                <w:sz w:val="22"/>
                <w:szCs w:val="22"/>
              </w:rPr>
              <w:t xml:space="preserve"> and middle income’ </w:t>
            </w:r>
            <w:r w:rsidRPr="00CE70EC">
              <w:rPr>
                <w:rFonts w:ascii="Cambria Math" w:hAnsi="Cambria Math"/>
                <w:sz w:val="22"/>
                <w:szCs w:val="22"/>
              </w:rPr>
              <w:br/>
              <w:t>‘low- and middle- income’</w:t>
            </w:r>
            <w:r w:rsidRPr="00CE70EC">
              <w:rPr>
                <w:rFonts w:ascii="Cambria Math" w:hAnsi="Cambria Math"/>
                <w:sz w:val="22"/>
                <w:szCs w:val="22"/>
              </w:rPr>
              <w:br/>
            </w:r>
          </w:p>
        </w:tc>
        <w:tc>
          <w:tcPr>
            <w:tcW w:w="1984" w:type="dxa"/>
            <w:tcBorders>
              <w:top w:val="single" w:sz="2" w:space="0" w:color="808080" w:themeColor="background1" w:themeShade="80"/>
            </w:tcBorders>
            <w:shd w:val="clear" w:color="auto" w:fill="auto"/>
          </w:tcPr>
          <w:p w14:paraId="0840D218"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LTFU / LTF / LFU</w:t>
            </w:r>
          </w:p>
        </w:tc>
      </w:tr>
      <w:bookmarkEnd w:id="0"/>
      <w:tr w:rsidR="00C97015" w:rsidRPr="00CE70EC" w14:paraId="42024CE5" w14:textId="77777777" w:rsidTr="003D4067">
        <w:tc>
          <w:tcPr>
            <w:tcW w:w="2093" w:type="dxa"/>
            <w:shd w:val="clear" w:color="auto" w:fill="auto"/>
          </w:tcPr>
          <w:p w14:paraId="5DEF1C94"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human</w:t>
            </w:r>
            <w:proofErr w:type="gramEnd"/>
            <w:r w:rsidRPr="00CE70EC">
              <w:rPr>
                <w:rFonts w:ascii="Cambria Math" w:hAnsi="Cambria Math"/>
                <w:sz w:val="22"/>
                <w:szCs w:val="22"/>
              </w:rPr>
              <w:t xml:space="preserve"> immunodeficiency virus’</w:t>
            </w:r>
          </w:p>
          <w:p w14:paraId="39283C99" w14:textId="77777777" w:rsidR="00C97015" w:rsidRPr="00CE70EC" w:rsidRDefault="00C97015" w:rsidP="00C97015">
            <w:pPr>
              <w:spacing w:line="276" w:lineRule="auto"/>
              <w:rPr>
                <w:rFonts w:ascii="Cambria Math" w:hAnsi="Cambria Math"/>
                <w:sz w:val="22"/>
                <w:szCs w:val="22"/>
              </w:rPr>
            </w:pPr>
          </w:p>
        </w:tc>
        <w:tc>
          <w:tcPr>
            <w:tcW w:w="2268" w:type="dxa"/>
            <w:shd w:val="clear" w:color="auto" w:fill="auto"/>
          </w:tcPr>
          <w:p w14:paraId="57A98376"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HAART</w:t>
            </w:r>
          </w:p>
        </w:tc>
        <w:tc>
          <w:tcPr>
            <w:tcW w:w="3544" w:type="dxa"/>
            <w:shd w:val="clear" w:color="auto" w:fill="auto"/>
          </w:tcPr>
          <w:p w14:paraId="1D252374"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low</w:t>
            </w:r>
            <w:proofErr w:type="gramEnd"/>
            <w:r w:rsidRPr="00CE70EC">
              <w:rPr>
                <w:rFonts w:ascii="Cambria Math" w:hAnsi="Cambria Math"/>
                <w:sz w:val="22"/>
                <w:szCs w:val="22"/>
              </w:rPr>
              <w:t xml:space="preserve"> income’ </w:t>
            </w:r>
          </w:p>
          <w:p w14:paraId="34CDEDF6"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middle</w:t>
            </w:r>
            <w:proofErr w:type="gramEnd"/>
            <w:r w:rsidRPr="00CE70EC">
              <w:rPr>
                <w:rFonts w:ascii="Cambria Math" w:hAnsi="Cambria Math"/>
                <w:sz w:val="22"/>
                <w:szCs w:val="22"/>
              </w:rPr>
              <w:t xml:space="preserve"> income’ </w:t>
            </w:r>
            <w:r w:rsidRPr="00CE70EC">
              <w:rPr>
                <w:rFonts w:ascii="Cambria Math" w:hAnsi="Cambria Math"/>
                <w:sz w:val="22"/>
                <w:szCs w:val="22"/>
              </w:rPr>
              <w:br/>
              <w:t>low-income</w:t>
            </w:r>
          </w:p>
          <w:p w14:paraId="5B2EC185" w14:textId="77777777" w:rsidR="00C97015" w:rsidRPr="00CE70EC" w:rsidRDefault="00C97015" w:rsidP="00C97015">
            <w:pPr>
              <w:spacing w:line="276" w:lineRule="auto"/>
              <w:rPr>
                <w:rFonts w:ascii="Cambria Math" w:hAnsi="Cambria Math"/>
                <w:sz w:val="22"/>
                <w:szCs w:val="22"/>
              </w:rPr>
            </w:pPr>
            <w:proofErr w:type="gramStart"/>
            <w:r w:rsidRPr="00CE70EC">
              <w:rPr>
                <w:rFonts w:ascii="Cambria Math" w:hAnsi="Cambria Math"/>
                <w:sz w:val="22"/>
                <w:szCs w:val="22"/>
              </w:rPr>
              <w:t>middle</w:t>
            </w:r>
            <w:proofErr w:type="gramEnd"/>
            <w:r w:rsidRPr="00CE70EC">
              <w:rPr>
                <w:rFonts w:ascii="Cambria Math" w:hAnsi="Cambria Math"/>
                <w:sz w:val="22"/>
                <w:szCs w:val="22"/>
              </w:rPr>
              <w:t>-income</w:t>
            </w:r>
          </w:p>
        </w:tc>
        <w:tc>
          <w:tcPr>
            <w:tcW w:w="1984" w:type="dxa"/>
            <w:shd w:val="clear" w:color="auto" w:fill="auto"/>
          </w:tcPr>
          <w:p w14:paraId="2BC2EC46"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loss</w:t>
            </w:r>
            <w:proofErr w:type="gramEnd"/>
            <w:r w:rsidRPr="00CE70EC">
              <w:rPr>
                <w:rFonts w:ascii="Cambria Math" w:hAnsi="Cambria Math"/>
                <w:sz w:val="22"/>
                <w:szCs w:val="22"/>
              </w:rPr>
              <w:t xml:space="preserve"> to follow up’</w:t>
            </w:r>
          </w:p>
          <w:p w14:paraId="6FEF14EA"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loss</w:t>
            </w:r>
            <w:proofErr w:type="gramEnd"/>
            <w:r w:rsidRPr="00CE70EC">
              <w:rPr>
                <w:rFonts w:ascii="Cambria Math" w:hAnsi="Cambria Math"/>
                <w:sz w:val="22"/>
                <w:szCs w:val="22"/>
              </w:rPr>
              <w:t xml:space="preserve"> to follow-up’</w:t>
            </w:r>
          </w:p>
        </w:tc>
      </w:tr>
      <w:tr w:rsidR="00C97015" w:rsidRPr="00CE70EC" w14:paraId="3EE2891C" w14:textId="77777777" w:rsidTr="003D4067">
        <w:trPr>
          <w:trHeight w:val="422"/>
        </w:trPr>
        <w:tc>
          <w:tcPr>
            <w:tcW w:w="2093" w:type="dxa"/>
            <w:shd w:val="clear" w:color="auto" w:fill="auto"/>
          </w:tcPr>
          <w:p w14:paraId="6D4CB8A4"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AIDS</w:t>
            </w:r>
          </w:p>
        </w:tc>
        <w:tc>
          <w:tcPr>
            <w:tcW w:w="2268" w:type="dxa"/>
            <w:shd w:val="clear" w:color="auto" w:fill="auto"/>
          </w:tcPr>
          <w:p w14:paraId="33546869" w14:textId="77777777" w:rsidR="00C97015" w:rsidRPr="00CE70EC" w:rsidRDefault="00C97015" w:rsidP="00C97015">
            <w:pPr>
              <w:spacing w:line="276" w:lineRule="auto"/>
              <w:rPr>
                <w:rFonts w:ascii="Cambria Math" w:hAnsi="Cambria Math"/>
                <w:sz w:val="22"/>
                <w:szCs w:val="22"/>
              </w:rPr>
            </w:pPr>
            <w:proofErr w:type="spellStart"/>
            <w:proofErr w:type="gramStart"/>
            <w:r w:rsidRPr="00CE70EC">
              <w:rPr>
                <w:rFonts w:ascii="Cambria Math" w:hAnsi="Cambria Math"/>
                <w:sz w:val="22"/>
                <w:szCs w:val="22"/>
              </w:rPr>
              <w:t>antiretrovir</w:t>
            </w:r>
            <w:proofErr w:type="spellEnd"/>
            <w:proofErr w:type="gramEnd"/>
            <w:r w:rsidRPr="00CE70EC">
              <w:rPr>
                <w:rFonts w:ascii="Cambria Math" w:hAnsi="Cambria Math"/>
                <w:sz w:val="22"/>
                <w:szCs w:val="22"/>
              </w:rPr>
              <w:t>*</w:t>
            </w:r>
          </w:p>
          <w:p w14:paraId="48364F4C" w14:textId="77777777" w:rsidR="00C97015" w:rsidRPr="00CE70EC" w:rsidRDefault="00C97015" w:rsidP="00C97015">
            <w:pPr>
              <w:spacing w:line="276" w:lineRule="auto"/>
              <w:rPr>
                <w:rFonts w:ascii="Cambria Math" w:hAnsi="Cambria Math"/>
                <w:sz w:val="22"/>
                <w:szCs w:val="22"/>
              </w:rPr>
            </w:pPr>
          </w:p>
        </w:tc>
        <w:tc>
          <w:tcPr>
            <w:tcW w:w="3544" w:type="dxa"/>
            <w:shd w:val="clear" w:color="auto" w:fill="auto"/>
          </w:tcPr>
          <w:p w14:paraId="668CF791"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LMIC / LIC / MIC /LAMI</w:t>
            </w:r>
          </w:p>
        </w:tc>
        <w:tc>
          <w:tcPr>
            <w:tcW w:w="1984" w:type="dxa"/>
            <w:shd w:val="clear" w:color="auto" w:fill="auto"/>
          </w:tcPr>
          <w:p w14:paraId="4902512A"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lost</w:t>
            </w:r>
            <w:proofErr w:type="gramEnd"/>
            <w:r w:rsidRPr="00CE70EC">
              <w:rPr>
                <w:rFonts w:ascii="Cambria Math" w:hAnsi="Cambria Math"/>
                <w:sz w:val="22"/>
                <w:szCs w:val="22"/>
              </w:rPr>
              <w:t xml:space="preserve"> to follow up’</w:t>
            </w:r>
          </w:p>
          <w:p w14:paraId="78F089C7"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lost</w:t>
            </w:r>
            <w:proofErr w:type="gramEnd"/>
            <w:r w:rsidRPr="00CE70EC">
              <w:rPr>
                <w:rFonts w:ascii="Cambria Math" w:hAnsi="Cambria Math"/>
                <w:sz w:val="22"/>
                <w:szCs w:val="22"/>
              </w:rPr>
              <w:t xml:space="preserve"> to follow-up’ </w:t>
            </w:r>
          </w:p>
        </w:tc>
      </w:tr>
      <w:tr w:rsidR="00C97015" w:rsidRPr="00CE70EC" w14:paraId="4CDC28E6" w14:textId="77777777" w:rsidTr="003D4067">
        <w:tc>
          <w:tcPr>
            <w:tcW w:w="2093" w:type="dxa"/>
            <w:shd w:val="clear" w:color="auto" w:fill="auto"/>
          </w:tcPr>
          <w:p w14:paraId="13B2CDB8"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acquired</w:t>
            </w:r>
            <w:proofErr w:type="gramEnd"/>
            <w:r w:rsidRPr="00CE70EC">
              <w:rPr>
                <w:rFonts w:ascii="Cambria Math" w:hAnsi="Cambria Math"/>
                <w:sz w:val="22"/>
                <w:szCs w:val="22"/>
              </w:rPr>
              <w:t xml:space="preserve"> immunodeficiency syndrome’</w:t>
            </w:r>
          </w:p>
        </w:tc>
        <w:tc>
          <w:tcPr>
            <w:tcW w:w="2268" w:type="dxa"/>
            <w:shd w:val="clear" w:color="auto" w:fill="auto"/>
          </w:tcPr>
          <w:p w14:paraId="4D8AB774"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Anti-</w:t>
            </w:r>
            <w:proofErr w:type="spellStart"/>
            <w:r w:rsidRPr="00CE70EC">
              <w:rPr>
                <w:rFonts w:ascii="Cambria Math" w:hAnsi="Cambria Math"/>
                <w:sz w:val="22"/>
                <w:szCs w:val="22"/>
              </w:rPr>
              <w:t>retrovir</w:t>
            </w:r>
            <w:proofErr w:type="spellEnd"/>
            <w:r w:rsidRPr="00CE70EC">
              <w:rPr>
                <w:rFonts w:ascii="Cambria Math" w:hAnsi="Cambria Math"/>
                <w:sz w:val="22"/>
                <w:szCs w:val="22"/>
              </w:rPr>
              <w:t>*</w:t>
            </w:r>
          </w:p>
        </w:tc>
        <w:tc>
          <w:tcPr>
            <w:tcW w:w="3544" w:type="dxa"/>
            <w:shd w:val="clear" w:color="auto" w:fill="auto"/>
          </w:tcPr>
          <w:p w14:paraId="5DACAC0A"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‘Third world’</w:t>
            </w:r>
          </w:p>
        </w:tc>
        <w:tc>
          <w:tcPr>
            <w:tcW w:w="1984" w:type="dxa"/>
            <w:shd w:val="clear" w:color="auto" w:fill="auto"/>
          </w:tcPr>
          <w:p w14:paraId="4450DFBD"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loss</w:t>
            </w:r>
            <w:proofErr w:type="gramEnd"/>
            <w:r w:rsidRPr="00CE70EC">
              <w:rPr>
                <w:rFonts w:ascii="Cambria Math" w:hAnsi="Cambria Math"/>
                <w:sz w:val="22"/>
                <w:szCs w:val="22"/>
              </w:rPr>
              <w:t xml:space="preserve"> to program*’</w:t>
            </w:r>
          </w:p>
          <w:p w14:paraId="6DA422E9"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lost</w:t>
            </w:r>
            <w:proofErr w:type="gramEnd"/>
            <w:r w:rsidRPr="00CE70EC">
              <w:rPr>
                <w:rFonts w:ascii="Cambria Math" w:hAnsi="Cambria Math"/>
                <w:sz w:val="22"/>
                <w:szCs w:val="22"/>
              </w:rPr>
              <w:t xml:space="preserve"> to program*’ </w:t>
            </w:r>
          </w:p>
        </w:tc>
      </w:tr>
      <w:tr w:rsidR="00C97015" w:rsidRPr="00CE70EC" w14:paraId="11939DA4" w14:textId="77777777" w:rsidTr="003D4067">
        <w:tc>
          <w:tcPr>
            <w:tcW w:w="2093" w:type="dxa"/>
            <w:shd w:val="clear" w:color="auto" w:fill="auto"/>
          </w:tcPr>
          <w:p w14:paraId="3519DAE5"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acquired</w:t>
            </w:r>
            <w:proofErr w:type="gramEnd"/>
            <w:r w:rsidRPr="00CE70EC">
              <w:rPr>
                <w:rFonts w:ascii="Cambria Math" w:hAnsi="Cambria Math"/>
                <w:sz w:val="22"/>
                <w:szCs w:val="22"/>
              </w:rPr>
              <w:t xml:space="preserve"> immune deficiency syndrome’ </w:t>
            </w:r>
          </w:p>
        </w:tc>
        <w:tc>
          <w:tcPr>
            <w:tcW w:w="2268" w:type="dxa"/>
            <w:shd w:val="clear" w:color="auto" w:fill="auto"/>
          </w:tcPr>
          <w:p w14:paraId="3BEF46C7"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ARV</w:t>
            </w:r>
          </w:p>
        </w:tc>
        <w:tc>
          <w:tcPr>
            <w:tcW w:w="3544" w:type="dxa"/>
            <w:shd w:val="clear" w:color="auto" w:fill="auto"/>
          </w:tcPr>
          <w:p w14:paraId="657B13FC"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‘Less developed’ OR developing OR underdeveloped</w:t>
            </w:r>
          </w:p>
          <w:p w14:paraId="3DBAA6A1"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 xml:space="preserve">AND </w:t>
            </w:r>
            <w:proofErr w:type="spellStart"/>
            <w:r w:rsidRPr="00CE70EC">
              <w:rPr>
                <w:rFonts w:ascii="Cambria Math" w:hAnsi="Cambria Math"/>
                <w:sz w:val="22"/>
                <w:szCs w:val="22"/>
              </w:rPr>
              <w:t>countr</w:t>
            </w:r>
            <w:proofErr w:type="spellEnd"/>
            <w:r w:rsidRPr="00CE70EC">
              <w:rPr>
                <w:rFonts w:ascii="Cambria Math" w:hAnsi="Cambria Math"/>
                <w:sz w:val="22"/>
                <w:szCs w:val="22"/>
              </w:rPr>
              <w:t>* OR nation* OR setting*</w:t>
            </w:r>
          </w:p>
        </w:tc>
        <w:tc>
          <w:tcPr>
            <w:tcW w:w="1984" w:type="dxa"/>
            <w:shd w:val="clear" w:color="auto" w:fill="auto"/>
          </w:tcPr>
          <w:p w14:paraId="3C974089"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Retention</w:t>
            </w:r>
          </w:p>
        </w:tc>
      </w:tr>
      <w:tr w:rsidR="00C97015" w:rsidRPr="00CE70EC" w14:paraId="04962843" w14:textId="77777777" w:rsidTr="003D4067">
        <w:tc>
          <w:tcPr>
            <w:tcW w:w="2093" w:type="dxa"/>
            <w:shd w:val="clear" w:color="auto" w:fill="auto"/>
          </w:tcPr>
          <w:p w14:paraId="67135632" w14:textId="77777777" w:rsidR="00C97015" w:rsidRPr="00CE70EC" w:rsidRDefault="00C97015" w:rsidP="00C97015">
            <w:pPr>
              <w:spacing w:line="276" w:lineRule="auto"/>
              <w:rPr>
                <w:rFonts w:ascii="Cambria Math" w:hAnsi="Cambria Math"/>
                <w:sz w:val="22"/>
                <w:szCs w:val="22"/>
              </w:rPr>
            </w:pPr>
          </w:p>
        </w:tc>
        <w:tc>
          <w:tcPr>
            <w:tcW w:w="2268" w:type="dxa"/>
            <w:shd w:val="clear" w:color="auto" w:fill="auto"/>
          </w:tcPr>
          <w:p w14:paraId="6BDEB027"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‘Anti retroviral*’</w:t>
            </w:r>
          </w:p>
        </w:tc>
        <w:tc>
          <w:tcPr>
            <w:tcW w:w="3544" w:type="dxa"/>
            <w:shd w:val="clear" w:color="auto" w:fill="auto"/>
          </w:tcPr>
          <w:p w14:paraId="5918A8E6"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resource</w:t>
            </w:r>
            <w:proofErr w:type="gramEnd"/>
            <w:r w:rsidRPr="00CE70EC">
              <w:rPr>
                <w:rFonts w:ascii="Cambria Math" w:hAnsi="Cambria Math"/>
                <w:sz w:val="22"/>
                <w:szCs w:val="22"/>
              </w:rPr>
              <w:t xml:space="preserve"> limited ‘</w:t>
            </w:r>
            <w:r w:rsidRPr="00CE70EC">
              <w:rPr>
                <w:rFonts w:ascii="Cambria Math" w:hAnsi="Cambria Math"/>
                <w:sz w:val="22"/>
                <w:szCs w:val="22"/>
              </w:rPr>
              <w:br/>
              <w:t>resource-limited</w:t>
            </w:r>
          </w:p>
        </w:tc>
        <w:tc>
          <w:tcPr>
            <w:tcW w:w="1984" w:type="dxa"/>
            <w:shd w:val="clear" w:color="auto" w:fill="auto"/>
          </w:tcPr>
          <w:p w14:paraId="22146C94"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Attrition</w:t>
            </w:r>
          </w:p>
        </w:tc>
      </w:tr>
      <w:tr w:rsidR="00C97015" w:rsidRPr="00CE70EC" w14:paraId="0AAAFAA7" w14:textId="77777777" w:rsidTr="003D4067">
        <w:tc>
          <w:tcPr>
            <w:tcW w:w="2093" w:type="dxa"/>
            <w:shd w:val="clear" w:color="auto" w:fill="auto"/>
          </w:tcPr>
          <w:p w14:paraId="0F933230" w14:textId="77777777" w:rsidR="00C97015" w:rsidRPr="00CE70EC" w:rsidRDefault="00C97015" w:rsidP="00C97015">
            <w:pPr>
              <w:spacing w:line="276" w:lineRule="auto"/>
              <w:rPr>
                <w:rFonts w:ascii="Cambria Math" w:hAnsi="Cambria Math"/>
                <w:sz w:val="22"/>
                <w:szCs w:val="22"/>
              </w:rPr>
            </w:pPr>
          </w:p>
        </w:tc>
        <w:tc>
          <w:tcPr>
            <w:tcW w:w="2268" w:type="dxa"/>
            <w:shd w:val="clear" w:color="auto" w:fill="auto"/>
          </w:tcPr>
          <w:p w14:paraId="1CF9167C"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Anti-HIV</w:t>
            </w:r>
          </w:p>
        </w:tc>
        <w:tc>
          <w:tcPr>
            <w:tcW w:w="3544" w:type="dxa"/>
            <w:shd w:val="clear" w:color="auto" w:fill="auto"/>
          </w:tcPr>
          <w:p w14:paraId="1AE04B9F"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 xml:space="preserve">Individual names of all countries listed as LMIC on World Bank list </w:t>
            </w:r>
          </w:p>
        </w:tc>
        <w:tc>
          <w:tcPr>
            <w:tcW w:w="1984" w:type="dxa"/>
            <w:shd w:val="clear" w:color="auto" w:fill="auto"/>
          </w:tcPr>
          <w:p w14:paraId="29C1CB8F"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Retain*</w:t>
            </w:r>
          </w:p>
        </w:tc>
      </w:tr>
      <w:tr w:rsidR="00C97015" w:rsidRPr="00CE70EC" w14:paraId="6D433F2B" w14:textId="77777777" w:rsidTr="003D4067">
        <w:trPr>
          <w:trHeight w:val="292"/>
        </w:trPr>
        <w:tc>
          <w:tcPr>
            <w:tcW w:w="2093" w:type="dxa"/>
            <w:shd w:val="clear" w:color="auto" w:fill="auto"/>
          </w:tcPr>
          <w:p w14:paraId="5C5E9A01" w14:textId="77777777" w:rsidR="00C97015" w:rsidRPr="00CE70EC" w:rsidRDefault="00C97015" w:rsidP="00C97015">
            <w:pPr>
              <w:spacing w:line="276" w:lineRule="auto"/>
              <w:rPr>
                <w:rFonts w:ascii="Cambria Math" w:hAnsi="Cambria Math"/>
                <w:sz w:val="22"/>
                <w:szCs w:val="22"/>
              </w:rPr>
            </w:pPr>
          </w:p>
        </w:tc>
        <w:tc>
          <w:tcPr>
            <w:tcW w:w="2268" w:type="dxa"/>
            <w:shd w:val="clear" w:color="auto" w:fill="auto"/>
          </w:tcPr>
          <w:p w14:paraId="34470130"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‘Anti HIV’</w:t>
            </w:r>
          </w:p>
        </w:tc>
        <w:tc>
          <w:tcPr>
            <w:tcW w:w="3544" w:type="dxa"/>
            <w:shd w:val="clear" w:color="auto" w:fill="auto"/>
          </w:tcPr>
          <w:p w14:paraId="23056CB3" w14:textId="77777777" w:rsidR="00C97015" w:rsidRPr="00CE70EC" w:rsidRDefault="00C97015" w:rsidP="00C97015">
            <w:pPr>
              <w:spacing w:line="276" w:lineRule="auto"/>
              <w:rPr>
                <w:rFonts w:ascii="Cambria Math" w:hAnsi="Cambria Math"/>
                <w:sz w:val="22"/>
                <w:szCs w:val="22"/>
              </w:rPr>
            </w:pPr>
          </w:p>
        </w:tc>
        <w:tc>
          <w:tcPr>
            <w:tcW w:w="1984" w:type="dxa"/>
            <w:shd w:val="clear" w:color="auto" w:fill="auto"/>
          </w:tcPr>
          <w:p w14:paraId="2227D5D6"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Default*</w:t>
            </w:r>
          </w:p>
        </w:tc>
      </w:tr>
      <w:tr w:rsidR="00C97015" w:rsidRPr="00CE70EC" w14:paraId="36F8CEE6" w14:textId="77777777" w:rsidTr="003D4067">
        <w:tc>
          <w:tcPr>
            <w:tcW w:w="2093" w:type="dxa"/>
            <w:shd w:val="clear" w:color="auto" w:fill="auto"/>
          </w:tcPr>
          <w:p w14:paraId="47DB38F3" w14:textId="77777777" w:rsidR="00C97015" w:rsidRPr="00CE70EC" w:rsidRDefault="00C97015" w:rsidP="00C97015">
            <w:pPr>
              <w:spacing w:line="276" w:lineRule="auto"/>
              <w:rPr>
                <w:rFonts w:ascii="Cambria Math" w:hAnsi="Cambria Math"/>
                <w:sz w:val="22"/>
                <w:szCs w:val="22"/>
              </w:rPr>
            </w:pPr>
          </w:p>
        </w:tc>
        <w:tc>
          <w:tcPr>
            <w:tcW w:w="2268" w:type="dxa"/>
            <w:shd w:val="clear" w:color="auto" w:fill="auto"/>
          </w:tcPr>
          <w:p w14:paraId="4024A482" w14:textId="77777777" w:rsidR="00C97015" w:rsidRPr="00CE70EC" w:rsidRDefault="00C97015" w:rsidP="00C97015">
            <w:pPr>
              <w:spacing w:line="276" w:lineRule="auto"/>
              <w:rPr>
                <w:rFonts w:ascii="Cambria Math" w:hAnsi="Cambria Math"/>
                <w:sz w:val="22"/>
                <w:szCs w:val="22"/>
              </w:rPr>
            </w:pPr>
          </w:p>
        </w:tc>
        <w:tc>
          <w:tcPr>
            <w:tcW w:w="3544" w:type="dxa"/>
            <w:shd w:val="clear" w:color="auto" w:fill="auto"/>
          </w:tcPr>
          <w:p w14:paraId="58C7EE16" w14:textId="77777777" w:rsidR="00C97015" w:rsidRPr="00CE70EC" w:rsidRDefault="00C97015" w:rsidP="00C97015">
            <w:pPr>
              <w:spacing w:line="276" w:lineRule="auto"/>
              <w:rPr>
                <w:rFonts w:ascii="Cambria Math" w:hAnsi="Cambria Math"/>
                <w:sz w:val="22"/>
                <w:szCs w:val="22"/>
              </w:rPr>
            </w:pPr>
          </w:p>
        </w:tc>
        <w:tc>
          <w:tcPr>
            <w:tcW w:w="1984" w:type="dxa"/>
            <w:shd w:val="clear" w:color="auto" w:fill="auto"/>
          </w:tcPr>
          <w:p w14:paraId="09059A30"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Transfer*</w:t>
            </w:r>
          </w:p>
        </w:tc>
      </w:tr>
      <w:tr w:rsidR="00C97015" w:rsidRPr="00CE70EC" w14:paraId="3D4EE8F6" w14:textId="77777777" w:rsidTr="003D4067">
        <w:tc>
          <w:tcPr>
            <w:tcW w:w="2093" w:type="dxa"/>
            <w:shd w:val="clear" w:color="auto" w:fill="auto"/>
          </w:tcPr>
          <w:p w14:paraId="02260E86" w14:textId="77777777" w:rsidR="00C97015" w:rsidRPr="00CE70EC" w:rsidRDefault="00C97015" w:rsidP="00C97015">
            <w:pPr>
              <w:spacing w:line="276" w:lineRule="auto"/>
              <w:rPr>
                <w:rFonts w:ascii="Cambria Math" w:hAnsi="Cambria Math"/>
                <w:sz w:val="22"/>
                <w:szCs w:val="22"/>
              </w:rPr>
            </w:pPr>
          </w:p>
        </w:tc>
        <w:tc>
          <w:tcPr>
            <w:tcW w:w="2268" w:type="dxa"/>
            <w:shd w:val="clear" w:color="auto" w:fill="auto"/>
          </w:tcPr>
          <w:p w14:paraId="0907CA4E" w14:textId="77777777" w:rsidR="00C97015" w:rsidRPr="00CE70EC" w:rsidRDefault="00C97015" w:rsidP="00C97015">
            <w:pPr>
              <w:spacing w:line="276" w:lineRule="auto"/>
              <w:rPr>
                <w:rFonts w:ascii="Cambria Math" w:hAnsi="Cambria Math"/>
                <w:sz w:val="22"/>
                <w:szCs w:val="22"/>
              </w:rPr>
            </w:pPr>
          </w:p>
        </w:tc>
        <w:tc>
          <w:tcPr>
            <w:tcW w:w="3544" w:type="dxa"/>
            <w:shd w:val="clear" w:color="auto" w:fill="auto"/>
          </w:tcPr>
          <w:p w14:paraId="0AE8B87B" w14:textId="77777777" w:rsidR="00C97015" w:rsidRPr="00CE70EC" w:rsidRDefault="00C97015" w:rsidP="00C97015">
            <w:pPr>
              <w:spacing w:line="276" w:lineRule="auto"/>
              <w:rPr>
                <w:rFonts w:ascii="Cambria Math" w:hAnsi="Cambria Math"/>
                <w:sz w:val="22"/>
                <w:szCs w:val="22"/>
              </w:rPr>
            </w:pPr>
          </w:p>
        </w:tc>
        <w:tc>
          <w:tcPr>
            <w:tcW w:w="1984" w:type="dxa"/>
            <w:shd w:val="clear" w:color="auto" w:fill="auto"/>
          </w:tcPr>
          <w:p w14:paraId="1CF9FC40"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Drop-out / ‘drop out’</w:t>
            </w:r>
          </w:p>
        </w:tc>
      </w:tr>
      <w:tr w:rsidR="00C97015" w:rsidRPr="00CE70EC" w14:paraId="6988F63B" w14:textId="77777777" w:rsidTr="003D4067">
        <w:tc>
          <w:tcPr>
            <w:tcW w:w="2093" w:type="dxa"/>
            <w:tcBorders>
              <w:bottom w:val="single" w:sz="2" w:space="0" w:color="808080" w:themeColor="background1" w:themeShade="80"/>
            </w:tcBorders>
            <w:shd w:val="clear" w:color="auto" w:fill="auto"/>
          </w:tcPr>
          <w:p w14:paraId="174C03C8" w14:textId="77777777" w:rsidR="00C97015" w:rsidRPr="00CE70EC" w:rsidRDefault="00C97015" w:rsidP="00C97015">
            <w:pPr>
              <w:spacing w:line="276" w:lineRule="auto"/>
              <w:rPr>
                <w:rFonts w:ascii="Cambria Math" w:hAnsi="Cambria Math"/>
                <w:sz w:val="22"/>
                <w:szCs w:val="22"/>
              </w:rPr>
            </w:pPr>
          </w:p>
        </w:tc>
        <w:tc>
          <w:tcPr>
            <w:tcW w:w="2268" w:type="dxa"/>
            <w:tcBorders>
              <w:bottom w:val="single" w:sz="2" w:space="0" w:color="808080" w:themeColor="background1" w:themeShade="80"/>
            </w:tcBorders>
            <w:shd w:val="clear" w:color="auto" w:fill="auto"/>
          </w:tcPr>
          <w:p w14:paraId="5A39BE09" w14:textId="77777777" w:rsidR="00C97015" w:rsidRPr="00CE70EC" w:rsidRDefault="00C97015" w:rsidP="00C97015">
            <w:pPr>
              <w:spacing w:line="276" w:lineRule="auto"/>
              <w:rPr>
                <w:rFonts w:ascii="Cambria Math" w:hAnsi="Cambria Math"/>
                <w:sz w:val="22"/>
                <w:szCs w:val="22"/>
              </w:rPr>
            </w:pPr>
          </w:p>
        </w:tc>
        <w:tc>
          <w:tcPr>
            <w:tcW w:w="3544" w:type="dxa"/>
            <w:tcBorders>
              <w:bottom w:val="single" w:sz="2" w:space="0" w:color="808080" w:themeColor="background1" w:themeShade="80"/>
            </w:tcBorders>
            <w:shd w:val="clear" w:color="auto" w:fill="auto"/>
          </w:tcPr>
          <w:p w14:paraId="743C49D1" w14:textId="77777777" w:rsidR="00C97015" w:rsidRPr="00CE70EC" w:rsidRDefault="00C97015" w:rsidP="00C97015">
            <w:pPr>
              <w:spacing w:line="276" w:lineRule="auto"/>
              <w:rPr>
                <w:rFonts w:ascii="Cambria Math" w:hAnsi="Cambria Math"/>
                <w:sz w:val="22"/>
                <w:szCs w:val="22"/>
              </w:rPr>
            </w:pPr>
          </w:p>
        </w:tc>
        <w:tc>
          <w:tcPr>
            <w:tcW w:w="1984" w:type="dxa"/>
            <w:tcBorders>
              <w:bottom w:val="single" w:sz="2" w:space="0" w:color="808080" w:themeColor="background1" w:themeShade="80"/>
            </w:tcBorders>
            <w:shd w:val="clear" w:color="auto" w:fill="auto"/>
          </w:tcPr>
          <w:p w14:paraId="47E8BC01"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loss</w:t>
            </w:r>
            <w:proofErr w:type="gramEnd"/>
            <w:r w:rsidRPr="00CE70EC">
              <w:rPr>
                <w:rFonts w:ascii="Cambria Math" w:hAnsi="Cambria Math"/>
                <w:sz w:val="22"/>
                <w:szCs w:val="22"/>
              </w:rPr>
              <w:t xml:space="preserve"> to care’</w:t>
            </w:r>
          </w:p>
          <w:p w14:paraId="46814D8D"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w:t>
            </w:r>
            <w:proofErr w:type="gramStart"/>
            <w:r w:rsidRPr="00CE70EC">
              <w:rPr>
                <w:rFonts w:ascii="Cambria Math" w:hAnsi="Cambria Math"/>
                <w:sz w:val="22"/>
                <w:szCs w:val="22"/>
              </w:rPr>
              <w:t>lost</w:t>
            </w:r>
            <w:proofErr w:type="gramEnd"/>
            <w:r w:rsidRPr="00CE70EC">
              <w:rPr>
                <w:rFonts w:ascii="Cambria Math" w:hAnsi="Cambria Math"/>
                <w:sz w:val="22"/>
                <w:szCs w:val="22"/>
              </w:rPr>
              <w:t xml:space="preserve"> to care’ </w:t>
            </w:r>
          </w:p>
        </w:tc>
      </w:tr>
      <w:tr w:rsidR="00C97015" w:rsidRPr="00CE70EC" w14:paraId="4AD73C1B" w14:textId="77777777" w:rsidTr="003D4067">
        <w:tc>
          <w:tcPr>
            <w:tcW w:w="2093" w:type="dxa"/>
            <w:tcBorders>
              <w:top w:val="single" w:sz="2" w:space="0" w:color="808080" w:themeColor="background1" w:themeShade="80"/>
              <w:bottom w:val="single" w:sz="2" w:space="0" w:color="808080" w:themeColor="background1" w:themeShade="80"/>
            </w:tcBorders>
            <w:shd w:val="clear" w:color="auto" w:fill="auto"/>
          </w:tcPr>
          <w:p w14:paraId="465B37BC"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b/>
                <w:sz w:val="22"/>
                <w:szCs w:val="22"/>
              </w:rPr>
              <w:t>MESH</w:t>
            </w:r>
          </w:p>
        </w:tc>
        <w:tc>
          <w:tcPr>
            <w:tcW w:w="2268" w:type="dxa"/>
            <w:tcBorders>
              <w:top w:val="single" w:sz="2" w:space="0" w:color="808080" w:themeColor="background1" w:themeShade="80"/>
              <w:bottom w:val="single" w:sz="2" w:space="0" w:color="808080" w:themeColor="background1" w:themeShade="80"/>
            </w:tcBorders>
            <w:shd w:val="clear" w:color="auto" w:fill="auto"/>
          </w:tcPr>
          <w:p w14:paraId="3475FC44"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b/>
                <w:sz w:val="22"/>
                <w:szCs w:val="22"/>
              </w:rPr>
              <w:t>MESH</w:t>
            </w:r>
          </w:p>
        </w:tc>
        <w:tc>
          <w:tcPr>
            <w:tcW w:w="3544" w:type="dxa"/>
            <w:tcBorders>
              <w:top w:val="single" w:sz="2" w:space="0" w:color="808080" w:themeColor="background1" w:themeShade="80"/>
              <w:bottom w:val="single" w:sz="2" w:space="0" w:color="808080" w:themeColor="background1" w:themeShade="80"/>
            </w:tcBorders>
            <w:shd w:val="clear" w:color="auto" w:fill="auto"/>
          </w:tcPr>
          <w:p w14:paraId="2D5B95CB" w14:textId="77777777" w:rsidR="00C97015" w:rsidRPr="00CE70EC" w:rsidRDefault="00C97015" w:rsidP="00C97015">
            <w:pPr>
              <w:spacing w:line="276" w:lineRule="auto"/>
              <w:rPr>
                <w:rFonts w:ascii="Cambria Math" w:hAnsi="Cambria Math"/>
                <w:b/>
                <w:sz w:val="22"/>
                <w:szCs w:val="22"/>
              </w:rPr>
            </w:pPr>
            <w:r w:rsidRPr="00CE70EC">
              <w:rPr>
                <w:rFonts w:ascii="Cambria Math" w:hAnsi="Cambria Math"/>
                <w:b/>
                <w:sz w:val="22"/>
                <w:szCs w:val="22"/>
              </w:rPr>
              <w:t>MESH</w:t>
            </w:r>
          </w:p>
        </w:tc>
        <w:tc>
          <w:tcPr>
            <w:tcW w:w="1984" w:type="dxa"/>
            <w:tcBorders>
              <w:top w:val="single" w:sz="2" w:space="0" w:color="808080" w:themeColor="background1" w:themeShade="80"/>
              <w:bottom w:val="single" w:sz="2" w:space="0" w:color="808080" w:themeColor="background1" w:themeShade="80"/>
            </w:tcBorders>
            <w:shd w:val="clear" w:color="auto" w:fill="auto"/>
          </w:tcPr>
          <w:p w14:paraId="2D8E6576" w14:textId="77777777" w:rsidR="00C97015" w:rsidRPr="00CE70EC" w:rsidRDefault="00C97015" w:rsidP="00C97015">
            <w:pPr>
              <w:spacing w:line="276" w:lineRule="auto"/>
              <w:rPr>
                <w:rFonts w:ascii="Cambria Math" w:hAnsi="Cambria Math"/>
                <w:b/>
                <w:sz w:val="22"/>
                <w:szCs w:val="22"/>
              </w:rPr>
            </w:pPr>
            <w:r w:rsidRPr="00CE70EC">
              <w:rPr>
                <w:rFonts w:ascii="Cambria Math" w:hAnsi="Cambria Math"/>
                <w:b/>
                <w:sz w:val="22"/>
                <w:szCs w:val="22"/>
              </w:rPr>
              <w:t>MESH</w:t>
            </w:r>
          </w:p>
        </w:tc>
      </w:tr>
      <w:tr w:rsidR="00C97015" w:rsidRPr="00CE70EC" w14:paraId="735BBFDC" w14:textId="77777777" w:rsidTr="003D4067">
        <w:tc>
          <w:tcPr>
            <w:tcW w:w="2093" w:type="dxa"/>
            <w:tcBorders>
              <w:top w:val="single" w:sz="2" w:space="0" w:color="808080" w:themeColor="background1" w:themeShade="80"/>
            </w:tcBorders>
            <w:shd w:val="clear" w:color="auto" w:fill="auto"/>
          </w:tcPr>
          <w:p w14:paraId="3E29A24A"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HIV</w:t>
            </w:r>
          </w:p>
        </w:tc>
        <w:tc>
          <w:tcPr>
            <w:tcW w:w="2268" w:type="dxa"/>
            <w:tcBorders>
              <w:top w:val="single" w:sz="2" w:space="0" w:color="808080" w:themeColor="background1" w:themeShade="80"/>
            </w:tcBorders>
            <w:shd w:val="clear" w:color="auto" w:fill="auto"/>
          </w:tcPr>
          <w:p w14:paraId="5E43B97D"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Antiretroviral therapy, highly active</w:t>
            </w:r>
          </w:p>
        </w:tc>
        <w:tc>
          <w:tcPr>
            <w:tcW w:w="3544" w:type="dxa"/>
            <w:tcBorders>
              <w:top w:val="single" w:sz="2" w:space="0" w:color="808080" w:themeColor="background1" w:themeShade="80"/>
            </w:tcBorders>
            <w:shd w:val="clear" w:color="auto" w:fill="auto"/>
          </w:tcPr>
          <w:p w14:paraId="672FCA9F"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Developing countries</w:t>
            </w:r>
          </w:p>
          <w:p w14:paraId="2F7D2A47" w14:textId="77777777" w:rsidR="00C97015" w:rsidRPr="00CE70EC" w:rsidRDefault="00C97015" w:rsidP="00C97015">
            <w:pPr>
              <w:spacing w:line="276" w:lineRule="auto"/>
              <w:rPr>
                <w:rFonts w:ascii="Cambria Math" w:hAnsi="Cambria Math"/>
                <w:sz w:val="22"/>
                <w:szCs w:val="22"/>
              </w:rPr>
            </w:pPr>
          </w:p>
        </w:tc>
        <w:tc>
          <w:tcPr>
            <w:tcW w:w="1984" w:type="dxa"/>
            <w:tcBorders>
              <w:top w:val="single" w:sz="2" w:space="0" w:color="808080" w:themeColor="background1" w:themeShade="80"/>
            </w:tcBorders>
            <w:shd w:val="clear" w:color="auto" w:fill="auto"/>
          </w:tcPr>
          <w:p w14:paraId="6FCBAA93"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Lost to follow-up</w:t>
            </w:r>
          </w:p>
        </w:tc>
      </w:tr>
      <w:tr w:rsidR="00C97015" w:rsidRPr="00CE70EC" w14:paraId="39BC9B50" w14:textId="77777777" w:rsidTr="003D4067">
        <w:tc>
          <w:tcPr>
            <w:tcW w:w="2093" w:type="dxa"/>
            <w:shd w:val="clear" w:color="auto" w:fill="auto"/>
          </w:tcPr>
          <w:p w14:paraId="21DC61DF"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Acquired immunodeficiency syndrome</w:t>
            </w:r>
          </w:p>
        </w:tc>
        <w:tc>
          <w:tcPr>
            <w:tcW w:w="2268" w:type="dxa"/>
            <w:shd w:val="clear" w:color="auto" w:fill="auto"/>
          </w:tcPr>
          <w:p w14:paraId="1EA360BC"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Anti-HIV agents</w:t>
            </w:r>
          </w:p>
        </w:tc>
        <w:tc>
          <w:tcPr>
            <w:tcW w:w="3544" w:type="dxa"/>
            <w:shd w:val="clear" w:color="auto" w:fill="auto"/>
          </w:tcPr>
          <w:p w14:paraId="7CC2D307"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 xml:space="preserve">Africa / Asia / Caribbean Region / Central America / South America / Europe, Eastern / Middle East </w:t>
            </w:r>
          </w:p>
        </w:tc>
        <w:tc>
          <w:tcPr>
            <w:tcW w:w="1984" w:type="dxa"/>
            <w:shd w:val="clear" w:color="auto" w:fill="auto"/>
          </w:tcPr>
          <w:p w14:paraId="59269F5D"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Patient transfer</w:t>
            </w:r>
          </w:p>
        </w:tc>
      </w:tr>
      <w:tr w:rsidR="00C97015" w:rsidRPr="00CE70EC" w14:paraId="6B3ADECA" w14:textId="77777777" w:rsidTr="003D4067">
        <w:tc>
          <w:tcPr>
            <w:tcW w:w="2093" w:type="dxa"/>
            <w:shd w:val="clear" w:color="auto" w:fill="auto"/>
          </w:tcPr>
          <w:p w14:paraId="139F0E74"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HIV infections</w:t>
            </w:r>
          </w:p>
        </w:tc>
        <w:tc>
          <w:tcPr>
            <w:tcW w:w="2268" w:type="dxa"/>
            <w:shd w:val="clear" w:color="auto" w:fill="auto"/>
          </w:tcPr>
          <w:p w14:paraId="57FA2911" w14:textId="77777777" w:rsidR="00C97015" w:rsidRPr="00CE70EC" w:rsidRDefault="00C97015" w:rsidP="00C97015">
            <w:pPr>
              <w:spacing w:line="276" w:lineRule="auto"/>
              <w:rPr>
                <w:rFonts w:ascii="Cambria Math" w:hAnsi="Cambria Math"/>
                <w:sz w:val="22"/>
                <w:szCs w:val="22"/>
              </w:rPr>
            </w:pPr>
            <w:r w:rsidRPr="00CE70EC">
              <w:rPr>
                <w:rFonts w:ascii="Cambria Math" w:hAnsi="Cambria Math"/>
                <w:sz w:val="22"/>
                <w:szCs w:val="22"/>
              </w:rPr>
              <w:t>Anti-retroviral agents</w:t>
            </w:r>
          </w:p>
        </w:tc>
        <w:tc>
          <w:tcPr>
            <w:tcW w:w="3544" w:type="dxa"/>
            <w:shd w:val="clear" w:color="auto" w:fill="auto"/>
          </w:tcPr>
          <w:p w14:paraId="33066278" w14:textId="77777777" w:rsidR="00C97015" w:rsidRPr="00CE70EC" w:rsidRDefault="00C97015" w:rsidP="00C97015">
            <w:pPr>
              <w:spacing w:line="276" w:lineRule="auto"/>
              <w:rPr>
                <w:rFonts w:ascii="Cambria Math" w:hAnsi="Cambria Math"/>
                <w:sz w:val="22"/>
                <w:szCs w:val="22"/>
              </w:rPr>
            </w:pPr>
          </w:p>
        </w:tc>
        <w:tc>
          <w:tcPr>
            <w:tcW w:w="1984" w:type="dxa"/>
            <w:shd w:val="clear" w:color="auto" w:fill="auto"/>
          </w:tcPr>
          <w:p w14:paraId="16FC61A6" w14:textId="77777777" w:rsidR="00C97015" w:rsidRPr="00CE70EC" w:rsidRDefault="00C97015" w:rsidP="00C97015">
            <w:pPr>
              <w:spacing w:line="276" w:lineRule="auto"/>
              <w:rPr>
                <w:rFonts w:ascii="Cambria Math" w:hAnsi="Cambria Math"/>
                <w:sz w:val="22"/>
                <w:szCs w:val="22"/>
              </w:rPr>
            </w:pPr>
          </w:p>
        </w:tc>
      </w:tr>
    </w:tbl>
    <w:p w14:paraId="4C81E225" w14:textId="77777777" w:rsidR="00C97015" w:rsidRPr="00B604E5" w:rsidRDefault="00C97015" w:rsidP="00C97015">
      <w:pPr>
        <w:spacing w:line="480" w:lineRule="auto"/>
        <w:rPr>
          <w:rFonts w:ascii="Cambria Math" w:hAnsi="Cambria Math"/>
          <w:b/>
        </w:rPr>
      </w:pPr>
    </w:p>
    <w:p w14:paraId="2DCD7B89" w14:textId="77777777" w:rsidR="00C97015" w:rsidRPr="00CE70EC" w:rsidRDefault="00C97015" w:rsidP="00C97015">
      <w:pPr>
        <w:spacing w:line="480" w:lineRule="auto"/>
        <w:rPr>
          <w:rFonts w:ascii="Cambria Math" w:hAnsi="Cambria Math"/>
        </w:rPr>
      </w:pPr>
    </w:p>
    <w:p w14:paraId="3F09054B" w14:textId="77777777" w:rsidR="00C97015" w:rsidRPr="00CE70EC" w:rsidRDefault="00C97015" w:rsidP="00C97015">
      <w:pPr>
        <w:spacing w:line="480" w:lineRule="auto"/>
        <w:rPr>
          <w:rFonts w:ascii="Cambria Math" w:hAnsi="Cambria Math"/>
        </w:rPr>
      </w:pPr>
    </w:p>
    <w:p w14:paraId="581CF5DF" w14:textId="77777777" w:rsidR="00C97015" w:rsidRDefault="00C97015" w:rsidP="00C97015"/>
    <w:p w14:paraId="4BEBB5B8" w14:textId="6A114DDE" w:rsidR="00C97015" w:rsidRDefault="00C97015">
      <w:pPr>
        <w:rPr>
          <w:b/>
          <w:sz w:val="40"/>
          <w:szCs w:val="40"/>
        </w:rPr>
      </w:pPr>
      <w:r>
        <w:rPr>
          <w:b/>
          <w:sz w:val="40"/>
          <w:szCs w:val="40"/>
        </w:rPr>
        <w:br w:type="page"/>
      </w:r>
    </w:p>
    <w:p w14:paraId="6BA582CF" w14:textId="77777777" w:rsidR="001A7E2B" w:rsidRPr="006702D2" w:rsidRDefault="001A7E2B" w:rsidP="001A7E2B">
      <w:pPr>
        <w:rPr>
          <w:b/>
          <w:sz w:val="40"/>
          <w:szCs w:val="40"/>
        </w:rPr>
      </w:pPr>
      <w:r>
        <w:rPr>
          <w:b/>
          <w:sz w:val="40"/>
          <w:szCs w:val="40"/>
        </w:rPr>
        <w:lastRenderedPageBreak/>
        <w:t>PUBMED</w:t>
      </w:r>
    </w:p>
    <w:p w14:paraId="3D867E3B" w14:textId="77777777" w:rsidR="001A7E2B" w:rsidRDefault="001A7E2B">
      <w:pPr>
        <w:rPr>
          <w:b/>
        </w:rPr>
      </w:pPr>
    </w:p>
    <w:tbl>
      <w:tblPr>
        <w:tblStyle w:val="Tabelraster"/>
        <w:tblW w:w="8897" w:type="dxa"/>
        <w:tblLook w:val="04A0" w:firstRow="1" w:lastRow="0" w:firstColumn="1" w:lastColumn="0" w:noHBand="0" w:noVBand="1"/>
      </w:tblPr>
      <w:tblGrid>
        <w:gridCol w:w="483"/>
        <w:gridCol w:w="8414"/>
      </w:tblGrid>
      <w:tr w:rsidR="00C97015" w14:paraId="40AA462A" w14:textId="77777777" w:rsidTr="00C97015">
        <w:tc>
          <w:tcPr>
            <w:tcW w:w="483" w:type="dxa"/>
          </w:tcPr>
          <w:p w14:paraId="0DFAA1A4" w14:textId="77777777" w:rsidR="00C97015" w:rsidRDefault="00C97015" w:rsidP="001A7E2B">
            <w:r>
              <w:t>1</w:t>
            </w:r>
          </w:p>
        </w:tc>
        <w:tc>
          <w:tcPr>
            <w:tcW w:w="8414" w:type="dxa"/>
          </w:tcPr>
          <w:p w14:paraId="6317D656" w14:textId="77777777" w:rsidR="00C97015" w:rsidRDefault="00C97015" w:rsidP="001A7E2B"/>
          <w:p w14:paraId="24867F34" w14:textId="77777777" w:rsidR="00C97015" w:rsidRDefault="00C97015" w:rsidP="001A7E2B">
            <w:r>
              <w:t>"HIV"[Mesh] OR "HIV Infections"[Mesh]</w:t>
            </w:r>
            <w:r w:rsidRPr="00EB56A8">
              <w:t xml:space="preserve"> OR "Acquired I</w:t>
            </w:r>
            <w:r>
              <w:t>mmunodeficiency Syndrome"[Mesh]</w:t>
            </w:r>
          </w:p>
          <w:p w14:paraId="56CABF30" w14:textId="77777777" w:rsidR="00C97015" w:rsidRPr="0040495A" w:rsidRDefault="00C97015" w:rsidP="001A7E2B"/>
        </w:tc>
      </w:tr>
      <w:tr w:rsidR="00C97015" w14:paraId="57BCD414" w14:textId="77777777" w:rsidTr="00C97015">
        <w:tc>
          <w:tcPr>
            <w:tcW w:w="483" w:type="dxa"/>
          </w:tcPr>
          <w:p w14:paraId="5F528323" w14:textId="77777777" w:rsidR="00C97015" w:rsidRDefault="00C97015" w:rsidP="001A7E2B">
            <w:r>
              <w:t>2</w:t>
            </w:r>
          </w:p>
        </w:tc>
        <w:tc>
          <w:tcPr>
            <w:tcW w:w="8414" w:type="dxa"/>
          </w:tcPr>
          <w:p w14:paraId="7B7DB34C" w14:textId="77777777" w:rsidR="00C97015" w:rsidRDefault="00C97015" w:rsidP="001A7E2B"/>
          <w:p w14:paraId="205465CB" w14:textId="77777777" w:rsidR="00C97015" w:rsidRDefault="00C97015" w:rsidP="001A7E2B">
            <w:proofErr w:type="gramStart"/>
            <w:r w:rsidRPr="00EB56A8">
              <w:t>HIV[</w:t>
            </w:r>
            <w:proofErr w:type="gramEnd"/>
            <w:r w:rsidRPr="00EB56A8">
              <w:t>Title/Abstract] OR "human immunodeficiency virus"[Title/Abstract] OR AIDS[Title/Abstract] OR "acquired immune deficiency syndrome"[Title/Abstract] OR "acquired immunodeficiency syndrome"[Title/Abstract]</w:t>
            </w:r>
          </w:p>
          <w:p w14:paraId="60D1E7E6" w14:textId="77777777" w:rsidR="00C97015" w:rsidRDefault="00C97015" w:rsidP="001A7E2B">
            <w:pPr>
              <w:rPr>
                <w:b/>
                <w:u w:val="single"/>
              </w:rPr>
            </w:pPr>
          </w:p>
        </w:tc>
      </w:tr>
      <w:tr w:rsidR="00C97015" w14:paraId="3E02B7BA" w14:textId="77777777" w:rsidTr="00C97015">
        <w:tc>
          <w:tcPr>
            <w:tcW w:w="483" w:type="dxa"/>
          </w:tcPr>
          <w:p w14:paraId="0220D4DE" w14:textId="77777777" w:rsidR="00C97015" w:rsidRDefault="00C97015" w:rsidP="001A7E2B">
            <w:r>
              <w:t>3</w:t>
            </w:r>
          </w:p>
        </w:tc>
        <w:tc>
          <w:tcPr>
            <w:tcW w:w="8414" w:type="dxa"/>
          </w:tcPr>
          <w:p w14:paraId="4092F4B5" w14:textId="77777777" w:rsidR="00C97015" w:rsidRDefault="00C97015" w:rsidP="001A7E2B"/>
          <w:p w14:paraId="60C2961A" w14:textId="77777777" w:rsidR="00C97015" w:rsidRDefault="00C97015" w:rsidP="001A7E2B">
            <w:r>
              <w:t>1 OR 2</w:t>
            </w:r>
          </w:p>
          <w:p w14:paraId="240545D4" w14:textId="77777777" w:rsidR="00C97015" w:rsidRDefault="00C97015" w:rsidP="001A7E2B"/>
        </w:tc>
      </w:tr>
      <w:tr w:rsidR="00C97015" w14:paraId="37E00037" w14:textId="77777777" w:rsidTr="00C97015">
        <w:tc>
          <w:tcPr>
            <w:tcW w:w="483" w:type="dxa"/>
          </w:tcPr>
          <w:p w14:paraId="6FFED7DC" w14:textId="77777777" w:rsidR="00C97015" w:rsidRDefault="00C97015" w:rsidP="001A7E2B">
            <w:r>
              <w:t>4</w:t>
            </w:r>
          </w:p>
        </w:tc>
        <w:tc>
          <w:tcPr>
            <w:tcW w:w="8414" w:type="dxa"/>
          </w:tcPr>
          <w:p w14:paraId="1EAC057D" w14:textId="77777777" w:rsidR="00C97015" w:rsidRDefault="00C97015" w:rsidP="001A7E2B"/>
          <w:p w14:paraId="485B5BE9" w14:textId="77777777" w:rsidR="00C97015" w:rsidRPr="0040495A" w:rsidRDefault="00C97015" w:rsidP="001A7E2B">
            <w:r w:rsidRPr="00EB56A8">
              <w:t>"Antiretroviral Therapy</w:t>
            </w:r>
            <w:r>
              <w:t xml:space="preserve">, Highly Active"[Mesh] OR </w:t>
            </w:r>
            <w:r w:rsidRPr="006702D2">
              <w:t>"Anti-Retroviral Agents"[Mesh]</w:t>
            </w:r>
            <w:r>
              <w:t xml:space="preserve"> OR </w:t>
            </w:r>
            <w:r w:rsidRPr="006702D2">
              <w:t>"Anti-HIV Agents"[Mesh]</w:t>
            </w:r>
            <w:r>
              <w:br/>
            </w:r>
          </w:p>
        </w:tc>
      </w:tr>
      <w:tr w:rsidR="00C97015" w14:paraId="005E757C" w14:textId="77777777" w:rsidTr="00C97015">
        <w:tc>
          <w:tcPr>
            <w:tcW w:w="483" w:type="dxa"/>
          </w:tcPr>
          <w:p w14:paraId="2774FEF2" w14:textId="77777777" w:rsidR="00C97015" w:rsidRDefault="00C97015" w:rsidP="001A7E2B">
            <w:r>
              <w:t>5</w:t>
            </w:r>
          </w:p>
        </w:tc>
        <w:tc>
          <w:tcPr>
            <w:tcW w:w="8414" w:type="dxa"/>
          </w:tcPr>
          <w:p w14:paraId="4E654FE6" w14:textId="77777777" w:rsidR="00C97015" w:rsidRDefault="00C97015" w:rsidP="001A7E2B"/>
          <w:p w14:paraId="1FB6F70F" w14:textId="77777777" w:rsidR="00C97015" w:rsidRDefault="00C97015" w:rsidP="001A7E2B">
            <w:proofErr w:type="gramStart"/>
            <w:r w:rsidRPr="00EB56A8">
              <w:t>ART[</w:t>
            </w:r>
            <w:proofErr w:type="gramEnd"/>
            <w:r w:rsidRPr="00EB56A8">
              <w:t>Title/Abstract] OR HAART[Title/Abstract] OR anti-</w:t>
            </w:r>
            <w:proofErr w:type="spellStart"/>
            <w:r w:rsidRPr="00EB56A8">
              <w:t>retrovir</w:t>
            </w:r>
            <w:proofErr w:type="spellEnd"/>
            <w:r w:rsidRPr="00EB56A8">
              <w:t xml:space="preserve">*[Title/Abstract] OR </w:t>
            </w:r>
            <w:proofErr w:type="spellStart"/>
            <w:r w:rsidRPr="00EB56A8">
              <w:t>antiretrovir</w:t>
            </w:r>
            <w:proofErr w:type="spellEnd"/>
            <w:r w:rsidRPr="00EB56A8">
              <w:t xml:space="preserve">*[Title/Abstract] </w:t>
            </w:r>
            <w:r>
              <w:t xml:space="preserve">OR “anti retroviral” OR “anti </w:t>
            </w:r>
            <w:proofErr w:type="spellStart"/>
            <w:r>
              <w:t>retrovirals</w:t>
            </w:r>
            <w:proofErr w:type="spellEnd"/>
            <w:r>
              <w:t xml:space="preserve">” </w:t>
            </w:r>
            <w:r w:rsidRPr="00EB56A8">
              <w:t>OR ARV[Title/Abstract]</w:t>
            </w:r>
            <w:r>
              <w:t xml:space="preserve"> OR “anti HIV”[Title/Abstract] OR “anti-HIV”[Title/Abstract]</w:t>
            </w:r>
          </w:p>
          <w:p w14:paraId="4930BF62" w14:textId="77777777" w:rsidR="00C97015" w:rsidRDefault="00C97015" w:rsidP="001A7E2B">
            <w:pPr>
              <w:rPr>
                <w:b/>
                <w:u w:val="single"/>
              </w:rPr>
            </w:pPr>
          </w:p>
        </w:tc>
      </w:tr>
      <w:tr w:rsidR="00C97015" w14:paraId="57A95C01" w14:textId="77777777" w:rsidTr="00C97015">
        <w:tc>
          <w:tcPr>
            <w:tcW w:w="483" w:type="dxa"/>
          </w:tcPr>
          <w:p w14:paraId="42CDC8A0" w14:textId="77777777" w:rsidR="00C97015" w:rsidRDefault="00C97015" w:rsidP="001A7E2B">
            <w:r>
              <w:t>6</w:t>
            </w:r>
          </w:p>
        </w:tc>
        <w:tc>
          <w:tcPr>
            <w:tcW w:w="8414" w:type="dxa"/>
          </w:tcPr>
          <w:p w14:paraId="6B966CE7" w14:textId="77777777" w:rsidR="00C97015" w:rsidRDefault="00C97015" w:rsidP="001A7E2B"/>
          <w:p w14:paraId="04DCCCC9" w14:textId="77777777" w:rsidR="00C97015" w:rsidRDefault="00C97015" w:rsidP="001A7E2B">
            <w:r>
              <w:t>4 OR 5</w:t>
            </w:r>
          </w:p>
          <w:p w14:paraId="25A90008" w14:textId="77777777" w:rsidR="00C97015" w:rsidRDefault="00C97015" w:rsidP="001A7E2B"/>
        </w:tc>
      </w:tr>
      <w:tr w:rsidR="00C97015" w14:paraId="36EAE975" w14:textId="77777777" w:rsidTr="00C97015">
        <w:tc>
          <w:tcPr>
            <w:tcW w:w="483" w:type="dxa"/>
          </w:tcPr>
          <w:p w14:paraId="64AD3D75" w14:textId="48135BB7" w:rsidR="00C97015" w:rsidRDefault="00C97015" w:rsidP="001A7E2B">
            <w:r>
              <w:t>7</w:t>
            </w:r>
          </w:p>
        </w:tc>
        <w:tc>
          <w:tcPr>
            <w:tcW w:w="8414" w:type="dxa"/>
          </w:tcPr>
          <w:p w14:paraId="29B25F96" w14:textId="77777777" w:rsidR="00C97015" w:rsidRDefault="00C97015" w:rsidP="001A7E2B"/>
          <w:p w14:paraId="3B09CABE" w14:textId="77777777" w:rsidR="00C97015" w:rsidRDefault="00C97015" w:rsidP="001A7E2B">
            <w:r>
              <w:t>"Lost to Follow-Up"[Mesh]</w:t>
            </w:r>
            <w:r w:rsidRPr="00EB56A8">
              <w:t xml:space="preserve"> OR "Patient Transfer"[Mesh]</w:t>
            </w:r>
          </w:p>
          <w:p w14:paraId="651B91DC" w14:textId="77777777" w:rsidR="00C97015" w:rsidRDefault="00C97015" w:rsidP="001A7E2B"/>
        </w:tc>
      </w:tr>
      <w:tr w:rsidR="00C97015" w14:paraId="6F426B6C" w14:textId="77777777" w:rsidTr="00C97015">
        <w:tc>
          <w:tcPr>
            <w:tcW w:w="483" w:type="dxa"/>
          </w:tcPr>
          <w:p w14:paraId="30B74ADD" w14:textId="62201388" w:rsidR="00C97015" w:rsidRDefault="00C97015" w:rsidP="001A7E2B">
            <w:r>
              <w:t>8</w:t>
            </w:r>
          </w:p>
        </w:tc>
        <w:tc>
          <w:tcPr>
            <w:tcW w:w="8414" w:type="dxa"/>
          </w:tcPr>
          <w:p w14:paraId="039A27A5" w14:textId="77777777" w:rsidR="00C97015" w:rsidRDefault="00C97015" w:rsidP="001A7E2B"/>
          <w:p w14:paraId="4BEF933F" w14:textId="77777777" w:rsidR="00C97015" w:rsidRDefault="00C97015" w:rsidP="001A7E2B">
            <w:proofErr w:type="gramStart"/>
            <w:r w:rsidRPr="003C56FF">
              <w:t>LTFU[</w:t>
            </w:r>
            <w:proofErr w:type="gramEnd"/>
            <w:r w:rsidRPr="003C56FF">
              <w:t xml:space="preserve">Title/Abstract] OR </w:t>
            </w:r>
            <w:r>
              <w:t>LTU</w:t>
            </w:r>
            <w:r w:rsidRPr="003C56FF">
              <w:t xml:space="preserve">[Title/Abstract] </w:t>
            </w:r>
            <w:r>
              <w:t xml:space="preserve"> OR LFU</w:t>
            </w:r>
            <w:r w:rsidRPr="003C56FF">
              <w:t xml:space="preserve">[Title/Abstract] </w:t>
            </w:r>
            <w:r>
              <w:t xml:space="preserve">OR </w:t>
            </w:r>
            <w:r w:rsidRPr="003C56FF">
              <w:t xml:space="preserve">"loss to follow-up"[Title/Abstract] OR "lost to follow-up"[Title/Abstract] OR "loss to follow up"[Title/Abstract] OR "lost to follow up"[Title/Abstract] OR "loss to care"[Title/Abstract] OR "lost to care"[Title/Abstract] </w:t>
            </w:r>
            <w:r>
              <w:t>OR “loss to program”[Title/Abstract] OR “lost to program”</w:t>
            </w:r>
            <w:r w:rsidRPr="003C56FF">
              <w:t xml:space="preserve">[Title/Abstract] </w:t>
            </w:r>
            <w:r>
              <w:t>OR “loss to programme”</w:t>
            </w:r>
            <w:r w:rsidRPr="003C56FF">
              <w:t xml:space="preserve">[Title/Abstract] </w:t>
            </w:r>
            <w:r>
              <w:t xml:space="preserve"> OR “lost to programme”</w:t>
            </w:r>
            <w:r w:rsidRPr="003C56FF">
              <w:t xml:space="preserve">[Title/Abstract] OR retention[Title/Abstract] OR attrition[Title/Abstract] OR retain*[Title/Abstract] OR default*[Title/Abstract] OR transfer*[Title/Abstract] OR drop-out[Title/Abstract] OR </w:t>
            </w:r>
            <w:r>
              <w:t>"drop out"[Title/Abstract]</w:t>
            </w:r>
          </w:p>
          <w:p w14:paraId="02BFC1DA" w14:textId="77777777" w:rsidR="00C97015" w:rsidRDefault="00C97015" w:rsidP="001A7E2B"/>
        </w:tc>
      </w:tr>
      <w:tr w:rsidR="00C97015" w14:paraId="401DCF09" w14:textId="77777777" w:rsidTr="00C97015">
        <w:tc>
          <w:tcPr>
            <w:tcW w:w="483" w:type="dxa"/>
          </w:tcPr>
          <w:p w14:paraId="5E477B63" w14:textId="529C6F06" w:rsidR="00C97015" w:rsidRDefault="00C97015" w:rsidP="001A7E2B">
            <w:r>
              <w:t>9</w:t>
            </w:r>
          </w:p>
        </w:tc>
        <w:tc>
          <w:tcPr>
            <w:tcW w:w="8414" w:type="dxa"/>
          </w:tcPr>
          <w:p w14:paraId="775579ED" w14:textId="565C2274" w:rsidR="00C97015" w:rsidRDefault="00C97015" w:rsidP="001A7E2B">
            <w:r>
              <w:t>7 OR 8</w:t>
            </w:r>
          </w:p>
        </w:tc>
      </w:tr>
      <w:tr w:rsidR="00C97015" w14:paraId="0F7E45E3" w14:textId="77777777" w:rsidTr="00C97015">
        <w:tc>
          <w:tcPr>
            <w:tcW w:w="483" w:type="dxa"/>
          </w:tcPr>
          <w:p w14:paraId="3581C132" w14:textId="1DB39BB1" w:rsidR="00C97015" w:rsidRDefault="00C97015" w:rsidP="001A7E2B">
            <w:r>
              <w:t>10</w:t>
            </w:r>
          </w:p>
        </w:tc>
        <w:tc>
          <w:tcPr>
            <w:tcW w:w="8414" w:type="dxa"/>
          </w:tcPr>
          <w:p w14:paraId="0E689CC9" w14:textId="77777777" w:rsidR="00C97015" w:rsidRDefault="00C97015" w:rsidP="001A7E2B"/>
          <w:p w14:paraId="4DDD7E72" w14:textId="1497BF51" w:rsidR="00C97015" w:rsidRDefault="00C97015" w:rsidP="001A7E2B">
            <w:r w:rsidRPr="005F58ED">
              <w:t>"Developing Countries"[Mesh]</w:t>
            </w:r>
            <w:r>
              <w:t xml:space="preserve"> OR </w:t>
            </w:r>
            <w:r>
              <w:rPr>
                <w:rFonts w:ascii="Cambria" w:hAnsi="Cambria" w:cs="Times New Roman"/>
                <w:lang w:val="en-US"/>
              </w:rPr>
              <w:t>"Africa"[Mesh] OR "Asia"[Mesh] OR "Caribbean Region"[Mesh] OR "Central America"[Mesh] OR "South America"[Mesh] OR "Europe, Eastern"[Mesh]</w:t>
            </w:r>
            <w:r w:rsidRPr="0041617F">
              <w:rPr>
                <w:rFonts w:ascii="Cambria" w:hAnsi="Cambria" w:cs="Times New Roman"/>
                <w:lang w:val="en-US"/>
              </w:rPr>
              <w:t xml:space="preserve"> OR "Middle East"[Mesh]</w:t>
            </w:r>
            <w:r>
              <w:br/>
            </w:r>
          </w:p>
        </w:tc>
      </w:tr>
      <w:tr w:rsidR="00C97015" w14:paraId="49C63BF1" w14:textId="77777777" w:rsidTr="00C97015">
        <w:tc>
          <w:tcPr>
            <w:tcW w:w="483" w:type="dxa"/>
          </w:tcPr>
          <w:p w14:paraId="05317CED" w14:textId="54F65D53" w:rsidR="00C97015" w:rsidRDefault="00C97015" w:rsidP="001A7E2B">
            <w:r>
              <w:t>11</w:t>
            </w:r>
          </w:p>
        </w:tc>
        <w:tc>
          <w:tcPr>
            <w:tcW w:w="8414" w:type="dxa"/>
          </w:tcPr>
          <w:p w14:paraId="0A670BA7" w14:textId="77777777" w:rsidR="00C97015" w:rsidRDefault="00C97015" w:rsidP="001A7E2B"/>
          <w:p w14:paraId="2E36B89F" w14:textId="038C2521" w:rsidR="00C97015" w:rsidRPr="000B7DB7" w:rsidRDefault="00C97015" w:rsidP="001A7E2B">
            <w:pPr>
              <w:rPr>
                <w:i/>
              </w:rPr>
            </w:pPr>
            <w:proofErr w:type="gramStart"/>
            <w:r w:rsidRPr="005F58ED">
              <w:t>LMIC[</w:t>
            </w:r>
            <w:proofErr w:type="gramEnd"/>
            <w:r w:rsidRPr="005F58ED">
              <w:t xml:space="preserve">Title/Abstract] </w:t>
            </w:r>
            <w:r>
              <w:t>OR LIC</w:t>
            </w:r>
            <w:r w:rsidRPr="003C56FF">
              <w:t xml:space="preserve">[Title/Abstract] </w:t>
            </w:r>
            <w:r>
              <w:t>OR MIC</w:t>
            </w:r>
            <w:r w:rsidRPr="003C56FF">
              <w:t xml:space="preserve">[Title/Abstract] </w:t>
            </w:r>
            <w:r w:rsidRPr="005F58ED">
              <w:t>OR "th</w:t>
            </w:r>
            <w:r>
              <w:t>ird world"[Title/Abstract] OR ((</w:t>
            </w:r>
            <w:r w:rsidRPr="005F58ED">
              <w:t>(</w:t>
            </w:r>
            <w:r>
              <w:t xml:space="preserve">“low and middle income” OR “low- and middle- income” OR LAMI OR “resource limited” OR “resource-limited” OR </w:t>
            </w:r>
            <w:r w:rsidRPr="005F58ED">
              <w:t>"low income"</w:t>
            </w:r>
            <w:r>
              <w:t xml:space="preserve"> OR "low-</w:t>
            </w:r>
            <w:r w:rsidRPr="005F58ED">
              <w:t>income"</w:t>
            </w:r>
            <w:r>
              <w:t xml:space="preserve"> OR “middle-income” OR </w:t>
            </w:r>
            <w:r w:rsidRPr="005F58ED">
              <w:t>"less developed"</w:t>
            </w:r>
            <w:r>
              <w:t xml:space="preserve"> OR "middle income" </w:t>
            </w:r>
            <w:r w:rsidRPr="005F58ED">
              <w:t>OR "underdeveloped"</w:t>
            </w:r>
            <w:r>
              <w:t xml:space="preserve"> OR "developing") AND (</w:t>
            </w:r>
            <w:proofErr w:type="spellStart"/>
            <w:r>
              <w:t>countr</w:t>
            </w:r>
            <w:proofErr w:type="spellEnd"/>
            <w:r w:rsidRPr="005F58ED">
              <w:t>*</w:t>
            </w:r>
            <w:r>
              <w:t xml:space="preserve"> OR nation* OR setting*))[Title/Abstract]) OR </w:t>
            </w:r>
            <w:r w:rsidRPr="00A81319">
              <w:rPr>
                <w:rFonts w:ascii="Cambria" w:hAnsi="Cambria" w:cs="Lucida Grande"/>
                <w:color w:val="000000"/>
              </w:rPr>
              <w:t>Afghanistan*[Title/Abstract] OR Benin*[Title/Abstract] OR "Burkina Faso"[Title/Abstract] OR Burundi*[Title/Abstract] OR "Central African Republic"[Title/Abstract] OR Chad*[Title/Abstract] OR Comoros*[Title/Abstract] OR "Democratic Republic of the Congo"[Title/Abstract] OR Eritrea*[Title/Abstract] OR Ethiopia*[Title/Abstract] OR Gambia*[Title/Abstract] OR Guinea*[Title/Abstract] OR Guinea-Bissau*[Title/Abstract] OR Haiti*[Title/Abstract] OR Korea*[Title/Abstract] OR Liberia*[Title/Abstract] OR Madagascar*[Title/Abstract] OR Malawi*[Title/Abstract] OR Mali*[Title/Abstract] OR Mozambique*[Title/Abstract] OR Nepal*[Title/Abstract] OR Niger*[Title/Abstract] OR Rwanda*[Title/Abstract] OR Senegal*[Title/Abstract] OR "Sierra Leone"[Title/Abstract] OR Somalia*[Title/Abstract] OR "South Sudan"[Title/Abstract] OR Tanzania*[Title/Abstract] OR Togo*[Title/Abstract] OR Uganda*[Title/Abstract] OR Zimbabwe*[Title/Abstract] OR Armenia*[Title/Abstract] OR Bangladesh*[Title/Abstract] OR Bhutan*[Title/Abstract] OR Bolivia*[Title/Abstract] OR "</w:t>
            </w:r>
            <w:proofErr w:type="spellStart"/>
            <w:r w:rsidRPr="00A81319">
              <w:rPr>
                <w:rFonts w:ascii="Cambria" w:hAnsi="Cambria" w:cs="Lucida Grande"/>
                <w:color w:val="000000"/>
              </w:rPr>
              <w:t>Cabo</w:t>
            </w:r>
            <w:proofErr w:type="spellEnd"/>
            <w:r w:rsidRPr="00A81319">
              <w:rPr>
                <w:rFonts w:ascii="Cambria" w:hAnsi="Cambria" w:cs="Lucida Grande"/>
                <w:color w:val="000000"/>
              </w:rPr>
              <w:t xml:space="preserve"> Verde"[Title/Abstract] OR Cambodia*[Title/Abstract] OR Cameroon*[Title/Abstract] OR Congo*[Title/Abstract] OR "Côte d'Ivoire"[Title/Abstract] OR Djibouti*[Title/Abstract] OR Egypt*[Title/Abstract] OR "El Salvador"[Title/Abstract] OR Ghana*[Title/Abstract] OR Guatemala*[Title/Abstract] OR Honduras*[Title/Abstract] OR India*[Title/Abstract] OR Indonesia*[Title/Abstract] OR Kenya*[Title/Abstract] OR Kiribati*[Title/Abstract] OR Kosovo*[Title/Abstract] OR Kyrgyz*[Title/Abstract] OR "Lao PDR"[Title/Abstract] OR Lesotho*[Title/Abstract] OR Mauritania*[Title/Abstract] OR Micronesia*[Title/Abstract] OR Moldova*[Title/Abstract] OR Mongolia*[Title/Abstract] OR Morocco*[Title/Abstract] OR Myanmar*[Title/Abstract] OR Nicaragua*[Title/Abstract] OR Nigeria*[Title/Abstract] OR Pakistan*[Title/Abstract] OR "Papua New Guinea"[Title/Abstract] OR Philippines*[Title/Abstract] OR Samoa*[Title/Abstract] OR "São Tomé"[Title/Abstract] OR "Solomon Islands"[Title/Abstract] OR "Sri Lanka"[Title/Abstract] OR Sudan*[Title/Abstract] OR Swaziland*[Title/Abstract] OR Syria*[Title/Abstract] OR Tajikistan*[Title/Abstract] OR Timor-Leste*[Title/Abstract] OR Tonga*[Title/Abstract] OR Tunisia*[Title/Abstract] OR Ukraine*[Title/Abstract] OR Uzbekistan*[Title/Abstract] OR Vanuatu*[Title/Abstract] OR Vietnam*[Title/Abstract] OR "West Bank"[Title/Abstract] OR Gaza*[Title/Abstract] OR Yemen*[Title/Abstract] OR Zambia*[Title/Abstract] OR Albania*[Title/Abstract] OR Algeria*[Title/Abstract] OR Samoa*[Title/Abstract] OR Angola*[Title/Abstract] OR Azerbaijan*[Title/Abstract] OR Belarus*[Title/Abstract] OR Belize*[Title/Abstract] OR Bosnia*[Title/Abstract] OR Botswana*[Title/Abstract] OR Brazil*[Title/Abstract] OR Bulgaria*[Title/Abstract] OR China*[Title/Abstract] OR Colombia*[Title/Abstract] OR "Costa Rica"[Title/Abstract] OR Cuba*[Title/Abstract] OR Dominica*[Title/Abstract] OR "Dominican Republic"[Title/Abstract] OR Ecuador*[Title/Abstract] OR "Equatorial Guinea"[Title/Abstract] OR Fiji*[Title/Abstract] OR Gabon*[Title/Abstract] OR Georgia*[Title/Abstract] OR Grenada*[Title/Abstract] OR Guyana*[Title/Abstract] OR Iran*[Title/Abstract] OR Iraq*[Title/Abstract] OR Jamaica*[Title/Abstract] OR Jordan*[Title/Abstract] OR Kazakhstan*[Title/Abstract] OR Lebanon*[Title/Abstract] OR Libya*[Title/Abstract] OR Macedonia*[Title/Abstract] OR Malaysia*[Title/Abstract] OR Maldives*[Title/Abstract] OR "Marshall Islands"[Title/Abstract] OR Mauritius*[Title/Abstract] OR Mexico*[Title/Abstract] OR Montenegro*[Title/Abstract] OR Namibia*[Title/Abstract] OR Palau*[Title/Abstract] OR Panama*[Title/Abstract] OR Paraguay*[Title/Abstract] OR Peru*[Title/Abstract] OR Romania*[Title/Abstract] OR Russia*[Title/Abstract] OR Serbia*[Title/Abstract] OR "South Africa"[Title/Abstract] OR "St. Lucia"[Title/Abstract] OR "St. Vincent and the Grenadines"[Title/Abstract] OR Suriname*[Title/Abstract] OR Thailand*[Title/Abstract] OR Turkey*[Title/Abstract] OR Turkmenistan*[Title/Abstract] OR Tuvalu*[Title/Abstract] OR Venezuela*[Title/Abstract]</w:t>
            </w:r>
          </w:p>
          <w:p w14:paraId="569234BD" w14:textId="77777777" w:rsidR="00C97015" w:rsidRDefault="00C97015" w:rsidP="001A7E2B"/>
        </w:tc>
      </w:tr>
      <w:tr w:rsidR="00C97015" w14:paraId="6143FDD0" w14:textId="77777777" w:rsidTr="00C97015">
        <w:tc>
          <w:tcPr>
            <w:tcW w:w="483" w:type="dxa"/>
          </w:tcPr>
          <w:p w14:paraId="220CA6A1" w14:textId="2AB93BDE" w:rsidR="00C97015" w:rsidRDefault="00C97015" w:rsidP="001A7E2B">
            <w:r>
              <w:t>12</w:t>
            </w:r>
          </w:p>
        </w:tc>
        <w:tc>
          <w:tcPr>
            <w:tcW w:w="8414" w:type="dxa"/>
          </w:tcPr>
          <w:p w14:paraId="5A613059" w14:textId="40C7F400" w:rsidR="00C97015" w:rsidRDefault="00C97015" w:rsidP="001A7E2B">
            <w:pPr>
              <w:rPr>
                <w:rFonts w:ascii="Cambria" w:hAnsi="Cambria" w:cs="Times New Roman"/>
                <w:lang w:val="en-US"/>
              </w:rPr>
            </w:pPr>
            <w:r>
              <w:rPr>
                <w:rFonts w:ascii="Cambria" w:hAnsi="Cambria" w:cs="Lucida Grande"/>
                <w:color w:val="000000"/>
              </w:rPr>
              <w:t>10 OR 11</w:t>
            </w:r>
          </w:p>
        </w:tc>
      </w:tr>
      <w:tr w:rsidR="00C97015" w14:paraId="3E9E7709" w14:textId="77777777" w:rsidTr="00C97015">
        <w:tc>
          <w:tcPr>
            <w:tcW w:w="483" w:type="dxa"/>
          </w:tcPr>
          <w:p w14:paraId="472EBF87" w14:textId="236CD06E" w:rsidR="00C97015" w:rsidRDefault="00C97015" w:rsidP="001A7E2B">
            <w:r>
              <w:t>13</w:t>
            </w:r>
          </w:p>
        </w:tc>
        <w:tc>
          <w:tcPr>
            <w:tcW w:w="8414" w:type="dxa"/>
          </w:tcPr>
          <w:p w14:paraId="67767555" w14:textId="4E5F4FB1" w:rsidR="00C97015" w:rsidRDefault="00C97015" w:rsidP="001A7E2B">
            <w:pPr>
              <w:rPr>
                <w:rFonts w:ascii="Cambria" w:hAnsi="Cambria" w:cs="Lucida Grande"/>
                <w:color w:val="000000"/>
              </w:rPr>
            </w:pPr>
            <w:r>
              <w:rPr>
                <w:rFonts w:ascii="Cambria" w:hAnsi="Cambria" w:cs="Lucida Grande"/>
                <w:color w:val="000000"/>
              </w:rPr>
              <w:t xml:space="preserve">3 AND 6 AND 9 AND 12 </w:t>
            </w:r>
          </w:p>
        </w:tc>
      </w:tr>
    </w:tbl>
    <w:p w14:paraId="1DF6880E" w14:textId="77777777" w:rsidR="009357E3" w:rsidRDefault="009357E3">
      <w:pPr>
        <w:rPr>
          <w:b/>
        </w:rPr>
      </w:pPr>
    </w:p>
    <w:p w14:paraId="4A0151D0" w14:textId="77777777" w:rsidR="009357E3" w:rsidRPr="006702D2" w:rsidRDefault="009357E3" w:rsidP="009357E3">
      <w:pPr>
        <w:rPr>
          <w:b/>
          <w:sz w:val="40"/>
          <w:szCs w:val="40"/>
        </w:rPr>
      </w:pPr>
      <w:r>
        <w:rPr>
          <w:b/>
          <w:sz w:val="40"/>
          <w:szCs w:val="40"/>
        </w:rPr>
        <w:t xml:space="preserve">EMBASE </w:t>
      </w:r>
    </w:p>
    <w:p w14:paraId="41EBCF3B" w14:textId="77777777" w:rsidR="009357E3" w:rsidRDefault="009357E3">
      <w:pPr>
        <w:rPr>
          <w:b/>
        </w:rPr>
      </w:pPr>
    </w:p>
    <w:tbl>
      <w:tblPr>
        <w:tblStyle w:val="Tabelraster"/>
        <w:tblW w:w="8897" w:type="dxa"/>
        <w:tblLook w:val="04A0" w:firstRow="1" w:lastRow="0" w:firstColumn="1" w:lastColumn="0" w:noHBand="0" w:noVBand="1"/>
      </w:tblPr>
      <w:tblGrid>
        <w:gridCol w:w="482"/>
        <w:gridCol w:w="8415"/>
      </w:tblGrid>
      <w:tr w:rsidR="00C97015" w14:paraId="7C986020" w14:textId="77777777" w:rsidTr="00C97015">
        <w:tc>
          <w:tcPr>
            <w:tcW w:w="482" w:type="dxa"/>
          </w:tcPr>
          <w:p w14:paraId="250C68E7" w14:textId="77777777" w:rsidR="00C97015" w:rsidRDefault="00C97015" w:rsidP="009357E3">
            <w:r>
              <w:t>1</w:t>
            </w:r>
          </w:p>
        </w:tc>
        <w:tc>
          <w:tcPr>
            <w:tcW w:w="8415" w:type="dxa"/>
          </w:tcPr>
          <w:p w14:paraId="68211CD7" w14:textId="77777777" w:rsidR="00C97015" w:rsidRDefault="00C97015" w:rsidP="009357E3"/>
          <w:p w14:paraId="595C436A" w14:textId="77777777" w:rsidR="00C97015" w:rsidRDefault="00C97015" w:rsidP="009357E3">
            <w:r w:rsidRPr="006322A5">
              <w:t>'Human immunodeficiency virus'/</w:t>
            </w:r>
            <w:proofErr w:type="spellStart"/>
            <w:r w:rsidRPr="006322A5">
              <w:t>exp</w:t>
            </w:r>
            <w:proofErr w:type="spellEnd"/>
            <w:r w:rsidRPr="006322A5">
              <w:t xml:space="preserve"> OR 'Human immunodeficiency virus infection'/</w:t>
            </w:r>
            <w:proofErr w:type="spellStart"/>
            <w:r w:rsidRPr="006322A5">
              <w:t>exp</w:t>
            </w:r>
            <w:proofErr w:type="spellEnd"/>
            <w:r w:rsidRPr="006322A5">
              <w:t xml:space="preserve"> OR 'acquired immune deficiency syndrome'/</w:t>
            </w:r>
            <w:proofErr w:type="spellStart"/>
            <w:r w:rsidRPr="006322A5">
              <w:t>exp</w:t>
            </w:r>
            <w:proofErr w:type="spellEnd"/>
          </w:p>
          <w:p w14:paraId="43931525" w14:textId="77777777" w:rsidR="00C97015" w:rsidRPr="0040495A" w:rsidRDefault="00C97015" w:rsidP="009357E3"/>
        </w:tc>
      </w:tr>
      <w:tr w:rsidR="00C97015" w14:paraId="37250253" w14:textId="77777777" w:rsidTr="00C97015">
        <w:tc>
          <w:tcPr>
            <w:tcW w:w="482" w:type="dxa"/>
          </w:tcPr>
          <w:p w14:paraId="7CACA947" w14:textId="77777777" w:rsidR="00C97015" w:rsidRDefault="00C97015" w:rsidP="009357E3">
            <w:r>
              <w:t>2</w:t>
            </w:r>
          </w:p>
        </w:tc>
        <w:tc>
          <w:tcPr>
            <w:tcW w:w="8415" w:type="dxa"/>
          </w:tcPr>
          <w:p w14:paraId="06E6FA2A" w14:textId="77777777" w:rsidR="00C97015" w:rsidRDefault="00C97015" w:rsidP="009357E3"/>
          <w:p w14:paraId="6617C9FD" w14:textId="77777777" w:rsidR="00C97015" w:rsidRDefault="00C97015" w:rsidP="009357E3">
            <w:pPr>
              <w:rPr>
                <w:b/>
                <w:u w:val="single"/>
              </w:rPr>
            </w:pPr>
            <w:r>
              <w:t>‘</w:t>
            </w:r>
            <w:r w:rsidRPr="006322A5">
              <w:t>HIV</w:t>
            </w:r>
            <w:r>
              <w:t>’</w:t>
            </w:r>
            <w:proofErr w:type="gramStart"/>
            <w:r w:rsidRPr="006322A5">
              <w:t>:</w:t>
            </w:r>
            <w:proofErr w:type="spellStart"/>
            <w:r w:rsidRPr="006322A5">
              <w:t>ti,ab</w:t>
            </w:r>
            <w:proofErr w:type="spellEnd"/>
            <w:proofErr w:type="gramEnd"/>
            <w:r w:rsidRPr="006322A5">
              <w:t xml:space="preserve"> OR 'human immunodeficiency virus':</w:t>
            </w:r>
            <w:proofErr w:type="spellStart"/>
            <w:r w:rsidRPr="006322A5">
              <w:t>ti,ab</w:t>
            </w:r>
            <w:proofErr w:type="spellEnd"/>
            <w:r>
              <w:t xml:space="preserve"> </w:t>
            </w:r>
            <w:r w:rsidRPr="006322A5">
              <w:t xml:space="preserve">OR </w:t>
            </w:r>
            <w:r>
              <w:t>‘</w:t>
            </w:r>
            <w:r w:rsidRPr="006322A5">
              <w:t>AIDS</w:t>
            </w:r>
            <w:r>
              <w:t>’</w:t>
            </w:r>
            <w:r w:rsidRPr="006322A5">
              <w:t>:</w:t>
            </w:r>
            <w:proofErr w:type="spellStart"/>
            <w:r w:rsidRPr="006322A5">
              <w:t>ti,ab</w:t>
            </w:r>
            <w:proofErr w:type="spellEnd"/>
            <w:r w:rsidRPr="006322A5">
              <w:t xml:space="preserve"> OR 'acquired immune deficiency syndrome':</w:t>
            </w:r>
            <w:proofErr w:type="spellStart"/>
            <w:r w:rsidRPr="006322A5">
              <w:t>ti,ab</w:t>
            </w:r>
            <w:proofErr w:type="spellEnd"/>
            <w:r w:rsidRPr="006322A5">
              <w:t xml:space="preserve"> OR 'acquired immunodeficiency syndrome':</w:t>
            </w:r>
            <w:proofErr w:type="spellStart"/>
            <w:r w:rsidRPr="006322A5">
              <w:t>ti,ab</w:t>
            </w:r>
            <w:proofErr w:type="spellEnd"/>
            <w:r>
              <w:rPr>
                <w:b/>
                <w:u w:val="single"/>
              </w:rPr>
              <w:t xml:space="preserve"> </w:t>
            </w:r>
            <w:r>
              <w:rPr>
                <w:b/>
                <w:u w:val="single"/>
              </w:rPr>
              <w:br/>
            </w:r>
          </w:p>
        </w:tc>
      </w:tr>
      <w:tr w:rsidR="00C97015" w14:paraId="7FD6E100" w14:textId="77777777" w:rsidTr="00C97015">
        <w:tc>
          <w:tcPr>
            <w:tcW w:w="482" w:type="dxa"/>
          </w:tcPr>
          <w:p w14:paraId="21D6FD06" w14:textId="77777777" w:rsidR="00C97015" w:rsidRDefault="00C97015" w:rsidP="009357E3">
            <w:r>
              <w:t>3</w:t>
            </w:r>
          </w:p>
        </w:tc>
        <w:tc>
          <w:tcPr>
            <w:tcW w:w="8415" w:type="dxa"/>
          </w:tcPr>
          <w:p w14:paraId="4FB5A4F9" w14:textId="77777777" w:rsidR="00C97015" w:rsidRDefault="00C97015" w:rsidP="009357E3"/>
          <w:p w14:paraId="0686BD7A" w14:textId="77777777" w:rsidR="00C97015" w:rsidRDefault="00C97015" w:rsidP="009357E3">
            <w:r>
              <w:t>1 OR 2</w:t>
            </w:r>
          </w:p>
          <w:p w14:paraId="7A1F9CB3" w14:textId="77777777" w:rsidR="00C97015" w:rsidRDefault="00C97015" w:rsidP="009357E3"/>
        </w:tc>
      </w:tr>
      <w:tr w:rsidR="00C97015" w14:paraId="1C9113A0" w14:textId="77777777" w:rsidTr="00C97015">
        <w:tc>
          <w:tcPr>
            <w:tcW w:w="482" w:type="dxa"/>
          </w:tcPr>
          <w:p w14:paraId="79DC31DF" w14:textId="08524121" w:rsidR="00C97015" w:rsidRDefault="00C97015" w:rsidP="009357E3">
            <w:r>
              <w:t>4</w:t>
            </w:r>
          </w:p>
        </w:tc>
        <w:tc>
          <w:tcPr>
            <w:tcW w:w="8415" w:type="dxa"/>
          </w:tcPr>
          <w:p w14:paraId="56993C9E" w14:textId="77777777" w:rsidR="00C97015" w:rsidRDefault="00C97015" w:rsidP="009357E3"/>
          <w:p w14:paraId="0F7242B5" w14:textId="4FB76AFD" w:rsidR="00C97015" w:rsidRDefault="00C97015" w:rsidP="009357E3">
            <w:r w:rsidRPr="006322A5">
              <w:t>'</w:t>
            </w:r>
            <w:proofErr w:type="gramStart"/>
            <w:r w:rsidRPr="006322A5">
              <w:t>highly</w:t>
            </w:r>
            <w:proofErr w:type="gramEnd"/>
            <w:r w:rsidRPr="006322A5">
              <w:t xml:space="preserve"> active antiretroviral therapy'/</w:t>
            </w:r>
            <w:proofErr w:type="spellStart"/>
            <w:r w:rsidRPr="006322A5">
              <w:t>exp</w:t>
            </w:r>
            <w:proofErr w:type="spellEnd"/>
            <w:r w:rsidRPr="006322A5">
              <w:t xml:space="preserve"> OR 'anti human immunodeficiency virus agent'/</w:t>
            </w:r>
            <w:proofErr w:type="spellStart"/>
            <w:r w:rsidRPr="006322A5">
              <w:t>exp</w:t>
            </w:r>
            <w:proofErr w:type="spellEnd"/>
            <w:r>
              <w:t xml:space="preserve"> OR </w:t>
            </w:r>
            <w:r w:rsidRPr="00582F1B">
              <w:t>'</w:t>
            </w:r>
            <w:proofErr w:type="spellStart"/>
            <w:r w:rsidRPr="00582F1B">
              <w:t>antiretrovirus</w:t>
            </w:r>
            <w:proofErr w:type="spellEnd"/>
            <w:r w:rsidRPr="00582F1B">
              <w:t xml:space="preserve"> agent'/</w:t>
            </w:r>
            <w:proofErr w:type="spellStart"/>
            <w:r w:rsidRPr="00582F1B">
              <w:t>exp</w:t>
            </w:r>
            <w:proofErr w:type="spellEnd"/>
            <w:r>
              <w:br/>
            </w:r>
          </w:p>
        </w:tc>
      </w:tr>
      <w:tr w:rsidR="00C97015" w14:paraId="2B15A498" w14:textId="77777777" w:rsidTr="00C97015">
        <w:tc>
          <w:tcPr>
            <w:tcW w:w="482" w:type="dxa"/>
          </w:tcPr>
          <w:p w14:paraId="024BA9D3" w14:textId="78582CAA" w:rsidR="00C97015" w:rsidRDefault="00C97015" w:rsidP="009357E3">
            <w:r>
              <w:t>5</w:t>
            </w:r>
          </w:p>
        </w:tc>
        <w:tc>
          <w:tcPr>
            <w:tcW w:w="8415" w:type="dxa"/>
          </w:tcPr>
          <w:p w14:paraId="69B6609A" w14:textId="77777777" w:rsidR="00C97015" w:rsidRDefault="00C97015" w:rsidP="009357E3"/>
          <w:p w14:paraId="2BBEAA3E" w14:textId="14A4F50D" w:rsidR="00C97015" w:rsidRDefault="00C97015" w:rsidP="009357E3">
            <w:r w:rsidRPr="006322A5">
              <w:t>'</w:t>
            </w:r>
            <w:proofErr w:type="gramStart"/>
            <w:r w:rsidRPr="006322A5">
              <w:t>art':</w:t>
            </w:r>
            <w:proofErr w:type="spellStart"/>
            <w:r w:rsidRPr="006322A5">
              <w:t>ab,ti</w:t>
            </w:r>
            <w:proofErr w:type="spellEnd"/>
            <w:proofErr w:type="gramEnd"/>
            <w:r w:rsidRPr="006322A5">
              <w:t xml:space="preserve"> OR '</w:t>
            </w:r>
            <w:proofErr w:type="spellStart"/>
            <w:r w:rsidRPr="006322A5">
              <w:t>haart</w:t>
            </w:r>
            <w:proofErr w:type="spellEnd"/>
            <w:r w:rsidRPr="006322A5">
              <w:t>':</w:t>
            </w:r>
            <w:proofErr w:type="spellStart"/>
            <w:r w:rsidRPr="006322A5">
              <w:t>ab,ti</w:t>
            </w:r>
            <w:proofErr w:type="spellEnd"/>
            <w:r w:rsidRPr="006322A5">
              <w:t xml:space="preserve"> OR 'anti-retroviral':</w:t>
            </w:r>
            <w:proofErr w:type="spellStart"/>
            <w:r w:rsidRPr="006322A5">
              <w:t>ab,ti</w:t>
            </w:r>
            <w:proofErr w:type="spellEnd"/>
            <w:r w:rsidRPr="006322A5">
              <w:t xml:space="preserve"> OR</w:t>
            </w:r>
            <w:r>
              <w:t xml:space="preserve"> ‘</w:t>
            </w:r>
            <w:proofErr w:type="spellStart"/>
            <w:r>
              <w:t>anti-retrovirals</w:t>
            </w:r>
            <w:proofErr w:type="spellEnd"/>
            <w:r>
              <w:t>’:</w:t>
            </w:r>
            <w:proofErr w:type="spellStart"/>
            <w:r>
              <w:t>ab,ti</w:t>
            </w:r>
            <w:proofErr w:type="spellEnd"/>
            <w:r>
              <w:t xml:space="preserve"> OR ‘anti retroviral’:</w:t>
            </w:r>
            <w:proofErr w:type="spellStart"/>
            <w:r>
              <w:t>ab,ti</w:t>
            </w:r>
            <w:proofErr w:type="spellEnd"/>
            <w:r>
              <w:t xml:space="preserve"> OR ‘anti </w:t>
            </w:r>
            <w:proofErr w:type="spellStart"/>
            <w:r>
              <w:t>retrovirals</w:t>
            </w:r>
            <w:proofErr w:type="spellEnd"/>
            <w:r>
              <w:t>’:</w:t>
            </w:r>
            <w:proofErr w:type="spellStart"/>
            <w:r>
              <w:t>ab,ti</w:t>
            </w:r>
            <w:proofErr w:type="spellEnd"/>
            <w:r>
              <w:t xml:space="preserve"> OR </w:t>
            </w:r>
            <w:r w:rsidRPr="006322A5">
              <w:t>'</w:t>
            </w:r>
            <w:proofErr w:type="spellStart"/>
            <w:r w:rsidRPr="006322A5">
              <w:t>arv</w:t>
            </w:r>
            <w:proofErr w:type="spellEnd"/>
            <w:r w:rsidRPr="006322A5">
              <w:t>':</w:t>
            </w:r>
            <w:proofErr w:type="spellStart"/>
            <w:r w:rsidRPr="006322A5">
              <w:t>ab,ti</w:t>
            </w:r>
            <w:proofErr w:type="spellEnd"/>
            <w:r>
              <w:t xml:space="preserve"> OR ‘anti HIV’:</w:t>
            </w:r>
            <w:proofErr w:type="spellStart"/>
            <w:r>
              <w:t>ab,ti</w:t>
            </w:r>
            <w:proofErr w:type="spellEnd"/>
            <w:r>
              <w:t xml:space="preserve"> OR ‘anti-HIV’:</w:t>
            </w:r>
            <w:proofErr w:type="spellStart"/>
            <w:r>
              <w:t>ab,ti</w:t>
            </w:r>
            <w:proofErr w:type="spellEnd"/>
            <w:r>
              <w:rPr>
                <w:b/>
                <w:u w:val="single"/>
              </w:rPr>
              <w:t xml:space="preserve"> </w:t>
            </w:r>
            <w:r>
              <w:rPr>
                <w:b/>
                <w:u w:val="single"/>
              </w:rPr>
              <w:br/>
            </w:r>
          </w:p>
        </w:tc>
      </w:tr>
      <w:tr w:rsidR="00C97015" w14:paraId="375925E6" w14:textId="77777777" w:rsidTr="00C97015">
        <w:tc>
          <w:tcPr>
            <w:tcW w:w="482" w:type="dxa"/>
          </w:tcPr>
          <w:p w14:paraId="19FD0710" w14:textId="720FB0EF" w:rsidR="00C97015" w:rsidRDefault="00C97015" w:rsidP="009357E3">
            <w:r>
              <w:t>6</w:t>
            </w:r>
          </w:p>
        </w:tc>
        <w:tc>
          <w:tcPr>
            <w:tcW w:w="8415" w:type="dxa"/>
          </w:tcPr>
          <w:p w14:paraId="5F03AC7F" w14:textId="77777777" w:rsidR="00C97015" w:rsidRDefault="00C97015" w:rsidP="009357E3"/>
          <w:p w14:paraId="2AFD5EBA" w14:textId="77777777" w:rsidR="00C97015" w:rsidRDefault="00C97015" w:rsidP="009357E3">
            <w:r>
              <w:t>4 OR 5</w:t>
            </w:r>
          </w:p>
          <w:p w14:paraId="1B04C1D0" w14:textId="77777777" w:rsidR="00C97015" w:rsidRDefault="00C97015" w:rsidP="009357E3"/>
        </w:tc>
      </w:tr>
      <w:tr w:rsidR="00C97015" w14:paraId="006A2BB6" w14:textId="77777777" w:rsidTr="00C97015">
        <w:tc>
          <w:tcPr>
            <w:tcW w:w="482" w:type="dxa"/>
          </w:tcPr>
          <w:p w14:paraId="0FCD1EF6" w14:textId="191BE6FD" w:rsidR="00C97015" w:rsidRDefault="00C97015" w:rsidP="009357E3">
            <w:r>
              <w:t>7</w:t>
            </w:r>
          </w:p>
        </w:tc>
        <w:tc>
          <w:tcPr>
            <w:tcW w:w="8415" w:type="dxa"/>
          </w:tcPr>
          <w:p w14:paraId="31D0CFDC" w14:textId="77777777" w:rsidR="00C97015" w:rsidRDefault="00C97015" w:rsidP="009357E3"/>
          <w:p w14:paraId="4B2980F5" w14:textId="32C2EED7" w:rsidR="00C97015" w:rsidRDefault="00C97015" w:rsidP="009357E3">
            <w:r w:rsidRPr="00DF53F2">
              <w:t>‘LTFU'</w:t>
            </w:r>
            <w:proofErr w:type="gramStart"/>
            <w:r w:rsidRPr="00DF53F2">
              <w:t>:</w:t>
            </w:r>
            <w:proofErr w:type="spellStart"/>
            <w:r w:rsidRPr="00DF53F2">
              <w:t>ab,ti</w:t>
            </w:r>
            <w:proofErr w:type="spellEnd"/>
            <w:proofErr w:type="gramEnd"/>
            <w:r w:rsidRPr="00DF53F2">
              <w:t xml:space="preserve"> OR ‘LTU':</w:t>
            </w:r>
            <w:proofErr w:type="spellStart"/>
            <w:r w:rsidRPr="00DF53F2">
              <w:t>ab,ti</w:t>
            </w:r>
            <w:proofErr w:type="spellEnd"/>
            <w:r w:rsidRPr="00DF53F2">
              <w:t xml:space="preserve"> OR ‘LFU':</w:t>
            </w:r>
            <w:proofErr w:type="spellStart"/>
            <w:r w:rsidRPr="00DF53F2">
              <w:t>ab,ti</w:t>
            </w:r>
            <w:proofErr w:type="spellEnd"/>
            <w:r w:rsidRPr="00DF53F2">
              <w:t xml:space="preserve"> OR 'loss to follow-up':</w:t>
            </w:r>
            <w:proofErr w:type="spellStart"/>
            <w:r w:rsidRPr="00DF53F2">
              <w:t>ab,ti</w:t>
            </w:r>
            <w:proofErr w:type="spellEnd"/>
            <w:r w:rsidRPr="00DF53F2">
              <w:t xml:space="preserve"> OR 'lost to follow-up':</w:t>
            </w:r>
            <w:proofErr w:type="spellStart"/>
            <w:r w:rsidRPr="00DF53F2">
              <w:t>ab,ti</w:t>
            </w:r>
            <w:proofErr w:type="spellEnd"/>
            <w:r w:rsidRPr="00DF53F2">
              <w:t xml:space="preserve"> OR 'loss to follow up':</w:t>
            </w:r>
            <w:proofErr w:type="spellStart"/>
            <w:r w:rsidRPr="00DF53F2">
              <w:t>ab,ti</w:t>
            </w:r>
            <w:proofErr w:type="spellEnd"/>
            <w:r w:rsidRPr="00DF53F2">
              <w:t xml:space="preserve"> OR 'lost to follow up':</w:t>
            </w:r>
            <w:proofErr w:type="spellStart"/>
            <w:r w:rsidRPr="00DF53F2">
              <w:t>ab,ti</w:t>
            </w:r>
            <w:proofErr w:type="spellEnd"/>
            <w:r w:rsidRPr="00DF53F2">
              <w:t xml:space="preserve"> OR 'loss to care':</w:t>
            </w:r>
            <w:proofErr w:type="spellStart"/>
            <w:r w:rsidRPr="00DF53F2">
              <w:t>ab,ti</w:t>
            </w:r>
            <w:proofErr w:type="spellEnd"/>
            <w:r w:rsidRPr="00DF53F2">
              <w:t xml:space="preserve"> OR 'lost to care':</w:t>
            </w:r>
            <w:proofErr w:type="spellStart"/>
            <w:r w:rsidRPr="00DF53F2">
              <w:t>ab,ti</w:t>
            </w:r>
            <w:proofErr w:type="spellEnd"/>
            <w:r w:rsidRPr="00DF53F2">
              <w:t xml:space="preserve"> OR ‘lost to program':</w:t>
            </w:r>
            <w:proofErr w:type="spellStart"/>
            <w:r w:rsidRPr="00DF53F2">
              <w:t>ab,ti</w:t>
            </w:r>
            <w:proofErr w:type="spellEnd"/>
            <w:r w:rsidRPr="00DF53F2">
              <w:t xml:space="preserve"> OR ‘loss to program':</w:t>
            </w:r>
            <w:proofErr w:type="spellStart"/>
            <w:r w:rsidRPr="00DF53F2">
              <w:t>ab,ti</w:t>
            </w:r>
            <w:proofErr w:type="spellEnd"/>
            <w:r w:rsidRPr="00DF53F2">
              <w:t xml:space="preserve"> OR 'lost to programme':</w:t>
            </w:r>
            <w:proofErr w:type="spellStart"/>
            <w:r w:rsidRPr="00DF53F2">
              <w:t>ab,ti</w:t>
            </w:r>
            <w:proofErr w:type="spellEnd"/>
            <w:r w:rsidRPr="00DF53F2">
              <w:t xml:space="preserve"> OR 'loss to programme':</w:t>
            </w:r>
            <w:proofErr w:type="spellStart"/>
            <w:r w:rsidRPr="00DF53F2">
              <w:t>ab,ti</w:t>
            </w:r>
            <w:proofErr w:type="spellEnd"/>
            <w:r w:rsidRPr="00DF53F2">
              <w:t xml:space="preserve"> OR 'retention':</w:t>
            </w:r>
            <w:proofErr w:type="spellStart"/>
            <w:r w:rsidRPr="00DF53F2">
              <w:t>ab,ti</w:t>
            </w:r>
            <w:proofErr w:type="spellEnd"/>
            <w:r w:rsidRPr="00DF53F2">
              <w:t xml:space="preserve"> OR 'attrition':</w:t>
            </w:r>
            <w:proofErr w:type="spellStart"/>
            <w:r w:rsidRPr="00DF53F2">
              <w:t>ab,ti</w:t>
            </w:r>
            <w:proofErr w:type="spellEnd"/>
            <w:r w:rsidRPr="00DF53F2">
              <w:t xml:space="preserve"> OR 'retain':</w:t>
            </w:r>
            <w:proofErr w:type="spellStart"/>
            <w:r w:rsidRPr="00DF53F2">
              <w:t>ab,ti</w:t>
            </w:r>
            <w:proofErr w:type="spellEnd"/>
            <w:r w:rsidRPr="00DF53F2">
              <w:t xml:space="preserve"> OR 'retained':</w:t>
            </w:r>
            <w:proofErr w:type="spellStart"/>
            <w:r w:rsidRPr="00DF53F2">
              <w:t>ab,ti</w:t>
            </w:r>
            <w:proofErr w:type="spellEnd"/>
            <w:r w:rsidRPr="00DF53F2">
              <w:t xml:space="preserve"> OR 'default':</w:t>
            </w:r>
            <w:proofErr w:type="spellStart"/>
            <w:r w:rsidRPr="00DF53F2">
              <w:t>ab,ti</w:t>
            </w:r>
            <w:proofErr w:type="spellEnd"/>
            <w:r w:rsidRPr="00DF53F2">
              <w:t xml:space="preserve"> OR 'defaulter':</w:t>
            </w:r>
            <w:proofErr w:type="spellStart"/>
            <w:r w:rsidRPr="00DF53F2">
              <w:t>ab,ti</w:t>
            </w:r>
            <w:proofErr w:type="spellEnd"/>
            <w:r w:rsidRPr="00DF53F2">
              <w:t xml:space="preserve"> OR 'defaulting':</w:t>
            </w:r>
            <w:proofErr w:type="spellStart"/>
            <w:r w:rsidRPr="00DF53F2">
              <w:t>ab,ti</w:t>
            </w:r>
            <w:proofErr w:type="spellEnd"/>
            <w:r w:rsidRPr="00DF53F2">
              <w:t xml:space="preserve"> OR 'transfer':</w:t>
            </w:r>
            <w:proofErr w:type="spellStart"/>
            <w:r w:rsidRPr="00DF53F2">
              <w:t>ab,ti</w:t>
            </w:r>
            <w:proofErr w:type="spellEnd"/>
            <w:r w:rsidRPr="00DF53F2">
              <w:t xml:space="preserve"> OR 'drop-out':</w:t>
            </w:r>
            <w:proofErr w:type="spellStart"/>
            <w:r w:rsidRPr="00DF53F2">
              <w:t>ab,ti</w:t>
            </w:r>
            <w:proofErr w:type="spellEnd"/>
            <w:r w:rsidRPr="00DF53F2">
              <w:t xml:space="preserve"> OR 'drop out':</w:t>
            </w:r>
            <w:proofErr w:type="spellStart"/>
            <w:r w:rsidRPr="00DF53F2">
              <w:t>ab,ti</w:t>
            </w:r>
            <w:proofErr w:type="spellEnd"/>
            <w:r w:rsidRPr="00DF53F2">
              <w:t xml:space="preserve"> </w:t>
            </w:r>
            <w:r>
              <w:br/>
            </w:r>
          </w:p>
        </w:tc>
      </w:tr>
      <w:tr w:rsidR="00C97015" w14:paraId="16652EDE" w14:textId="77777777" w:rsidTr="00C97015">
        <w:tc>
          <w:tcPr>
            <w:tcW w:w="482" w:type="dxa"/>
          </w:tcPr>
          <w:p w14:paraId="1FA18828" w14:textId="5AE79E6A" w:rsidR="00C97015" w:rsidRDefault="00C97015" w:rsidP="009357E3">
            <w:r>
              <w:t>8</w:t>
            </w:r>
          </w:p>
        </w:tc>
        <w:tc>
          <w:tcPr>
            <w:tcW w:w="8415" w:type="dxa"/>
          </w:tcPr>
          <w:p w14:paraId="01ACC280" w14:textId="77777777" w:rsidR="00C97015" w:rsidRDefault="00C97015" w:rsidP="009357E3"/>
          <w:p w14:paraId="5BAE5BC0" w14:textId="6B2C3F0A" w:rsidR="00C97015" w:rsidRPr="009357E3" w:rsidRDefault="00C97015" w:rsidP="009357E3">
            <w:pPr>
              <w:rPr>
                <w:rFonts w:ascii="Cambria" w:hAnsi="Cambria" w:cs="Times New Roman"/>
                <w:lang w:val="en-US"/>
              </w:rPr>
            </w:pPr>
            <w:r w:rsidRPr="00EA1FAA">
              <w:t>'</w:t>
            </w:r>
            <w:proofErr w:type="gramStart"/>
            <w:r w:rsidRPr="00EA1FAA">
              <w:t>developing</w:t>
            </w:r>
            <w:proofErr w:type="gramEnd"/>
            <w:r w:rsidRPr="00EA1FAA">
              <w:t xml:space="preserve"> country'/</w:t>
            </w:r>
            <w:proofErr w:type="spellStart"/>
            <w:r w:rsidRPr="00EA1FAA">
              <w:t>exp</w:t>
            </w:r>
            <w:proofErr w:type="spellEnd"/>
            <w:r>
              <w:t xml:space="preserve"> OR </w:t>
            </w:r>
            <w:r w:rsidRPr="00355502">
              <w:rPr>
                <w:rFonts w:ascii="Cambria" w:hAnsi="Cambria" w:cs="Times New Roman"/>
                <w:lang w:val="en-US"/>
              </w:rPr>
              <w:t>'</w:t>
            </w:r>
            <w:proofErr w:type="spellStart"/>
            <w:r w:rsidRPr="00355502">
              <w:rPr>
                <w:rFonts w:ascii="Cambria" w:hAnsi="Cambria" w:cs="Times New Roman"/>
                <w:lang w:val="en-US"/>
              </w:rPr>
              <w:t>africa</w:t>
            </w:r>
            <w:proofErr w:type="spellEnd"/>
            <w:r w:rsidRPr="00355502">
              <w:rPr>
                <w:rFonts w:ascii="Cambria" w:hAnsi="Cambria" w:cs="Times New Roman"/>
                <w:lang w:val="en-US"/>
              </w:rPr>
              <w:t>'/</w:t>
            </w:r>
            <w:proofErr w:type="spellStart"/>
            <w:r w:rsidRPr="00355502">
              <w:rPr>
                <w:rFonts w:ascii="Cambria" w:hAnsi="Cambria" w:cs="Times New Roman"/>
                <w:lang w:val="en-US"/>
              </w:rPr>
              <w:t>exp</w:t>
            </w:r>
            <w:proofErr w:type="spellEnd"/>
            <w:r w:rsidRPr="00355502">
              <w:rPr>
                <w:rFonts w:ascii="Cambria" w:hAnsi="Cambria" w:cs="Times New Roman"/>
                <w:lang w:val="en-US"/>
              </w:rPr>
              <w:t xml:space="preserve"> OR '</w:t>
            </w:r>
            <w:proofErr w:type="spellStart"/>
            <w:r w:rsidRPr="00355502">
              <w:rPr>
                <w:rFonts w:ascii="Cambria" w:hAnsi="Cambria" w:cs="Times New Roman"/>
                <w:lang w:val="en-US"/>
              </w:rPr>
              <w:t>asia</w:t>
            </w:r>
            <w:proofErr w:type="spellEnd"/>
            <w:r w:rsidRPr="00355502">
              <w:rPr>
                <w:rFonts w:ascii="Cambria" w:hAnsi="Cambria" w:cs="Times New Roman"/>
                <w:lang w:val="en-US"/>
              </w:rPr>
              <w:t>'/</w:t>
            </w:r>
            <w:proofErr w:type="spellStart"/>
            <w:r w:rsidRPr="00355502">
              <w:rPr>
                <w:rFonts w:ascii="Cambria" w:hAnsi="Cambria" w:cs="Times New Roman"/>
                <w:lang w:val="en-US"/>
              </w:rPr>
              <w:t>exp</w:t>
            </w:r>
            <w:proofErr w:type="spellEnd"/>
            <w:r w:rsidRPr="00355502">
              <w:rPr>
                <w:rFonts w:ascii="Cambria" w:hAnsi="Cambria" w:cs="Times New Roman"/>
                <w:lang w:val="en-US"/>
              </w:rPr>
              <w:t xml:space="preserve"> OR '</w:t>
            </w:r>
            <w:proofErr w:type="spellStart"/>
            <w:r w:rsidRPr="00355502">
              <w:rPr>
                <w:rFonts w:ascii="Cambria" w:hAnsi="Cambria" w:cs="Times New Roman"/>
                <w:lang w:val="en-US"/>
              </w:rPr>
              <w:t>caribbean</w:t>
            </w:r>
            <w:proofErr w:type="spellEnd"/>
            <w:r w:rsidRPr="00355502">
              <w:rPr>
                <w:rFonts w:ascii="Cambria" w:hAnsi="Cambria" w:cs="Times New Roman"/>
                <w:lang w:val="en-US"/>
              </w:rPr>
              <w:t>'/</w:t>
            </w:r>
            <w:proofErr w:type="spellStart"/>
            <w:r w:rsidRPr="00355502">
              <w:rPr>
                <w:rFonts w:ascii="Cambria" w:hAnsi="Cambria" w:cs="Times New Roman"/>
                <w:lang w:val="en-US"/>
              </w:rPr>
              <w:t>exp</w:t>
            </w:r>
            <w:proofErr w:type="spellEnd"/>
            <w:r w:rsidRPr="00355502">
              <w:rPr>
                <w:rFonts w:ascii="Cambria" w:hAnsi="Cambria" w:cs="Times New Roman"/>
                <w:lang w:val="en-US"/>
              </w:rPr>
              <w:t xml:space="preserve"> OR 'central </w:t>
            </w:r>
            <w:proofErr w:type="spellStart"/>
            <w:r w:rsidRPr="00355502">
              <w:rPr>
                <w:rFonts w:ascii="Cambria" w:hAnsi="Cambria" w:cs="Times New Roman"/>
                <w:lang w:val="en-US"/>
              </w:rPr>
              <w:t>america</w:t>
            </w:r>
            <w:proofErr w:type="spellEnd"/>
            <w:r w:rsidRPr="00355502">
              <w:rPr>
                <w:rFonts w:ascii="Cambria" w:hAnsi="Cambria" w:cs="Times New Roman"/>
                <w:lang w:val="en-US"/>
              </w:rPr>
              <w:t>'/</w:t>
            </w:r>
            <w:proofErr w:type="spellStart"/>
            <w:r w:rsidRPr="00355502">
              <w:rPr>
                <w:rFonts w:ascii="Cambria" w:hAnsi="Cambria" w:cs="Times New Roman"/>
                <w:lang w:val="en-US"/>
              </w:rPr>
              <w:t>exp</w:t>
            </w:r>
            <w:proofErr w:type="spellEnd"/>
            <w:r w:rsidRPr="00355502">
              <w:rPr>
                <w:rFonts w:ascii="Cambria" w:hAnsi="Cambria" w:cs="Times New Roman"/>
                <w:lang w:val="en-US"/>
              </w:rPr>
              <w:t xml:space="preserve"> OR 'south </w:t>
            </w:r>
            <w:proofErr w:type="spellStart"/>
            <w:r w:rsidRPr="00355502">
              <w:rPr>
                <w:rFonts w:ascii="Cambria" w:hAnsi="Cambria" w:cs="Times New Roman"/>
                <w:lang w:val="en-US"/>
              </w:rPr>
              <w:t>america</w:t>
            </w:r>
            <w:proofErr w:type="spellEnd"/>
            <w:r w:rsidRPr="00355502">
              <w:rPr>
                <w:rFonts w:ascii="Cambria" w:hAnsi="Cambria" w:cs="Times New Roman"/>
                <w:lang w:val="en-US"/>
              </w:rPr>
              <w:t>'/</w:t>
            </w:r>
            <w:proofErr w:type="spellStart"/>
            <w:r w:rsidRPr="00355502">
              <w:rPr>
                <w:rFonts w:ascii="Cambria" w:hAnsi="Cambria" w:cs="Times New Roman"/>
                <w:lang w:val="en-US"/>
              </w:rPr>
              <w:t>exp</w:t>
            </w:r>
            <w:proofErr w:type="spellEnd"/>
            <w:r w:rsidRPr="00355502">
              <w:rPr>
                <w:rFonts w:ascii="Cambria" w:hAnsi="Cambria" w:cs="Times New Roman"/>
                <w:lang w:val="en-US"/>
              </w:rPr>
              <w:t xml:space="preserve"> OR 'eastern </w:t>
            </w:r>
            <w:proofErr w:type="spellStart"/>
            <w:r w:rsidRPr="00355502">
              <w:rPr>
                <w:rFonts w:ascii="Cambria" w:hAnsi="Cambria" w:cs="Times New Roman"/>
                <w:lang w:val="en-US"/>
              </w:rPr>
              <w:t>europe</w:t>
            </w:r>
            <w:proofErr w:type="spellEnd"/>
            <w:r w:rsidRPr="00355502">
              <w:rPr>
                <w:rFonts w:ascii="Cambria" w:hAnsi="Cambria" w:cs="Times New Roman"/>
                <w:lang w:val="en-US"/>
              </w:rPr>
              <w:t>'/</w:t>
            </w:r>
            <w:proofErr w:type="spellStart"/>
            <w:r w:rsidRPr="00355502">
              <w:rPr>
                <w:rFonts w:ascii="Cambria" w:hAnsi="Cambria" w:cs="Times New Roman"/>
                <w:lang w:val="en-US"/>
              </w:rPr>
              <w:t>exp</w:t>
            </w:r>
            <w:proofErr w:type="spellEnd"/>
            <w:r w:rsidRPr="00355502">
              <w:rPr>
                <w:rFonts w:ascii="Cambria" w:hAnsi="Cambria" w:cs="Times New Roman"/>
                <w:lang w:val="en-US"/>
              </w:rPr>
              <w:t xml:space="preserve"> OR 'middle east'/</w:t>
            </w:r>
            <w:proofErr w:type="spellStart"/>
            <w:r w:rsidRPr="00355502">
              <w:rPr>
                <w:rFonts w:ascii="Cambria" w:hAnsi="Cambria" w:cs="Times New Roman"/>
                <w:lang w:val="en-US"/>
              </w:rPr>
              <w:t>exp</w:t>
            </w:r>
            <w:proofErr w:type="spellEnd"/>
          </w:p>
          <w:p w14:paraId="12F13522" w14:textId="77777777" w:rsidR="00C97015" w:rsidRDefault="00C97015" w:rsidP="009357E3"/>
        </w:tc>
      </w:tr>
      <w:tr w:rsidR="00C97015" w14:paraId="45034AAD" w14:textId="77777777" w:rsidTr="00C97015">
        <w:tc>
          <w:tcPr>
            <w:tcW w:w="482" w:type="dxa"/>
          </w:tcPr>
          <w:p w14:paraId="629018FA" w14:textId="1B0C025C" w:rsidR="00C97015" w:rsidRDefault="00C97015" w:rsidP="009357E3">
            <w:r>
              <w:t>9</w:t>
            </w:r>
          </w:p>
        </w:tc>
        <w:tc>
          <w:tcPr>
            <w:tcW w:w="8415" w:type="dxa"/>
          </w:tcPr>
          <w:p w14:paraId="0CB2DB4B" w14:textId="77777777" w:rsidR="00C97015" w:rsidRDefault="00C97015" w:rsidP="009357E3"/>
          <w:p w14:paraId="44938E7C" w14:textId="795A7A08" w:rsidR="00C97015" w:rsidRDefault="00C97015" w:rsidP="009357E3">
            <w:r w:rsidRPr="00C064B0">
              <w:t>'</w:t>
            </w:r>
            <w:proofErr w:type="spellStart"/>
            <w:proofErr w:type="gramStart"/>
            <w:r w:rsidRPr="00C064B0">
              <w:t>lmic</w:t>
            </w:r>
            <w:proofErr w:type="spellEnd"/>
            <w:r w:rsidRPr="00C064B0">
              <w:t>':</w:t>
            </w:r>
            <w:proofErr w:type="spellStart"/>
            <w:r w:rsidRPr="00C064B0">
              <w:t>ab,ti</w:t>
            </w:r>
            <w:proofErr w:type="spellEnd"/>
            <w:proofErr w:type="gramEnd"/>
            <w:r w:rsidRPr="00C064B0">
              <w:t xml:space="preserve"> OR </w:t>
            </w:r>
            <w:r>
              <w:t>‘LIC</w:t>
            </w:r>
            <w:r w:rsidRPr="00C064B0">
              <w:t>':</w:t>
            </w:r>
            <w:proofErr w:type="spellStart"/>
            <w:r w:rsidRPr="00C064B0">
              <w:t>ab,ti</w:t>
            </w:r>
            <w:proofErr w:type="spellEnd"/>
            <w:r w:rsidRPr="00C064B0">
              <w:t xml:space="preserve"> OR </w:t>
            </w:r>
            <w:r>
              <w:t>‘MIC</w:t>
            </w:r>
            <w:r w:rsidRPr="00C064B0">
              <w:t>':</w:t>
            </w:r>
            <w:proofErr w:type="spellStart"/>
            <w:r w:rsidRPr="00C064B0">
              <w:t>ab,ti</w:t>
            </w:r>
            <w:proofErr w:type="spellEnd"/>
            <w:r w:rsidRPr="00C064B0">
              <w:t xml:space="preserve"> OR 'third world':</w:t>
            </w:r>
            <w:proofErr w:type="spellStart"/>
            <w:r w:rsidRPr="00C064B0">
              <w:t>ab,ti</w:t>
            </w:r>
            <w:proofErr w:type="spellEnd"/>
            <w:r w:rsidRPr="00C064B0">
              <w:t xml:space="preserve"> OR </w:t>
            </w:r>
            <w:r>
              <w:t>((</w:t>
            </w:r>
            <w:r w:rsidRPr="00C064B0">
              <w:t>(</w:t>
            </w:r>
            <w:r>
              <w:t>‘low and middle income’ OR ‘low- and middle- income’ OR ‘LAMI’ OR ‘resource limited’ OR ‘resource-limited’ OR 'less developed' OR 'underdeveloped'</w:t>
            </w:r>
            <w:r w:rsidRPr="00C064B0">
              <w:t xml:space="preserve"> OR 'middle</w:t>
            </w:r>
            <w:r>
              <w:t xml:space="preserve"> income' OR 'low income'</w:t>
            </w:r>
            <w:r w:rsidRPr="00C064B0">
              <w:t xml:space="preserve"> OR</w:t>
            </w:r>
            <w:r>
              <w:t xml:space="preserve"> ‘low-income’ OR ‘middle-income’ OR 'developing') AND ('country' OR 'countries' OR 'nation' OR 'nations' OR ‘setting’ OR ‘settings’</w:t>
            </w:r>
            <w:r w:rsidRPr="00C064B0">
              <w:t>)</w:t>
            </w:r>
            <w:r>
              <w:t>):</w:t>
            </w:r>
            <w:proofErr w:type="spellStart"/>
            <w:r>
              <w:t>ti,ab</w:t>
            </w:r>
            <w:proofErr w:type="spellEnd"/>
            <w:r w:rsidRPr="00C064B0">
              <w:t>)</w:t>
            </w:r>
            <w:r>
              <w:t xml:space="preserve"> OR </w:t>
            </w:r>
            <w:r w:rsidRPr="00FB4D4F">
              <w:rPr>
                <w:rFonts w:ascii="Cambria" w:hAnsi="Cambria" w:cs="Lucida Grande"/>
                <w:color w:val="000000"/>
              </w:rPr>
              <w:t>'</w:t>
            </w:r>
            <w:proofErr w:type="spellStart"/>
            <w:r w:rsidRPr="00FB4D4F">
              <w:rPr>
                <w:rFonts w:ascii="Cambria" w:hAnsi="Cambria" w:cs="Lucida Grande"/>
                <w:color w:val="000000"/>
              </w:rPr>
              <w:t>afghanistan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benin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burkina</w:t>
            </w:r>
            <w:proofErr w:type="spellEnd"/>
            <w:r w:rsidRPr="00FB4D4F">
              <w:rPr>
                <w:rFonts w:ascii="Cambria" w:hAnsi="Cambria" w:cs="Lucida Grande"/>
                <w:color w:val="000000"/>
              </w:rPr>
              <w:t xml:space="preserve"> </w:t>
            </w:r>
            <w:proofErr w:type="spellStart"/>
            <w:r w:rsidRPr="00FB4D4F">
              <w:rPr>
                <w:rFonts w:ascii="Cambria" w:hAnsi="Cambria" w:cs="Lucida Grande"/>
                <w:color w:val="000000"/>
              </w:rPr>
              <w:t>faso</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burundi</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'central </w:t>
            </w:r>
            <w:proofErr w:type="spellStart"/>
            <w:r w:rsidRPr="00FB4D4F">
              <w:rPr>
                <w:rFonts w:ascii="Cambria" w:hAnsi="Cambria" w:cs="Lucida Grande"/>
                <w:color w:val="000000"/>
              </w:rPr>
              <w:t>african</w:t>
            </w:r>
            <w:proofErr w:type="spellEnd"/>
            <w:r w:rsidRPr="00FB4D4F">
              <w:rPr>
                <w:rFonts w:ascii="Cambria" w:hAnsi="Cambria" w:cs="Lucida Grande"/>
                <w:color w:val="000000"/>
              </w:rPr>
              <w:t xml:space="preserve"> republic':</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'chad':</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comoros</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'democratic republic of the </w:t>
            </w:r>
            <w:proofErr w:type="spellStart"/>
            <w:r w:rsidRPr="00FB4D4F">
              <w:rPr>
                <w:rFonts w:ascii="Cambria" w:hAnsi="Cambria" w:cs="Lucida Grande"/>
                <w:color w:val="000000"/>
              </w:rPr>
              <w:t>congo</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eritrea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ethiopia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gambia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'guinea':</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guinea-bissau</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haiti</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korea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liberia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madagascar</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malawi</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mali</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mozambique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nepal</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niger</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rwanda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senegal</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'sierra </w:t>
            </w:r>
            <w:proofErr w:type="spellStart"/>
            <w:r w:rsidRPr="00FB4D4F">
              <w:rPr>
                <w:rFonts w:ascii="Cambria" w:hAnsi="Cambria" w:cs="Lucida Grande"/>
                <w:color w:val="000000"/>
              </w:rPr>
              <w:t>leone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somalia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'south </w:t>
            </w:r>
            <w:proofErr w:type="spellStart"/>
            <w:r w:rsidRPr="00FB4D4F">
              <w:rPr>
                <w:rFonts w:ascii="Cambria" w:hAnsi="Cambria" w:cs="Lucida Grande"/>
                <w:color w:val="000000"/>
              </w:rPr>
              <w:t>sudan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tanzania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togo</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uganda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zimbabwe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armenia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bangladesh</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bhutan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bolivia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cabo</w:t>
            </w:r>
            <w:proofErr w:type="spellEnd"/>
            <w:r w:rsidRPr="00FB4D4F">
              <w:rPr>
                <w:rFonts w:ascii="Cambria" w:hAnsi="Cambria" w:cs="Lucida Grande"/>
                <w:color w:val="000000"/>
              </w:rPr>
              <w:t xml:space="preserve"> </w:t>
            </w:r>
            <w:proofErr w:type="spellStart"/>
            <w:r w:rsidRPr="00FB4D4F">
              <w:rPr>
                <w:rFonts w:ascii="Cambria" w:hAnsi="Cambria" w:cs="Lucida Grande"/>
                <w:color w:val="000000"/>
              </w:rPr>
              <w:t>verde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cambodia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cameroon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Pr>
                <w:rFonts w:ascii="Cambria" w:hAnsi="Cambria" w:cs="Lucida Grande"/>
                <w:color w:val="000000"/>
              </w:rPr>
              <w:t xml:space="preserve"> OR </w:t>
            </w:r>
            <w:r w:rsidRPr="00FB4D4F">
              <w:rPr>
                <w:rFonts w:ascii="Cambria" w:hAnsi="Cambria" w:cs="Lucida Grande"/>
                <w:color w:val="000000"/>
              </w:rPr>
              <w:t>'</w:t>
            </w:r>
            <w:proofErr w:type="spellStart"/>
            <w:r w:rsidRPr="00FB4D4F">
              <w:rPr>
                <w:rFonts w:ascii="Cambria" w:hAnsi="Cambria" w:cs="Lucida Grande"/>
                <w:color w:val="000000"/>
              </w:rPr>
              <w:t>congo</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'cote de </w:t>
            </w:r>
            <w:proofErr w:type="spellStart"/>
            <w:r w:rsidRPr="00FB4D4F">
              <w:rPr>
                <w:rFonts w:ascii="Cambria" w:hAnsi="Cambria" w:cs="Lucida Grande"/>
                <w:color w:val="000000"/>
              </w:rPr>
              <w:t>ivoire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djibouti</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egypt</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'el </w:t>
            </w:r>
            <w:proofErr w:type="spellStart"/>
            <w:r w:rsidRPr="00FB4D4F">
              <w:rPr>
                <w:rFonts w:ascii="Cambria" w:hAnsi="Cambria" w:cs="Lucida Grande"/>
                <w:color w:val="000000"/>
              </w:rPr>
              <w:t>salvador</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ghana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guatemala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honduras</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india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indonesia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kenya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kiribati</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kosovo</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kyrgyz</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lao</w:t>
            </w:r>
            <w:proofErr w:type="spellEnd"/>
            <w:r w:rsidRPr="00FB4D4F">
              <w:rPr>
                <w:rFonts w:ascii="Cambria" w:hAnsi="Cambria" w:cs="Lucida Grande"/>
                <w:color w:val="000000"/>
              </w:rPr>
              <w:t xml:space="preserve"> </w:t>
            </w:r>
            <w:proofErr w:type="spellStart"/>
            <w:r w:rsidRPr="00FB4D4F">
              <w:rPr>
                <w:rFonts w:ascii="Cambria" w:hAnsi="Cambria" w:cs="Lucida Grande"/>
                <w:color w:val="000000"/>
              </w:rPr>
              <w:t>pdr</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lesotho</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mauritania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micronesia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moldova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mongolia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'morocco':</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myanmar</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nicaragua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nigeria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pakistan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papua</w:t>
            </w:r>
            <w:proofErr w:type="spellEnd"/>
            <w:r w:rsidRPr="00FB4D4F">
              <w:rPr>
                <w:rFonts w:ascii="Cambria" w:hAnsi="Cambria" w:cs="Lucida Grande"/>
                <w:color w:val="000000"/>
              </w:rPr>
              <w:t xml:space="preserve"> new guinea':</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philippines</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samoa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sao</w:t>
            </w:r>
            <w:proofErr w:type="spellEnd"/>
            <w:r w:rsidRPr="00FB4D4F">
              <w:rPr>
                <w:rFonts w:ascii="Cambria" w:hAnsi="Cambria" w:cs="Lucida Grande"/>
                <w:color w:val="000000"/>
              </w:rPr>
              <w:t xml:space="preserve"> tome':</w:t>
            </w:r>
            <w:proofErr w:type="spellStart"/>
            <w:r w:rsidRPr="00FB4D4F">
              <w:rPr>
                <w:rFonts w:ascii="Cambria" w:hAnsi="Cambria" w:cs="Lucida Grande"/>
                <w:color w:val="000000"/>
              </w:rPr>
              <w:t>ab,ti</w:t>
            </w:r>
            <w:proofErr w:type="spellEnd"/>
            <w:r>
              <w:rPr>
                <w:rFonts w:ascii="Cambria" w:hAnsi="Cambria" w:cs="Lucida Grande"/>
                <w:color w:val="000000"/>
              </w:rPr>
              <w:t xml:space="preserve"> OR </w:t>
            </w:r>
            <w:r w:rsidRPr="00FB4D4F">
              <w:rPr>
                <w:rFonts w:ascii="Cambria" w:hAnsi="Cambria" w:cs="Lucida Grande"/>
                <w:color w:val="000000"/>
              </w:rPr>
              <w:t>'</w:t>
            </w:r>
            <w:proofErr w:type="spellStart"/>
            <w:r w:rsidRPr="00FB4D4F">
              <w:rPr>
                <w:rFonts w:ascii="Cambria" w:hAnsi="Cambria" w:cs="Lucida Grande"/>
                <w:color w:val="000000"/>
              </w:rPr>
              <w:t>solomon</w:t>
            </w:r>
            <w:proofErr w:type="spellEnd"/>
            <w:r w:rsidRPr="00FB4D4F">
              <w:rPr>
                <w:rFonts w:ascii="Cambria" w:hAnsi="Cambria" w:cs="Lucida Grande"/>
                <w:color w:val="000000"/>
              </w:rPr>
              <w:t xml:space="preserve"> islands':</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sri</w:t>
            </w:r>
            <w:proofErr w:type="spellEnd"/>
            <w:r w:rsidRPr="00FB4D4F">
              <w:rPr>
                <w:rFonts w:ascii="Cambria" w:hAnsi="Cambria" w:cs="Lucida Grande"/>
                <w:color w:val="000000"/>
              </w:rPr>
              <w:t xml:space="preserve"> </w:t>
            </w:r>
            <w:proofErr w:type="spellStart"/>
            <w:r w:rsidRPr="00FB4D4F">
              <w:rPr>
                <w:rFonts w:ascii="Cambria" w:hAnsi="Cambria" w:cs="Lucida Grande"/>
                <w:color w:val="000000"/>
              </w:rPr>
              <w:t>lanka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sudan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swaziland</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syria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tajikistan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timor-leste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tonga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tunisia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ukraine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uzbekistan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vanuatu</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vietnam</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'west bank':</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gaza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yemen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zambia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albania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algeria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samoa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angola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azerbaijan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belarus</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belize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bosnia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botswana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'brazil':</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bulgaria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'china':</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colombia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'costa </w:t>
            </w:r>
            <w:proofErr w:type="spellStart"/>
            <w:r w:rsidRPr="00FB4D4F">
              <w:rPr>
                <w:rFonts w:ascii="Cambria" w:hAnsi="Cambria" w:cs="Lucida Grande"/>
                <w:color w:val="000000"/>
              </w:rPr>
              <w:t>rica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cuba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dominica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dominican</w:t>
            </w:r>
            <w:proofErr w:type="spellEnd"/>
            <w:r w:rsidRPr="00FB4D4F">
              <w:rPr>
                <w:rFonts w:ascii="Cambria" w:hAnsi="Cambria" w:cs="Lucida Grande"/>
                <w:color w:val="000000"/>
              </w:rPr>
              <w:t xml:space="preserve"> republic':</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ecuador</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'equatorial guinea':</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fiji</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gabon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georgia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grenada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guyana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Pr>
                <w:rFonts w:ascii="Cambria" w:hAnsi="Cambria" w:cs="Lucida Grande"/>
                <w:color w:val="000000"/>
              </w:rPr>
              <w:t xml:space="preserve"> OR </w:t>
            </w:r>
            <w:r w:rsidRPr="00FB4D4F">
              <w:rPr>
                <w:rFonts w:ascii="Cambria" w:hAnsi="Cambria" w:cs="Lucida Grande"/>
                <w:color w:val="000000"/>
              </w:rPr>
              <w:t>'</w:t>
            </w:r>
            <w:proofErr w:type="spellStart"/>
            <w:r w:rsidRPr="00FB4D4F">
              <w:rPr>
                <w:rFonts w:ascii="Cambria" w:hAnsi="Cambria" w:cs="Lucida Grande"/>
                <w:color w:val="000000"/>
              </w:rPr>
              <w:t>iran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iraq</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jamaica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jordan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kazakhstan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lebanon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libya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macedonia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malaysia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maldives</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marshall</w:t>
            </w:r>
            <w:proofErr w:type="spellEnd"/>
            <w:r w:rsidRPr="00FB4D4F">
              <w:rPr>
                <w:rFonts w:ascii="Cambria" w:hAnsi="Cambria" w:cs="Lucida Grande"/>
                <w:color w:val="000000"/>
              </w:rPr>
              <w:t xml:space="preserve"> islands':</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mauritius</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mexico</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montenegro</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namibia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palau</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'panama':</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paraguay</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peru</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romania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russia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serbia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'south </w:t>
            </w:r>
            <w:proofErr w:type="spellStart"/>
            <w:r w:rsidRPr="00FB4D4F">
              <w:rPr>
                <w:rFonts w:ascii="Cambria" w:hAnsi="Cambria" w:cs="Lucida Grande"/>
                <w:color w:val="000000"/>
              </w:rPr>
              <w:t>africa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st.</w:t>
            </w:r>
            <w:proofErr w:type="spellEnd"/>
            <w:r w:rsidRPr="00FB4D4F">
              <w:rPr>
                <w:rFonts w:ascii="Cambria" w:hAnsi="Cambria" w:cs="Lucida Grande"/>
                <w:color w:val="000000"/>
              </w:rPr>
              <w:t xml:space="preserve"> </w:t>
            </w:r>
            <w:proofErr w:type="spellStart"/>
            <w:r w:rsidRPr="00FB4D4F">
              <w:rPr>
                <w:rFonts w:ascii="Cambria" w:hAnsi="Cambria" w:cs="Lucida Grande"/>
                <w:color w:val="000000"/>
              </w:rPr>
              <w:t>lucia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st.</w:t>
            </w:r>
            <w:proofErr w:type="spellEnd"/>
            <w:r w:rsidRPr="00FB4D4F">
              <w:rPr>
                <w:rFonts w:ascii="Cambria" w:hAnsi="Cambria" w:cs="Lucida Grande"/>
                <w:color w:val="000000"/>
              </w:rPr>
              <w:t xml:space="preserve"> </w:t>
            </w:r>
            <w:proofErr w:type="spellStart"/>
            <w:r w:rsidRPr="00FB4D4F">
              <w:rPr>
                <w:rFonts w:ascii="Cambria" w:hAnsi="Cambria" w:cs="Lucida Grande"/>
                <w:color w:val="000000"/>
              </w:rPr>
              <w:t>vincent</w:t>
            </w:r>
            <w:proofErr w:type="spellEnd"/>
            <w:r w:rsidRPr="00FB4D4F">
              <w:rPr>
                <w:rFonts w:ascii="Cambria" w:hAnsi="Cambria" w:cs="Lucida Grande"/>
                <w:color w:val="000000"/>
              </w:rPr>
              <w:t xml:space="preserve"> and the grenadines':</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suriname</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thailand</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'turkey':</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turkmenistan</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tuvalu</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r w:rsidRPr="00FB4D4F">
              <w:rPr>
                <w:rFonts w:ascii="Cambria" w:hAnsi="Cambria" w:cs="Lucida Grande"/>
                <w:color w:val="000000"/>
              </w:rPr>
              <w:t xml:space="preserve"> OR '</w:t>
            </w:r>
            <w:proofErr w:type="spellStart"/>
            <w:r w:rsidRPr="00FB4D4F">
              <w:rPr>
                <w:rFonts w:ascii="Cambria" w:hAnsi="Cambria" w:cs="Lucida Grande"/>
                <w:color w:val="000000"/>
              </w:rPr>
              <w:t>venezuela</w:t>
            </w:r>
            <w:proofErr w:type="spellEnd"/>
            <w:r w:rsidRPr="00FB4D4F">
              <w:rPr>
                <w:rFonts w:ascii="Cambria" w:hAnsi="Cambria" w:cs="Lucida Grande"/>
                <w:color w:val="000000"/>
              </w:rPr>
              <w:t>':</w:t>
            </w:r>
            <w:proofErr w:type="spellStart"/>
            <w:r w:rsidRPr="00FB4D4F">
              <w:rPr>
                <w:rFonts w:ascii="Cambria" w:hAnsi="Cambria" w:cs="Lucida Grande"/>
                <w:color w:val="000000"/>
              </w:rPr>
              <w:t>ab,ti</w:t>
            </w:r>
            <w:proofErr w:type="spellEnd"/>
          </w:p>
          <w:p w14:paraId="4D1B297A" w14:textId="77777777" w:rsidR="00C97015" w:rsidRDefault="00C97015" w:rsidP="009357E3"/>
        </w:tc>
      </w:tr>
      <w:tr w:rsidR="00C97015" w14:paraId="06A34240" w14:textId="77777777" w:rsidTr="00C97015">
        <w:trPr>
          <w:trHeight w:val="440"/>
        </w:trPr>
        <w:tc>
          <w:tcPr>
            <w:tcW w:w="482" w:type="dxa"/>
          </w:tcPr>
          <w:p w14:paraId="7BB92F8F" w14:textId="0D5DE125" w:rsidR="00C97015" w:rsidRDefault="00C97015" w:rsidP="009357E3">
            <w:r>
              <w:t>10</w:t>
            </w:r>
          </w:p>
        </w:tc>
        <w:tc>
          <w:tcPr>
            <w:tcW w:w="8415" w:type="dxa"/>
          </w:tcPr>
          <w:p w14:paraId="0A628A26" w14:textId="77C6EFDD" w:rsidR="00C97015" w:rsidRDefault="00C97015" w:rsidP="009357E3">
            <w:pPr>
              <w:rPr>
                <w:rFonts w:ascii="Cambria" w:hAnsi="Cambria" w:cs="Times New Roman"/>
                <w:lang w:val="en-US"/>
              </w:rPr>
            </w:pPr>
            <w:r>
              <w:rPr>
                <w:rFonts w:ascii="Cambria" w:hAnsi="Cambria" w:cs="Lucida Grande"/>
                <w:color w:val="000000"/>
              </w:rPr>
              <w:t>8 OR 9</w:t>
            </w:r>
          </w:p>
        </w:tc>
      </w:tr>
      <w:tr w:rsidR="00C97015" w14:paraId="311D475E" w14:textId="77777777" w:rsidTr="00C97015">
        <w:tc>
          <w:tcPr>
            <w:tcW w:w="482" w:type="dxa"/>
          </w:tcPr>
          <w:p w14:paraId="6DDE188A" w14:textId="1C140C27" w:rsidR="00C97015" w:rsidRDefault="00C97015" w:rsidP="009357E3">
            <w:r>
              <w:t>11</w:t>
            </w:r>
          </w:p>
        </w:tc>
        <w:tc>
          <w:tcPr>
            <w:tcW w:w="8415" w:type="dxa"/>
          </w:tcPr>
          <w:p w14:paraId="7C606B34" w14:textId="7E2BD5F7" w:rsidR="00C97015" w:rsidRDefault="00C97015" w:rsidP="009357E3">
            <w:pPr>
              <w:rPr>
                <w:rFonts w:ascii="Cambria" w:hAnsi="Cambria" w:cs="Lucida Grande"/>
                <w:color w:val="000000"/>
              </w:rPr>
            </w:pPr>
            <w:r>
              <w:rPr>
                <w:rFonts w:ascii="Cambria" w:hAnsi="Cambria" w:cs="Lucida Grande"/>
                <w:color w:val="000000"/>
              </w:rPr>
              <w:t>3 AND 6 AND 7 AND 10</w:t>
            </w:r>
          </w:p>
        </w:tc>
      </w:tr>
    </w:tbl>
    <w:p w14:paraId="2FAC6836" w14:textId="77777777" w:rsidR="009357E3" w:rsidRDefault="009357E3">
      <w:pPr>
        <w:rPr>
          <w:b/>
        </w:rPr>
      </w:pPr>
    </w:p>
    <w:p w14:paraId="0915C6E1" w14:textId="77777777" w:rsidR="009357E3" w:rsidRDefault="009357E3">
      <w:pPr>
        <w:rPr>
          <w:b/>
        </w:rPr>
      </w:pPr>
    </w:p>
    <w:p w14:paraId="58AF97A8" w14:textId="237B571E" w:rsidR="009357E3" w:rsidRPr="006702D2" w:rsidRDefault="009357E3" w:rsidP="009357E3">
      <w:pPr>
        <w:rPr>
          <w:b/>
          <w:sz w:val="40"/>
          <w:szCs w:val="40"/>
        </w:rPr>
      </w:pPr>
      <w:proofErr w:type="spellStart"/>
      <w:r>
        <w:rPr>
          <w:b/>
          <w:sz w:val="40"/>
          <w:szCs w:val="40"/>
        </w:rPr>
        <w:t>Psycinfo</w:t>
      </w:r>
      <w:proofErr w:type="spellEnd"/>
    </w:p>
    <w:p w14:paraId="2AA0A8C6" w14:textId="77777777" w:rsidR="009357E3" w:rsidRDefault="009357E3" w:rsidP="009357E3">
      <w:pPr>
        <w:rPr>
          <w:b/>
        </w:rPr>
      </w:pPr>
    </w:p>
    <w:tbl>
      <w:tblPr>
        <w:tblStyle w:val="Tabelraster"/>
        <w:tblW w:w="0" w:type="auto"/>
        <w:tblLook w:val="04A0" w:firstRow="1" w:lastRow="0" w:firstColumn="1" w:lastColumn="0" w:noHBand="0" w:noVBand="1"/>
      </w:tblPr>
      <w:tblGrid>
        <w:gridCol w:w="482"/>
        <w:gridCol w:w="8415"/>
      </w:tblGrid>
      <w:tr w:rsidR="00C97015" w14:paraId="22DD23C9" w14:textId="77777777" w:rsidTr="00C97015">
        <w:tc>
          <w:tcPr>
            <w:tcW w:w="482" w:type="dxa"/>
          </w:tcPr>
          <w:p w14:paraId="70778B5E" w14:textId="77777777" w:rsidR="00C97015" w:rsidRPr="00C23F8D" w:rsidRDefault="00C97015" w:rsidP="009357E3">
            <w:pPr>
              <w:rPr>
                <w:rFonts w:ascii="Cambria" w:hAnsi="Cambria"/>
              </w:rPr>
            </w:pPr>
            <w:r w:rsidRPr="00C23F8D">
              <w:rPr>
                <w:rFonts w:ascii="Cambria" w:hAnsi="Cambria"/>
              </w:rPr>
              <w:t>1</w:t>
            </w:r>
          </w:p>
        </w:tc>
        <w:tc>
          <w:tcPr>
            <w:tcW w:w="8415" w:type="dxa"/>
          </w:tcPr>
          <w:p w14:paraId="352A9461" w14:textId="77777777" w:rsidR="00C97015" w:rsidRPr="00C23F8D" w:rsidRDefault="00C97015" w:rsidP="009357E3">
            <w:pPr>
              <w:rPr>
                <w:rFonts w:ascii="Cambria" w:hAnsi="Cambria"/>
              </w:rPr>
            </w:pPr>
          </w:p>
          <w:p w14:paraId="55E09F1E" w14:textId="77777777" w:rsidR="00C97015" w:rsidRPr="00C23F8D" w:rsidRDefault="00C97015" w:rsidP="009357E3">
            <w:pPr>
              <w:rPr>
                <w:rFonts w:ascii="Cambria" w:hAnsi="Cambria" w:cs="Helvetica Neue"/>
                <w:color w:val="222222"/>
                <w:lang w:val="en-US"/>
              </w:rPr>
            </w:pPr>
            <w:proofErr w:type="spellStart"/>
            <w:r w:rsidRPr="00C23F8D">
              <w:rPr>
                <w:rFonts w:ascii="Cambria" w:hAnsi="Cambria" w:cs="Helvetica Neue"/>
                <w:color w:val="222222"/>
                <w:lang w:val="en-US"/>
              </w:rPr>
              <w:t>Exp</w:t>
            </w:r>
            <w:proofErr w:type="spellEnd"/>
            <w:r w:rsidRPr="00C23F8D">
              <w:rPr>
                <w:rFonts w:ascii="Cambria" w:hAnsi="Cambria" w:cs="Helvetica Neue"/>
                <w:color w:val="222222"/>
                <w:lang w:val="en-US"/>
              </w:rPr>
              <w:t xml:space="preserve"> </w:t>
            </w:r>
            <w:proofErr w:type="spellStart"/>
            <w:r w:rsidRPr="00C23F8D">
              <w:rPr>
                <w:rFonts w:ascii="Cambria" w:hAnsi="Cambria" w:cs="Helvetica Neue"/>
                <w:color w:val="222222"/>
                <w:lang w:val="en-US"/>
              </w:rPr>
              <w:t>hiv</w:t>
            </w:r>
            <w:proofErr w:type="spellEnd"/>
            <w:r w:rsidRPr="00C23F8D">
              <w:rPr>
                <w:rFonts w:ascii="Cambria" w:hAnsi="Cambria" w:cs="Helvetica Neue"/>
                <w:color w:val="222222"/>
                <w:lang w:val="en-US"/>
              </w:rPr>
              <w:t>/</w:t>
            </w:r>
          </w:p>
          <w:p w14:paraId="1B1FA1B4" w14:textId="77777777" w:rsidR="00C97015" w:rsidRPr="00C23F8D" w:rsidRDefault="00C97015" w:rsidP="009357E3">
            <w:pPr>
              <w:rPr>
                <w:rFonts w:ascii="Cambria" w:hAnsi="Cambria"/>
              </w:rPr>
            </w:pPr>
          </w:p>
        </w:tc>
      </w:tr>
      <w:tr w:rsidR="00C97015" w14:paraId="43851B09" w14:textId="77777777" w:rsidTr="00C97015">
        <w:tc>
          <w:tcPr>
            <w:tcW w:w="482" w:type="dxa"/>
          </w:tcPr>
          <w:p w14:paraId="18B29A48" w14:textId="77777777" w:rsidR="00C97015" w:rsidRPr="00C23F8D" w:rsidRDefault="00C97015" w:rsidP="009357E3">
            <w:pPr>
              <w:rPr>
                <w:rFonts w:ascii="Cambria" w:hAnsi="Cambria"/>
              </w:rPr>
            </w:pPr>
            <w:r w:rsidRPr="00C23F8D">
              <w:rPr>
                <w:rFonts w:ascii="Cambria" w:hAnsi="Cambria"/>
              </w:rPr>
              <w:t>2</w:t>
            </w:r>
          </w:p>
        </w:tc>
        <w:tc>
          <w:tcPr>
            <w:tcW w:w="8415" w:type="dxa"/>
          </w:tcPr>
          <w:p w14:paraId="16D581D8" w14:textId="77777777" w:rsidR="00C97015" w:rsidRPr="00C23F8D" w:rsidRDefault="00C97015" w:rsidP="009357E3">
            <w:pPr>
              <w:rPr>
                <w:rFonts w:ascii="Cambria" w:hAnsi="Cambria"/>
              </w:rPr>
            </w:pPr>
          </w:p>
          <w:p w14:paraId="17E2EC1A" w14:textId="4D3CC959" w:rsidR="00C97015" w:rsidRPr="00C23F8D" w:rsidRDefault="00C97015" w:rsidP="009357E3">
            <w:pPr>
              <w:rPr>
                <w:rFonts w:ascii="Cambria" w:hAnsi="Cambria" w:cs="Arial"/>
                <w:color w:val="262626"/>
                <w:lang w:val="en-US"/>
              </w:rPr>
            </w:pPr>
            <w:r w:rsidRPr="00C23F8D">
              <w:rPr>
                <w:rFonts w:ascii="Cambria" w:hAnsi="Cambria" w:cs="Helvetica Neue"/>
                <w:color w:val="222222"/>
                <w:lang w:val="en-US"/>
              </w:rPr>
              <w:t>(</w:t>
            </w:r>
            <w:proofErr w:type="spellStart"/>
            <w:proofErr w:type="gramStart"/>
            <w:r w:rsidRPr="00C23F8D">
              <w:rPr>
                <w:rFonts w:ascii="Cambria" w:hAnsi="Cambria" w:cs="Helvetica Neue"/>
                <w:color w:val="222222"/>
                <w:lang w:val="en-US"/>
              </w:rPr>
              <w:t>hiv</w:t>
            </w:r>
            <w:proofErr w:type="spellEnd"/>
            <w:proofErr w:type="gramEnd"/>
            <w:r w:rsidRPr="00C23F8D">
              <w:rPr>
                <w:rFonts w:ascii="Cambria" w:hAnsi="Cambria" w:cs="Helvetica Neue"/>
                <w:color w:val="222222"/>
                <w:lang w:val="en-US"/>
              </w:rPr>
              <w:t xml:space="preserve"> or "human immunodeficiency virus" or aids or "acquired immune deficiency syndrome" or "acquired immunodeficiency syndrome").</w:t>
            </w:r>
            <w:proofErr w:type="spellStart"/>
            <w:r w:rsidRPr="00C23F8D">
              <w:rPr>
                <w:rFonts w:ascii="Cambria" w:hAnsi="Cambria" w:cs="Helvetica Neue"/>
                <w:color w:val="222222"/>
                <w:lang w:val="en-US"/>
              </w:rPr>
              <w:t>ab,ti</w:t>
            </w:r>
            <w:proofErr w:type="spellEnd"/>
            <w:r w:rsidRPr="00C23F8D">
              <w:rPr>
                <w:rFonts w:ascii="Cambria" w:hAnsi="Cambria" w:cs="Helvetica Neue"/>
                <w:color w:val="222222"/>
                <w:lang w:val="en-US"/>
              </w:rPr>
              <w:t>.</w:t>
            </w:r>
            <w:r w:rsidRPr="00C23F8D">
              <w:rPr>
                <w:rFonts w:ascii="Cambria" w:hAnsi="Cambria"/>
                <w:b/>
                <w:u w:val="single"/>
              </w:rPr>
              <w:br/>
            </w:r>
          </w:p>
        </w:tc>
      </w:tr>
      <w:tr w:rsidR="00C97015" w14:paraId="6663CB19" w14:textId="77777777" w:rsidTr="00C97015">
        <w:tc>
          <w:tcPr>
            <w:tcW w:w="482" w:type="dxa"/>
          </w:tcPr>
          <w:p w14:paraId="646B0EB2" w14:textId="77777777" w:rsidR="00C97015" w:rsidRPr="00C23F8D" w:rsidRDefault="00C97015" w:rsidP="009357E3">
            <w:pPr>
              <w:rPr>
                <w:rFonts w:ascii="Cambria" w:hAnsi="Cambria"/>
              </w:rPr>
            </w:pPr>
            <w:r w:rsidRPr="00C23F8D">
              <w:rPr>
                <w:rFonts w:ascii="Cambria" w:hAnsi="Cambria"/>
              </w:rPr>
              <w:t>3</w:t>
            </w:r>
          </w:p>
        </w:tc>
        <w:tc>
          <w:tcPr>
            <w:tcW w:w="8415" w:type="dxa"/>
          </w:tcPr>
          <w:p w14:paraId="7A1FA81D" w14:textId="77777777" w:rsidR="00C97015" w:rsidRPr="00C23F8D" w:rsidRDefault="00C97015" w:rsidP="009357E3">
            <w:pPr>
              <w:rPr>
                <w:rFonts w:ascii="Cambria" w:hAnsi="Cambria"/>
              </w:rPr>
            </w:pPr>
          </w:p>
          <w:p w14:paraId="2B815E7E" w14:textId="77777777" w:rsidR="00C97015" w:rsidRPr="00C23F8D" w:rsidRDefault="00C97015" w:rsidP="009357E3">
            <w:pPr>
              <w:rPr>
                <w:rFonts w:ascii="Cambria" w:hAnsi="Cambria"/>
              </w:rPr>
            </w:pPr>
            <w:r w:rsidRPr="00C23F8D">
              <w:rPr>
                <w:rFonts w:ascii="Cambria" w:hAnsi="Cambria"/>
              </w:rPr>
              <w:t>1 OR 2</w:t>
            </w:r>
          </w:p>
          <w:p w14:paraId="1D12C84A" w14:textId="77777777" w:rsidR="00C97015" w:rsidRPr="00C23F8D" w:rsidRDefault="00C97015" w:rsidP="009357E3">
            <w:pPr>
              <w:rPr>
                <w:rFonts w:ascii="Cambria" w:hAnsi="Cambria"/>
              </w:rPr>
            </w:pPr>
          </w:p>
        </w:tc>
      </w:tr>
      <w:tr w:rsidR="00C97015" w14:paraId="6F8D8983" w14:textId="77777777" w:rsidTr="00C97015">
        <w:tc>
          <w:tcPr>
            <w:tcW w:w="482" w:type="dxa"/>
          </w:tcPr>
          <w:p w14:paraId="1D736735" w14:textId="77777777" w:rsidR="00C97015" w:rsidRPr="00C23F8D" w:rsidRDefault="00C97015" w:rsidP="009357E3">
            <w:pPr>
              <w:rPr>
                <w:rFonts w:ascii="Cambria" w:hAnsi="Cambria"/>
              </w:rPr>
            </w:pPr>
            <w:r w:rsidRPr="00C23F8D">
              <w:rPr>
                <w:rFonts w:ascii="Cambria" w:hAnsi="Cambria"/>
              </w:rPr>
              <w:t>4</w:t>
            </w:r>
          </w:p>
        </w:tc>
        <w:tc>
          <w:tcPr>
            <w:tcW w:w="8415" w:type="dxa"/>
          </w:tcPr>
          <w:p w14:paraId="6F4B3005" w14:textId="77777777" w:rsidR="00C97015" w:rsidRPr="00C23F8D" w:rsidRDefault="00C97015" w:rsidP="009357E3">
            <w:pPr>
              <w:rPr>
                <w:rFonts w:ascii="Cambria" w:hAnsi="Cambria"/>
              </w:rPr>
            </w:pPr>
          </w:p>
          <w:p w14:paraId="7B449F8A" w14:textId="54DD058B" w:rsidR="00C97015" w:rsidRPr="00C23F8D" w:rsidRDefault="00C97015" w:rsidP="009357E3">
            <w:pPr>
              <w:rPr>
                <w:rFonts w:ascii="Cambria" w:hAnsi="Cambria" w:cs="Helvetica Neue"/>
                <w:color w:val="222222"/>
                <w:lang w:val="en-US"/>
              </w:rPr>
            </w:pPr>
            <w:proofErr w:type="spellStart"/>
            <w:r w:rsidRPr="00C23F8D">
              <w:rPr>
                <w:rFonts w:ascii="Cambria" w:hAnsi="Cambria" w:cs="Helvetica Neue"/>
                <w:color w:val="222222"/>
                <w:lang w:val="en-US"/>
              </w:rPr>
              <w:t>Exp</w:t>
            </w:r>
            <w:proofErr w:type="spellEnd"/>
            <w:r w:rsidRPr="00C23F8D">
              <w:rPr>
                <w:rFonts w:ascii="Cambria" w:hAnsi="Cambria" w:cs="Helvetica Neue"/>
                <w:color w:val="222222"/>
                <w:lang w:val="en-US"/>
              </w:rPr>
              <w:t xml:space="preserve"> drug therapy/</w:t>
            </w:r>
          </w:p>
          <w:p w14:paraId="327E32DE" w14:textId="69B5B744" w:rsidR="00C97015" w:rsidRPr="00C23F8D" w:rsidRDefault="00C97015" w:rsidP="009357E3">
            <w:pPr>
              <w:rPr>
                <w:rFonts w:ascii="Cambria" w:hAnsi="Cambria"/>
              </w:rPr>
            </w:pPr>
            <w:r w:rsidRPr="00C23F8D">
              <w:rPr>
                <w:rFonts w:ascii="Cambria" w:hAnsi="Cambria"/>
              </w:rPr>
              <w:br/>
            </w:r>
          </w:p>
        </w:tc>
      </w:tr>
      <w:tr w:rsidR="00C97015" w14:paraId="61506453" w14:textId="77777777" w:rsidTr="00C97015">
        <w:tc>
          <w:tcPr>
            <w:tcW w:w="482" w:type="dxa"/>
          </w:tcPr>
          <w:p w14:paraId="23E1654C" w14:textId="77777777" w:rsidR="00C97015" w:rsidRPr="00C23F8D" w:rsidRDefault="00C97015" w:rsidP="009357E3">
            <w:pPr>
              <w:rPr>
                <w:rFonts w:ascii="Cambria" w:hAnsi="Cambria"/>
              </w:rPr>
            </w:pPr>
            <w:r w:rsidRPr="00C23F8D">
              <w:rPr>
                <w:rFonts w:ascii="Cambria" w:hAnsi="Cambria"/>
              </w:rPr>
              <w:t>5</w:t>
            </w:r>
          </w:p>
        </w:tc>
        <w:tc>
          <w:tcPr>
            <w:tcW w:w="8415" w:type="dxa"/>
          </w:tcPr>
          <w:p w14:paraId="59EDA19D" w14:textId="77777777" w:rsidR="00C97015" w:rsidRPr="00C23F8D" w:rsidRDefault="00C97015" w:rsidP="009357E3">
            <w:pPr>
              <w:rPr>
                <w:rFonts w:ascii="Cambria" w:hAnsi="Cambria" w:cs="Helvetica Neue"/>
                <w:color w:val="222222"/>
                <w:lang w:val="en-US"/>
              </w:rPr>
            </w:pPr>
          </w:p>
          <w:p w14:paraId="62A967E4" w14:textId="77777777" w:rsidR="00C97015" w:rsidRPr="00C23F8D" w:rsidRDefault="00C97015" w:rsidP="009357E3">
            <w:pPr>
              <w:rPr>
                <w:rFonts w:ascii="Cambria" w:hAnsi="Cambria" w:cs="Helvetica Neue"/>
                <w:color w:val="222222"/>
                <w:lang w:val="en-US"/>
              </w:rPr>
            </w:pPr>
            <w:r w:rsidRPr="00C23F8D">
              <w:rPr>
                <w:rFonts w:ascii="Cambria" w:hAnsi="Cambria" w:cs="Helvetica Neue"/>
                <w:color w:val="222222"/>
                <w:lang w:val="en-US"/>
              </w:rPr>
              <w:t>(</w:t>
            </w:r>
            <w:proofErr w:type="gramStart"/>
            <w:r w:rsidRPr="00C23F8D">
              <w:rPr>
                <w:rFonts w:ascii="Cambria" w:hAnsi="Cambria" w:cs="Helvetica Neue"/>
                <w:color w:val="222222"/>
                <w:lang w:val="en-US"/>
              </w:rPr>
              <w:t>art</w:t>
            </w:r>
            <w:proofErr w:type="gramEnd"/>
            <w:r w:rsidRPr="00C23F8D">
              <w:rPr>
                <w:rFonts w:ascii="Cambria" w:hAnsi="Cambria" w:cs="Helvetica Neue"/>
                <w:color w:val="222222"/>
                <w:lang w:val="en-US"/>
              </w:rPr>
              <w:t xml:space="preserve"> or </w:t>
            </w:r>
            <w:proofErr w:type="spellStart"/>
            <w:r w:rsidRPr="00C23F8D">
              <w:rPr>
                <w:rFonts w:ascii="Cambria" w:hAnsi="Cambria" w:cs="Helvetica Neue"/>
                <w:color w:val="222222"/>
                <w:lang w:val="en-US"/>
              </w:rPr>
              <w:t>haart</w:t>
            </w:r>
            <w:proofErr w:type="spellEnd"/>
            <w:r w:rsidRPr="00C23F8D">
              <w:rPr>
                <w:rFonts w:ascii="Cambria" w:hAnsi="Cambria" w:cs="Helvetica Neue"/>
                <w:color w:val="222222"/>
                <w:lang w:val="en-US"/>
              </w:rPr>
              <w:t xml:space="preserve"> or anti-</w:t>
            </w:r>
            <w:proofErr w:type="spellStart"/>
            <w:r w:rsidRPr="00C23F8D">
              <w:rPr>
                <w:rFonts w:ascii="Cambria" w:hAnsi="Cambria" w:cs="Helvetica Neue"/>
                <w:color w:val="222222"/>
                <w:lang w:val="en-US"/>
              </w:rPr>
              <w:t>retrovir</w:t>
            </w:r>
            <w:proofErr w:type="spellEnd"/>
            <w:r w:rsidRPr="00C23F8D">
              <w:rPr>
                <w:rFonts w:ascii="Cambria" w:hAnsi="Cambria" w:cs="Helvetica Neue"/>
                <w:color w:val="222222"/>
                <w:lang w:val="en-US"/>
              </w:rPr>
              <w:t xml:space="preserve">* or </w:t>
            </w:r>
            <w:proofErr w:type="spellStart"/>
            <w:r w:rsidRPr="00C23F8D">
              <w:rPr>
                <w:rFonts w:ascii="Cambria" w:hAnsi="Cambria" w:cs="Helvetica Neue"/>
                <w:color w:val="222222"/>
                <w:lang w:val="en-US"/>
              </w:rPr>
              <w:t>antiretrovir</w:t>
            </w:r>
            <w:proofErr w:type="spellEnd"/>
            <w:r w:rsidRPr="00C23F8D">
              <w:rPr>
                <w:rFonts w:ascii="Cambria" w:hAnsi="Cambria" w:cs="Helvetica Neue"/>
                <w:color w:val="222222"/>
                <w:lang w:val="en-US"/>
              </w:rPr>
              <w:t xml:space="preserve">* or "anti retroviral" or "anti </w:t>
            </w:r>
            <w:proofErr w:type="spellStart"/>
            <w:r w:rsidRPr="00C23F8D">
              <w:rPr>
                <w:rFonts w:ascii="Cambria" w:hAnsi="Cambria" w:cs="Helvetica Neue"/>
                <w:color w:val="222222"/>
                <w:lang w:val="en-US"/>
              </w:rPr>
              <w:t>retrovirals</w:t>
            </w:r>
            <w:proofErr w:type="spellEnd"/>
            <w:r w:rsidRPr="00C23F8D">
              <w:rPr>
                <w:rFonts w:ascii="Cambria" w:hAnsi="Cambria" w:cs="Helvetica Neue"/>
                <w:color w:val="222222"/>
                <w:lang w:val="en-US"/>
              </w:rPr>
              <w:t xml:space="preserve">" or </w:t>
            </w:r>
            <w:proofErr w:type="spellStart"/>
            <w:r w:rsidRPr="00C23F8D">
              <w:rPr>
                <w:rFonts w:ascii="Cambria" w:hAnsi="Cambria" w:cs="Helvetica Neue"/>
                <w:color w:val="222222"/>
                <w:lang w:val="en-US"/>
              </w:rPr>
              <w:t>arv</w:t>
            </w:r>
            <w:proofErr w:type="spellEnd"/>
            <w:r w:rsidRPr="00C23F8D">
              <w:rPr>
                <w:rFonts w:ascii="Cambria" w:hAnsi="Cambria" w:cs="Helvetica Neue"/>
                <w:color w:val="222222"/>
                <w:lang w:val="en-US"/>
              </w:rPr>
              <w:t xml:space="preserve"> or "anti HIV" or "anti-HIV").</w:t>
            </w:r>
            <w:proofErr w:type="spellStart"/>
            <w:r w:rsidRPr="00C23F8D">
              <w:rPr>
                <w:rFonts w:ascii="Cambria" w:hAnsi="Cambria" w:cs="Helvetica Neue"/>
                <w:color w:val="222222"/>
                <w:lang w:val="en-US"/>
              </w:rPr>
              <w:t>ab,ti</w:t>
            </w:r>
            <w:proofErr w:type="spellEnd"/>
            <w:r w:rsidRPr="00C23F8D">
              <w:rPr>
                <w:rFonts w:ascii="Cambria" w:hAnsi="Cambria" w:cs="Helvetica Neue"/>
                <w:color w:val="222222"/>
                <w:lang w:val="en-US"/>
              </w:rPr>
              <w:t>.</w:t>
            </w:r>
          </w:p>
          <w:p w14:paraId="75A9BB51" w14:textId="154DBF1D" w:rsidR="00C97015" w:rsidRPr="00C23F8D" w:rsidRDefault="00C97015" w:rsidP="009357E3">
            <w:pPr>
              <w:rPr>
                <w:rFonts w:ascii="Cambria" w:hAnsi="Cambria"/>
              </w:rPr>
            </w:pPr>
          </w:p>
        </w:tc>
      </w:tr>
      <w:tr w:rsidR="00C97015" w14:paraId="3D1EBD9B" w14:textId="77777777" w:rsidTr="00C97015">
        <w:tc>
          <w:tcPr>
            <w:tcW w:w="482" w:type="dxa"/>
          </w:tcPr>
          <w:p w14:paraId="6425B00C" w14:textId="77777777" w:rsidR="00C97015" w:rsidRPr="00C23F8D" w:rsidRDefault="00C97015" w:rsidP="009357E3">
            <w:pPr>
              <w:rPr>
                <w:rFonts w:ascii="Cambria" w:hAnsi="Cambria"/>
              </w:rPr>
            </w:pPr>
            <w:r w:rsidRPr="00C23F8D">
              <w:rPr>
                <w:rFonts w:ascii="Cambria" w:hAnsi="Cambria"/>
              </w:rPr>
              <w:t>6</w:t>
            </w:r>
          </w:p>
        </w:tc>
        <w:tc>
          <w:tcPr>
            <w:tcW w:w="8415" w:type="dxa"/>
          </w:tcPr>
          <w:p w14:paraId="14DFABC8" w14:textId="77777777" w:rsidR="00C97015" w:rsidRPr="00C23F8D" w:rsidRDefault="00C97015" w:rsidP="009357E3">
            <w:pPr>
              <w:rPr>
                <w:rFonts w:ascii="Cambria" w:hAnsi="Cambria"/>
              </w:rPr>
            </w:pPr>
          </w:p>
          <w:p w14:paraId="63CDCEF4" w14:textId="77777777" w:rsidR="00C97015" w:rsidRPr="00C23F8D" w:rsidRDefault="00C97015" w:rsidP="009357E3">
            <w:pPr>
              <w:rPr>
                <w:rFonts w:ascii="Cambria" w:hAnsi="Cambria"/>
              </w:rPr>
            </w:pPr>
            <w:r w:rsidRPr="00C23F8D">
              <w:rPr>
                <w:rFonts w:ascii="Cambria" w:hAnsi="Cambria"/>
              </w:rPr>
              <w:t>4 OR 5</w:t>
            </w:r>
          </w:p>
          <w:p w14:paraId="6989426D" w14:textId="77777777" w:rsidR="00C97015" w:rsidRPr="00C23F8D" w:rsidRDefault="00C97015" w:rsidP="009357E3">
            <w:pPr>
              <w:rPr>
                <w:rFonts w:ascii="Cambria" w:hAnsi="Cambria"/>
              </w:rPr>
            </w:pPr>
          </w:p>
        </w:tc>
      </w:tr>
      <w:tr w:rsidR="00C97015" w14:paraId="6D2FFC7E" w14:textId="77777777" w:rsidTr="00C97015">
        <w:tc>
          <w:tcPr>
            <w:tcW w:w="482" w:type="dxa"/>
          </w:tcPr>
          <w:p w14:paraId="5F5CBB46" w14:textId="77777777" w:rsidR="00C97015" w:rsidRPr="00C23F8D" w:rsidRDefault="00C97015" w:rsidP="009357E3">
            <w:pPr>
              <w:rPr>
                <w:rFonts w:ascii="Cambria" w:hAnsi="Cambria"/>
              </w:rPr>
            </w:pPr>
            <w:r w:rsidRPr="00C23F8D">
              <w:rPr>
                <w:rFonts w:ascii="Cambria" w:hAnsi="Cambria"/>
              </w:rPr>
              <w:t>7</w:t>
            </w:r>
          </w:p>
        </w:tc>
        <w:tc>
          <w:tcPr>
            <w:tcW w:w="8415" w:type="dxa"/>
          </w:tcPr>
          <w:p w14:paraId="31D444E4" w14:textId="77777777" w:rsidR="00C97015" w:rsidRPr="00C23F8D" w:rsidRDefault="00C97015" w:rsidP="009357E3">
            <w:pPr>
              <w:rPr>
                <w:rFonts w:ascii="Cambria" w:hAnsi="Cambria"/>
              </w:rPr>
            </w:pPr>
          </w:p>
          <w:p w14:paraId="3763A962" w14:textId="77777777" w:rsidR="00C97015" w:rsidRPr="00C23F8D" w:rsidRDefault="00C97015" w:rsidP="009357E3">
            <w:pPr>
              <w:rPr>
                <w:rFonts w:ascii="Cambria" w:hAnsi="Cambria"/>
              </w:rPr>
            </w:pPr>
            <w:proofErr w:type="spellStart"/>
            <w:r w:rsidRPr="00C23F8D">
              <w:rPr>
                <w:rFonts w:ascii="Cambria" w:hAnsi="Cambria"/>
              </w:rPr>
              <w:t>Exp</w:t>
            </w:r>
            <w:proofErr w:type="spellEnd"/>
            <w:r w:rsidRPr="00C23F8D">
              <w:rPr>
                <w:rFonts w:ascii="Cambria" w:hAnsi="Cambria"/>
              </w:rPr>
              <w:t xml:space="preserve"> dropouts/</w:t>
            </w:r>
          </w:p>
          <w:p w14:paraId="45C3C671" w14:textId="0340AB6E" w:rsidR="00C97015" w:rsidRPr="00C23F8D" w:rsidRDefault="00C97015" w:rsidP="009357E3">
            <w:pPr>
              <w:rPr>
                <w:rFonts w:ascii="Cambria" w:hAnsi="Cambria"/>
              </w:rPr>
            </w:pPr>
          </w:p>
        </w:tc>
      </w:tr>
      <w:tr w:rsidR="00C97015" w14:paraId="4784A730" w14:textId="77777777" w:rsidTr="00C97015">
        <w:tc>
          <w:tcPr>
            <w:tcW w:w="482" w:type="dxa"/>
          </w:tcPr>
          <w:p w14:paraId="64F67086" w14:textId="77777777" w:rsidR="00C97015" w:rsidRPr="00C23F8D" w:rsidRDefault="00C97015" w:rsidP="009357E3">
            <w:pPr>
              <w:rPr>
                <w:rFonts w:ascii="Cambria" w:hAnsi="Cambria"/>
              </w:rPr>
            </w:pPr>
            <w:r w:rsidRPr="00C23F8D">
              <w:rPr>
                <w:rFonts w:ascii="Cambria" w:hAnsi="Cambria"/>
              </w:rPr>
              <w:t>8</w:t>
            </w:r>
          </w:p>
        </w:tc>
        <w:tc>
          <w:tcPr>
            <w:tcW w:w="8415" w:type="dxa"/>
          </w:tcPr>
          <w:p w14:paraId="0565E42E" w14:textId="77777777" w:rsidR="00C97015" w:rsidRPr="00C23F8D" w:rsidRDefault="00C97015" w:rsidP="009357E3">
            <w:pPr>
              <w:rPr>
                <w:rFonts w:ascii="Cambria" w:hAnsi="Cambria"/>
              </w:rPr>
            </w:pPr>
          </w:p>
          <w:p w14:paraId="22D500BF" w14:textId="2AEAAE09" w:rsidR="00C97015" w:rsidRPr="00C23F8D" w:rsidRDefault="00C97015" w:rsidP="009357E3">
            <w:pPr>
              <w:rPr>
                <w:rFonts w:ascii="Cambria" w:hAnsi="Cambria" w:cs="Times New Roman"/>
                <w:lang w:val="en-US"/>
              </w:rPr>
            </w:pPr>
            <w:proofErr w:type="spellStart"/>
            <w:r w:rsidRPr="00C23F8D">
              <w:rPr>
                <w:rFonts w:ascii="Cambria" w:hAnsi="Cambria"/>
              </w:rPr>
              <w:t>Exp</w:t>
            </w:r>
            <w:proofErr w:type="spellEnd"/>
            <w:r w:rsidRPr="00C23F8D">
              <w:rPr>
                <w:rFonts w:ascii="Cambria" w:hAnsi="Cambria"/>
              </w:rPr>
              <w:t xml:space="preserve"> experimental attrition/ </w:t>
            </w:r>
          </w:p>
          <w:p w14:paraId="608A54CF" w14:textId="77777777" w:rsidR="00C97015" w:rsidRPr="00C23F8D" w:rsidRDefault="00C97015" w:rsidP="009357E3">
            <w:pPr>
              <w:rPr>
                <w:rFonts w:ascii="Cambria" w:hAnsi="Cambria"/>
              </w:rPr>
            </w:pPr>
          </w:p>
        </w:tc>
      </w:tr>
      <w:tr w:rsidR="00C97015" w14:paraId="016DC6F3" w14:textId="77777777" w:rsidTr="00C97015">
        <w:tc>
          <w:tcPr>
            <w:tcW w:w="482" w:type="dxa"/>
          </w:tcPr>
          <w:p w14:paraId="470EBFB8" w14:textId="77777777" w:rsidR="00C97015" w:rsidRPr="00C23F8D" w:rsidRDefault="00C97015" w:rsidP="009357E3">
            <w:pPr>
              <w:rPr>
                <w:rFonts w:ascii="Cambria" w:hAnsi="Cambria"/>
              </w:rPr>
            </w:pPr>
            <w:r w:rsidRPr="00C23F8D">
              <w:rPr>
                <w:rFonts w:ascii="Cambria" w:hAnsi="Cambria"/>
              </w:rPr>
              <w:t>9</w:t>
            </w:r>
          </w:p>
        </w:tc>
        <w:tc>
          <w:tcPr>
            <w:tcW w:w="8415" w:type="dxa"/>
          </w:tcPr>
          <w:p w14:paraId="30EF6871" w14:textId="77777777" w:rsidR="00C97015" w:rsidRPr="00C23F8D" w:rsidRDefault="00C97015" w:rsidP="009357E3">
            <w:pPr>
              <w:rPr>
                <w:rFonts w:ascii="Cambria" w:hAnsi="Cambria" w:cs="Helvetica Neue"/>
                <w:color w:val="222222"/>
                <w:lang w:val="en-US"/>
              </w:rPr>
            </w:pPr>
          </w:p>
          <w:p w14:paraId="0C823919" w14:textId="77777777" w:rsidR="00C97015" w:rsidRPr="00C23F8D" w:rsidRDefault="00C97015" w:rsidP="009357E3">
            <w:pPr>
              <w:rPr>
                <w:rFonts w:ascii="Cambria" w:hAnsi="Cambria" w:cs="Helvetica Neue"/>
                <w:color w:val="222222"/>
                <w:lang w:val="en-US"/>
              </w:rPr>
            </w:pPr>
            <w:r w:rsidRPr="00C23F8D">
              <w:rPr>
                <w:rFonts w:ascii="Cambria" w:hAnsi="Cambria" w:cs="Helvetica Neue"/>
                <w:color w:val="222222"/>
                <w:lang w:val="en-US"/>
              </w:rPr>
              <w:t>(</w:t>
            </w:r>
            <w:proofErr w:type="spellStart"/>
            <w:proofErr w:type="gramStart"/>
            <w:r w:rsidRPr="00C23F8D">
              <w:rPr>
                <w:rFonts w:ascii="Cambria" w:hAnsi="Cambria" w:cs="Helvetica Neue"/>
                <w:color w:val="222222"/>
                <w:lang w:val="en-US"/>
              </w:rPr>
              <w:t>ltfu</w:t>
            </w:r>
            <w:proofErr w:type="spellEnd"/>
            <w:proofErr w:type="gramEnd"/>
            <w:r w:rsidRPr="00C23F8D">
              <w:rPr>
                <w:rFonts w:ascii="Cambria" w:hAnsi="Cambria" w:cs="Helvetica Neue"/>
                <w:color w:val="222222"/>
                <w:lang w:val="en-US"/>
              </w:rPr>
              <w:t xml:space="preserve"> or </w:t>
            </w:r>
            <w:proofErr w:type="spellStart"/>
            <w:r w:rsidRPr="00C23F8D">
              <w:rPr>
                <w:rFonts w:ascii="Cambria" w:hAnsi="Cambria" w:cs="Helvetica Neue"/>
                <w:color w:val="222222"/>
                <w:lang w:val="en-US"/>
              </w:rPr>
              <w:t>lfu</w:t>
            </w:r>
            <w:proofErr w:type="spellEnd"/>
            <w:r w:rsidRPr="00C23F8D">
              <w:rPr>
                <w:rFonts w:ascii="Cambria" w:hAnsi="Cambria" w:cs="Helvetica Neue"/>
                <w:color w:val="222222"/>
                <w:lang w:val="en-US"/>
              </w:rPr>
              <w:t xml:space="preserve"> or </w:t>
            </w:r>
            <w:proofErr w:type="spellStart"/>
            <w:r w:rsidRPr="00C23F8D">
              <w:rPr>
                <w:rFonts w:ascii="Cambria" w:hAnsi="Cambria" w:cs="Helvetica Neue"/>
                <w:color w:val="222222"/>
                <w:lang w:val="en-US"/>
              </w:rPr>
              <w:t>ltu</w:t>
            </w:r>
            <w:proofErr w:type="spellEnd"/>
            <w:r w:rsidRPr="00C23F8D">
              <w:rPr>
                <w:rFonts w:ascii="Cambria" w:hAnsi="Cambria" w:cs="Helvetica Neue"/>
                <w:color w:val="222222"/>
                <w:lang w:val="en-US"/>
              </w:rPr>
              <w:t xml:space="preserve"> or "loss to follow-up" or "lost to follow-up" or "loss to follow up" or "lost to follow up" or "loss to care" or "lost to care" or "loss to program" or "lost to program" or "loss to </w:t>
            </w:r>
            <w:proofErr w:type="spellStart"/>
            <w:r w:rsidRPr="00C23F8D">
              <w:rPr>
                <w:rFonts w:ascii="Cambria" w:hAnsi="Cambria" w:cs="Helvetica Neue"/>
                <w:color w:val="222222"/>
                <w:lang w:val="en-US"/>
              </w:rPr>
              <w:t>programme</w:t>
            </w:r>
            <w:proofErr w:type="spellEnd"/>
            <w:r w:rsidRPr="00C23F8D">
              <w:rPr>
                <w:rFonts w:ascii="Cambria" w:hAnsi="Cambria" w:cs="Helvetica Neue"/>
                <w:color w:val="222222"/>
                <w:lang w:val="en-US"/>
              </w:rPr>
              <w:t xml:space="preserve">" or "lost to </w:t>
            </w:r>
            <w:proofErr w:type="spellStart"/>
            <w:r w:rsidRPr="00C23F8D">
              <w:rPr>
                <w:rFonts w:ascii="Cambria" w:hAnsi="Cambria" w:cs="Helvetica Neue"/>
                <w:color w:val="222222"/>
                <w:lang w:val="en-US"/>
              </w:rPr>
              <w:t>programme</w:t>
            </w:r>
            <w:proofErr w:type="spellEnd"/>
            <w:r w:rsidRPr="00C23F8D">
              <w:rPr>
                <w:rFonts w:ascii="Cambria" w:hAnsi="Cambria" w:cs="Helvetica Neue"/>
                <w:color w:val="222222"/>
                <w:lang w:val="en-US"/>
              </w:rPr>
              <w:t>" or retention or attrition or retain* or default* or transfer* or drop-out or "drop out").</w:t>
            </w:r>
            <w:proofErr w:type="spellStart"/>
            <w:r w:rsidRPr="00C23F8D">
              <w:rPr>
                <w:rFonts w:ascii="Cambria" w:hAnsi="Cambria" w:cs="Helvetica Neue"/>
                <w:color w:val="222222"/>
                <w:lang w:val="en-US"/>
              </w:rPr>
              <w:t>ab,ti</w:t>
            </w:r>
            <w:proofErr w:type="spellEnd"/>
            <w:r w:rsidRPr="00C23F8D">
              <w:rPr>
                <w:rFonts w:ascii="Cambria" w:hAnsi="Cambria" w:cs="Helvetica Neue"/>
                <w:color w:val="222222"/>
                <w:lang w:val="en-US"/>
              </w:rPr>
              <w:t>.</w:t>
            </w:r>
          </w:p>
          <w:p w14:paraId="67F2BC89" w14:textId="77777777" w:rsidR="00C97015" w:rsidRPr="00C23F8D" w:rsidRDefault="00C97015" w:rsidP="009357E3">
            <w:pPr>
              <w:rPr>
                <w:rFonts w:ascii="Cambria" w:hAnsi="Cambria"/>
              </w:rPr>
            </w:pPr>
          </w:p>
        </w:tc>
      </w:tr>
      <w:tr w:rsidR="00C97015" w14:paraId="1DBDCD55" w14:textId="77777777" w:rsidTr="00C97015">
        <w:tc>
          <w:tcPr>
            <w:tcW w:w="482" w:type="dxa"/>
          </w:tcPr>
          <w:p w14:paraId="6B7618A3" w14:textId="77777777" w:rsidR="00C97015" w:rsidRPr="00C23F8D" w:rsidRDefault="00C97015" w:rsidP="009357E3">
            <w:pPr>
              <w:rPr>
                <w:rFonts w:ascii="Cambria" w:hAnsi="Cambria"/>
              </w:rPr>
            </w:pPr>
            <w:r w:rsidRPr="00C23F8D">
              <w:rPr>
                <w:rFonts w:ascii="Cambria" w:hAnsi="Cambria"/>
              </w:rPr>
              <w:t>10</w:t>
            </w:r>
          </w:p>
        </w:tc>
        <w:tc>
          <w:tcPr>
            <w:tcW w:w="8415" w:type="dxa"/>
          </w:tcPr>
          <w:p w14:paraId="2C9C268B" w14:textId="7AD51AAB" w:rsidR="00C97015" w:rsidRPr="00C23F8D" w:rsidRDefault="00C97015" w:rsidP="009357E3">
            <w:pPr>
              <w:rPr>
                <w:rFonts w:ascii="Cambria" w:hAnsi="Cambria" w:cs="Times New Roman"/>
                <w:lang w:val="en-US"/>
              </w:rPr>
            </w:pPr>
            <w:r w:rsidRPr="00C23F8D">
              <w:rPr>
                <w:rFonts w:ascii="Cambria" w:hAnsi="Cambria" w:cs="Lucida Grande"/>
                <w:color w:val="000000"/>
              </w:rPr>
              <w:t>7 OR 8 OR 9</w:t>
            </w:r>
          </w:p>
        </w:tc>
      </w:tr>
      <w:tr w:rsidR="00C97015" w14:paraId="6464C202" w14:textId="77777777" w:rsidTr="00C97015">
        <w:tc>
          <w:tcPr>
            <w:tcW w:w="482" w:type="dxa"/>
          </w:tcPr>
          <w:p w14:paraId="157AF50C" w14:textId="77777777" w:rsidR="00C97015" w:rsidRPr="00C23F8D" w:rsidRDefault="00C97015" w:rsidP="009357E3">
            <w:pPr>
              <w:rPr>
                <w:rFonts w:ascii="Cambria" w:hAnsi="Cambria"/>
              </w:rPr>
            </w:pPr>
            <w:r w:rsidRPr="00C23F8D">
              <w:rPr>
                <w:rFonts w:ascii="Cambria" w:hAnsi="Cambria"/>
              </w:rPr>
              <w:t>11</w:t>
            </w:r>
          </w:p>
        </w:tc>
        <w:tc>
          <w:tcPr>
            <w:tcW w:w="8415" w:type="dxa"/>
          </w:tcPr>
          <w:p w14:paraId="5ADB9642" w14:textId="77777777" w:rsidR="00C97015" w:rsidRPr="00C23F8D" w:rsidRDefault="00C97015" w:rsidP="009357E3">
            <w:pPr>
              <w:rPr>
                <w:rFonts w:ascii="Cambria" w:hAnsi="Cambria" w:cs="Helvetica Neue"/>
                <w:color w:val="222222"/>
                <w:lang w:val="en-US"/>
              </w:rPr>
            </w:pPr>
          </w:p>
          <w:p w14:paraId="352043C2" w14:textId="77777777" w:rsidR="00C97015" w:rsidRPr="00C23F8D" w:rsidRDefault="00C97015" w:rsidP="009357E3">
            <w:pPr>
              <w:rPr>
                <w:rFonts w:ascii="Cambria" w:hAnsi="Cambria" w:cs="Helvetica Neue"/>
                <w:color w:val="222222"/>
                <w:lang w:val="en-US"/>
              </w:rPr>
            </w:pPr>
            <w:proofErr w:type="spellStart"/>
            <w:r w:rsidRPr="00C23F8D">
              <w:rPr>
                <w:rFonts w:ascii="Cambria" w:hAnsi="Cambria" w:cs="Helvetica Neue"/>
                <w:color w:val="222222"/>
                <w:lang w:val="en-US"/>
              </w:rPr>
              <w:t>Exp</w:t>
            </w:r>
            <w:proofErr w:type="spellEnd"/>
            <w:r w:rsidRPr="00C23F8D">
              <w:rPr>
                <w:rFonts w:ascii="Cambria" w:hAnsi="Cambria" w:cs="Helvetica Neue"/>
                <w:color w:val="222222"/>
                <w:lang w:val="en-US"/>
              </w:rPr>
              <w:t xml:space="preserve"> developing countries/</w:t>
            </w:r>
          </w:p>
          <w:p w14:paraId="2917858F" w14:textId="40D27A3F" w:rsidR="00C97015" w:rsidRPr="00C23F8D" w:rsidRDefault="00C97015" w:rsidP="009357E3">
            <w:pPr>
              <w:rPr>
                <w:rFonts w:ascii="Cambria" w:hAnsi="Cambria" w:cs="Lucida Grande"/>
                <w:color w:val="000000"/>
              </w:rPr>
            </w:pPr>
          </w:p>
        </w:tc>
      </w:tr>
      <w:tr w:rsidR="00C97015" w14:paraId="1F1ADF3E" w14:textId="77777777" w:rsidTr="00C97015">
        <w:tc>
          <w:tcPr>
            <w:tcW w:w="482" w:type="dxa"/>
          </w:tcPr>
          <w:p w14:paraId="03809CD2" w14:textId="440C66FF" w:rsidR="00C97015" w:rsidRPr="00C23F8D" w:rsidRDefault="00C97015" w:rsidP="009357E3">
            <w:pPr>
              <w:rPr>
                <w:rFonts w:ascii="Cambria" w:hAnsi="Cambria"/>
              </w:rPr>
            </w:pPr>
            <w:r w:rsidRPr="00C23F8D">
              <w:rPr>
                <w:rFonts w:ascii="Cambria" w:hAnsi="Cambria"/>
              </w:rPr>
              <w:t>12</w:t>
            </w:r>
          </w:p>
        </w:tc>
        <w:tc>
          <w:tcPr>
            <w:tcW w:w="8415" w:type="dxa"/>
          </w:tcPr>
          <w:p w14:paraId="6B868593" w14:textId="77777777" w:rsidR="00C97015" w:rsidRPr="00C23F8D" w:rsidRDefault="00C97015" w:rsidP="009357E3">
            <w:pPr>
              <w:rPr>
                <w:rFonts w:ascii="Cambria" w:hAnsi="Cambria" w:cs="Helvetica Neue"/>
                <w:color w:val="222222"/>
                <w:lang w:val="en-US"/>
              </w:rPr>
            </w:pPr>
          </w:p>
          <w:p w14:paraId="5CC70A1B" w14:textId="77777777" w:rsidR="00C97015" w:rsidRPr="00C23F8D" w:rsidRDefault="00C97015" w:rsidP="009357E3">
            <w:pPr>
              <w:rPr>
                <w:rFonts w:ascii="Cambria" w:hAnsi="Cambria" w:cs="Helvetica Neue"/>
                <w:color w:val="222222"/>
                <w:lang w:val="en-US"/>
              </w:rPr>
            </w:pPr>
            <w:r w:rsidRPr="00C23F8D">
              <w:rPr>
                <w:rFonts w:ascii="Cambria" w:hAnsi="Cambria" w:cs="Helvetica Neue"/>
                <w:color w:val="222222"/>
                <w:lang w:val="en-US"/>
              </w:rPr>
              <w:t>(</w:t>
            </w:r>
            <w:proofErr w:type="spellStart"/>
            <w:proofErr w:type="gramStart"/>
            <w:r w:rsidRPr="00C23F8D">
              <w:rPr>
                <w:rFonts w:ascii="Cambria" w:hAnsi="Cambria" w:cs="Helvetica Neue"/>
                <w:color w:val="222222"/>
                <w:lang w:val="en-US"/>
              </w:rPr>
              <w:t>lmic</w:t>
            </w:r>
            <w:proofErr w:type="spellEnd"/>
            <w:proofErr w:type="gramEnd"/>
            <w:r w:rsidRPr="00C23F8D">
              <w:rPr>
                <w:rFonts w:ascii="Cambria" w:hAnsi="Cambria" w:cs="Helvetica Neue"/>
                <w:color w:val="222222"/>
                <w:lang w:val="en-US"/>
              </w:rPr>
              <w:t xml:space="preserve"> or </w:t>
            </w:r>
            <w:proofErr w:type="spellStart"/>
            <w:r w:rsidRPr="00C23F8D">
              <w:rPr>
                <w:rFonts w:ascii="Cambria" w:hAnsi="Cambria" w:cs="Helvetica Neue"/>
                <w:color w:val="222222"/>
                <w:lang w:val="en-US"/>
              </w:rPr>
              <w:t>lic</w:t>
            </w:r>
            <w:proofErr w:type="spellEnd"/>
            <w:r w:rsidRPr="00C23F8D">
              <w:rPr>
                <w:rFonts w:ascii="Cambria" w:hAnsi="Cambria" w:cs="Helvetica Neue"/>
                <w:color w:val="222222"/>
                <w:lang w:val="en-US"/>
              </w:rPr>
              <w:t xml:space="preserve"> or </w:t>
            </w:r>
            <w:proofErr w:type="spellStart"/>
            <w:r w:rsidRPr="00C23F8D">
              <w:rPr>
                <w:rFonts w:ascii="Cambria" w:hAnsi="Cambria" w:cs="Helvetica Neue"/>
                <w:color w:val="222222"/>
                <w:lang w:val="en-US"/>
              </w:rPr>
              <w:t>mic</w:t>
            </w:r>
            <w:proofErr w:type="spellEnd"/>
            <w:r w:rsidRPr="00C23F8D">
              <w:rPr>
                <w:rFonts w:ascii="Cambria" w:hAnsi="Cambria" w:cs="Helvetica Neue"/>
                <w:color w:val="222222"/>
                <w:lang w:val="en-US"/>
              </w:rPr>
              <w:t xml:space="preserve"> or "third world" or (("low and middle income" or "low- and middle- income" or </w:t>
            </w:r>
            <w:proofErr w:type="spellStart"/>
            <w:r w:rsidRPr="00C23F8D">
              <w:rPr>
                <w:rFonts w:ascii="Cambria" w:hAnsi="Cambria" w:cs="Helvetica Neue"/>
                <w:color w:val="222222"/>
                <w:lang w:val="en-US"/>
              </w:rPr>
              <w:t>lami</w:t>
            </w:r>
            <w:proofErr w:type="spellEnd"/>
            <w:r w:rsidRPr="00C23F8D">
              <w:rPr>
                <w:rFonts w:ascii="Cambria" w:hAnsi="Cambria" w:cs="Helvetica Neue"/>
                <w:color w:val="222222"/>
                <w:lang w:val="en-US"/>
              </w:rPr>
              <w:t xml:space="preserve"> or "resource limited" or "resource-limited" or "low income" or "low-income" or "middle-income" or "less developed" or "middle income" or "underdeveloped" or "developing") and (</w:t>
            </w:r>
            <w:proofErr w:type="spellStart"/>
            <w:r w:rsidRPr="00C23F8D">
              <w:rPr>
                <w:rFonts w:ascii="Cambria" w:hAnsi="Cambria" w:cs="Helvetica Neue"/>
                <w:color w:val="222222"/>
                <w:lang w:val="en-US"/>
              </w:rPr>
              <w:t>countr</w:t>
            </w:r>
            <w:proofErr w:type="spellEnd"/>
            <w:r w:rsidRPr="00C23F8D">
              <w:rPr>
                <w:rFonts w:ascii="Cambria" w:hAnsi="Cambria" w:cs="Helvetica Neue"/>
                <w:color w:val="222222"/>
                <w:lang w:val="en-US"/>
              </w:rPr>
              <w:t>* or nation* or setting*))).</w:t>
            </w:r>
            <w:proofErr w:type="spellStart"/>
            <w:r w:rsidRPr="00C23F8D">
              <w:rPr>
                <w:rFonts w:ascii="Cambria" w:hAnsi="Cambria" w:cs="Helvetica Neue"/>
                <w:color w:val="222222"/>
                <w:lang w:val="en-US"/>
              </w:rPr>
              <w:t>ab,ti</w:t>
            </w:r>
            <w:proofErr w:type="spellEnd"/>
            <w:r w:rsidRPr="00C23F8D">
              <w:rPr>
                <w:rFonts w:ascii="Cambria" w:hAnsi="Cambria" w:cs="Helvetica Neue"/>
                <w:color w:val="222222"/>
                <w:lang w:val="en-US"/>
              </w:rPr>
              <w:t>.</w:t>
            </w:r>
          </w:p>
          <w:p w14:paraId="780CE732" w14:textId="77777777" w:rsidR="00C97015" w:rsidRPr="00C23F8D" w:rsidRDefault="00C97015" w:rsidP="009357E3">
            <w:pPr>
              <w:rPr>
                <w:rFonts w:ascii="Cambria" w:hAnsi="Cambria" w:cs="Helvetica Neue"/>
                <w:color w:val="222222"/>
                <w:lang w:val="en-US"/>
              </w:rPr>
            </w:pPr>
          </w:p>
        </w:tc>
      </w:tr>
      <w:tr w:rsidR="00C97015" w14:paraId="03CA9951" w14:textId="77777777" w:rsidTr="00C97015">
        <w:tc>
          <w:tcPr>
            <w:tcW w:w="482" w:type="dxa"/>
          </w:tcPr>
          <w:p w14:paraId="27E9FA35" w14:textId="3F529FCA" w:rsidR="00C97015" w:rsidRPr="00C23F8D" w:rsidRDefault="00C97015" w:rsidP="009357E3">
            <w:pPr>
              <w:rPr>
                <w:rFonts w:ascii="Cambria" w:hAnsi="Cambria"/>
              </w:rPr>
            </w:pPr>
            <w:r w:rsidRPr="00C23F8D">
              <w:rPr>
                <w:rFonts w:ascii="Cambria" w:hAnsi="Cambria"/>
              </w:rPr>
              <w:t>13</w:t>
            </w:r>
          </w:p>
        </w:tc>
        <w:tc>
          <w:tcPr>
            <w:tcW w:w="8415" w:type="dxa"/>
          </w:tcPr>
          <w:p w14:paraId="29B0BA25" w14:textId="77777777" w:rsidR="00C97015" w:rsidRPr="00C23F8D" w:rsidRDefault="00C97015" w:rsidP="00BE1E07">
            <w:pPr>
              <w:rPr>
                <w:rFonts w:ascii="Cambria" w:hAnsi="Cambria" w:cs="Helvetica Neue"/>
                <w:color w:val="222222"/>
                <w:lang w:val="en-US"/>
              </w:rPr>
            </w:pPr>
          </w:p>
          <w:p w14:paraId="770C3095" w14:textId="77777777" w:rsidR="00C97015" w:rsidRPr="00C23F8D" w:rsidRDefault="00C97015" w:rsidP="00BE1E07">
            <w:pPr>
              <w:rPr>
                <w:rFonts w:ascii="Cambria" w:hAnsi="Cambria" w:cs="Helvetica Neue"/>
                <w:color w:val="222222"/>
                <w:lang w:val="en-US"/>
              </w:rPr>
            </w:pPr>
            <w:r w:rsidRPr="00C23F8D">
              <w:rPr>
                <w:rFonts w:ascii="Cambria" w:hAnsi="Cambria" w:cs="Helvetica Neue"/>
                <w:color w:val="222222"/>
                <w:lang w:val="en-US"/>
              </w:rPr>
              <w:t>(Afghanistan* or Benin* or "Burkina Faso*" or Burundi* or "Central African Republic*" or Chad* or Comoros* or "Democratic Republic of the Congo*" or Eritrea* or Ethiopia* or Gambia* or Guinea* or Guinea-Bissau* or Haiti* or Korea* or Liberia* or Madagascar* or Malawi* or Mali* or Mozambique* or Nepal* or Niger* or Rwanda* or Senegal* or "Sierra Leone*" or Somalia* or "South Sudan*" or Tanzania* or Togo* or Uganda* or Zimbabwe* or Armenia* or Bangladesh* or Bhutan* or Bolivia* or "</w:t>
            </w:r>
            <w:proofErr w:type="spellStart"/>
            <w:r w:rsidRPr="00C23F8D">
              <w:rPr>
                <w:rFonts w:ascii="Cambria" w:hAnsi="Cambria" w:cs="Helvetica Neue"/>
                <w:color w:val="222222"/>
                <w:lang w:val="en-US"/>
              </w:rPr>
              <w:t>Cabo</w:t>
            </w:r>
            <w:proofErr w:type="spellEnd"/>
            <w:r w:rsidRPr="00C23F8D">
              <w:rPr>
                <w:rFonts w:ascii="Cambria" w:hAnsi="Cambria" w:cs="Helvetica Neue"/>
                <w:color w:val="222222"/>
                <w:lang w:val="en-US"/>
              </w:rPr>
              <w:t xml:space="preserve"> Verde*" or Cambodia* or Cameroon* or Congo* or "Côte d'Ivoire*" or Djibouti* or Egypt* or "El Salvador*" or Ghana* or Guatemala* or Honduras* or India* or Indonesia* or Kenya* or Kiribati* or Kosovo* or Kyrgyz* or "Lao PDR*" or Lesotho* or Mauritania* or Micronesia* or Moldova* or Mongolia* or Morocco* or Myanmar* or Nicaragua* or Nigeria* or Pakistan* or "Papua New Guinea*" or Philippines* or Samoa* or "São Tomé*" or "Solomon Islands*" or "Sri Lanka*" or Sudan* or Swaziland* or Syria* or Tajikistan* or Timor-Leste* or Tonga* or Tunisia* or Ukraine* or Uzbekistan* or Vanuatu* or Vietnam* or "West Bank*" or Gaza* or Yemen* or Zambia* or Albania* or Algeria* or Samoa* or Angola* or Azerbaijan* or Belarus* or Belize* or Bosnia* or Botswana* or Brazil* or Bulgaria* or China* or Colombia* or "Costa Rica*" or Cuba* or Dominica* or "Dominican Republic*" or Ecuador* or "Equatorial Guinea*" or Fiji* or Gabon* or Georgia* or Grenada* or Guyana* or Iran* or Iraq* or Jamaica* or Jordan* or Kazakhstan* or Lebanon* or Libya* or Macedonia* or Malaysia* or Maldives* or "Marshall Islands*" or Mauritius* or Mexico* or Montenegro* or Namibia* or Palau* or Panama* or Paraguay* or Peru* or Romania* or Russia* or Serbia* or "South Africa*" or "St. Lucia*" or "St. Vincent and the Grenadines*" or Suriname* or Thailand* or Turkey* or Turkmenistan* or Tuvalu* or Venezuela*).</w:t>
            </w:r>
            <w:proofErr w:type="spellStart"/>
            <w:r w:rsidRPr="00C23F8D">
              <w:rPr>
                <w:rFonts w:ascii="Cambria" w:hAnsi="Cambria" w:cs="Helvetica Neue"/>
                <w:color w:val="222222"/>
                <w:lang w:val="en-US"/>
              </w:rPr>
              <w:t>ab,ti</w:t>
            </w:r>
            <w:proofErr w:type="spellEnd"/>
            <w:r w:rsidRPr="00C23F8D">
              <w:rPr>
                <w:rFonts w:ascii="Cambria" w:hAnsi="Cambria" w:cs="Helvetica Neue"/>
                <w:color w:val="222222"/>
                <w:lang w:val="en-US"/>
              </w:rPr>
              <w:t>.</w:t>
            </w:r>
          </w:p>
          <w:p w14:paraId="563082A4" w14:textId="77777777" w:rsidR="00C97015" w:rsidRPr="00C23F8D" w:rsidRDefault="00C97015" w:rsidP="009357E3">
            <w:pPr>
              <w:rPr>
                <w:rFonts w:ascii="Cambria" w:hAnsi="Cambria" w:cs="Helvetica Neue"/>
                <w:color w:val="222222"/>
                <w:lang w:val="en-US"/>
              </w:rPr>
            </w:pPr>
          </w:p>
        </w:tc>
      </w:tr>
      <w:tr w:rsidR="00C97015" w14:paraId="19145594" w14:textId="77777777" w:rsidTr="00C97015">
        <w:tc>
          <w:tcPr>
            <w:tcW w:w="482" w:type="dxa"/>
          </w:tcPr>
          <w:p w14:paraId="1C10E912" w14:textId="38EED2A1" w:rsidR="00C97015" w:rsidRPr="00C23F8D" w:rsidRDefault="00C97015" w:rsidP="009357E3">
            <w:pPr>
              <w:rPr>
                <w:rFonts w:ascii="Cambria" w:hAnsi="Cambria"/>
              </w:rPr>
            </w:pPr>
            <w:r w:rsidRPr="00C23F8D">
              <w:rPr>
                <w:rFonts w:ascii="Cambria" w:hAnsi="Cambria"/>
              </w:rPr>
              <w:t>14</w:t>
            </w:r>
          </w:p>
        </w:tc>
        <w:tc>
          <w:tcPr>
            <w:tcW w:w="8415" w:type="dxa"/>
          </w:tcPr>
          <w:p w14:paraId="4FCA0685" w14:textId="3D133F75" w:rsidR="00C97015" w:rsidRPr="00C23F8D" w:rsidRDefault="00C97015" w:rsidP="009357E3">
            <w:pPr>
              <w:rPr>
                <w:rFonts w:ascii="Cambria" w:hAnsi="Cambria" w:cs="Helvetica Neue"/>
                <w:color w:val="222222"/>
                <w:lang w:val="en-US"/>
              </w:rPr>
            </w:pPr>
            <w:r w:rsidRPr="00C23F8D">
              <w:rPr>
                <w:rFonts w:ascii="Cambria" w:hAnsi="Cambria" w:cs="Helvetica Neue"/>
                <w:color w:val="222222"/>
                <w:lang w:val="en-US"/>
              </w:rPr>
              <w:t>11 OR 12 OR 13</w:t>
            </w:r>
          </w:p>
        </w:tc>
      </w:tr>
      <w:tr w:rsidR="00C97015" w14:paraId="5D0BA49D" w14:textId="77777777" w:rsidTr="00C97015">
        <w:tc>
          <w:tcPr>
            <w:tcW w:w="482" w:type="dxa"/>
          </w:tcPr>
          <w:p w14:paraId="7180EA00" w14:textId="22B7092F" w:rsidR="00C97015" w:rsidRPr="00C23F8D" w:rsidRDefault="00C97015" w:rsidP="009357E3">
            <w:pPr>
              <w:rPr>
                <w:rFonts w:ascii="Cambria" w:hAnsi="Cambria"/>
              </w:rPr>
            </w:pPr>
            <w:r w:rsidRPr="00C23F8D">
              <w:rPr>
                <w:rFonts w:ascii="Cambria" w:hAnsi="Cambria"/>
              </w:rPr>
              <w:t>15</w:t>
            </w:r>
          </w:p>
        </w:tc>
        <w:tc>
          <w:tcPr>
            <w:tcW w:w="8415" w:type="dxa"/>
          </w:tcPr>
          <w:p w14:paraId="799DEA26" w14:textId="62E803FF" w:rsidR="00C97015" w:rsidRPr="00C23F8D" w:rsidRDefault="00C97015" w:rsidP="009357E3">
            <w:pPr>
              <w:rPr>
                <w:rFonts w:ascii="Cambria" w:hAnsi="Cambria" w:cs="Helvetica Neue"/>
                <w:color w:val="222222"/>
                <w:lang w:val="en-US"/>
              </w:rPr>
            </w:pPr>
            <w:r w:rsidRPr="00C23F8D">
              <w:rPr>
                <w:rFonts w:ascii="Cambria" w:hAnsi="Cambria" w:cs="Helvetica Neue"/>
                <w:color w:val="222222"/>
                <w:lang w:val="en-US"/>
              </w:rPr>
              <w:t>3 AND 6 AND 10 AND 14</w:t>
            </w:r>
          </w:p>
        </w:tc>
      </w:tr>
    </w:tbl>
    <w:p w14:paraId="17A4B64F" w14:textId="77777777" w:rsidR="00D94B93" w:rsidRDefault="00D94B93" w:rsidP="00D94B93">
      <w:pPr>
        <w:widowControl w:val="0"/>
        <w:autoSpaceDE w:val="0"/>
        <w:autoSpaceDN w:val="0"/>
        <w:adjustRightInd w:val="0"/>
        <w:rPr>
          <w:rFonts w:ascii="Helvetica" w:hAnsi="Helvetica" w:cs="Helvetica"/>
          <w:color w:val="3F3F3F"/>
          <w:lang w:val="en-US"/>
        </w:rPr>
      </w:pPr>
    </w:p>
    <w:p w14:paraId="453EF44C" w14:textId="77777777" w:rsidR="005240E3" w:rsidRDefault="005240E3" w:rsidP="00D94B93">
      <w:pPr>
        <w:widowControl w:val="0"/>
        <w:autoSpaceDE w:val="0"/>
        <w:autoSpaceDN w:val="0"/>
        <w:adjustRightInd w:val="0"/>
        <w:rPr>
          <w:rFonts w:ascii="Helvetica" w:hAnsi="Helvetica" w:cs="Helvetica"/>
          <w:color w:val="3F3F3F"/>
          <w:lang w:val="en-US"/>
        </w:rPr>
      </w:pPr>
    </w:p>
    <w:p w14:paraId="1C20D8EF" w14:textId="2DE51863" w:rsidR="005240E3" w:rsidRPr="006702D2" w:rsidRDefault="005240E3" w:rsidP="005240E3">
      <w:pPr>
        <w:rPr>
          <w:b/>
          <w:sz w:val="40"/>
          <w:szCs w:val="40"/>
        </w:rPr>
      </w:pPr>
      <w:r>
        <w:rPr>
          <w:b/>
          <w:sz w:val="40"/>
          <w:szCs w:val="40"/>
        </w:rPr>
        <w:t>Cochrane</w:t>
      </w:r>
    </w:p>
    <w:p w14:paraId="1B2EEC8A" w14:textId="77777777" w:rsidR="005240E3" w:rsidRDefault="005240E3" w:rsidP="00D94B93">
      <w:pPr>
        <w:widowControl w:val="0"/>
        <w:autoSpaceDE w:val="0"/>
        <w:autoSpaceDN w:val="0"/>
        <w:adjustRightInd w:val="0"/>
        <w:rPr>
          <w:rFonts w:ascii="Helvetica" w:hAnsi="Helvetica" w:cs="Helvetica"/>
          <w:color w:val="3F3F3F"/>
          <w:lang w:val="en-US"/>
        </w:rPr>
      </w:pPr>
    </w:p>
    <w:p w14:paraId="7235374E" w14:textId="77777777" w:rsidR="005240E3" w:rsidRDefault="005240E3" w:rsidP="00D94B93">
      <w:pPr>
        <w:widowControl w:val="0"/>
        <w:autoSpaceDE w:val="0"/>
        <w:autoSpaceDN w:val="0"/>
        <w:adjustRightInd w:val="0"/>
        <w:rPr>
          <w:rFonts w:ascii="Helvetica" w:hAnsi="Helvetica" w:cs="Helvetica"/>
          <w:color w:val="3F3F3F"/>
          <w:lang w:val="en-US"/>
        </w:rPr>
      </w:pPr>
    </w:p>
    <w:tbl>
      <w:tblPr>
        <w:tblStyle w:val="Tabelraster"/>
        <w:tblW w:w="0" w:type="auto"/>
        <w:tblLook w:val="04A0" w:firstRow="1" w:lastRow="0" w:firstColumn="1" w:lastColumn="0" w:noHBand="0" w:noVBand="1"/>
      </w:tblPr>
      <w:tblGrid>
        <w:gridCol w:w="482"/>
        <w:gridCol w:w="8415"/>
      </w:tblGrid>
      <w:tr w:rsidR="00C97015" w14:paraId="54F7073F" w14:textId="77777777" w:rsidTr="00C97015">
        <w:tc>
          <w:tcPr>
            <w:tcW w:w="482" w:type="dxa"/>
          </w:tcPr>
          <w:p w14:paraId="24853CBB" w14:textId="77777777" w:rsidR="00C97015" w:rsidRPr="00C23F8D" w:rsidRDefault="00C97015" w:rsidP="005240E3">
            <w:pPr>
              <w:rPr>
                <w:rFonts w:ascii="Cambria" w:hAnsi="Cambria"/>
              </w:rPr>
            </w:pPr>
            <w:r w:rsidRPr="00C23F8D">
              <w:rPr>
                <w:rFonts w:ascii="Cambria" w:hAnsi="Cambria"/>
              </w:rPr>
              <w:t>1</w:t>
            </w:r>
          </w:p>
        </w:tc>
        <w:tc>
          <w:tcPr>
            <w:tcW w:w="8415" w:type="dxa"/>
          </w:tcPr>
          <w:p w14:paraId="267790F3" w14:textId="77777777" w:rsidR="00C97015" w:rsidRPr="00C23F8D" w:rsidRDefault="00C97015" w:rsidP="005240E3">
            <w:pPr>
              <w:rPr>
                <w:rFonts w:ascii="Cambria" w:hAnsi="Cambria"/>
              </w:rPr>
            </w:pPr>
          </w:p>
          <w:p w14:paraId="080F54FF" w14:textId="77777777" w:rsidR="00C97015" w:rsidRPr="00C23F8D" w:rsidRDefault="00C97015" w:rsidP="005240E3">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[HIV Infections] explode all trees </w:t>
            </w:r>
          </w:p>
          <w:p w14:paraId="33DD847A" w14:textId="27D95199" w:rsidR="00C97015" w:rsidRPr="00C23F8D" w:rsidRDefault="00C97015" w:rsidP="005240E3">
            <w:pPr>
              <w:rPr>
                <w:rFonts w:ascii="Cambria" w:hAnsi="Cambria"/>
              </w:rPr>
            </w:pPr>
          </w:p>
        </w:tc>
      </w:tr>
      <w:tr w:rsidR="00C97015" w14:paraId="718738D9" w14:textId="77777777" w:rsidTr="00C97015">
        <w:tc>
          <w:tcPr>
            <w:tcW w:w="482" w:type="dxa"/>
          </w:tcPr>
          <w:p w14:paraId="23DDD2CE" w14:textId="2AEE6036" w:rsidR="00C97015" w:rsidRPr="00C23F8D" w:rsidRDefault="00C97015" w:rsidP="005240E3">
            <w:pPr>
              <w:rPr>
                <w:rFonts w:ascii="Cambria" w:hAnsi="Cambria"/>
              </w:rPr>
            </w:pPr>
            <w:r w:rsidRPr="00C23F8D">
              <w:rPr>
                <w:rFonts w:ascii="Cambria" w:hAnsi="Cambria"/>
              </w:rPr>
              <w:t>2</w:t>
            </w:r>
          </w:p>
        </w:tc>
        <w:tc>
          <w:tcPr>
            <w:tcW w:w="8415" w:type="dxa"/>
          </w:tcPr>
          <w:p w14:paraId="0FECF74A" w14:textId="77777777" w:rsidR="00C97015" w:rsidRPr="00C23F8D" w:rsidRDefault="00C97015" w:rsidP="005240E3">
            <w:pPr>
              <w:rPr>
                <w:rFonts w:ascii="Cambria" w:hAnsi="Cambria"/>
              </w:rPr>
            </w:pPr>
          </w:p>
          <w:p w14:paraId="20E013F6" w14:textId="4336A31F" w:rsidR="00C97015" w:rsidRPr="00C23F8D" w:rsidRDefault="00C97015" w:rsidP="005240E3">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[Acquired Immunodeficiency Syndrome] explode all trees </w:t>
            </w:r>
          </w:p>
          <w:p w14:paraId="38298053" w14:textId="77777777" w:rsidR="00C97015" w:rsidRPr="00C23F8D" w:rsidRDefault="00C97015" w:rsidP="005240E3">
            <w:pPr>
              <w:rPr>
                <w:rFonts w:ascii="Cambria" w:hAnsi="Cambria"/>
                <w:b/>
                <w:u w:val="single"/>
              </w:rPr>
            </w:pPr>
          </w:p>
        </w:tc>
      </w:tr>
      <w:tr w:rsidR="00C97015" w14:paraId="58732AB1" w14:textId="77777777" w:rsidTr="00C97015">
        <w:tc>
          <w:tcPr>
            <w:tcW w:w="482" w:type="dxa"/>
          </w:tcPr>
          <w:p w14:paraId="6B9CC162" w14:textId="77777777" w:rsidR="00C97015" w:rsidRPr="00C23F8D" w:rsidRDefault="00C97015" w:rsidP="005240E3">
            <w:pPr>
              <w:rPr>
                <w:rFonts w:ascii="Cambria" w:hAnsi="Cambria"/>
              </w:rPr>
            </w:pPr>
            <w:r w:rsidRPr="00C23F8D">
              <w:rPr>
                <w:rFonts w:ascii="Cambria" w:hAnsi="Cambria"/>
              </w:rPr>
              <w:t>3</w:t>
            </w:r>
          </w:p>
        </w:tc>
        <w:tc>
          <w:tcPr>
            <w:tcW w:w="8415" w:type="dxa"/>
          </w:tcPr>
          <w:p w14:paraId="77B3C3CF" w14:textId="77777777" w:rsidR="00C97015" w:rsidRPr="00C23F8D" w:rsidRDefault="00C97015" w:rsidP="005240E3">
            <w:pPr>
              <w:rPr>
                <w:rFonts w:ascii="Cambria" w:hAnsi="Cambria"/>
              </w:rPr>
            </w:pPr>
          </w:p>
          <w:p w14:paraId="4465BF64" w14:textId="77777777" w:rsidR="00C97015" w:rsidRPr="00C23F8D" w:rsidRDefault="00C97015" w:rsidP="005240E3">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[HIV] explode all trees</w:t>
            </w:r>
          </w:p>
          <w:p w14:paraId="32E7ADAF" w14:textId="77777777" w:rsidR="00C97015" w:rsidRPr="00C23F8D" w:rsidRDefault="00C97015" w:rsidP="005240E3">
            <w:pPr>
              <w:rPr>
                <w:rFonts w:ascii="Cambria" w:hAnsi="Cambria"/>
              </w:rPr>
            </w:pPr>
          </w:p>
        </w:tc>
      </w:tr>
      <w:tr w:rsidR="00C97015" w14:paraId="42E3364D" w14:textId="77777777" w:rsidTr="00C97015">
        <w:tc>
          <w:tcPr>
            <w:tcW w:w="482" w:type="dxa"/>
          </w:tcPr>
          <w:p w14:paraId="5539A297" w14:textId="77777777" w:rsidR="00C97015" w:rsidRPr="00C23F8D" w:rsidRDefault="00C97015" w:rsidP="005240E3">
            <w:pPr>
              <w:rPr>
                <w:rFonts w:ascii="Cambria" w:hAnsi="Cambria"/>
              </w:rPr>
            </w:pPr>
            <w:r w:rsidRPr="00C23F8D">
              <w:rPr>
                <w:rFonts w:ascii="Cambria" w:hAnsi="Cambria"/>
              </w:rPr>
              <w:t>4</w:t>
            </w:r>
          </w:p>
        </w:tc>
        <w:tc>
          <w:tcPr>
            <w:tcW w:w="8415" w:type="dxa"/>
          </w:tcPr>
          <w:p w14:paraId="30A2A098" w14:textId="77777777" w:rsidR="00C97015" w:rsidRPr="00C23F8D" w:rsidRDefault="00C97015" w:rsidP="005240E3">
            <w:pPr>
              <w:rPr>
                <w:rFonts w:ascii="Cambria" w:hAnsi="Cambria"/>
              </w:rPr>
            </w:pPr>
          </w:p>
          <w:p w14:paraId="69F7A57B" w14:textId="450B3FFF" w:rsidR="00C97015" w:rsidRPr="00C23F8D" w:rsidRDefault="00C97015" w:rsidP="005240E3">
            <w:pPr>
              <w:rPr>
                <w:rFonts w:ascii="Cambria" w:hAnsi="Cambria"/>
              </w:rPr>
            </w:pPr>
            <w:r w:rsidRPr="00C23F8D">
              <w:rPr>
                <w:rFonts w:ascii="Cambria" w:hAnsi="Cambria"/>
              </w:rPr>
              <w:t>(</w:t>
            </w:r>
            <w:proofErr w:type="spellStart"/>
            <w:proofErr w:type="gramStart"/>
            <w:r w:rsidRPr="00C23F8D">
              <w:rPr>
                <w:rFonts w:ascii="Cambria" w:hAnsi="Cambria"/>
              </w:rPr>
              <w:t>hiv</w:t>
            </w:r>
            <w:proofErr w:type="spellEnd"/>
            <w:proofErr w:type="gramEnd"/>
            <w:r w:rsidRPr="00C23F8D">
              <w:rPr>
                <w:rFonts w:ascii="Cambria" w:hAnsi="Cambria"/>
              </w:rPr>
              <w:t xml:space="preserve"> or "human immunodeficiency virus" or aids or "acquired immune deficiency syndrome" or "acquired immunodeficiency syndrome"):</w:t>
            </w:r>
            <w:proofErr w:type="spellStart"/>
            <w:r w:rsidRPr="00C23F8D">
              <w:rPr>
                <w:rFonts w:ascii="Cambria" w:hAnsi="Cambria"/>
              </w:rPr>
              <w:t>ti,ab</w:t>
            </w:r>
            <w:proofErr w:type="spellEnd"/>
          </w:p>
          <w:p w14:paraId="0F4BEA7D" w14:textId="241E11EE" w:rsidR="00C97015" w:rsidRPr="00C23F8D" w:rsidRDefault="00C97015" w:rsidP="005240E3">
            <w:pPr>
              <w:rPr>
                <w:rFonts w:ascii="Cambria" w:hAnsi="Cambria"/>
              </w:rPr>
            </w:pPr>
          </w:p>
        </w:tc>
      </w:tr>
      <w:tr w:rsidR="00C97015" w14:paraId="3B29509F" w14:textId="77777777" w:rsidTr="00C97015">
        <w:tc>
          <w:tcPr>
            <w:tcW w:w="482" w:type="dxa"/>
          </w:tcPr>
          <w:p w14:paraId="21A711D9" w14:textId="77777777" w:rsidR="00C97015" w:rsidRPr="00C23F8D" w:rsidRDefault="00C97015" w:rsidP="005240E3">
            <w:pPr>
              <w:rPr>
                <w:rFonts w:ascii="Cambria" w:hAnsi="Cambria"/>
              </w:rPr>
            </w:pPr>
            <w:r w:rsidRPr="00C23F8D">
              <w:rPr>
                <w:rFonts w:ascii="Cambria" w:hAnsi="Cambria"/>
              </w:rPr>
              <w:t>5</w:t>
            </w:r>
          </w:p>
        </w:tc>
        <w:tc>
          <w:tcPr>
            <w:tcW w:w="8415" w:type="dxa"/>
          </w:tcPr>
          <w:p w14:paraId="21647E90" w14:textId="77777777" w:rsidR="00C97015" w:rsidRPr="00C23F8D" w:rsidRDefault="00C97015" w:rsidP="005240E3">
            <w:pPr>
              <w:rPr>
                <w:rFonts w:ascii="Cambria" w:hAnsi="Cambria"/>
              </w:rPr>
            </w:pPr>
          </w:p>
          <w:p w14:paraId="27580DCA" w14:textId="5C705D27" w:rsidR="00C97015" w:rsidRPr="00C23F8D" w:rsidRDefault="00C97015" w:rsidP="005240E3">
            <w:pPr>
              <w:rPr>
                <w:rFonts w:ascii="Cambria" w:hAnsi="Cambria"/>
              </w:rPr>
            </w:pPr>
            <w:r w:rsidRPr="00C23F8D">
              <w:rPr>
                <w:rFonts w:ascii="Cambria" w:hAnsi="Cambria"/>
              </w:rPr>
              <w:t>1 or 2 or 3 or 4</w:t>
            </w:r>
          </w:p>
          <w:p w14:paraId="7815D00D" w14:textId="77777777" w:rsidR="00C97015" w:rsidRPr="00C23F8D" w:rsidRDefault="00C97015" w:rsidP="005240E3">
            <w:pPr>
              <w:rPr>
                <w:rFonts w:ascii="Cambria" w:hAnsi="Cambria"/>
                <w:b/>
                <w:u w:val="single"/>
              </w:rPr>
            </w:pPr>
          </w:p>
        </w:tc>
      </w:tr>
      <w:tr w:rsidR="00C97015" w14:paraId="58F6035E" w14:textId="77777777" w:rsidTr="00C97015">
        <w:tc>
          <w:tcPr>
            <w:tcW w:w="482" w:type="dxa"/>
          </w:tcPr>
          <w:p w14:paraId="3B06B68F" w14:textId="77777777" w:rsidR="00C97015" w:rsidRPr="00C23F8D" w:rsidRDefault="00C97015" w:rsidP="005240E3">
            <w:pPr>
              <w:rPr>
                <w:rFonts w:ascii="Cambria" w:hAnsi="Cambria"/>
              </w:rPr>
            </w:pPr>
            <w:r w:rsidRPr="00C23F8D">
              <w:rPr>
                <w:rFonts w:ascii="Cambria" w:hAnsi="Cambria"/>
              </w:rPr>
              <w:t>6</w:t>
            </w:r>
          </w:p>
        </w:tc>
        <w:tc>
          <w:tcPr>
            <w:tcW w:w="8415" w:type="dxa"/>
          </w:tcPr>
          <w:p w14:paraId="0B965AC7" w14:textId="77777777" w:rsidR="00C97015" w:rsidRPr="00C23F8D" w:rsidRDefault="00C97015" w:rsidP="005240E3">
            <w:pPr>
              <w:rPr>
                <w:rFonts w:ascii="Cambria" w:hAnsi="Cambria"/>
              </w:rPr>
            </w:pPr>
          </w:p>
          <w:p w14:paraId="68A7920C" w14:textId="77777777" w:rsidR="00C97015" w:rsidRPr="00C23F8D" w:rsidRDefault="00C97015" w:rsidP="00691D84">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[Antiretroviral Therapy, Highly Active] explode all trees</w:t>
            </w:r>
          </w:p>
          <w:p w14:paraId="0957CC8D" w14:textId="076C8143" w:rsidR="00C97015" w:rsidRPr="00C23F8D" w:rsidRDefault="00C97015" w:rsidP="00691D84">
            <w:pPr>
              <w:rPr>
                <w:rFonts w:ascii="Cambria" w:hAnsi="Cambria"/>
              </w:rPr>
            </w:pPr>
          </w:p>
        </w:tc>
      </w:tr>
      <w:tr w:rsidR="00C97015" w14:paraId="39FE4D44" w14:textId="77777777" w:rsidTr="00C97015">
        <w:tc>
          <w:tcPr>
            <w:tcW w:w="482" w:type="dxa"/>
          </w:tcPr>
          <w:p w14:paraId="70EC1DC3" w14:textId="77777777" w:rsidR="00C97015" w:rsidRPr="00C23F8D" w:rsidRDefault="00C97015" w:rsidP="005240E3">
            <w:pPr>
              <w:rPr>
                <w:rFonts w:ascii="Cambria" w:hAnsi="Cambria"/>
              </w:rPr>
            </w:pPr>
            <w:r w:rsidRPr="00C23F8D">
              <w:rPr>
                <w:rFonts w:ascii="Cambria" w:hAnsi="Cambria"/>
              </w:rPr>
              <w:t>7</w:t>
            </w:r>
          </w:p>
        </w:tc>
        <w:tc>
          <w:tcPr>
            <w:tcW w:w="8415" w:type="dxa"/>
          </w:tcPr>
          <w:p w14:paraId="2D3EC245" w14:textId="77777777" w:rsidR="00C97015" w:rsidRPr="00C23F8D" w:rsidRDefault="00C97015" w:rsidP="005240E3">
            <w:pPr>
              <w:rPr>
                <w:rFonts w:ascii="Cambria" w:hAnsi="Cambria"/>
              </w:rPr>
            </w:pPr>
          </w:p>
          <w:p w14:paraId="36C8E1F6" w14:textId="77777777" w:rsidR="00C97015" w:rsidRPr="00C23F8D" w:rsidRDefault="00C97015" w:rsidP="005240E3">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[Anti-Retroviral Agents] explode all trees</w:t>
            </w:r>
          </w:p>
          <w:p w14:paraId="796B03EC" w14:textId="6F7A02C3" w:rsidR="00C97015" w:rsidRPr="00C23F8D" w:rsidRDefault="00C97015" w:rsidP="005240E3">
            <w:pPr>
              <w:rPr>
                <w:rFonts w:ascii="Cambria" w:hAnsi="Cambria"/>
              </w:rPr>
            </w:pPr>
          </w:p>
        </w:tc>
      </w:tr>
      <w:tr w:rsidR="00C97015" w14:paraId="4CCC06AD" w14:textId="77777777" w:rsidTr="00C97015">
        <w:tc>
          <w:tcPr>
            <w:tcW w:w="482" w:type="dxa"/>
          </w:tcPr>
          <w:p w14:paraId="6BE70484" w14:textId="77777777" w:rsidR="00C97015" w:rsidRPr="00C23F8D" w:rsidRDefault="00C97015" w:rsidP="005240E3">
            <w:pPr>
              <w:rPr>
                <w:rFonts w:ascii="Cambria" w:hAnsi="Cambria"/>
              </w:rPr>
            </w:pPr>
            <w:r w:rsidRPr="00C23F8D">
              <w:rPr>
                <w:rFonts w:ascii="Cambria" w:hAnsi="Cambria"/>
              </w:rPr>
              <w:t>8</w:t>
            </w:r>
          </w:p>
        </w:tc>
        <w:tc>
          <w:tcPr>
            <w:tcW w:w="8415" w:type="dxa"/>
          </w:tcPr>
          <w:p w14:paraId="18A51B7D" w14:textId="77777777" w:rsidR="00C97015" w:rsidRPr="00C23F8D" w:rsidRDefault="00C97015" w:rsidP="005240E3">
            <w:pPr>
              <w:rPr>
                <w:rFonts w:ascii="Cambria" w:hAnsi="Cambria"/>
              </w:rPr>
            </w:pPr>
          </w:p>
          <w:p w14:paraId="3A5A8E7A" w14:textId="77777777" w:rsidR="00C97015" w:rsidRPr="00C23F8D" w:rsidRDefault="00C97015" w:rsidP="005240E3">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[Anti-HIV Agents] explode all trees</w:t>
            </w:r>
          </w:p>
          <w:p w14:paraId="06E8D7D3" w14:textId="0A8C1050" w:rsidR="00C97015" w:rsidRPr="00C23F8D" w:rsidRDefault="00C97015" w:rsidP="005240E3">
            <w:pPr>
              <w:rPr>
                <w:rFonts w:ascii="Cambria" w:hAnsi="Cambria"/>
              </w:rPr>
            </w:pPr>
          </w:p>
        </w:tc>
      </w:tr>
      <w:tr w:rsidR="00C97015" w14:paraId="6777A6A6" w14:textId="77777777" w:rsidTr="00C97015">
        <w:tc>
          <w:tcPr>
            <w:tcW w:w="482" w:type="dxa"/>
          </w:tcPr>
          <w:p w14:paraId="4A28EA32" w14:textId="77777777" w:rsidR="00C97015" w:rsidRPr="00C23F8D" w:rsidRDefault="00C97015" w:rsidP="005240E3">
            <w:pPr>
              <w:rPr>
                <w:rFonts w:ascii="Cambria" w:hAnsi="Cambria"/>
              </w:rPr>
            </w:pPr>
            <w:r w:rsidRPr="00C23F8D">
              <w:rPr>
                <w:rFonts w:ascii="Cambria" w:hAnsi="Cambria"/>
              </w:rPr>
              <w:t>9</w:t>
            </w:r>
          </w:p>
        </w:tc>
        <w:tc>
          <w:tcPr>
            <w:tcW w:w="8415" w:type="dxa"/>
          </w:tcPr>
          <w:p w14:paraId="44ADF11C" w14:textId="77777777" w:rsidR="00C97015" w:rsidRPr="00C23F8D" w:rsidRDefault="00C97015" w:rsidP="005240E3">
            <w:pPr>
              <w:rPr>
                <w:rFonts w:ascii="Cambria" w:hAnsi="Cambria"/>
              </w:rPr>
            </w:pPr>
          </w:p>
          <w:p w14:paraId="1E26FE08" w14:textId="77777777" w:rsidR="00C97015" w:rsidRPr="00C23F8D" w:rsidRDefault="00C97015" w:rsidP="005240E3">
            <w:pPr>
              <w:rPr>
                <w:rFonts w:ascii="Cambria" w:hAnsi="Cambria"/>
              </w:rPr>
            </w:pPr>
            <w:r w:rsidRPr="00C23F8D">
              <w:rPr>
                <w:rFonts w:ascii="Cambria" w:hAnsi="Cambria"/>
              </w:rPr>
              <w:t>(</w:t>
            </w:r>
            <w:proofErr w:type="gramStart"/>
            <w:r w:rsidRPr="00C23F8D">
              <w:rPr>
                <w:rFonts w:ascii="Cambria" w:hAnsi="Cambria"/>
              </w:rPr>
              <w:t>art</w:t>
            </w:r>
            <w:proofErr w:type="gramEnd"/>
            <w:r w:rsidRPr="00C23F8D">
              <w:rPr>
                <w:rFonts w:ascii="Cambria" w:hAnsi="Cambria"/>
              </w:rPr>
              <w:t xml:space="preserve"> or </w:t>
            </w:r>
            <w:proofErr w:type="spellStart"/>
            <w:r w:rsidRPr="00C23F8D">
              <w:rPr>
                <w:rFonts w:ascii="Cambria" w:hAnsi="Cambria"/>
              </w:rPr>
              <w:t>haart</w:t>
            </w:r>
            <w:proofErr w:type="spellEnd"/>
            <w:r w:rsidRPr="00C23F8D">
              <w:rPr>
                <w:rFonts w:ascii="Cambria" w:hAnsi="Cambria"/>
              </w:rPr>
              <w:t xml:space="preserve"> or anti-</w:t>
            </w:r>
            <w:proofErr w:type="spellStart"/>
            <w:r w:rsidRPr="00C23F8D">
              <w:rPr>
                <w:rFonts w:ascii="Cambria" w:hAnsi="Cambria"/>
              </w:rPr>
              <w:t>retrovir</w:t>
            </w:r>
            <w:proofErr w:type="spellEnd"/>
            <w:r w:rsidRPr="00C23F8D">
              <w:rPr>
                <w:rFonts w:ascii="Cambria" w:hAnsi="Cambria"/>
              </w:rPr>
              <w:t xml:space="preserve">* or </w:t>
            </w:r>
            <w:proofErr w:type="spellStart"/>
            <w:r w:rsidRPr="00C23F8D">
              <w:rPr>
                <w:rFonts w:ascii="Cambria" w:hAnsi="Cambria"/>
              </w:rPr>
              <w:t>antiretrovir</w:t>
            </w:r>
            <w:proofErr w:type="spellEnd"/>
            <w:r w:rsidRPr="00C23F8D">
              <w:rPr>
                <w:rFonts w:ascii="Cambria" w:hAnsi="Cambria"/>
              </w:rPr>
              <w:t xml:space="preserve">* or "anti retroviral" or "anti </w:t>
            </w:r>
            <w:proofErr w:type="spellStart"/>
            <w:r w:rsidRPr="00C23F8D">
              <w:rPr>
                <w:rFonts w:ascii="Cambria" w:hAnsi="Cambria"/>
              </w:rPr>
              <w:t>retrovirals</w:t>
            </w:r>
            <w:proofErr w:type="spellEnd"/>
            <w:r w:rsidRPr="00C23F8D">
              <w:rPr>
                <w:rFonts w:ascii="Cambria" w:hAnsi="Cambria"/>
              </w:rPr>
              <w:t xml:space="preserve">" or </w:t>
            </w:r>
            <w:proofErr w:type="spellStart"/>
            <w:r w:rsidRPr="00C23F8D">
              <w:rPr>
                <w:rFonts w:ascii="Cambria" w:hAnsi="Cambria"/>
              </w:rPr>
              <w:t>arv</w:t>
            </w:r>
            <w:proofErr w:type="spellEnd"/>
            <w:r w:rsidRPr="00C23F8D">
              <w:rPr>
                <w:rFonts w:ascii="Cambria" w:hAnsi="Cambria"/>
              </w:rPr>
              <w:t xml:space="preserve"> or "anti HIV" or "anti-HIV"):</w:t>
            </w:r>
            <w:proofErr w:type="spellStart"/>
            <w:r w:rsidRPr="00C23F8D">
              <w:rPr>
                <w:rFonts w:ascii="Cambria" w:hAnsi="Cambria"/>
              </w:rPr>
              <w:t>ti,ab</w:t>
            </w:r>
            <w:proofErr w:type="spellEnd"/>
          </w:p>
          <w:p w14:paraId="1EAD67B8" w14:textId="60079689" w:rsidR="00C97015" w:rsidRPr="00C23F8D" w:rsidRDefault="00C97015" w:rsidP="005240E3">
            <w:pPr>
              <w:rPr>
                <w:rFonts w:ascii="Cambria" w:hAnsi="Cambria"/>
              </w:rPr>
            </w:pPr>
          </w:p>
        </w:tc>
      </w:tr>
      <w:tr w:rsidR="00C97015" w14:paraId="5912E8AC" w14:textId="77777777" w:rsidTr="00C97015">
        <w:tc>
          <w:tcPr>
            <w:tcW w:w="482" w:type="dxa"/>
          </w:tcPr>
          <w:p w14:paraId="74411AB9" w14:textId="77777777" w:rsidR="00C97015" w:rsidRPr="00C23F8D" w:rsidRDefault="00C97015" w:rsidP="005240E3">
            <w:pPr>
              <w:rPr>
                <w:rFonts w:ascii="Cambria" w:hAnsi="Cambria"/>
              </w:rPr>
            </w:pPr>
            <w:r w:rsidRPr="00C23F8D">
              <w:rPr>
                <w:rFonts w:ascii="Cambria" w:hAnsi="Cambria"/>
              </w:rPr>
              <w:t>10</w:t>
            </w:r>
          </w:p>
        </w:tc>
        <w:tc>
          <w:tcPr>
            <w:tcW w:w="8415" w:type="dxa"/>
          </w:tcPr>
          <w:p w14:paraId="40B8D7F6" w14:textId="469E3105" w:rsidR="00C97015" w:rsidRPr="00C23F8D" w:rsidRDefault="00C97015" w:rsidP="005240E3">
            <w:pPr>
              <w:rPr>
                <w:rFonts w:ascii="Cambria" w:hAnsi="Cambria"/>
              </w:rPr>
            </w:pPr>
            <w:r w:rsidRPr="00C23F8D">
              <w:rPr>
                <w:rFonts w:ascii="Cambria" w:hAnsi="Cambria"/>
              </w:rPr>
              <w:t>6 OR 7 OR 8 OR 9</w:t>
            </w:r>
          </w:p>
        </w:tc>
      </w:tr>
      <w:tr w:rsidR="00C97015" w14:paraId="126E2892" w14:textId="77777777" w:rsidTr="00C97015">
        <w:tc>
          <w:tcPr>
            <w:tcW w:w="482" w:type="dxa"/>
          </w:tcPr>
          <w:p w14:paraId="4575022C" w14:textId="77777777" w:rsidR="00C97015" w:rsidRPr="00C23F8D" w:rsidRDefault="00C97015" w:rsidP="005240E3">
            <w:pPr>
              <w:rPr>
                <w:rFonts w:ascii="Cambria" w:hAnsi="Cambria"/>
              </w:rPr>
            </w:pPr>
            <w:r w:rsidRPr="00C23F8D">
              <w:rPr>
                <w:rFonts w:ascii="Cambria" w:hAnsi="Cambria"/>
              </w:rPr>
              <w:t>11</w:t>
            </w:r>
          </w:p>
        </w:tc>
        <w:tc>
          <w:tcPr>
            <w:tcW w:w="8415" w:type="dxa"/>
          </w:tcPr>
          <w:p w14:paraId="0C737130" w14:textId="77777777" w:rsidR="00C97015" w:rsidRPr="00C23F8D" w:rsidRDefault="00C97015" w:rsidP="005240E3">
            <w:pPr>
              <w:rPr>
                <w:rFonts w:ascii="Cambria" w:hAnsi="Cambria" w:cs="Arial"/>
                <w:color w:val="262626"/>
                <w:lang w:val="en-US"/>
              </w:rPr>
            </w:pPr>
          </w:p>
          <w:p w14:paraId="34E13D35" w14:textId="02FB2632" w:rsidR="00C97015" w:rsidRPr="00C23F8D" w:rsidRDefault="00C97015" w:rsidP="005240E3">
            <w:pPr>
              <w:rPr>
                <w:rFonts w:ascii="Cambria" w:hAnsi="Cambria"/>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[Lost to Follow-Up] explode all trees</w:t>
            </w:r>
          </w:p>
          <w:p w14:paraId="5937B32D" w14:textId="77777777" w:rsidR="00C97015" w:rsidRPr="00C23F8D" w:rsidRDefault="00C97015" w:rsidP="005240E3">
            <w:pPr>
              <w:rPr>
                <w:rFonts w:ascii="Cambria" w:hAnsi="Cambria"/>
              </w:rPr>
            </w:pPr>
          </w:p>
        </w:tc>
      </w:tr>
      <w:tr w:rsidR="00C97015" w14:paraId="0A2C9D39" w14:textId="77777777" w:rsidTr="00C97015">
        <w:tc>
          <w:tcPr>
            <w:tcW w:w="482" w:type="dxa"/>
          </w:tcPr>
          <w:p w14:paraId="27171DA4" w14:textId="77777777" w:rsidR="00C97015" w:rsidRPr="00C23F8D" w:rsidRDefault="00C97015" w:rsidP="005240E3">
            <w:pPr>
              <w:rPr>
                <w:rFonts w:ascii="Cambria" w:hAnsi="Cambria"/>
              </w:rPr>
            </w:pPr>
            <w:r w:rsidRPr="00C23F8D">
              <w:rPr>
                <w:rFonts w:ascii="Cambria" w:hAnsi="Cambria"/>
              </w:rPr>
              <w:t>12</w:t>
            </w:r>
          </w:p>
        </w:tc>
        <w:tc>
          <w:tcPr>
            <w:tcW w:w="8415" w:type="dxa"/>
          </w:tcPr>
          <w:p w14:paraId="43CA0745" w14:textId="77777777" w:rsidR="00C97015" w:rsidRPr="00C23F8D" w:rsidRDefault="00C97015" w:rsidP="005240E3">
            <w:pPr>
              <w:rPr>
                <w:rFonts w:ascii="Cambria" w:hAnsi="Cambria" w:cs="Arial"/>
                <w:color w:val="262626"/>
                <w:lang w:val="en-US"/>
              </w:rPr>
            </w:pPr>
          </w:p>
          <w:p w14:paraId="42BA9F06" w14:textId="77777777" w:rsidR="00C97015" w:rsidRPr="00C23F8D" w:rsidRDefault="00C97015" w:rsidP="005240E3">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[Patient Transfer] explode all trees</w:t>
            </w:r>
          </w:p>
          <w:p w14:paraId="3CD8E3B0" w14:textId="4FB3E08F" w:rsidR="00C97015" w:rsidRPr="00C23F8D" w:rsidRDefault="00C97015" w:rsidP="005240E3">
            <w:pPr>
              <w:rPr>
                <w:rFonts w:ascii="Cambria" w:hAnsi="Cambria" w:cs="Times New Roman"/>
                <w:lang w:val="en-US"/>
              </w:rPr>
            </w:pPr>
          </w:p>
        </w:tc>
      </w:tr>
      <w:tr w:rsidR="00C97015" w14:paraId="7C9041F3" w14:textId="77777777" w:rsidTr="00C97015">
        <w:tc>
          <w:tcPr>
            <w:tcW w:w="482" w:type="dxa"/>
          </w:tcPr>
          <w:p w14:paraId="6C9850FF" w14:textId="77777777" w:rsidR="00C97015" w:rsidRPr="00C23F8D" w:rsidRDefault="00C97015" w:rsidP="005240E3">
            <w:pPr>
              <w:rPr>
                <w:rFonts w:ascii="Cambria" w:hAnsi="Cambria"/>
              </w:rPr>
            </w:pPr>
            <w:r w:rsidRPr="00C23F8D">
              <w:rPr>
                <w:rFonts w:ascii="Cambria" w:hAnsi="Cambria"/>
              </w:rPr>
              <w:t>13</w:t>
            </w:r>
          </w:p>
        </w:tc>
        <w:tc>
          <w:tcPr>
            <w:tcW w:w="8415" w:type="dxa"/>
          </w:tcPr>
          <w:p w14:paraId="2A6836CE" w14:textId="58A70192" w:rsidR="00C97015" w:rsidRPr="00C23F8D" w:rsidRDefault="00C97015" w:rsidP="005240E3">
            <w:pPr>
              <w:rPr>
                <w:rFonts w:ascii="Cambria" w:hAnsi="Cambria" w:cs="Lucida Grande"/>
                <w:color w:val="000000"/>
              </w:rPr>
            </w:pPr>
            <w:r w:rsidRPr="00C23F8D">
              <w:rPr>
                <w:rFonts w:ascii="Cambria" w:hAnsi="Cambria" w:cs="Lucida Grande"/>
                <w:color w:val="000000"/>
              </w:rPr>
              <w:t>(</w:t>
            </w:r>
            <w:proofErr w:type="spellStart"/>
            <w:proofErr w:type="gramStart"/>
            <w:r w:rsidRPr="00C23F8D">
              <w:rPr>
                <w:rFonts w:ascii="Cambria" w:hAnsi="Cambria" w:cs="Lucida Grande"/>
                <w:color w:val="000000"/>
              </w:rPr>
              <w:t>ltfu</w:t>
            </w:r>
            <w:proofErr w:type="spellEnd"/>
            <w:proofErr w:type="gramEnd"/>
            <w:r w:rsidRPr="00C23F8D">
              <w:rPr>
                <w:rFonts w:ascii="Cambria" w:hAnsi="Cambria" w:cs="Lucida Grande"/>
                <w:color w:val="000000"/>
              </w:rPr>
              <w:t xml:space="preserve"> or </w:t>
            </w:r>
            <w:proofErr w:type="spellStart"/>
            <w:r w:rsidRPr="00C23F8D">
              <w:rPr>
                <w:rFonts w:ascii="Cambria" w:hAnsi="Cambria" w:cs="Lucida Grande"/>
                <w:color w:val="000000"/>
              </w:rPr>
              <w:t>lfu</w:t>
            </w:r>
            <w:proofErr w:type="spellEnd"/>
            <w:r w:rsidRPr="00C23F8D">
              <w:rPr>
                <w:rFonts w:ascii="Cambria" w:hAnsi="Cambria" w:cs="Lucida Grande"/>
                <w:color w:val="000000"/>
              </w:rPr>
              <w:t xml:space="preserve"> or </w:t>
            </w:r>
            <w:proofErr w:type="spellStart"/>
            <w:r w:rsidRPr="00C23F8D">
              <w:rPr>
                <w:rFonts w:ascii="Cambria" w:hAnsi="Cambria" w:cs="Lucida Grande"/>
                <w:color w:val="000000"/>
              </w:rPr>
              <w:t>ltu</w:t>
            </w:r>
            <w:proofErr w:type="spellEnd"/>
            <w:r w:rsidRPr="00C23F8D">
              <w:rPr>
                <w:rFonts w:ascii="Cambria" w:hAnsi="Cambria" w:cs="Lucida Grande"/>
                <w:color w:val="000000"/>
              </w:rPr>
              <w:t xml:space="preserve"> or "loss to follow-up" or "lost to follow-up" or "loss to follow up" or "lost to follow up" or "loss to care" or "lost to care" or "loss to program" or "lost to program" or "loss to programme" or "lost to programme" or retention or attrition or retain* or default* or transfer* or drop-out or "drop out"):</w:t>
            </w:r>
            <w:proofErr w:type="spellStart"/>
            <w:r w:rsidRPr="00C23F8D">
              <w:rPr>
                <w:rFonts w:ascii="Cambria" w:hAnsi="Cambria" w:cs="Lucida Grande"/>
                <w:color w:val="000000"/>
              </w:rPr>
              <w:t>ti,ab</w:t>
            </w:r>
            <w:proofErr w:type="spellEnd"/>
          </w:p>
        </w:tc>
      </w:tr>
      <w:tr w:rsidR="00C97015" w14:paraId="3CB5C954" w14:textId="77777777" w:rsidTr="00C97015">
        <w:tc>
          <w:tcPr>
            <w:tcW w:w="482" w:type="dxa"/>
          </w:tcPr>
          <w:p w14:paraId="1D4D7FE7" w14:textId="24F981F2" w:rsidR="00C97015" w:rsidRPr="00C23F8D" w:rsidRDefault="00C97015" w:rsidP="005240E3">
            <w:pPr>
              <w:rPr>
                <w:rFonts w:ascii="Cambria" w:hAnsi="Cambria"/>
              </w:rPr>
            </w:pPr>
            <w:r w:rsidRPr="00C23F8D">
              <w:rPr>
                <w:rFonts w:ascii="Cambria" w:hAnsi="Cambria"/>
              </w:rPr>
              <w:t>14</w:t>
            </w:r>
          </w:p>
        </w:tc>
        <w:tc>
          <w:tcPr>
            <w:tcW w:w="8415" w:type="dxa"/>
          </w:tcPr>
          <w:p w14:paraId="0E4E12F1" w14:textId="77777777" w:rsidR="00C97015" w:rsidRPr="00C23F8D" w:rsidRDefault="00C97015" w:rsidP="005240E3">
            <w:pPr>
              <w:rPr>
                <w:rFonts w:ascii="Cambria" w:hAnsi="Cambria" w:cs="Lucida Grande"/>
                <w:color w:val="000000"/>
              </w:rPr>
            </w:pPr>
          </w:p>
          <w:p w14:paraId="64395209" w14:textId="77777777" w:rsidR="00C97015" w:rsidRPr="00C23F8D" w:rsidRDefault="00C97015" w:rsidP="005240E3">
            <w:pPr>
              <w:rPr>
                <w:rFonts w:ascii="Cambria" w:hAnsi="Cambria" w:cs="Lucida Grande"/>
                <w:color w:val="000000"/>
              </w:rPr>
            </w:pPr>
            <w:r w:rsidRPr="00C23F8D">
              <w:rPr>
                <w:rFonts w:ascii="Cambria" w:hAnsi="Cambria" w:cs="Lucida Grande"/>
                <w:color w:val="000000"/>
              </w:rPr>
              <w:t>11 OR 12 OR 13</w:t>
            </w:r>
          </w:p>
          <w:p w14:paraId="4130718C" w14:textId="12FAE002" w:rsidR="00C97015" w:rsidRPr="00C23F8D" w:rsidRDefault="00C97015" w:rsidP="005240E3">
            <w:pPr>
              <w:rPr>
                <w:rFonts w:ascii="Cambria" w:hAnsi="Cambria" w:cs="Lucida Grande"/>
                <w:color w:val="000000"/>
              </w:rPr>
            </w:pPr>
          </w:p>
        </w:tc>
      </w:tr>
      <w:tr w:rsidR="00C97015" w14:paraId="49CE9C75" w14:textId="77777777" w:rsidTr="00C97015">
        <w:tc>
          <w:tcPr>
            <w:tcW w:w="482" w:type="dxa"/>
          </w:tcPr>
          <w:p w14:paraId="4A7481C3" w14:textId="16550A26" w:rsidR="00C97015" w:rsidRPr="00C23F8D" w:rsidRDefault="00C97015" w:rsidP="005240E3">
            <w:pPr>
              <w:rPr>
                <w:rFonts w:ascii="Cambria" w:hAnsi="Cambria"/>
              </w:rPr>
            </w:pPr>
            <w:r w:rsidRPr="00C23F8D">
              <w:rPr>
                <w:rFonts w:ascii="Cambria" w:hAnsi="Cambria"/>
              </w:rPr>
              <w:t>15</w:t>
            </w:r>
          </w:p>
        </w:tc>
        <w:tc>
          <w:tcPr>
            <w:tcW w:w="8415" w:type="dxa"/>
          </w:tcPr>
          <w:p w14:paraId="3756E07F" w14:textId="77777777" w:rsidR="00C97015" w:rsidRPr="00C23F8D" w:rsidRDefault="00C97015" w:rsidP="005240E3">
            <w:pPr>
              <w:rPr>
                <w:rFonts w:ascii="Cambria" w:hAnsi="Cambria" w:cs="Arial"/>
                <w:color w:val="262626"/>
                <w:lang w:val="en-US"/>
              </w:rPr>
            </w:pPr>
          </w:p>
          <w:p w14:paraId="1AEF3F95" w14:textId="77777777" w:rsidR="00C97015" w:rsidRPr="00C23F8D" w:rsidRDefault="00C97015" w:rsidP="005240E3">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[Developing Countries] explode all trees</w:t>
            </w:r>
          </w:p>
          <w:p w14:paraId="72A2EFC0" w14:textId="2E7202DE" w:rsidR="00C97015" w:rsidRPr="00C23F8D" w:rsidRDefault="00C97015" w:rsidP="005240E3">
            <w:pPr>
              <w:rPr>
                <w:rFonts w:ascii="Cambria" w:hAnsi="Cambria" w:cs="Lucida Grande"/>
                <w:color w:val="000000"/>
              </w:rPr>
            </w:pPr>
          </w:p>
        </w:tc>
      </w:tr>
      <w:tr w:rsidR="00C97015" w14:paraId="353018D3" w14:textId="77777777" w:rsidTr="00C97015">
        <w:tc>
          <w:tcPr>
            <w:tcW w:w="482" w:type="dxa"/>
          </w:tcPr>
          <w:p w14:paraId="585B4FE0" w14:textId="1135154C" w:rsidR="00C97015" w:rsidRPr="00C23F8D" w:rsidRDefault="00C97015" w:rsidP="005240E3">
            <w:pPr>
              <w:rPr>
                <w:rFonts w:ascii="Cambria" w:hAnsi="Cambria"/>
              </w:rPr>
            </w:pPr>
            <w:r w:rsidRPr="00C23F8D">
              <w:rPr>
                <w:rFonts w:ascii="Cambria" w:hAnsi="Cambria"/>
              </w:rPr>
              <w:t>16</w:t>
            </w:r>
          </w:p>
        </w:tc>
        <w:tc>
          <w:tcPr>
            <w:tcW w:w="8415" w:type="dxa"/>
          </w:tcPr>
          <w:p w14:paraId="46734485" w14:textId="77777777" w:rsidR="00C97015" w:rsidRPr="00C23F8D" w:rsidRDefault="00C97015" w:rsidP="00857AF6">
            <w:pPr>
              <w:rPr>
                <w:rFonts w:ascii="Cambria" w:hAnsi="Cambria" w:cs="Arial"/>
                <w:color w:val="262626"/>
                <w:lang w:val="en-US"/>
              </w:rPr>
            </w:pPr>
          </w:p>
          <w:p w14:paraId="4F187496" w14:textId="71CBF77E" w:rsidR="00C97015" w:rsidRPr="00C23F8D" w:rsidRDefault="00C97015" w:rsidP="00857AF6">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[Africa] explode all trees</w:t>
            </w:r>
          </w:p>
          <w:p w14:paraId="421439CA" w14:textId="3959D5FE" w:rsidR="00C97015" w:rsidRPr="00C23F8D" w:rsidRDefault="00C97015" w:rsidP="005240E3">
            <w:pPr>
              <w:rPr>
                <w:rFonts w:ascii="Cambria" w:hAnsi="Cambria" w:cs="Lucida Grande"/>
                <w:color w:val="000000"/>
              </w:rPr>
            </w:pPr>
          </w:p>
        </w:tc>
      </w:tr>
      <w:tr w:rsidR="00C97015" w14:paraId="2B09D6A8" w14:textId="77777777" w:rsidTr="00C97015">
        <w:tc>
          <w:tcPr>
            <w:tcW w:w="482" w:type="dxa"/>
          </w:tcPr>
          <w:p w14:paraId="4BF2349F" w14:textId="337CBB0E" w:rsidR="00C97015" w:rsidRPr="00C23F8D" w:rsidRDefault="00C97015" w:rsidP="005240E3">
            <w:pPr>
              <w:rPr>
                <w:rFonts w:ascii="Cambria" w:hAnsi="Cambria"/>
              </w:rPr>
            </w:pPr>
            <w:r w:rsidRPr="00C23F8D">
              <w:rPr>
                <w:rFonts w:ascii="Cambria" w:hAnsi="Cambria"/>
              </w:rPr>
              <w:t>17</w:t>
            </w:r>
          </w:p>
        </w:tc>
        <w:tc>
          <w:tcPr>
            <w:tcW w:w="8415" w:type="dxa"/>
          </w:tcPr>
          <w:p w14:paraId="6BC7C952" w14:textId="77777777" w:rsidR="00C97015" w:rsidRPr="00C23F8D" w:rsidRDefault="00C97015" w:rsidP="00857AF6">
            <w:pPr>
              <w:rPr>
                <w:rFonts w:ascii="Cambria" w:hAnsi="Cambria" w:cs="Arial"/>
                <w:color w:val="262626"/>
                <w:lang w:val="en-US"/>
              </w:rPr>
            </w:pPr>
          </w:p>
          <w:p w14:paraId="6A8343E6" w14:textId="64714565" w:rsidR="00C97015" w:rsidRPr="00C23F8D" w:rsidRDefault="00C97015" w:rsidP="00857AF6">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[Asia] explode all trees</w:t>
            </w:r>
          </w:p>
          <w:p w14:paraId="25D9829E" w14:textId="783D8943" w:rsidR="00C97015" w:rsidRPr="00C23F8D" w:rsidRDefault="00C97015" w:rsidP="005240E3">
            <w:pPr>
              <w:rPr>
                <w:rFonts w:ascii="Cambria" w:hAnsi="Cambria" w:cs="Lucida Grande"/>
                <w:color w:val="000000"/>
              </w:rPr>
            </w:pPr>
          </w:p>
        </w:tc>
      </w:tr>
      <w:tr w:rsidR="00C97015" w14:paraId="516A87A4" w14:textId="77777777" w:rsidTr="00C97015">
        <w:tc>
          <w:tcPr>
            <w:tcW w:w="482" w:type="dxa"/>
          </w:tcPr>
          <w:p w14:paraId="6B788C6A" w14:textId="7EE28F0B" w:rsidR="00C97015" w:rsidRPr="00C23F8D" w:rsidRDefault="00C97015" w:rsidP="005240E3">
            <w:pPr>
              <w:rPr>
                <w:rFonts w:ascii="Cambria" w:hAnsi="Cambria"/>
              </w:rPr>
            </w:pPr>
            <w:r w:rsidRPr="00C23F8D">
              <w:rPr>
                <w:rFonts w:ascii="Cambria" w:hAnsi="Cambria"/>
              </w:rPr>
              <w:t>18</w:t>
            </w:r>
          </w:p>
        </w:tc>
        <w:tc>
          <w:tcPr>
            <w:tcW w:w="8415" w:type="dxa"/>
          </w:tcPr>
          <w:p w14:paraId="0D0EC05C" w14:textId="77777777" w:rsidR="00C97015" w:rsidRPr="00C23F8D" w:rsidRDefault="00C97015" w:rsidP="00857AF6">
            <w:pPr>
              <w:rPr>
                <w:rFonts w:ascii="Cambria" w:hAnsi="Cambria" w:cs="Arial"/>
                <w:color w:val="262626"/>
                <w:lang w:val="en-US"/>
              </w:rPr>
            </w:pPr>
          </w:p>
          <w:p w14:paraId="09F64272" w14:textId="5E10105A" w:rsidR="00C97015" w:rsidRPr="00C23F8D" w:rsidRDefault="00C97015" w:rsidP="00857AF6">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[Carib</w:t>
            </w:r>
            <w:r>
              <w:rPr>
                <w:rFonts w:ascii="Cambria" w:hAnsi="Cambria" w:cs="Arial"/>
                <w:color w:val="262626"/>
                <w:lang w:val="en-US"/>
              </w:rPr>
              <w:t>b</w:t>
            </w:r>
            <w:r w:rsidRPr="00C23F8D">
              <w:rPr>
                <w:rFonts w:ascii="Cambria" w:hAnsi="Cambria" w:cs="Arial"/>
                <w:color w:val="262626"/>
                <w:lang w:val="en-US"/>
              </w:rPr>
              <w:t>ean Region] explode all trees</w:t>
            </w:r>
          </w:p>
          <w:p w14:paraId="0AAFBEB7" w14:textId="48D0CB29" w:rsidR="00C97015" w:rsidRPr="00C23F8D" w:rsidRDefault="00C97015" w:rsidP="005240E3">
            <w:pPr>
              <w:rPr>
                <w:rFonts w:ascii="Cambria" w:hAnsi="Cambria" w:cs="Lucida Grande"/>
                <w:color w:val="000000"/>
              </w:rPr>
            </w:pPr>
          </w:p>
        </w:tc>
      </w:tr>
      <w:tr w:rsidR="00C97015" w14:paraId="23762296" w14:textId="77777777" w:rsidTr="00C97015">
        <w:tc>
          <w:tcPr>
            <w:tcW w:w="482" w:type="dxa"/>
          </w:tcPr>
          <w:p w14:paraId="5F1AD1C6" w14:textId="06198E1E" w:rsidR="00C97015" w:rsidRPr="00C23F8D" w:rsidRDefault="00C97015" w:rsidP="005240E3">
            <w:pPr>
              <w:rPr>
                <w:rFonts w:ascii="Cambria" w:hAnsi="Cambria"/>
              </w:rPr>
            </w:pPr>
            <w:r w:rsidRPr="00C23F8D">
              <w:rPr>
                <w:rFonts w:ascii="Cambria" w:hAnsi="Cambria"/>
              </w:rPr>
              <w:t>19</w:t>
            </w:r>
          </w:p>
        </w:tc>
        <w:tc>
          <w:tcPr>
            <w:tcW w:w="8415" w:type="dxa"/>
          </w:tcPr>
          <w:p w14:paraId="1D6DBC2A" w14:textId="77777777" w:rsidR="00C97015" w:rsidRPr="00C23F8D" w:rsidRDefault="00C97015" w:rsidP="00857AF6">
            <w:pPr>
              <w:rPr>
                <w:rFonts w:ascii="Cambria" w:hAnsi="Cambria" w:cs="Arial"/>
                <w:color w:val="262626"/>
                <w:lang w:val="en-US"/>
              </w:rPr>
            </w:pPr>
          </w:p>
          <w:p w14:paraId="15D851A1" w14:textId="0843F6FD" w:rsidR="00C97015" w:rsidRPr="00C23F8D" w:rsidRDefault="00C97015" w:rsidP="00857AF6">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[Central America] explode all trees</w:t>
            </w:r>
          </w:p>
          <w:p w14:paraId="22EE9503" w14:textId="77777777" w:rsidR="00C97015" w:rsidRPr="00C23F8D" w:rsidRDefault="00C97015" w:rsidP="00857AF6">
            <w:pPr>
              <w:rPr>
                <w:rFonts w:ascii="Cambria" w:hAnsi="Cambria" w:cs="Arial"/>
                <w:color w:val="262626"/>
                <w:lang w:val="en-US"/>
              </w:rPr>
            </w:pPr>
          </w:p>
        </w:tc>
      </w:tr>
      <w:tr w:rsidR="00C97015" w14:paraId="576077D4" w14:textId="77777777" w:rsidTr="00C97015">
        <w:tc>
          <w:tcPr>
            <w:tcW w:w="482" w:type="dxa"/>
          </w:tcPr>
          <w:p w14:paraId="33485C22" w14:textId="2AE1D9EE" w:rsidR="00C97015" w:rsidRPr="00C23F8D" w:rsidRDefault="00C97015" w:rsidP="005240E3">
            <w:pPr>
              <w:rPr>
                <w:rFonts w:ascii="Cambria" w:hAnsi="Cambria"/>
              </w:rPr>
            </w:pPr>
            <w:r w:rsidRPr="00C23F8D">
              <w:rPr>
                <w:rFonts w:ascii="Cambria" w:hAnsi="Cambria"/>
              </w:rPr>
              <w:t>20</w:t>
            </w:r>
          </w:p>
        </w:tc>
        <w:tc>
          <w:tcPr>
            <w:tcW w:w="8415" w:type="dxa"/>
          </w:tcPr>
          <w:p w14:paraId="3572581A" w14:textId="77777777" w:rsidR="00C97015" w:rsidRPr="00C23F8D" w:rsidRDefault="00C97015" w:rsidP="00857AF6">
            <w:pPr>
              <w:rPr>
                <w:rFonts w:ascii="Cambria" w:hAnsi="Cambria" w:cs="Arial"/>
                <w:color w:val="262626"/>
                <w:lang w:val="en-US"/>
              </w:rPr>
            </w:pPr>
          </w:p>
          <w:p w14:paraId="7EAAB2B6" w14:textId="314E7317" w:rsidR="00C97015" w:rsidRPr="00C23F8D" w:rsidRDefault="00C97015" w:rsidP="00857AF6">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[South America] explode all trees</w:t>
            </w:r>
          </w:p>
          <w:p w14:paraId="7A034071" w14:textId="77777777" w:rsidR="00C97015" w:rsidRPr="00C23F8D" w:rsidRDefault="00C97015" w:rsidP="00857AF6">
            <w:pPr>
              <w:rPr>
                <w:rFonts w:ascii="Cambria" w:hAnsi="Cambria" w:cs="Arial"/>
                <w:color w:val="262626"/>
                <w:lang w:val="en-US"/>
              </w:rPr>
            </w:pPr>
          </w:p>
        </w:tc>
      </w:tr>
      <w:tr w:rsidR="00C97015" w14:paraId="2E4E833B" w14:textId="77777777" w:rsidTr="00C97015">
        <w:tc>
          <w:tcPr>
            <w:tcW w:w="482" w:type="dxa"/>
          </w:tcPr>
          <w:p w14:paraId="7908488B" w14:textId="150D4C9F" w:rsidR="00C97015" w:rsidRPr="00C23F8D" w:rsidRDefault="00C97015" w:rsidP="005240E3">
            <w:pPr>
              <w:rPr>
                <w:rFonts w:ascii="Cambria" w:hAnsi="Cambria"/>
              </w:rPr>
            </w:pPr>
            <w:r w:rsidRPr="00C23F8D">
              <w:rPr>
                <w:rFonts w:ascii="Cambria" w:hAnsi="Cambria"/>
              </w:rPr>
              <w:t>21</w:t>
            </w:r>
          </w:p>
        </w:tc>
        <w:tc>
          <w:tcPr>
            <w:tcW w:w="8415" w:type="dxa"/>
          </w:tcPr>
          <w:p w14:paraId="29A204A9" w14:textId="77777777" w:rsidR="00C97015" w:rsidRPr="00C23F8D" w:rsidRDefault="00C97015" w:rsidP="00857AF6">
            <w:pPr>
              <w:rPr>
                <w:rFonts w:ascii="Cambria" w:hAnsi="Cambria" w:cs="Arial"/>
                <w:color w:val="262626"/>
                <w:lang w:val="en-US"/>
              </w:rPr>
            </w:pPr>
          </w:p>
          <w:p w14:paraId="47998FED" w14:textId="7C171311" w:rsidR="00C97015" w:rsidRPr="00C23F8D" w:rsidRDefault="00C97015" w:rsidP="00857AF6">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[Europe, Eastern] explode all trees</w:t>
            </w:r>
          </w:p>
          <w:p w14:paraId="4DD40863" w14:textId="77777777" w:rsidR="00C97015" w:rsidRPr="00C23F8D" w:rsidRDefault="00C97015" w:rsidP="00857AF6">
            <w:pPr>
              <w:rPr>
                <w:rFonts w:ascii="Cambria" w:hAnsi="Cambria" w:cs="Arial"/>
                <w:color w:val="262626"/>
                <w:lang w:val="en-US"/>
              </w:rPr>
            </w:pPr>
          </w:p>
        </w:tc>
      </w:tr>
      <w:tr w:rsidR="00C97015" w14:paraId="12B99C30" w14:textId="77777777" w:rsidTr="00C97015">
        <w:tc>
          <w:tcPr>
            <w:tcW w:w="482" w:type="dxa"/>
          </w:tcPr>
          <w:p w14:paraId="4EFDBE85" w14:textId="63821E88" w:rsidR="00C97015" w:rsidRPr="00C23F8D" w:rsidRDefault="00C97015" w:rsidP="005240E3">
            <w:pPr>
              <w:rPr>
                <w:rFonts w:ascii="Cambria" w:hAnsi="Cambria"/>
              </w:rPr>
            </w:pPr>
            <w:r w:rsidRPr="00C23F8D">
              <w:rPr>
                <w:rFonts w:ascii="Cambria" w:hAnsi="Cambria"/>
              </w:rPr>
              <w:t>22</w:t>
            </w:r>
          </w:p>
        </w:tc>
        <w:tc>
          <w:tcPr>
            <w:tcW w:w="8415" w:type="dxa"/>
          </w:tcPr>
          <w:p w14:paraId="4E09E869" w14:textId="77777777" w:rsidR="00C97015" w:rsidRPr="00C23F8D" w:rsidRDefault="00C97015" w:rsidP="00857AF6">
            <w:pPr>
              <w:rPr>
                <w:rFonts w:ascii="Cambria" w:hAnsi="Cambria" w:cs="Arial"/>
                <w:color w:val="262626"/>
                <w:lang w:val="en-US"/>
              </w:rPr>
            </w:pPr>
          </w:p>
          <w:p w14:paraId="6D25F057" w14:textId="62E1DFA8" w:rsidR="00C97015" w:rsidRPr="00C23F8D" w:rsidRDefault="00C97015" w:rsidP="00857AF6">
            <w:pPr>
              <w:rPr>
                <w:rFonts w:ascii="Cambria" w:hAnsi="Cambria" w:cs="Arial"/>
                <w:color w:val="262626"/>
                <w:lang w:val="en-US"/>
              </w:rPr>
            </w:pPr>
            <w:proofErr w:type="spellStart"/>
            <w:r w:rsidRPr="00C23F8D">
              <w:rPr>
                <w:rFonts w:ascii="Cambria" w:hAnsi="Cambria" w:cs="Arial"/>
                <w:color w:val="262626"/>
                <w:lang w:val="en-US"/>
              </w:rPr>
              <w:t>MeSH</w:t>
            </w:r>
            <w:proofErr w:type="spellEnd"/>
            <w:r w:rsidRPr="00C23F8D">
              <w:rPr>
                <w:rFonts w:ascii="Cambria" w:hAnsi="Cambria" w:cs="Arial"/>
                <w:color w:val="262626"/>
                <w:lang w:val="en-US"/>
              </w:rPr>
              <w:t xml:space="preserve"> descriptor: [Middle East] explode all trees</w:t>
            </w:r>
          </w:p>
          <w:p w14:paraId="7782CA1B" w14:textId="77777777" w:rsidR="00C97015" w:rsidRPr="00C23F8D" w:rsidRDefault="00C97015" w:rsidP="00857AF6">
            <w:pPr>
              <w:rPr>
                <w:rFonts w:ascii="Cambria" w:hAnsi="Cambria" w:cs="Arial"/>
                <w:color w:val="262626"/>
                <w:lang w:val="en-US"/>
              </w:rPr>
            </w:pPr>
          </w:p>
        </w:tc>
      </w:tr>
      <w:tr w:rsidR="00C97015" w14:paraId="0ECF4794" w14:textId="77777777" w:rsidTr="00C97015">
        <w:tc>
          <w:tcPr>
            <w:tcW w:w="482" w:type="dxa"/>
          </w:tcPr>
          <w:p w14:paraId="26D331C2" w14:textId="0C8F43BE" w:rsidR="00C97015" w:rsidRPr="00C23F8D" w:rsidRDefault="00C97015" w:rsidP="005240E3">
            <w:pPr>
              <w:rPr>
                <w:rFonts w:ascii="Cambria" w:hAnsi="Cambria"/>
              </w:rPr>
            </w:pPr>
            <w:r w:rsidRPr="00C23F8D">
              <w:rPr>
                <w:rFonts w:ascii="Cambria" w:hAnsi="Cambria"/>
              </w:rPr>
              <w:t xml:space="preserve">23 </w:t>
            </w:r>
          </w:p>
        </w:tc>
        <w:tc>
          <w:tcPr>
            <w:tcW w:w="8415" w:type="dxa"/>
          </w:tcPr>
          <w:p w14:paraId="0F289FFF" w14:textId="6C34DE48" w:rsidR="00C97015" w:rsidRPr="00C23F8D" w:rsidRDefault="00C97015" w:rsidP="00857AF6">
            <w:pPr>
              <w:rPr>
                <w:rFonts w:ascii="Cambria" w:hAnsi="Cambria" w:cs="Arial"/>
                <w:color w:val="262626"/>
                <w:lang w:val="en-US"/>
              </w:rPr>
            </w:pPr>
            <w:r w:rsidRPr="00C23F8D">
              <w:rPr>
                <w:rFonts w:ascii="Cambria" w:hAnsi="Cambria" w:cs="Arial"/>
                <w:color w:val="262626"/>
                <w:lang w:val="en-US"/>
              </w:rPr>
              <w:t>(</w:t>
            </w:r>
            <w:proofErr w:type="spellStart"/>
            <w:proofErr w:type="gramStart"/>
            <w:r w:rsidRPr="00C23F8D">
              <w:rPr>
                <w:rFonts w:ascii="Cambria" w:hAnsi="Cambria" w:cs="Arial"/>
                <w:color w:val="262626"/>
                <w:lang w:val="en-US"/>
              </w:rPr>
              <w:t>lmic</w:t>
            </w:r>
            <w:proofErr w:type="spellEnd"/>
            <w:proofErr w:type="gramEnd"/>
            <w:r w:rsidRPr="00C23F8D">
              <w:rPr>
                <w:rFonts w:ascii="Cambria" w:hAnsi="Cambria" w:cs="Arial"/>
                <w:color w:val="262626"/>
                <w:lang w:val="en-US"/>
              </w:rPr>
              <w:t xml:space="preserve"> or </w:t>
            </w:r>
            <w:proofErr w:type="spellStart"/>
            <w:r w:rsidRPr="00C23F8D">
              <w:rPr>
                <w:rFonts w:ascii="Cambria" w:hAnsi="Cambria" w:cs="Arial"/>
                <w:color w:val="262626"/>
                <w:lang w:val="en-US"/>
              </w:rPr>
              <w:t>lic</w:t>
            </w:r>
            <w:proofErr w:type="spellEnd"/>
            <w:r w:rsidRPr="00C23F8D">
              <w:rPr>
                <w:rFonts w:ascii="Cambria" w:hAnsi="Cambria" w:cs="Arial"/>
                <w:color w:val="262626"/>
                <w:lang w:val="en-US"/>
              </w:rPr>
              <w:t xml:space="preserve"> or </w:t>
            </w:r>
            <w:proofErr w:type="spellStart"/>
            <w:r w:rsidRPr="00C23F8D">
              <w:rPr>
                <w:rFonts w:ascii="Cambria" w:hAnsi="Cambria" w:cs="Arial"/>
                <w:color w:val="262626"/>
                <w:lang w:val="en-US"/>
              </w:rPr>
              <w:t>mic</w:t>
            </w:r>
            <w:proofErr w:type="spellEnd"/>
            <w:r w:rsidRPr="00C23F8D">
              <w:rPr>
                <w:rFonts w:ascii="Cambria" w:hAnsi="Cambria" w:cs="Arial"/>
                <w:color w:val="262626"/>
                <w:lang w:val="en-US"/>
              </w:rPr>
              <w:t xml:space="preserve"> or "third world" or (("low and middle income" or "low- and middle- income" or </w:t>
            </w:r>
            <w:proofErr w:type="spellStart"/>
            <w:r w:rsidRPr="00C23F8D">
              <w:rPr>
                <w:rFonts w:ascii="Cambria" w:hAnsi="Cambria" w:cs="Arial"/>
                <w:color w:val="262626"/>
                <w:lang w:val="en-US"/>
              </w:rPr>
              <w:t>lami</w:t>
            </w:r>
            <w:proofErr w:type="spellEnd"/>
            <w:r w:rsidRPr="00C23F8D">
              <w:rPr>
                <w:rFonts w:ascii="Cambria" w:hAnsi="Cambria" w:cs="Arial"/>
                <w:color w:val="262626"/>
                <w:lang w:val="en-US"/>
              </w:rPr>
              <w:t xml:space="preserve"> or "resource limited" or "resource-limited" or "low income" or "low-income" or "middle-income" or "less developed" or "middle income" or "underdeveloped" or "developing") and (</w:t>
            </w:r>
            <w:proofErr w:type="spellStart"/>
            <w:r w:rsidRPr="00C23F8D">
              <w:rPr>
                <w:rFonts w:ascii="Cambria" w:hAnsi="Cambria" w:cs="Arial"/>
                <w:color w:val="262626"/>
                <w:lang w:val="en-US"/>
              </w:rPr>
              <w:t>countr</w:t>
            </w:r>
            <w:proofErr w:type="spellEnd"/>
            <w:r w:rsidRPr="00C23F8D">
              <w:rPr>
                <w:rFonts w:ascii="Cambria" w:hAnsi="Cambria" w:cs="Arial"/>
                <w:color w:val="262626"/>
                <w:lang w:val="en-US"/>
              </w:rPr>
              <w:t>* or nation* or setting*)) or Afghanistan* or Benin* or "Burkina Faso*" or Burundi* or "Central African Republic*" or Chad* or Comoros* or "Democratic Republic of the Congo*" or Eritrea* or Ethiopia* or Gambia* or Guinea* or Guinea-Bissau* or Haiti* or Korea* or Liberia* or Madagascar* or Malawi* or Mali* or Mozambique* or Nepal* or Niger* or Rwanda* or Senegal* or "Sierra Leone*" or Somalia* or "South Sudan*" or Tanzania* or Togo* or Uganda* or Zimbabwe* or Armenia* or Bangladesh* or Bhutan* or Bolivia* or "</w:t>
            </w:r>
            <w:proofErr w:type="spellStart"/>
            <w:r w:rsidRPr="00C23F8D">
              <w:rPr>
                <w:rFonts w:ascii="Cambria" w:hAnsi="Cambria" w:cs="Arial"/>
                <w:color w:val="262626"/>
                <w:lang w:val="en-US"/>
              </w:rPr>
              <w:t>Cabo</w:t>
            </w:r>
            <w:proofErr w:type="spellEnd"/>
            <w:r w:rsidRPr="00C23F8D">
              <w:rPr>
                <w:rFonts w:ascii="Cambria" w:hAnsi="Cambria" w:cs="Arial"/>
                <w:color w:val="262626"/>
                <w:lang w:val="en-US"/>
              </w:rPr>
              <w:t xml:space="preserve"> Verde*" or Cambodia* or Cameroon* or Congo* or "Côte d'Ivoire*" or Djibouti* or Egypt* or "El Salvador*" or Ghana* or Guatemala* or Honduras* or India* or Indonesia* or Kenya* or Kiribati* or Kosovo* or Kyrgyz* or "Lao PDR*" or Lesotho* or Mauritania* or Micronesia* or Moldova* or Mongolia* or Morocco* or Myanmar* or Nicaragua* or Nigeria* or Pakistan* or "Papua New Guinea*" or Philippines* or Samoa* or "São Tomé*" or "Solomon Islands*" or "Sri Lanka*" or Sudan* or Swaziland* or Syria* or Tajikistan* or Timor-Leste* or Tonga* or Tunisia* or Ukraine* or Uzbekistan* or Vanuatu* or Vietnam* or "West Bank*" or Gaza* or Yemen* or Zambia* or Albania* or Algeria* or Samoa* or Angola* or Azerbaijan* or Belarus* or Belize* or Bosnia* or Botswana* or Brazil* or Bulgaria* or China* or Colombia* or "Costa Rica*" or Cuba* or Dominica* or "Dominican Republic*" or Ecuador* or "Equatorial Guinea*" or Fiji* or Gabon* or Georgia* or Grenada* or Guyana* or Iran* or Iraq* or Jamaica* or Jordan* or Kazakhstan* or Lebanon* or Libya* or Macedonia* or Malaysia* or Maldives* or "Marshall Islands*" or Mauritius* or Mexico* or Montenegro* or Namibia* or Palau* or Panama* or Paraguay* or Peru* or Romania* or Russia* or Serbia* or "South Africa*" or "St. Lucia*" or "St. Vincent and the Grenadines*" or Suriname* or Thailand* or Turkey* or Turkmenistan* or Tuvalu* or Venezuela*):</w:t>
            </w:r>
            <w:proofErr w:type="spellStart"/>
            <w:r w:rsidRPr="00C23F8D">
              <w:rPr>
                <w:rFonts w:ascii="Cambria" w:hAnsi="Cambria" w:cs="Arial"/>
                <w:color w:val="262626"/>
                <w:lang w:val="en-US"/>
              </w:rPr>
              <w:t>ti,ab</w:t>
            </w:r>
            <w:proofErr w:type="spellEnd"/>
          </w:p>
        </w:tc>
      </w:tr>
      <w:tr w:rsidR="00C97015" w14:paraId="06142631" w14:textId="77777777" w:rsidTr="00C97015">
        <w:tc>
          <w:tcPr>
            <w:tcW w:w="482" w:type="dxa"/>
          </w:tcPr>
          <w:p w14:paraId="7860CB05" w14:textId="18A7E25D" w:rsidR="00C97015" w:rsidRPr="00C23F8D" w:rsidRDefault="00C97015" w:rsidP="005240E3">
            <w:pPr>
              <w:rPr>
                <w:rFonts w:ascii="Cambria" w:hAnsi="Cambria"/>
              </w:rPr>
            </w:pPr>
            <w:r w:rsidRPr="00C23F8D">
              <w:rPr>
                <w:rFonts w:ascii="Cambria" w:hAnsi="Cambria"/>
              </w:rPr>
              <w:t>24</w:t>
            </w:r>
          </w:p>
        </w:tc>
        <w:tc>
          <w:tcPr>
            <w:tcW w:w="8415" w:type="dxa"/>
          </w:tcPr>
          <w:p w14:paraId="34597CB2" w14:textId="608138D5" w:rsidR="00C97015" w:rsidRPr="00C23F8D" w:rsidRDefault="00C97015" w:rsidP="00857AF6">
            <w:pPr>
              <w:rPr>
                <w:rFonts w:ascii="Cambria" w:hAnsi="Cambria" w:cs="Arial"/>
                <w:color w:val="262626"/>
                <w:lang w:val="en-US"/>
              </w:rPr>
            </w:pPr>
            <w:r w:rsidRPr="00C23F8D">
              <w:rPr>
                <w:rFonts w:ascii="Cambria" w:hAnsi="Cambria" w:cs="Arial"/>
                <w:color w:val="262626"/>
                <w:lang w:val="en-US"/>
              </w:rPr>
              <w:t>#15 OR #16 OR #17 OR #18 OR #19 OR #20 OR #21 OR #22 OR #23</w:t>
            </w:r>
          </w:p>
        </w:tc>
      </w:tr>
      <w:tr w:rsidR="00C97015" w14:paraId="5ABD76A2" w14:textId="77777777" w:rsidTr="00C97015">
        <w:tc>
          <w:tcPr>
            <w:tcW w:w="482" w:type="dxa"/>
          </w:tcPr>
          <w:p w14:paraId="7FB3D50B" w14:textId="317D129F" w:rsidR="00C97015" w:rsidRPr="00C23F8D" w:rsidRDefault="00C97015" w:rsidP="005240E3">
            <w:pPr>
              <w:rPr>
                <w:rFonts w:ascii="Cambria" w:hAnsi="Cambria"/>
              </w:rPr>
            </w:pPr>
            <w:r w:rsidRPr="00C23F8D">
              <w:rPr>
                <w:rFonts w:ascii="Cambria" w:hAnsi="Cambria"/>
              </w:rPr>
              <w:t>25</w:t>
            </w:r>
          </w:p>
        </w:tc>
        <w:tc>
          <w:tcPr>
            <w:tcW w:w="8415" w:type="dxa"/>
          </w:tcPr>
          <w:p w14:paraId="3100F824" w14:textId="26403B93" w:rsidR="00C97015" w:rsidRPr="00C23F8D" w:rsidRDefault="00C97015" w:rsidP="00857AF6">
            <w:pPr>
              <w:rPr>
                <w:rFonts w:ascii="Cambria" w:hAnsi="Cambria" w:cs="Arial"/>
                <w:color w:val="262626"/>
                <w:lang w:val="en-US"/>
              </w:rPr>
            </w:pPr>
            <w:r w:rsidRPr="00C23F8D">
              <w:rPr>
                <w:rFonts w:ascii="Cambria" w:hAnsi="Cambria" w:cs="Arial"/>
                <w:color w:val="262626"/>
                <w:lang w:val="en-US"/>
              </w:rPr>
              <w:t>5 AND 10 AND 14 AND 24</w:t>
            </w:r>
          </w:p>
        </w:tc>
      </w:tr>
    </w:tbl>
    <w:p w14:paraId="662C511A" w14:textId="77777777" w:rsidR="00D94B93" w:rsidRDefault="00D94B93" w:rsidP="00D94B93">
      <w:pPr>
        <w:widowControl w:val="0"/>
        <w:autoSpaceDE w:val="0"/>
        <w:autoSpaceDN w:val="0"/>
        <w:adjustRightInd w:val="0"/>
        <w:rPr>
          <w:rFonts w:ascii="Helvetica" w:hAnsi="Helvetica" w:cs="Helvetica"/>
          <w:color w:val="3F3F3F"/>
          <w:lang w:val="en-US"/>
        </w:rPr>
      </w:pPr>
    </w:p>
    <w:p w14:paraId="4D303C3E" w14:textId="79C1BBEF" w:rsidR="00D94B93" w:rsidRDefault="00D94B93" w:rsidP="00D94B93">
      <w:pPr>
        <w:widowControl w:val="0"/>
        <w:autoSpaceDE w:val="0"/>
        <w:autoSpaceDN w:val="0"/>
        <w:adjustRightInd w:val="0"/>
        <w:rPr>
          <w:rFonts w:ascii="Helvetica" w:hAnsi="Helvetica" w:cs="Helvetica"/>
          <w:color w:val="3F3F3F"/>
          <w:lang w:val="en-US"/>
        </w:rPr>
      </w:pPr>
    </w:p>
    <w:p w14:paraId="4A1C4011" w14:textId="0AC133C2" w:rsidR="00934F9B" w:rsidRPr="00D94B93" w:rsidRDefault="00934F9B">
      <w:pPr>
        <w:rPr>
          <w:b/>
        </w:rPr>
      </w:pPr>
    </w:p>
    <w:sectPr w:rsidR="00934F9B" w:rsidRPr="00D94B93" w:rsidSect="00C11E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93"/>
    <w:rsid w:val="000253D1"/>
    <w:rsid w:val="00142844"/>
    <w:rsid w:val="001A7E2B"/>
    <w:rsid w:val="00227C4D"/>
    <w:rsid w:val="002A21CF"/>
    <w:rsid w:val="0033703B"/>
    <w:rsid w:val="0039352F"/>
    <w:rsid w:val="0048251F"/>
    <w:rsid w:val="005240E3"/>
    <w:rsid w:val="005C1C79"/>
    <w:rsid w:val="005C3AE7"/>
    <w:rsid w:val="00691D84"/>
    <w:rsid w:val="006A3BB7"/>
    <w:rsid w:val="006D0FA6"/>
    <w:rsid w:val="00765BF6"/>
    <w:rsid w:val="007721B2"/>
    <w:rsid w:val="00857AF6"/>
    <w:rsid w:val="008D13C4"/>
    <w:rsid w:val="00934F9B"/>
    <w:rsid w:val="009357E3"/>
    <w:rsid w:val="00995645"/>
    <w:rsid w:val="009E1E91"/>
    <w:rsid w:val="00A54A5D"/>
    <w:rsid w:val="00A80341"/>
    <w:rsid w:val="00A9624E"/>
    <w:rsid w:val="00AC517B"/>
    <w:rsid w:val="00B2756D"/>
    <w:rsid w:val="00BE1E07"/>
    <w:rsid w:val="00C11ECC"/>
    <w:rsid w:val="00C23F8D"/>
    <w:rsid w:val="00C97015"/>
    <w:rsid w:val="00D06EBD"/>
    <w:rsid w:val="00D41BCB"/>
    <w:rsid w:val="00D94B93"/>
    <w:rsid w:val="00DA7604"/>
    <w:rsid w:val="00DB66CE"/>
    <w:rsid w:val="00DD67EB"/>
    <w:rsid w:val="00DF7803"/>
    <w:rsid w:val="00E809F3"/>
    <w:rsid w:val="00E82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04E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4B9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4B93"/>
    <w:rPr>
      <w:rFonts w:ascii="Lucida Grande" w:hAnsi="Lucida Grande" w:cs="Lucida Grande"/>
      <w:sz w:val="18"/>
      <w:szCs w:val="18"/>
    </w:rPr>
  </w:style>
  <w:style w:type="table" w:styleId="Tabelraster">
    <w:name w:val="Table Grid"/>
    <w:basedOn w:val="Standaardtabel"/>
    <w:uiPriority w:val="59"/>
    <w:rsid w:val="001A7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4B9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4B93"/>
    <w:rPr>
      <w:rFonts w:ascii="Lucida Grande" w:hAnsi="Lucida Grande" w:cs="Lucida Grande"/>
      <w:sz w:val="18"/>
      <w:szCs w:val="18"/>
    </w:rPr>
  </w:style>
  <w:style w:type="table" w:styleId="Tabelraster">
    <w:name w:val="Table Grid"/>
    <w:basedOn w:val="Standaardtabel"/>
    <w:uiPriority w:val="59"/>
    <w:rsid w:val="001A7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2898</Words>
  <Characters>15945</Characters>
  <Application>Microsoft Macintosh Word</Application>
  <DocSecurity>0</DocSecurity>
  <Lines>132</Lines>
  <Paragraphs>37</Paragraphs>
  <ScaleCrop>false</ScaleCrop>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Frijters</dc:creator>
  <cp:keywords/>
  <dc:description/>
  <cp:lastModifiedBy>Marloes Frijters</cp:lastModifiedBy>
  <cp:revision>2</cp:revision>
  <dcterms:created xsi:type="dcterms:W3CDTF">2019-11-24T17:41:00Z</dcterms:created>
  <dcterms:modified xsi:type="dcterms:W3CDTF">2019-11-24T17:41:00Z</dcterms:modified>
</cp:coreProperties>
</file>