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89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4084"/>
        <w:gridCol w:w="1661"/>
        <w:gridCol w:w="2147"/>
        <w:gridCol w:w="1060"/>
      </w:tblGrid>
      <w:tr w:rsidR="00931750" w14:paraId="767DBC95" w14:textId="19C3B228" w:rsidTr="296C39C9">
        <w:tc>
          <w:tcPr>
            <w:tcW w:w="8952" w:type="dxa"/>
            <w:gridSpan w:val="4"/>
            <w:shd w:val="clear" w:color="auto" w:fill="D9D9D9" w:themeFill="background1" w:themeFillShade="D9"/>
          </w:tcPr>
          <w:p w14:paraId="03965EEF" w14:textId="78E7DB75" w:rsidR="00727AAB" w:rsidRPr="000F583C" w:rsidRDefault="00E743CE" w:rsidP="00783F3A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Supplementa</w:t>
            </w:r>
            <w:r w:rsidR="00293E49"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27AAB" w:rsidRPr="000F58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Table 1. Demographic and Clinical characteristics of study participants. </w:t>
            </w:r>
          </w:p>
        </w:tc>
      </w:tr>
      <w:tr w:rsidR="00931750" w14:paraId="6B1465F6" w14:textId="3AC4B3B9" w:rsidTr="296C39C9">
        <w:tc>
          <w:tcPr>
            <w:tcW w:w="4084" w:type="dxa"/>
            <w:shd w:val="clear" w:color="auto" w:fill="FFFFFF" w:themeFill="background1"/>
          </w:tcPr>
          <w:p w14:paraId="50B8935E" w14:textId="7636F1FA" w:rsidR="00727AAB" w:rsidRDefault="00727AAB" w:rsidP="000F583C">
            <w:pPr>
              <w:tabs>
                <w:tab w:val="left" w:pos="289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4EE073F" w14:textId="2A98C671" w:rsidR="00727AAB" w:rsidRPr="000F583C" w:rsidRDefault="00727AAB" w:rsidP="000F583C">
            <w:pPr>
              <w:tabs>
                <w:tab w:val="left" w:pos="368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661" w:type="dxa"/>
            <w:shd w:val="clear" w:color="auto" w:fill="FFFFFF" w:themeFill="background1"/>
          </w:tcPr>
          <w:p w14:paraId="125ABCE1" w14:textId="151100AD" w:rsidR="00727AAB" w:rsidRDefault="00727AAB" w:rsidP="007F4C2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HIV patients</w:t>
            </w:r>
          </w:p>
          <w:p w14:paraId="4B98CB91" w14:textId="4853AA70" w:rsidR="00727AAB" w:rsidRPr="00783F3A" w:rsidRDefault="00727AAB" w:rsidP="007F4C2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All n=90</w:t>
            </w:r>
          </w:p>
        </w:tc>
        <w:tc>
          <w:tcPr>
            <w:tcW w:w="2147" w:type="dxa"/>
            <w:shd w:val="clear" w:color="auto" w:fill="FFFFFF" w:themeFill="background1"/>
          </w:tcPr>
          <w:p w14:paraId="0BE8879C" w14:textId="72A71A6D" w:rsidR="00727AAB" w:rsidRPr="007F4C2A" w:rsidRDefault="00727AAB" w:rsidP="007F4C2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F4C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Controls</w:t>
            </w:r>
          </w:p>
          <w:p w14:paraId="48046145" w14:textId="09C28282" w:rsidR="00727AAB" w:rsidRPr="00783F3A" w:rsidRDefault="00727AAB" w:rsidP="007F4C2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All n=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5C1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60" w:type="dxa"/>
            <w:shd w:val="clear" w:color="auto" w:fill="FFFFFF" w:themeFill="background1"/>
          </w:tcPr>
          <w:p w14:paraId="272F9562" w14:textId="0A5C7C6B" w:rsidR="00727AAB" w:rsidRPr="007F4C2A" w:rsidRDefault="00727AAB" w:rsidP="007F4C2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P-value</w:t>
            </w:r>
          </w:p>
        </w:tc>
      </w:tr>
      <w:tr w:rsidR="00931750" w14:paraId="66537959" w14:textId="6782A019" w:rsidTr="296C39C9">
        <w:tblPrEx>
          <w:tblCellMar>
            <w:left w:w="70" w:type="dxa"/>
            <w:right w:w="70" w:type="dxa"/>
          </w:tblCellMar>
        </w:tblPrEx>
        <w:tc>
          <w:tcPr>
            <w:tcW w:w="4084" w:type="dxa"/>
            <w:shd w:val="clear" w:color="auto" w:fill="FFFFFF" w:themeFill="background1"/>
          </w:tcPr>
          <w:p w14:paraId="0553DEC6" w14:textId="77777777" w:rsidR="0023407F" w:rsidRDefault="0023407F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08987CAA" w14:textId="5AB78098" w:rsidR="00727AAB" w:rsidRPr="000F583C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F583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Age (years) </w:t>
            </w:r>
          </w:p>
          <w:p w14:paraId="5CF3479E" w14:textId="281837DF" w:rsidR="00727AAB" w:rsidRPr="00783F3A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 xml:space="preserve">≥ 65 </w:t>
            </w:r>
          </w:p>
          <w:p w14:paraId="28D71883" w14:textId="77777777" w:rsidR="00727AAB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 xml:space="preserve">&lt; 65 </w:t>
            </w:r>
          </w:p>
          <w:p w14:paraId="7C0F6BA3" w14:textId="44243294" w:rsidR="00727AAB" w:rsidRPr="00783F3A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14:paraId="7EB37FF3" w14:textId="77777777" w:rsidR="0023407F" w:rsidRDefault="0023407F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A133FD" w14:textId="08240C20" w:rsidR="00727AAB" w:rsidRPr="00783F3A" w:rsidRDefault="001E5C16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53.5</w:t>
            </w:r>
            <w:r w:rsidR="00727AAB" w:rsidRPr="00783F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7AA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A5377">
              <w:rPr>
                <w:rFonts w:ascii="Times New Roman" w:hAnsi="Times New Roman" w:cs="Times New Roman"/>
                <w:sz w:val="22"/>
                <w:szCs w:val="22"/>
              </w:rPr>
              <w:t>42-63.25</w:t>
            </w:r>
            <w:r w:rsidR="00727AAB" w:rsidRPr="00783F3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936F56E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18 (20)</w:t>
            </w:r>
          </w:p>
          <w:p w14:paraId="60BC28C6" w14:textId="61FAFC95" w:rsidR="00727AAB" w:rsidRPr="00783F3A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 (80)</w:t>
            </w:r>
          </w:p>
        </w:tc>
        <w:tc>
          <w:tcPr>
            <w:tcW w:w="2147" w:type="dxa"/>
            <w:shd w:val="clear" w:color="auto" w:fill="FFFFFF" w:themeFill="background1"/>
          </w:tcPr>
          <w:p w14:paraId="474095DF" w14:textId="77777777" w:rsidR="0023407F" w:rsidRDefault="0023407F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86F771" w14:textId="7FA5B825" w:rsidR="00727AAB" w:rsidRDefault="001E5C16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727AA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8A5377">
              <w:rPr>
                <w:rFonts w:ascii="Times New Roman" w:hAnsi="Times New Roman" w:cs="Times New Roman"/>
                <w:sz w:val="22"/>
                <w:szCs w:val="22"/>
              </w:rPr>
              <w:t>33-67.25</w:t>
            </w:r>
            <w:r w:rsidR="00727AA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51CF7760" w14:textId="125A684C" w:rsidR="00727AAB" w:rsidRDefault="001E5C16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 (30</w:t>
            </w:r>
            <w:r w:rsidR="00727AA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D11937A" w14:textId="4884E391" w:rsidR="00727AAB" w:rsidRPr="00783F3A" w:rsidRDefault="001E5C16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 (70</w:t>
            </w:r>
            <w:r w:rsidR="00727AA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60" w:type="dxa"/>
            <w:shd w:val="clear" w:color="auto" w:fill="FFFFFF" w:themeFill="background1"/>
          </w:tcPr>
          <w:p w14:paraId="13C26AF3" w14:textId="77777777" w:rsidR="0023407F" w:rsidRDefault="0023407F" w:rsidP="00727A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14:paraId="11048CE1" w14:textId="438585E5" w:rsidR="00727AAB" w:rsidRPr="00931750" w:rsidRDefault="006A5D5B" w:rsidP="00727A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0.6168</w:t>
            </w:r>
            <w:r w:rsidR="001657B0" w:rsidRPr="001657B0">
              <w:rPr>
                <w:rFonts w:ascii="Wingdings" w:hAnsi="Wingdings"/>
                <w:color w:val="000000"/>
                <w:vertAlign w:val="superscript"/>
              </w:rPr>
              <w:t></w:t>
            </w:r>
          </w:p>
          <w:p w14:paraId="1944D493" w14:textId="77777777" w:rsidR="00727AAB" w:rsidRPr="00931750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50" w14:paraId="4DB28DFE" w14:textId="009BB7B0" w:rsidTr="296C39C9">
        <w:tc>
          <w:tcPr>
            <w:tcW w:w="4084" w:type="dxa"/>
            <w:shd w:val="clear" w:color="auto" w:fill="FFFFFF" w:themeFill="background1"/>
          </w:tcPr>
          <w:p w14:paraId="47769815" w14:textId="77777777" w:rsidR="0023407F" w:rsidRDefault="0023407F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2B6336DB" w14:textId="1F23891A" w:rsidR="00727AAB" w:rsidRPr="00783F3A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Gender</w:t>
            </w:r>
          </w:p>
          <w:p w14:paraId="183C3C23" w14:textId="6F9C5F3F" w:rsidR="00727AAB" w:rsidRPr="00783F3A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 xml:space="preserve">Male </w:t>
            </w:r>
          </w:p>
          <w:p w14:paraId="5ED429D6" w14:textId="77777777" w:rsidR="00727AAB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 xml:space="preserve">Women </w:t>
            </w:r>
          </w:p>
          <w:p w14:paraId="59DBD69E" w14:textId="5285BC79" w:rsidR="00727AAB" w:rsidRPr="00783F3A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14:paraId="61C54550" w14:textId="77777777" w:rsidR="00727AAB" w:rsidRPr="00783F3A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B54867" w14:textId="77777777" w:rsidR="0023407F" w:rsidRDefault="0023407F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AC31CC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54 (60)</w:t>
            </w:r>
          </w:p>
          <w:p w14:paraId="16ACB134" w14:textId="01FF599F" w:rsidR="00727AAB" w:rsidRPr="00783F3A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(40)</w:t>
            </w:r>
          </w:p>
        </w:tc>
        <w:tc>
          <w:tcPr>
            <w:tcW w:w="2147" w:type="dxa"/>
            <w:shd w:val="clear" w:color="auto" w:fill="FFFFFF" w:themeFill="background1"/>
          </w:tcPr>
          <w:p w14:paraId="607FE2DE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A76B09" w14:textId="77777777" w:rsidR="0023407F" w:rsidRDefault="0023407F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2F49A6" w14:textId="0E4187DD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8A5377">
              <w:rPr>
                <w:rFonts w:ascii="Times New Roman" w:hAnsi="Times New Roman" w:cs="Times New Roman"/>
                <w:sz w:val="22"/>
                <w:szCs w:val="22"/>
              </w:rPr>
              <w:t xml:space="preserve"> (43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59F5CAA" w14:textId="15A1F79B" w:rsidR="00727AAB" w:rsidRPr="00783F3A" w:rsidRDefault="008A5377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 (57</w:t>
            </w:r>
            <w:r w:rsidR="00727AA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60" w:type="dxa"/>
            <w:shd w:val="clear" w:color="auto" w:fill="FFFFFF" w:themeFill="background1"/>
          </w:tcPr>
          <w:p w14:paraId="769D421E" w14:textId="77777777" w:rsidR="00727AAB" w:rsidRPr="00931750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244370" w14:textId="471EAE8F" w:rsidR="00727AAB" w:rsidRPr="00931750" w:rsidRDefault="008A5377" w:rsidP="0023407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0.0365</w:t>
            </w:r>
            <w:r w:rsidR="001657B0" w:rsidRPr="001657B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/>
              </w:rPr>
              <w:t>*</w:t>
            </w:r>
          </w:p>
          <w:p w14:paraId="70E29BD3" w14:textId="77777777" w:rsidR="00727AAB" w:rsidRPr="00931750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50" w14:paraId="72853E11" w14:textId="4080D308" w:rsidTr="296C39C9">
        <w:tc>
          <w:tcPr>
            <w:tcW w:w="4084" w:type="dxa"/>
            <w:shd w:val="clear" w:color="auto" w:fill="FFFFFF" w:themeFill="background1"/>
          </w:tcPr>
          <w:p w14:paraId="228FBA48" w14:textId="77777777" w:rsidR="0023407F" w:rsidRDefault="0023407F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55FE37DE" w14:textId="770705B4" w:rsidR="00727AAB" w:rsidRPr="00783F3A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Ethnicity</w:t>
            </w:r>
          </w:p>
          <w:p w14:paraId="14B21D63" w14:textId="77777777" w:rsidR="00727AAB" w:rsidRPr="00783F3A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Caucasian</w:t>
            </w:r>
          </w:p>
          <w:p w14:paraId="101E1B5C" w14:textId="77777777" w:rsidR="00727AAB" w:rsidRPr="00783F3A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Latin</w:t>
            </w:r>
          </w:p>
          <w:p w14:paraId="6E0C5B55" w14:textId="77777777" w:rsidR="00727AAB" w:rsidRPr="00783F3A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Oriental</w:t>
            </w:r>
          </w:p>
          <w:p w14:paraId="6B18AD95" w14:textId="77777777" w:rsidR="00727AAB" w:rsidRPr="00783F3A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</w:p>
          <w:p w14:paraId="2CC827F0" w14:textId="77777777" w:rsidR="00727AAB" w:rsidRPr="00783F3A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Other/mixed/unknown</w:t>
            </w:r>
          </w:p>
        </w:tc>
        <w:tc>
          <w:tcPr>
            <w:tcW w:w="1661" w:type="dxa"/>
            <w:shd w:val="clear" w:color="auto" w:fill="FFFFFF" w:themeFill="background1"/>
          </w:tcPr>
          <w:p w14:paraId="15B0F0F1" w14:textId="77777777" w:rsidR="00727AAB" w:rsidRPr="00783F3A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EA329F" w14:textId="77777777" w:rsidR="0023407F" w:rsidRDefault="0023407F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17FD5B" w14:textId="4580598D" w:rsidR="00727AAB" w:rsidRPr="00783F3A" w:rsidRDefault="006A5D5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 (53</w:t>
            </w:r>
            <w:r w:rsidR="00727AAB" w:rsidRPr="00783F3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CFEE64D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5 (6)</w:t>
            </w:r>
          </w:p>
          <w:p w14:paraId="39D5FFE6" w14:textId="0FDE5B4F" w:rsidR="00727AAB" w:rsidRDefault="006A5D5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(19</w:t>
            </w:r>
            <w:r w:rsidR="00727AA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83BBCA2" w14:textId="38D4A7F3" w:rsidR="00727AAB" w:rsidRDefault="006A5D5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(19</w:t>
            </w:r>
            <w:r w:rsidR="00727AA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8DBD9BB" w14:textId="6C6792E1" w:rsidR="00727AAB" w:rsidRPr="00783F3A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(3)</w:t>
            </w:r>
          </w:p>
        </w:tc>
        <w:tc>
          <w:tcPr>
            <w:tcW w:w="2147" w:type="dxa"/>
            <w:shd w:val="clear" w:color="auto" w:fill="FFFFFF" w:themeFill="background1"/>
          </w:tcPr>
          <w:p w14:paraId="4465D4EA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A4EF20" w14:textId="77777777" w:rsidR="0023407F" w:rsidRDefault="0023407F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A5DDC4" w14:textId="672231EA" w:rsidR="00727AAB" w:rsidRDefault="006A5D5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 (92</w:t>
            </w:r>
            <w:r w:rsidR="00727AA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CA3FB2E" w14:textId="3491AB1E" w:rsidR="00727AAB" w:rsidRDefault="006A5D5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(1</w:t>
            </w:r>
            <w:r w:rsidR="00727AA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445CCBB" w14:textId="67755E3D" w:rsidR="00727AAB" w:rsidRDefault="006A5D5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27AAB">
              <w:rPr>
                <w:rFonts w:ascii="Times New Roman" w:hAnsi="Times New Roman" w:cs="Times New Roman"/>
                <w:sz w:val="22"/>
                <w:szCs w:val="22"/>
              </w:rPr>
              <w:t xml:space="preserve"> (3)</w:t>
            </w:r>
          </w:p>
          <w:p w14:paraId="1B598839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(1)</w:t>
            </w:r>
          </w:p>
          <w:p w14:paraId="23EDBD55" w14:textId="33BD2457" w:rsidR="00727AAB" w:rsidRPr="00783F3A" w:rsidRDefault="006A5D5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(2</w:t>
            </w:r>
            <w:r w:rsidR="00727AA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60" w:type="dxa"/>
            <w:shd w:val="clear" w:color="auto" w:fill="FFFFFF" w:themeFill="background1"/>
          </w:tcPr>
          <w:p w14:paraId="292CB625" w14:textId="7A27E4C9" w:rsidR="006A5D5B" w:rsidRPr="00931750" w:rsidRDefault="006A5D5B" w:rsidP="006A5D5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50" w14:paraId="08A855D0" w14:textId="335473EC" w:rsidTr="296C39C9">
        <w:tc>
          <w:tcPr>
            <w:tcW w:w="4084" w:type="dxa"/>
            <w:shd w:val="clear" w:color="auto" w:fill="FFFFFF" w:themeFill="background1"/>
          </w:tcPr>
          <w:p w14:paraId="55484C37" w14:textId="77777777" w:rsidR="00727AAB" w:rsidRDefault="00727AAB" w:rsidP="007F4C2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AB0A5B" w14:textId="4CBE705D" w:rsidR="00727AAB" w:rsidRPr="00783F3A" w:rsidRDefault="00727AAB" w:rsidP="007F4C2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BMI (kg/m</w:t>
            </w:r>
            <w:r w:rsidRPr="00783F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661" w:type="dxa"/>
            <w:shd w:val="clear" w:color="auto" w:fill="FFFFFF" w:themeFill="background1"/>
          </w:tcPr>
          <w:p w14:paraId="51A0CEDE" w14:textId="77777777" w:rsidR="00727AAB" w:rsidRDefault="00727AAB" w:rsidP="007F4C2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912D09" w14:textId="75BAB8CF" w:rsidR="00727AAB" w:rsidRPr="00783F3A" w:rsidRDefault="006A5D5B" w:rsidP="007F4C2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(23-27.48</w:t>
            </w:r>
            <w:r w:rsidR="00727AAB" w:rsidRPr="00783F3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47" w:type="dxa"/>
            <w:shd w:val="clear" w:color="auto" w:fill="FFFFFF" w:themeFill="background1"/>
          </w:tcPr>
          <w:p w14:paraId="212D0247" w14:textId="77777777" w:rsidR="00727AAB" w:rsidRDefault="00727AAB" w:rsidP="007F4C2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B952BF" w14:textId="570BCB31" w:rsidR="00727AAB" w:rsidRPr="00783F3A" w:rsidRDefault="00727AAB" w:rsidP="007F4C2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6A5D5B">
              <w:rPr>
                <w:rFonts w:ascii="Times New Roman" w:hAnsi="Times New Roman" w:cs="Times New Roman"/>
                <w:sz w:val="22"/>
                <w:szCs w:val="22"/>
              </w:rPr>
              <w:t>.25 (22.33-28.63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60" w:type="dxa"/>
            <w:shd w:val="clear" w:color="auto" w:fill="FFFFFF" w:themeFill="background1"/>
          </w:tcPr>
          <w:p w14:paraId="68A22D4E" w14:textId="77777777" w:rsidR="00727AAB" w:rsidRPr="00931750" w:rsidRDefault="00727AAB" w:rsidP="007F4C2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EFED57" w14:textId="368C1BF9" w:rsidR="00931750" w:rsidRPr="00931750" w:rsidRDefault="006A5D5B" w:rsidP="007F4C2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0.6373</w:t>
            </w:r>
            <w:r w:rsidR="0023407F" w:rsidRPr="001657B0">
              <w:rPr>
                <w:rFonts w:ascii="Wingdings" w:hAnsi="Wingdings"/>
                <w:color w:val="000000"/>
                <w:vertAlign w:val="superscript"/>
              </w:rPr>
              <w:t></w:t>
            </w:r>
          </w:p>
        </w:tc>
      </w:tr>
      <w:tr w:rsidR="00931750" w14:paraId="43CFA69B" w14:textId="1470FCD2" w:rsidTr="296C39C9">
        <w:tc>
          <w:tcPr>
            <w:tcW w:w="4084" w:type="dxa"/>
            <w:shd w:val="clear" w:color="auto" w:fill="FFFFFF" w:themeFill="background1"/>
          </w:tcPr>
          <w:p w14:paraId="56BD1949" w14:textId="77777777" w:rsidR="00727AAB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3CF0B9AB" w14:textId="4CCD2A46" w:rsidR="00727AAB" w:rsidRPr="000F583C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F583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Co-morbidity </w:t>
            </w:r>
          </w:p>
          <w:p w14:paraId="7A0FBC4B" w14:textId="77777777" w:rsidR="00727AAB" w:rsidRPr="00783F3A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Hypertension</w:t>
            </w:r>
          </w:p>
          <w:p w14:paraId="48B78E05" w14:textId="77777777" w:rsidR="00727AAB" w:rsidRPr="00783F3A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Diabetes</w:t>
            </w:r>
          </w:p>
          <w:p w14:paraId="44D02A8F" w14:textId="7EADC27C" w:rsidR="00727AAB" w:rsidRPr="00783F3A" w:rsidRDefault="007E53FC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Cardio</w:t>
            </w:r>
            <w:r w:rsidR="00727AAB" w:rsidRPr="00783F3A">
              <w:rPr>
                <w:rFonts w:ascii="Times New Roman" w:hAnsi="Times New Roman" w:cs="Times New Roman"/>
                <w:sz w:val="22"/>
                <w:szCs w:val="22"/>
              </w:rPr>
              <w:t>vascular disease</w:t>
            </w:r>
            <w:r w:rsidRPr="007E53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14:paraId="00FD9A80" w14:textId="77777777" w:rsidR="00727AAB" w:rsidRPr="00783F3A" w:rsidRDefault="00727AAB" w:rsidP="000F58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Other immunosuppressive diagnoses</w:t>
            </w:r>
          </w:p>
        </w:tc>
        <w:tc>
          <w:tcPr>
            <w:tcW w:w="1661" w:type="dxa"/>
            <w:shd w:val="clear" w:color="auto" w:fill="FFFFFF" w:themeFill="background1"/>
          </w:tcPr>
          <w:p w14:paraId="2F7FE7E7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1CDF38" w14:textId="28B3CCC8" w:rsidR="00727AAB" w:rsidRPr="00783F3A" w:rsidRDefault="007E53FC" w:rsidP="007E53F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 (36</w:t>
            </w:r>
            <w:r w:rsidR="00727AAB" w:rsidRPr="00783F3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AAC1C19" w14:textId="77777777" w:rsidR="00727AAB" w:rsidRPr="00783F3A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24 (27)</w:t>
            </w:r>
          </w:p>
          <w:p w14:paraId="4C689D31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11 (12)</w:t>
            </w:r>
          </w:p>
          <w:p w14:paraId="64633937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(10)</w:t>
            </w:r>
          </w:p>
          <w:p w14:paraId="659C7CB5" w14:textId="2F2ACFB8" w:rsidR="00727AAB" w:rsidRPr="00783F3A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(2)</w:t>
            </w:r>
          </w:p>
        </w:tc>
        <w:tc>
          <w:tcPr>
            <w:tcW w:w="2147" w:type="dxa"/>
            <w:shd w:val="clear" w:color="auto" w:fill="FFFFFF" w:themeFill="background1"/>
          </w:tcPr>
          <w:p w14:paraId="58F04F59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D2BF54" w14:textId="3C075E1F" w:rsidR="00727AAB" w:rsidRDefault="00703494" w:rsidP="007E53F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(22)</w:t>
            </w:r>
          </w:p>
          <w:p w14:paraId="3A0BF768" w14:textId="1772C83C" w:rsidR="00727AAB" w:rsidRDefault="00703494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(20</w:t>
            </w:r>
            <w:r w:rsidR="00727AA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E9068FC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 (0)</w:t>
            </w:r>
          </w:p>
          <w:p w14:paraId="75944603" w14:textId="72ED58EF" w:rsidR="00727AAB" w:rsidRDefault="00703494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(2</w:t>
            </w:r>
            <w:r w:rsidR="00727AA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ADDA355" w14:textId="0A7DC680" w:rsidR="00727AAB" w:rsidRPr="00783F3A" w:rsidRDefault="00703494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 (0</w:t>
            </w:r>
            <w:r w:rsidR="00727AA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60" w:type="dxa"/>
            <w:shd w:val="clear" w:color="auto" w:fill="FFFFFF" w:themeFill="background1"/>
          </w:tcPr>
          <w:p w14:paraId="5256D085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9FD270" w14:textId="73B13050" w:rsidR="00875AF4" w:rsidRDefault="00703494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0.6197</w:t>
            </w:r>
            <w:r w:rsidRPr="007034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931750" w14:paraId="2E14EEBA" w14:textId="0758FDD7" w:rsidTr="296C39C9">
        <w:tc>
          <w:tcPr>
            <w:tcW w:w="4084" w:type="dxa"/>
            <w:shd w:val="clear" w:color="auto" w:fill="FFFFFF" w:themeFill="background1"/>
          </w:tcPr>
          <w:p w14:paraId="1620FFA6" w14:textId="77777777" w:rsidR="00727AAB" w:rsidRDefault="00727AAB" w:rsidP="0055564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376107" w14:textId="3678DFF5" w:rsidR="00727AAB" w:rsidRPr="00783F3A" w:rsidRDefault="00727AAB" w:rsidP="0055564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CD4 at baseline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43AFA">
              <w:rPr>
                <w:rFonts w:ascii="Times New Roman" w:hAnsi="Times New Roman" w:cs="Times New Roman"/>
                <w:sz w:val="20"/>
                <w:szCs w:val="20"/>
              </w:rPr>
              <w:t>(cells/</w:t>
            </w:r>
            <w:proofErr w:type="spellStart"/>
            <w:r w:rsidRPr="00A43AFA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A43A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791FF6B" w14:textId="066CBDA1" w:rsidR="00727AAB" w:rsidRPr="00783F3A" w:rsidRDefault="00727AAB" w:rsidP="0055564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>CD4 Nadir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43AFA">
              <w:rPr>
                <w:rFonts w:ascii="Times New Roman" w:hAnsi="Times New Roman" w:cs="Times New Roman"/>
                <w:sz w:val="20"/>
                <w:szCs w:val="20"/>
              </w:rPr>
              <w:t>(cells/</w:t>
            </w:r>
            <w:proofErr w:type="spellStart"/>
            <w:r w:rsidRPr="00A43AFA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A43A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023DA0" w14:textId="11DBC833" w:rsidR="00727AAB" w:rsidRPr="00A43AFA" w:rsidRDefault="00727AAB" w:rsidP="005556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F3A">
              <w:rPr>
                <w:rFonts w:ascii="Times New Roman" w:hAnsi="Times New Roman" w:cs="Times New Roman"/>
                <w:sz w:val="22"/>
                <w:szCs w:val="22"/>
              </w:rPr>
              <w:t xml:space="preserve">HIV-RNA level at baseline </w:t>
            </w:r>
            <w:r w:rsidRPr="00A43AFA">
              <w:rPr>
                <w:rFonts w:ascii="Times New Roman" w:hAnsi="Times New Roman" w:cs="Times New Roman"/>
                <w:sz w:val="20"/>
                <w:szCs w:val="20"/>
              </w:rPr>
              <w:t>(copies/m</w:t>
            </w:r>
            <w:r w:rsidR="00961AD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43A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7C9234C" w14:textId="2BDEB963" w:rsidR="00727AAB" w:rsidRPr="00783F3A" w:rsidRDefault="00727AAB" w:rsidP="0055564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14:paraId="0AFC2F84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5C1B43" w14:textId="32FA4A0B" w:rsidR="00727AAB" w:rsidRPr="00783F3A" w:rsidRDefault="00961AD2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 (280-722.5</w:t>
            </w:r>
            <w:r w:rsidR="00727AAB" w:rsidRPr="00783F3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CFCC55C" w14:textId="2FE5EDCD" w:rsidR="00727AAB" w:rsidRDefault="00961AD2" w:rsidP="00931750">
            <w:pPr>
              <w:spacing w:line="276" w:lineRule="auto"/>
              <w:ind w:left="-115"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 (60</w:t>
            </w:r>
            <w:r w:rsidR="00727AAB" w:rsidRPr="00783F3A">
              <w:rPr>
                <w:rFonts w:ascii="Times New Roman" w:hAnsi="Times New Roman" w:cs="Times New Roman"/>
                <w:sz w:val="22"/>
                <w:szCs w:val="22"/>
              </w:rPr>
              <w:t>-410)</w:t>
            </w:r>
          </w:p>
          <w:p w14:paraId="0464BBF1" w14:textId="53B4D31B" w:rsidR="00727AAB" w:rsidRPr="00783F3A" w:rsidRDefault="00961AD2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(19-22</w:t>
            </w:r>
            <w:r w:rsidR="00727AAB" w:rsidRPr="00783F3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47" w:type="dxa"/>
            <w:shd w:val="clear" w:color="auto" w:fill="FFFFFF" w:themeFill="background1"/>
          </w:tcPr>
          <w:p w14:paraId="07B794E0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F16C88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  <w:p w14:paraId="6B26A0BC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  <w:p w14:paraId="0C2622E2" w14:textId="43F12E3A" w:rsidR="00727AAB" w:rsidRPr="00783F3A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060" w:type="dxa"/>
            <w:shd w:val="clear" w:color="auto" w:fill="FFFFFF" w:themeFill="background1"/>
          </w:tcPr>
          <w:p w14:paraId="7C0ECAD6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50" w14:paraId="656020FB" w14:textId="5E887A9D" w:rsidTr="296C39C9">
        <w:tc>
          <w:tcPr>
            <w:tcW w:w="4084" w:type="dxa"/>
            <w:shd w:val="clear" w:color="auto" w:fill="FFFFFF" w:themeFill="background1"/>
          </w:tcPr>
          <w:p w14:paraId="74171901" w14:textId="2AE42890" w:rsidR="00727AAB" w:rsidRDefault="00727AAB" w:rsidP="0055564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Time since HIV diagnosis (years)</w:t>
            </w:r>
          </w:p>
          <w:p w14:paraId="3527277C" w14:textId="77777777" w:rsidR="00727AAB" w:rsidRPr="00783F3A" w:rsidRDefault="00727AAB" w:rsidP="0055564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Duration of ART (years)</w:t>
            </w:r>
          </w:p>
        </w:tc>
        <w:tc>
          <w:tcPr>
            <w:tcW w:w="1661" w:type="dxa"/>
            <w:shd w:val="clear" w:color="auto" w:fill="FFFFFF" w:themeFill="background1"/>
          </w:tcPr>
          <w:p w14:paraId="0B93B254" w14:textId="29AECF21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(4-20)</w:t>
            </w:r>
          </w:p>
          <w:p w14:paraId="407FD17A" w14:textId="3C2D08AC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(4-16)</w:t>
            </w:r>
          </w:p>
        </w:tc>
        <w:tc>
          <w:tcPr>
            <w:tcW w:w="2147" w:type="dxa"/>
            <w:shd w:val="clear" w:color="auto" w:fill="FFFFFF" w:themeFill="background1"/>
          </w:tcPr>
          <w:p w14:paraId="3C3FE433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  <w:p w14:paraId="5D1763E5" w14:textId="1214EDF2" w:rsidR="00727AAB" w:rsidRPr="00783F3A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060" w:type="dxa"/>
            <w:shd w:val="clear" w:color="auto" w:fill="FFFFFF" w:themeFill="background1"/>
          </w:tcPr>
          <w:p w14:paraId="34D4B114" w14:textId="77777777" w:rsidR="00727AAB" w:rsidRDefault="00727AAB" w:rsidP="000F58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AC40DD6" w14:textId="49EE7F6C" w:rsidR="00C80C8A" w:rsidRDefault="55BDBC20" w:rsidP="296C39C9">
      <w:pPr>
        <w:rPr>
          <w:rFonts w:ascii="Arial" w:eastAsia="Arial" w:hAnsi="Arial" w:cs="Arial"/>
          <w:sz w:val="22"/>
          <w:szCs w:val="22"/>
        </w:rPr>
      </w:pPr>
      <w:r w:rsidRPr="296C39C9">
        <w:rPr>
          <w:rFonts w:ascii="Arial" w:eastAsia="Arial" w:hAnsi="Arial" w:cs="Arial"/>
          <w:sz w:val="22"/>
          <w:szCs w:val="22"/>
        </w:rPr>
        <w:t xml:space="preserve">Table S1. </w:t>
      </w:r>
      <w:r w:rsidR="00931750" w:rsidRPr="296C39C9">
        <w:rPr>
          <w:rFonts w:ascii="Arial" w:eastAsia="Arial" w:hAnsi="Arial" w:cs="Arial"/>
          <w:sz w:val="22"/>
          <w:szCs w:val="22"/>
        </w:rPr>
        <w:t>All demographic and clinical charac</w:t>
      </w:r>
      <w:r w:rsidR="001657B0" w:rsidRPr="296C39C9">
        <w:rPr>
          <w:rFonts w:ascii="Arial" w:eastAsia="Arial" w:hAnsi="Arial" w:cs="Arial"/>
          <w:sz w:val="22"/>
          <w:szCs w:val="22"/>
        </w:rPr>
        <w:t>teristics are presented as m</w:t>
      </w:r>
      <w:r w:rsidR="00931750" w:rsidRPr="296C39C9">
        <w:rPr>
          <w:rFonts w:ascii="Arial" w:eastAsia="Arial" w:hAnsi="Arial" w:cs="Arial"/>
          <w:sz w:val="22"/>
          <w:szCs w:val="22"/>
        </w:rPr>
        <w:t>edian (inter quartile range) or</w:t>
      </w:r>
      <w:r w:rsidR="00011097" w:rsidRPr="296C39C9">
        <w:rPr>
          <w:rFonts w:ascii="Arial" w:eastAsia="Arial" w:hAnsi="Arial" w:cs="Arial"/>
          <w:sz w:val="22"/>
          <w:szCs w:val="22"/>
        </w:rPr>
        <w:t xml:space="preserve"> n (%).</w:t>
      </w:r>
      <w:r w:rsidR="0023407F" w:rsidRPr="296C39C9">
        <w:rPr>
          <w:rFonts w:ascii="Arial" w:eastAsia="Arial" w:hAnsi="Arial" w:cs="Arial"/>
          <w:sz w:val="22"/>
          <w:szCs w:val="22"/>
        </w:rPr>
        <w:t xml:space="preserve"> </w:t>
      </w:r>
      <w:r w:rsidR="009E0F9F" w:rsidRPr="001657B0">
        <w:rPr>
          <w:rFonts w:ascii="Wingdings" w:hAnsi="Wingdings"/>
          <w:color w:val="000000"/>
          <w:vertAlign w:val="superscript"/>
        </w:rPr>
        <w:t></w:t>
      </w:r>
      <w:r w:rsidR="001657B0" w:rsidRPr="296C39C9">
        <w:rPr>
          <w:rFonts w:ascii="Arial" w:eastAsia="Arial" w:hAnsi="Arial" w:cs="Arial"/>
          <w:sz w:val="22"/>
          <w:szCs w:val="22"/>
        </w:rPr>
        <w:t>Mann-Whitney test.</w:t>
      </w:r>
      <w:r w:rsidR="0023407F" w:rsidRPr="296C39C9">
        <w:rPr>
          <w:rFonts w:ascii="Arial" w:eastAsia="Arial" w:hAnsi="Arial" w:cs="Arial"/>
          <w:sz w:val="22"/>
          <w:szCs w:val="22"/>
          <w:vertAlign w:val="superscript"/>
        </w:rPr>
        <w:t xml:space="preserve"> *</w:t>
      </w:r>
      <w:r w:rsidR="0023407F" w:rsidRPr="296C39C9">
        <w:rPr>
          <w:rFonts w:ascii="Arial" w:eastAsia="Arial" w:hAnsi="Arial" w:cs="Arial"/>
          <w:sz w:val="22"/>
          <w:szCs w:val="22"/>
        </w:rPr>
        <w:t>Fisher’s exact test.</w:t>
      </w:r>
    </w:p>
    <w:p w14:paraId="6B0B16F7" w14:textId="7519BBE4" w:rsidR="007E53FC" w:rsidRPr="00011097" w:rsidRDefault="007E53FC" w:rsidP="296C39C9">
      <w:pPr>
        <w:rPr>
          <w:rFonts w:ascii="Arial" w:eastAsia="Arial" w:hAnsi="Arial" w:cs="Arial"/>
          <w:sz w:val="22"/>
          <w:szCs w:val="22"/>
        </w:rPr>
      </w:pPr>
      <w:r w:rsidRPr="296C39C9">
        <w:rPr>
          <w:rFonts w:ascii="Arial" w:eastAsia="Arial" w:hAnsi="Arial" w:cs="Arial"/>
          <w:sz w:val="22"/>
          <w:szCs w:val="22"/>
          <w:vertAlign w:val="superscript"/>
        </w:rPr>
        <w:t>1</w:t>
      </w:r>
      <w:r w:rsidRPr="296C39C9">
        <w:rPr>
          <w:rFonts w:ascii="Arial" w:eastAsia="Arial" w:hAnsi="Arial" w:cs="Arial"/>
          <w:sz w:val="22"/>
          <w:szCs w:val="22"/>
        </w:rPr>
        <w:t xml:space="preserve"> History of myocardial infarction or stroke, alternatively peripheral vascular disease/claudication.</w:t>
      </w:r>
    </w:p>
    <w:sectPr w:rsidR="007E53FC" w:rsidRPr="00011097" w:rsidSect="00783F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0E"/>
    <w:rsid w:val="00011097"/>
    <w:rsid w:val="00025580"/>
    <w:rsid w:val="000F583C"/>
    <w:rsid w:val="00101C45"/>
    <w:rsid w:val="001657B0"/>
    <w:rsid w:val="001A4563"/>
    <w:rsid w:val="001E5C16"/>
    <w:rsid w:val="0023407F"/>
    <w:rsid w:val="00293E49"/>
    <w:rsid w:val="0029752D"/>
    <w:rsid w:val="002B2162"/>
    <w:rsid w:val="00300573"/>
    <w:rsid w:val="003E340E"/>
    <w:rsid w:val="00410D49"/>
    <w:rsid w:val="00555645"/>
    <w:rsid w:val="005607EE"/>
    <w:rsid w:val="006A5D5B"/>
    <w:rsid w:val="006E0D10"/>
    <w:rsid w:val="00703494"/>
    <w:rsid w:val="00727AAB"/>
    <w:rsid w:val="00775B93"/>
    <w:rsid w:val="00783F3A"/>
    <w:rsid w:val="007E53FC"/>
    <w:rsid w:val="007F4C2A"/>
    <w:rsid w:val="00875AF4"/>
    <w:rsid w:val="008A5377"/>
    <w:rsid w:val="00931750"/>
    <w:rsid w:val="00961AD2"/>
    <w:rsid w:val="009E0F9F"/>
    <w:rsid w:val="00A60421"/>
    <w:rsid w:val="00B45F1A"/>
    <w:rsid w:val="00C06570"/>
    <w:rsid w:val="00C80C8A"/>
    <w:rsid w:val="00CB742D"/>
    <w:rsid w:val="00D771F5"/>
    <w:rsid w:val="00D91199"/>
    <w:rsid w:val="00E743CE"/>
    <w:rsid w:val="00EF61B9"/>
    <w:rsid w:val="00F15FC3"/>
    <w:rsid w:val="00FF64BD"/>
    <w:rsid w:val="296C39C9"/>
    <w:rsid w:val="55BDBC20"/>
    <w:rsid w:val="6548D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0FC2EB"/>
  <w14:defaultImageDpi w14:val="300"/>
  <w15:docId w15:val="{2E4ABCF6-83E5-894A-ACF6-328277C0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E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F40BE-C193-4FF6-87F3-84C1871C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 Wagrell</dc:creator>
  <cp:lastModifiedBy>Xinling Xu</cp:lastModifiedBy>
  <cp:revision>3</cp:revision>
  <dcterms:created xsi:type="dcterms:W3CDTF">2021-11-16T20:02:00Z</dcterms:created>
  <dcterms:modified xsi:type="dcterms:W3CDTF">2021-11-17T21:05:00Z</dcterms:modified>
</cp:coreProperties>
</file>