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48" w:rsidRDefault="00781ED4" w:rsidP="00781ED4">
      <w:pPr>
        <w:spacing w:after="0" w:line="240" w:lineRule="auto"/>
        <w:ind w:left="426" w:hanging="425"/>
        <w:rPr>
          <w:rFonts w:ascii="Arial" w:hAnsi="Arial" w:cs="Arial"/>
          <w:sz w:val="24"/>
          <w:szCs w:val="24"/>
          <w:lang w:val="en-US"/>
        </w:rPr>
      </w:pPr>
      <w:r w:rsidRPr="00D511B1">
        <w:rPr>
          <w:rFonts w:ascii="Arial" w:hAnsi="Arial" w:cs="Arial"/>
          <w:b/>
          <w:sz w:val="24"/>
          <w:szCs w:val="24"/>
          <w:lang w:val="en-US"/>
        </w:rPr>
        <w:t>Supplemental Digital Content 1</w:t>
      </w:r>
    </w:p>
    <w:p w:rsidR="00341448" w:rsidRDefault="00341448" w:rsidP="0034144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81ED4" w:rsidRPr="00D511B1" w:rsidRDefault="00341448" w:rsidP="00341448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41448">
        <w:rPr>
          <w:rFonts w:ascii="Arial" w:hAnsi="Arial" w:cs="Arial"/>
          <w:b/>
          <w:sz w:val="24"/>
          <w:szCs w:val="24"/>
          <w:lang w:val="en-US"/>
        </w:rPr>
        <w:t>Table S1.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81ED4" w:rsidRPr="00D511B1">
        <w:rPr>
          <w:rFonts w:ascii="Arial" w:hAnsi="Arial" w:cs="Arial"/>
          <w:sz w:val="24"/>
          <w:szCs w:val="24"/>
          <w:lang w:val="en-US"/>
        </w:rPr>
        <w:t>P</w:t>
      </w:r>
      <w:r w:rsidR="00781ED4" w:rsidRPr="00D511B1">
        <w:rPr>
          <w:rFonts w:ascii="Arial" w:hAnsi="Arial" w:cs="Arial"/>
          <w:bCs/>
          <w:sz w:val="24"/>
          <w:szCs w:val="24"/>
          <w:lang w:val="en-US"/>
        </w:rPr>
        <w:t xml:space="preserve">rimer sequences and cycling profiles for </w:t>
      </w:r>
    </w:p>
    <w:p w:rsidR="00781ED4" w:rsidRPr="00D511B1" w:rsidRDefault="00781ED4" w:rsidP="00781ED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proofErr w:type="gramStart"/>
      <w:r w:rsidRPr="00D511B1">
        <w:rPr>
          <w:rFonts w:ascii="Arial" w:hAnsi="Arial" w:cs="Arial"/>
          <w:bCs/>
          <w:sz w:val="24"/>
          <w:szCs w:val="24"/>
          <w:lang w:val="en-US"/>
        </w:rPr>
        <w:t>Ubiquitin</w:t>
      </w:r>
      <w:proofErr w:type="spellEnd"/>
      <w:r w:rsidRPr="00D511B1">
        <w:rPr>
          <w:rFonts w:ascii="Arial" w:hAnsi="Arial" w:cs="Arial"/>
          <w:bCs/>
          <w:sz w:val="24"/>
          <w:szCs w:val="24"/>
          <w:lang w:val="en-US"/>
        </w:rPr>
        <w:t>, SLPI and HAD-1.</w:t>
      </w:r>
      <w:proofErr w:type="gramEnd"/>
    </w:p>
    <w:p w:rsidR="00781ED4" w:rsidRPr="00D511B1" w:rsidRDefault="00781ED4" w:rsidP="00781ED4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21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4604"/>
        <w:gridCol w:w="2446"/>
      </w:tblGrid>
      <w:tr w:rsidR="00781ED4" w:rsidRPr="00D511B1" w:rsidTr="008C289F">
        <w:tc>
          <w:tcPr>
            <w:tcW w:w="195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D9D9D9"/>
            </w:tcBorders>
            <w:shd w:val="clear" w:color="auto" w:fill="D9D9D9"/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511B1">
              <w:rPr>
                <w:rFonts w:ascii="Arial" w:hAnsi="Arial" w:cs="Arial"/>
                <w:b/>
              </w:rPr>
              <w:t>Gen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D9D9D9"/>
              <w:bottom w:val="single" w:sz="12" w:space="0" w:color="auto"/>
              <w:right w:val="single" w:sz="12" w:space="0" w:color="D9D9D9"/>
            </w:tcBorders>
            <w:shd w:val="clear" w:color="auto" w:fill="D9D9D9"/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511B1">
              <w:rPr>
                <w:rFonts w:ascii="Arial" w:hAnsi="Arial" w:cs="Arial"/>
                <w:b/>
                <w:lang w:val="en-US"/>
              </w:rPr>
              <w:t>Primers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D9D9D9"/>
              <w:bottom w:val="single" w:sz="12" w:space="0" w:color="auto"/>
              <w:right w:val="single" w:sz="12" w:space="0" w:color="FFFFFF"/>
            </w:tcBorders>
            <w:shd w:val="clear" w:color="auto" w:fill="D9D9D9"/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11B1">
              <w:rPr>
                <w:rFonts w:ascii="Arial" w:hAnsi="Arial" w:cs="Arial"/>
                <w:b/>
                <w:lang w:val="en-US"/>
              </w:rPr>
              <w:t>Cycling profiles</w:t>
            </w:r>
          </w:p>
        </w:tc>
      </w:tr>
      <w:tr w:rsidR="00781ED4" w:rsidRPr="00D511B1" w:rsidTr="008C289F">
        <w:tc>
          <w:tcPr>
            <w:tcW w:w="195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D511B1">
              <w:rPr>
                <w:rFonts w:ascii="Arial" w:hAnsi="Arial" w:cs="Arial"/>
                <w:bCs/>
                <w:lang w:val="en-US"/>
              </w:rPr>
              <w:t>Ubiquitin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D511B1">
              <w:rPr>
                <w:rFonts w:ascii="Arial" w:hAnsi="Arial" w:cs="Arial"/>
              </w:rPr>
              <w:t>F5’CCCTTCAAACCACCTAAGGTTGC3’                 R5’GTGCTGGAGACCACTGTGATCG3’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95ºC – 15sec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57ºC - 30sec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72ºC – 30sec</w:t>
            </w:r>
          </w:p>
        </w:tc>
      </w:tr>
      <w:tr w:rsidR="00781ED4" w:rsidRPr="00D511B1" w:rsidTr="008C289F">
        <w:tc>
          <w:tcPr>
            <w:tcW w:w="195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D511B1">
              <w:rPr>
                <w:rFonts w:ascii="Arial" w:hAnsi="Arial" w:cs="Arial"/>
                <w:lang w:val="en-US"/>
              </w:rPr>
              <w:t>SLPI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</w:rPr>
              <w:t>F5’GATGTTGTCCTGACACTTGTGG3’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</w:rPr>
              <w:t>R5’CTTTCACAGGGGAAACGCAGG3’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95ºC - 15sec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63ºC – 30sec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72ºC – 30sec</w:t>
            </w:r>
          </w:p>
        </w:tc>
      </w:tr>
      <w:tr w:rsidR="00781ED4" w:rsidRPr="00D511B1" w:rsidTr="008C289F">
        <w:tc>
          <w:tcPr>
            <w:tcW w:w="195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D511B1">
              <w:rPr>
                <w:rFonts w:ascii="Arial" w:hAnsi="Arial" w:cs="Arial"/>
                <w:lang w:val="en-US"/>
              </w:rPr>
              <w:t>HAD-1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D511B1">
              <w:rPr>
                <w:rFonts w:ascii="Arial" w:hAnsi="Arial" w:cs="Arial"/>
              </w:rPr>
              <w:t>F5’GCAAGAGCTGATGAGGTTGC 3’</w:t>
            </w:r>
          </w:p>
          <w:p w:rsidR="00781ED4" w:rsidRPr="00D511B1" w:rsidRDefault="00781ED4" w:rsidP="008C289F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D511B1">
              <w:rPr>
                <w:rFonts w:ascii="Arial" w:hAnsi="Arial" w:cs="Arial"/>
              </w:rPr>
              <w:t>R5’GTTCCATAGCGACGTTCTCC 3’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95ºC – 15sec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58ºC – 30sec</w:t>
            </w:r>
          </w:p>
          <w:p w:rsidR="00781ED4" w:rsidRPr="00D511B1" w:rsidRDefault="00781ED4" w:rsidP="008C289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D511B1">
              <w:rPr>
                <w:rFonts w:ascii="Arial" w:hAnsi="Arial" w:cs="Arial"/>
                <w:lang w:val="en-US"/>
              </w:rPr>
              <w:t>72ºC – 30sec</w:t>
            </w:r>
          </w:p>
        </w:tc>
      </w:tr>
    </w:tbl>
    <w:p w:rsidR="00BA3BCA" w:rsidRDefault="00BA3BCA"/>
    <w:sectPr w:rsidR="00BA3BCA" w:rsidSect="00BA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1ED4"/>
    <w:rsid w:val="00341448"/>
    <w:rsid w:val="006930C3"/>
    <w:rsid w:val="00781ED4"/>
    <w:rsid w:val="009C1BBA"/>
    <w:rsid w:val="00BA3BCA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D4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Wolters Kluwer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2012-01-05T16:22:00Z</dcterms:created>
  <dcterms:modified xsi:type="dcterms:W3CDTF">2012-01-05T16:23:00Z</dcterms:modified>
</cp:coreProperties>
</file>