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91F34" w14:textId="3DCD9932" w:rsidR="00FB6EC6" w:rsidRPr="00FB6EC6" w:rsidRDefault="00FB6EC6" w:rsidP="00FB6EC6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FB6EC6">
        <w:rPr>
          <w:rFonts w:ascii="Times New Roman" w:hAnsi="Times New Roman" w:cs="Times New Roman"/>
          <w:b/>
          <w:sz w:val="24"/>
          <w:szCs w:val="24"/>
        </w:rPr>
        <w:t>Supplementary Table 1: Shows distribution of enrolment characteristics, proportion with no follow-up visit, and odds ratios from simple and multivariable models for risk factors for having no follow-up visit among women enrolled into the Good Health for Women Project (GHWP) between April 2008 and May 2017.</w:t>
      </w:r>
    </w:p>
    <w:p w14:paraId="0A8ED0A8" w14:textId="77777777" w:rsidR="00FB6EC6" w:rsidRPr="00D046F2" w:rsidRDefault="00FB6EC6" w:rsidP="00FB6EC6">
      <w:pPr>
        <w:pStyle w:val="PlainText"/>
        <w:rPr>
          <w:rFonts w:ascii="Courier New" w:hAnsi="Courier New" w:cs="Courier New"/>
        </w:rPr>
      </w:pPr>
    </w:p>
    <w:tbl>
      <w:tblPr>
        <w:tblStyle w:val="TableGrid"/>
        <w:tblW w:w="137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1850"/>
        <w:gridCol w:w="1850"/>
        <w:gridCol w:w="1850"/>
        <w:gridCol w:w="915"/>
        <w:gridCol w:w="1558"/>
        <w:gridCol w:w="915"/>
      </w:tblGrid>
      <w:tr w:rsidR="00FB6EC6" w:rsidRPr="004A0577" w14:paraId="0E00DF3F" w14:textId="77777777" w:rsidTr="004906CD">
        <w:tc>
          <w:tcPr>
            <w:tcW w:w="4777" w:type="dxa"/>
            <w:tcBorders>
              <w:top w:val="single" w:sz="12" w:space="0" w:color="auto"/>
              <w:bottom w:val="single" w:sz="12" w:space="0" w:color="auto"/>
            </w:tcBorders>
          </w:tcPr>
          <w:p w14:paraId="23E76A71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  <w:r w:rsidRPr="004A0577">
              <w:rPr>
                <w:rFonts w:ascii="Arial Narrow" w:hAnsi="Arial Narrow" w:cs="Courier New"/>
                <w:b/>
              </w:rPr>
              <w:t>Characteristic at enrolment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12" w:space="0" w:color="auto"/>
            </w:tcBorders>
          </w:tcPr>
          <w:p w14:paraId="7FEB275F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  <w:r w:rsidRPr="004A0577">
              <w:rPr>
                <w:rFonts w:ascii="Arial Narrow" w:hAnsi="Arial Narrow" w:cs="Courier New"/>
                <w:b/>
              </w:rPr>
              <w:t>Frequency distribution, n (column %)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12" w:space="0" w:color="auto"/>
            </w:tcBorders>
          </w:tcPr>
          <w:p w14:paraId="7B525BCC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  <w:r w:rsidRPr="004A0577">
              <w:rPr>
                <w:rFonts w:ascii="Arial Narrow" w:hAnsi="Arial Narrow" w:cs="Courier New"/>
                <w:b/>
              </w:rPr>
              <w:t xml:space="preserve">Proportion with no follow-up </w:t>
            </w:r>
            <w:r>
              <w:rPr>
                <w:rFonts w:ascii="Arial Narrow" w:hAnsi="Arial Narrow" w:cs="Courier New"/>
                <w:b/>
              </w:rPr>
              <w:t>visit</w:t>
            </w:r>
            <w:r w:rsidRPr="004A0577">
              <w:rPr>
                <w:rFonts w:ascii="Arial Narrow" w:hAnsi="Arial Narrow" w:cs="Courier New"/>
                <w:b/>
              </w:rPr>
              <w:t>, n (%)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12" w:space="0" w:color="auto"/>
            </w:tcBorders>
          </w:tcPr>
          <w:p w14:paraId="21989DB8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  <w:r w:rsidRPr="004A0577">
              <w:rPr>
                <w:rFonts w:ascii="Arial Narrow" w:hAnsi="Arial Narrow" w:cs="Courier New"/>
                <w:b/>
              </w:rPr>
              <w:t xml:space="preserve">Odds Ratio (95% CI) adjusted for cohort and age 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12" w:space="0" w:color="auto"/>
            </w:tcBorders>
          </w:tcPr>
          <w:p w14:paraId="76E75204" w14:textId="14373288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  <w:r w:rsidRPr="004A0577">
              <w:rPr>
                <w:rFonts w:ascii="Arial Narrow" w:hAnsi="Arial Narrow" w:cs="Courier New"/>
                <w:b/>
              </w:rPr>
              <w:t>p-value</w:t>
            </w:r>
            <w:r w:rsidR="00770124">
              <w:rPr>
                <w:rFonts w:ascii="Arial Narrow" w:hAnsi="Arial Narrow" w:cs="Courier New"/>
                <w:b/>
              </w:rPr>
              <w:t xml:space="preserve"> (LRT)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14:paraId="234249CF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  <w:r>
              <w:rPr>
                <w:rFonts w:ascii="Arial Narrow" w:hAnsi="Arial Narrow" w:cs="Courier New"/>
                <w:b/>
              </w:rPr>
              <w:t xml:space="preserve">Adjusted </w:t>
            </w:r>
            <w:r w:rsidRPr="004A0577">
              <w:rPr>
                <w:rFonts w:ascii="Arial Narrow" w:hAnsi="Arial Narrow" w:cs="Courier New"/>
                <w:b/>
              </w:rPr>
              <w:t xml:space="preserve">Odds Ratio (95% CI) for risk factors 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12" w:space="0" w:color="auto"/>
            </w:tcBorders>
          </w:tcPr>
          <w:p w14:paraId="41164278" w14:textId="4F98B12C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  <w:r w:rsidRPr="004A0577">
              <w:rPr>
                <w:rFonts w:ascii="Arial Narrow" w:hAnsi="Arial Narrow" w:cs="Courier New"/>
                <w:b/>
              </w:rPr>
              <w:t>p-value</w:t>
            </w:r>
            <w:r w:rsidR="00770124">
              <w:rPr>
                <w:rFonts w:ascii="Arial Narrow" w:hAnsi="Arial Narrow" w:cs="Courier New"/>
                <w:b/>
              </w:rPr>
              <w:t xml:space="preserve"> (LRT)</w:t>
            </w:r>
          </w:p>
        </w:tc>
      </w:tr>
      <w:tr w:rsidR="00FB6EC6" w:rsidRPr="004A0577" w14:paraId="0EBB4894" w14:textId="77777777" w:rsidTr="004906CD">
        <w:tc>
          <w:tcPr>
            <w:tcW w:w="4777" w:type="dxa"/>
            <w:tcBorders>
              <w:top w:val="single" w:sz="12" w:space="0" w:color="auto"/>
            </w:tcBorders>
          </w:tcPr>
          <w:p w14:paraId="52812BB5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Total</w:t>
            </w:r>
          </w:p>
        </w:tc>
        <w:tc>
          <w:tcPr>
            <w:tcW w:w="1850" w:type="dxa"/>
            <w:tcBorders>
              <w:top w:val="single" w:sz="12" w:space="0" w:color="auto"/>
            </w:tcBorders>
          </w:tcPr>
          <w:p w14:paraId="4076A4F5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3084</w:t>
            </w:r>
          </w:p>
        </w:tc>
        <w:tc>
          <w:tcPr>
            <w:tcW w:w="1850" w:type="dxa"/>
            <w:tcBorders>
              <w:top w:val="single" w:sz="12" w:space="0" w:color="auto"/>
            </w:tcBorders>
          </w:tcPr>
          <w:p w14:paraId="22A31B8E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878  (28.5)</w:t>
            </w:r>
          </w:p>
        </w:tc>
        <w:tc>
          <w:tcPr>
            <w:tcW w:w="1850" w:type="dxa"/>
            <w:tcBorders>
              <w:top w:val="single" w:sz="12" w:space="0" w:color="auto"/>
            </w:tcBorders>
          </w:tcPr>
          <w:p w14:paraId="6664D42D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915" w:type="dxa"/>
            <w:tcBorders>
              <w:top w:val="single" w:sz="12" w:space="0" w:color="auto"/>
            </w:tcBorders>
          </w:tcPr>
          <w:p w14:paraId="452CA806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</w:tcPr>
          <w:p w14:paraId="5D36DAAD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915" w:type="dxa"/>
            <w:tcBorders>
              <w:top w:val="single" w:sz="12" w:space="0" w:color="auto"/>
            </w:tcBorders>
          </w:tcPr>
          <w:p w14:paraId="1C6FF94A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FB6EC6" w:rsidRPr="009A7D73" w14:paraId="0EE1A66B" w14:textId="77777777" w:rsidTr="004906CD">
        <w:tc>
          <w:tcPr>
            <w:tcW w:w="4777" w:type="dxa"/>
          </w:tcPr>
          <w:p w14:paraId="43911020" w14:textId="77777777" w:rsidR="00097AF4" w:rsidRDefault="00097AF4" w:rsidP="005616F9">
            <w:pPr>
              <w:pStyle w:val="PlainText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  <w:p w14:paraId="41DC0E30" w14:textId="77777777" w:rsidR="00FB6EC6" w:rsidRPr="009A7D73" w:rsidRDefault="00FB6EC6" w:rsidP="005616F9">
            <w:pPr>
              <w:pStyle w:val="PlainText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9A7D73">
              <w:rPr>
                <w:rFonts w:ascii="Arial Narrow" w:hAnsi="Arial Narrow" w:cs="Courier New"/>
                <w:b/>
                <w:sz w:val="24"/>
                <w:szCs w:val="24"/>
              </w:rPr>
              <w:t>SOCIO-DEMOGRAPHIC</w:t>
            </w:r>
          </w:p>
        </w:tc>
        <w:tc>
          <w:tcPr>
            <w:tcW w:w="1850" w:type="dxa"/>
          </w:tcPr>
          <w:p w14:paraId="321918A9" w14:textId="77777777" w:rsidR="00FB6EC6" w:rsidRPr="009A7D73" w:rsidRDefault="00FB6EC6" w:rsidP="005616F9">
            <w:pPr>
              <w:pStyle w:val="PlainText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07D3E157" w14:textId="77777777" w:rsidR="00FB6EC6" w:rsidRPr="009A7D73" w:rsidRDefault="00FB6EC6" w:rsidP="005616F9">
            <w:pPr>
              <w:pStyle w:val="PlainText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66788731" w14:textId="77777777" w:rsidR="00FB6EC6" w:rsidRPr="009A7D73" w:rsidRDefault="00FB6EC6" w:rsidP="005616F9">
            <w:pPr>
              <w:pStyle w:val="PlainText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38E752AB" w14:textId="77777777" w:rsidR="00FB6EC6" w:rsidRPr="009A7D73" w:rsidRDefault="00FB6EC6" w:rsidP="005616F9">
            <w:pPr>
              <w:pStyle w:val="PlainText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1D5B4B3B" w14:textId="77777777" w:rsidR="00FB6EC6" w:rsidRPr="009A7D73" w:rsidRDefault="00FB6EC6" w:rsidP="005616F9">
            <w:pPr>
              <w:pStyle w:val="PlainText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5261D97E" w14:textId="77777777" w:rsidR="00FB6EC6" w:rsidRPr="009A7D73" w:rsidRDefault="00FB6EC6" w:rsidP="005616F9">
            <w:pPr>
              <w:pStyle w:val="PlainText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</w:tc>
      </w:tr>
      <w:tr w:rsidR="00FB6EC6" w:rsidRPr="001B21A9" w14:paraId="09FBAC9E" w14:textId="77777777" w:rsidTr="004906CD">
        <w:tc>
          <w:tcPr>
            <w:tcW w:w="4777" w:type="dxa"/>
          </w:tcPr>
          <w:p w14:paraId="01BA2314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  <w:r w:rsidRPr="001B21A9">
              <w:rPr>
                <w:rFonts w:ascii="Arial Narrow" w:hAnsi="Arial Narrow" w:cs="Courier New"/>
                <w:b/>
              </w:rPr>
              <w:t>Cohort of enrolment</w:t>
            </w:r>
          </w:p>
        </w:tc>
        <w:tc>
          <w:tcPr>
            <w:tcW w:w="1850" w:type="dxa"/>
          </w:tcPr>
          <w:p w14:paraId="5CE05F53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1850" w:type="dxa"/>
          </w:tcPr>
          <w:p w14:paraId="26B5E1AD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1850" w:type="dxa"/>
          </w:tcPr>
          <w:p w14:paraId="2A9F7142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915" w:type="dxa"/>
          </w:tcPr>
          <w:p w14:paraId="41C8A86C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1558" w:type="dxa"/>
          </w:tcPr>
          <w:p w14:paraId="49F220F5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915" w:type="dxa"/>
          </w:tcPr>
          <w:p w14:paraId="68E73C28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</w:tr>
      <w:tr w:rsidR="00FB6EC6" w:rsidRPr="004A0577" w14:paraId="2CADD26F" w14:textId="77777777" w:rsidTr="004906CD">
        <w:tc>
          <w:tcPr>
            <w:tcW w:w="4777" w:type="dxa"/>
          </w:tcPr>
          <w:p w14:paraId="1719D3F6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Closed cohort</w:t>
            </w:r>
          </w:p>
        </w:tc>
        <w:tc>
          <w:tcPr>
            <w:tcW w:w="1850" w:type="dxa"/>
          </w:tcPr>
          <w:p w14:paraId="54E53E70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 xml:space="preserve">647 </w:t>
            </w:r>
            <w:r>
              <w:rPr>
                <w:rFonts w:ascii="Arial Narrow" w:hAnsi="Arial Narrow" w:cs="Courier New"/>
              </w:rPr>
              <w:t xml:space="preserve"> </w:t>
            </w:r>
            <w:r w:rsidRPr="004A0577">
              <w:rPr>
                <w:rFonts w:ascii="Arial Narrow" w:hAnsi="Arial Narrow" w:cs="Courier New"/>
              </w:rPr>
              <w:t xml:space="preserve"> (21.0)</w:t>
            </w:r>
          </w:p>
        </w:tc>
        <w:tc>
          <w:tcPr>
            <w:tcW w:w="1850" w:type="dxa"/>
          </w:tcPr>
          <w:p w14:paraId="79991FC2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 xml:space="preserve">42 </w:t>
            </w:r>
            <w:r>
              <w:rPr>
                <w:rFonts w:ascii="Arial Narrow" w:hAnsi="Arial Narrow" w:cs="Courier New"/>
              </w:rPr>
              <w:t xml:space="preserve">  </w:t>
            </w:r>
            <w:r w:rsidRPr="004A0577">
              <w:rPr>
                <w:rFonts w:ascii="Arial Narrow" w:hAnsi="Arial Narrow" w:cs="Courier New"/>
              </w:rPr>
              <w:t xml:space="preserve"> (6.5)</w:t>
            </w:r>
          </w:p>
        </w:tc>
        <w:tc>
          <w:tcPr>
            <w:tcW w:w="1850" w:type="dxa"/>
          </w:tcPr>
          <w:p w14:paraId="026443DA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915" w:type="dxa"/>
          </w:tcPr>
          <w:p w14:paraId="5B8BA4BC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&lt;0.001</w:t>
            </w:r>
          </w:p>
        </w:tc>
        <w:tc>
          <w:tcPr>
            <w:tcW w:w="1558" w:type="dxa"/>
          </w:tcPr>
          <w:p w14:paraId="173BB664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915" w:type="dxa"/>
          </w:tcPr>
          <w:p w14:paraId="68D0C8A2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&lt;0.001</w:t>
            </w:r>
          </w:p>
        </w:tc>
      </w:tr>
      <w:tr w:rsidR="00FB6EC6" w:rsidRPr="004A0577" w14:paraId="3C63E554" w14:textId="77777777" w:rsidTr="004906CD">
        <w:tc>
          <w:tcPr>
            <w:tcW w:w="4777" w:type="dxa"/>
          </w:tcPr>
          <w:p w14:paraId="236EAF2A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Open cohort</w:t>
            </w:r>
          </w:p>
        </w:tc>
        <w:tc>
          <w:tcPr>
            <w:tcW w:w="1850" w:type="dxa"/>
          </w:tcPr>
          <w:p w14:paraId="684292A1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2437 (79.0)</w:t>
            </w:r>
          </w:p>
        </w:tc>
        <w:tc>
          <w:tcPr>
            <w:tcW w:w="1850" w:type="dxa"/>
          </w:tcPr>
          <w:p w14:paraId="5D00296A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836  (34.3)</w:t>
            </w:r>
          </w:p>
        </w:tc>
        <w:tc>
          <w:tcPr>
            <w:tcW w:w="1850" w:type="dxa"/>
          </w:tcPr>
          <w:p w14:paraId="6A41BC2B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7.71 (5.57-10.68)</w:t>
            </w:r>
          </w:p>
        </w:tc>
        <w:tc>
          <w:tcPr>
            <w:tcW w:w="915" w:type="dxa"/>
          </w:tcPr>
          <w:p w14:paraId="76DCB6B4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1558" w:type="dxa"/>
          </w:tcPr>
          <w:p w14:paraId="0C5A059D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6.59 (4.70-9.24)</w:t>
            </w:r>
          </w:p>
        </w:tc>
        <w:tc>
          <w:tcPr>
            <w:tcW w:w="915" w:type="dxa"/>
          </w:tcPr>
          <w:p w14:paraId="74961300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FB6EC6" w:rsidRPr="004A0577" w14:paraId="1619B4C6" w14:textId="77777777" w:rsidTr="004906CD">
        <w:tc>
          <w:tcPr>
            <w:tcW w:w="4777" w:type="dxa"/>
          </w:tcPr>
          <w:p w14:paraId="5F61AAF2" w14:textId="39942DD1" w:rsidR="00FB6EC6" w:rsidRPr="004A0577" w:rsidRDefault="0074123A" w:rsidP="0074123A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Age in years</w:t>
            </w:r>
          </w:p>
        </w:tc>
        <w:tc>
          <w:tcPr>
            <w:tcW w:w="1850" w:type="dxa"/>
          </w:tcPr>
          <w:p w14:paraId="40E7E12D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1850" w:type="dxa"/>
          </w:tcPr>
          <w:p w14:paraId="1AB65E55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1850" w:type="dxa"/>
          </w:tcPr>
          <w:p w14:paraId="614D9454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915" w:type="dxa"/>
          </w:tcPr>
          <w:p w14:paraId="78405638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1558" w:type="dxa"/>
          </w:tcPr>
          <w:p w14:paraId="57389E46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915" w:type="dxa"/>
          </w:tcPr>
          <w:p w14:paraId="321CCE0E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FB6EC6" w:rsidRPr="004A0577" w14:paraId="0991A1DD" w14:textId="77777777" w:rsidTr="004906CD">
        <w:tc>
          <w:tcPr>
            <w:tcW w:w="4777" w:type="dxa"/>
          </w:tcPr>
          <w:p w14:paraId="7338C08E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&lt;24</w:t>
            </w:r>
          </w:p>
        </w:tc>
        <w:tc>
          <w:tcPr>
            <w:tcW w:w="1850" w:type="dxa"/>
          </w:tcPr>
          <w:p w14:paraId="6340035E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1350  (44.6)</w:t>
            </w:r>
          </w:p>
        </w:tc>
        <w:tc>
          <w:tcPr>
            <w:tcW w:w="1850" w:type="dxa"/>
          </w:tcPr>
          <w:p w14:paraId="29CE09B0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459  (34.0)</w:t>
            </w:r>
          </w:p>
        </w:tc>
        <w:tc>
          <w:tcPr>
            <w:tcW w:w="1850" w:type="dxa"/>
          </w:tcPr>
          <w:p w14:paraId="605664ED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915" w:type="dxa"/>
          </w:tcPr>
          <w:p w14:paraId="6D6AB694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&lt;0.001</w:t>
            </w:r>
          </w:p>
        </w:tc>
        <w:tc>
          <w:tcPr>
            <w:tcW w:w="1558" w:type="dxa"/>
          </w:tcPr>
          <w:p w14:paraId="31EB4DD8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915" w:type="dxa"/>
          </w:tcPr>
          <w:p w14:paraId="2B161789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&lt;0.001</w:t>
            </w:r>
          </w:p>
        </w:tc>
      </w:tr>
      <w:tr w:rsidR="00FB6EC6" w:rsidRPr="004A0577" w14:paraId="6D266413" w14:textId="77777777" w:rsidTr="004906CD">
        <w:tc>
          <w:tcPr>
            <w:tcW w:w="4777" w:type="dxa"/>
          </w:tcPr>
          <w:p w14:paraId="32FB4C84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25-34</w:t>
            </w:r>
          </w:p>
        </w:tc>
        <w:tc>
          <w:tcPr>
            <w:tcW w:w="1850" w:type="dxa"/>
          </w:tcPr>
          <w:p w14:paraId="6DB32464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1306  (43.2)</w:t>
            </w:r>
          </w:p>
        </w:tc>
        <w:tc>
          <w:tcPr>
            <w:tcW w:w="1850" w:type="dxa"/>
          </w:tcPr>
          <w:p w14:paraId="0C87F243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321  (24.6)</w:t>
            </w:r>
          </w:p>
        </w:tc>
        <w:tc>
          <w:tcPr>
            <w:tcW w:w="1850" w:type="dxa"/>
          </w:tcPr>
          <w:p w14:paraId="5665B766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0.62 (0.52-0.74)</w:t>
            </w:r>
          </w:p>
        </w:tc>
        <w:tc>
          <w:tcPr>
            <w:tcW w:w="915" w:type="dxa"/>
          </w:tcPr>
          <w:p w14:paraId="1739B3B3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1558" w:type="dxa"/>
          </w:tcPr>
          <w:p w14:paraId="1BAFA63B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0.77 (0.61-0.97)</w:t>
            </w:r>
          </w:p>
        </w:tc>
        <w:tc>
          <w:tcPr>
            <w:tcW w:w="915" w:type="dxa"/>
          </w:tcPr>
          <w:p w14:paraId="3C88F4DC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FB6EC6" w:rsidRPr="004A0577" w14:paraId="63F1FE3A" w14:textId="77777777" w:rsidTr="004906CD">
        <w:tc>
          <w:tcPr>
            <w:tcW w:w="4777" w:type="dxa"/>
          </w:tcPr>
          <w:p w14:paraId="74DA2A08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35+</w:t>
            </w:r>
          </w:p>
        </w:tc>
        <w:tc>
          <w:tcPr>
            <w:tcW w:w="1850" w:type="dxa"/>
          </w:tcPr>
          <w:p w14:paraId="708B5BEE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368  (12.2)</w:t>
            </w:r>
          </w:p>
        </w:tc>
        <w:tc>
          <w:tcPr>
            <w:tcW w:w="1850" w:type="dxa"/>
          </w:tcPr>
          <w:p w14:paraId="2D52B060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69  (18.8)</w:t>
            </w:r>
          </w:p>
        </w:tc>
        <w:tc>
          <w:tcPr>
            <w:tcW w:w="1850" w:type="dxa"/>
          </w:tcPr>
          <w:p w14:paraId="5845108A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0.40 (0.30-0.53)</w:t>
            </w:r>
          </w:p>
        </w:tc>
        <w:tc>
          <w:tcPr>
            <w:tcW w:w="915" w:type="dxa"/>
          </w:tcPr>
          <w:p w14:paraId="6C986AC7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1558" w:type="dxa"/>
          </w:tcPr>
          <w:p w14:paraId="2E453CAB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0.44 (0.30-0.65)</w:t>
            </w:r>
          </w:p>
        </w:tc>
        <w:tc>
          <w:tcPr>
            <w:tcW w:w="915" w:type="dxa"/>
          </w:tcPr>
          <w:p w14:paraId="31354703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FB6EC6" w:rsidRPr="001B21A9" w14:paraId="0CC2BC74" w14:textId="77777777" w:rsidTr="004906CD">
        <w:tc>
          <w:tcPr>
            <w:tcW w:w="4777" w:type="dxa"/>
          </w:tcPr>
          <w:p w14:paraId="55B2E37E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  <w:r w:rsidRPr="001B21A9">
              <w:rPr>
                <w:rFonts w:ascii="Arial Narrow" w:hAnsi="Arial Narrow" w:cs="Courier New"/>
                <w:b/>
              </w:rPr>
              <w:t>Highest education level at enrolment</w:t>
            </w:r>
          </w:p>
        </w:tc>
        <w:tc>
          <w:tcPr>
            <w:tcW w:w="1850" w:type="dxa"/>
          </w:tcPr>
          <w:p w14:paraId="4ACE2C3E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1850" w:type="dxa"/>
          </w:tcPr>
          <w:p w14:paraId="62842DB3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1850" w:type="dxa"/>
          </w:tcPr>
          <w:p w14:paraId="03DA0A71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915" w:type="dxa"/>
          </w:tcPr>
          <w:p w14:paraId="5ECF3F6E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1558" w:type="dxa"/>
          </w:tcPr>
          <w:p w14:paraId="4FC14982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915" w:type="dxa"/>
          </w:tcPr>
          <w:p w14:paraId="452DE54E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</w:tr>
      <w:tr w:rsidR="00FB6EC6" w:rsidRPr="004A0577" w14:paraId="6CE18DA8" w14:textId="77777777" w:rsidTr="004906CD">
        <w:tc>
          <w:tcPr>
            <w:tcW w:w="4777" w:type="dxa"/>
          </w:tcPr>
          <w:p w14:paraId="25C45CD3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Less than primary</w:t>
            </w:r>
          </w:p>
        </w:tc>
        <w:tc>
          <w:tcPr>
            <w:tcW w:w="1850" w:type="dxa"/>
          </w:tcPr>
          <w:p w14:paraId="7929C458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1191  (41.5)</w:t>
            </w:r>
          </w:p>
        </w:tc>
        <w:tc>
          <w:tcPr>
            <w:tcW w:w="1850" w:type="dxa"/>
          </w:tcPr>
          <w:p w14:paraId="525E5EED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328  (27.5)</w:t>
            </w:r>
          </w:p>
        </w:tc>
        <w:tc>
          <w:tcPr>
            <w:tcW w:w="1850" w:type="dxa"/>
          </w:tcPr>
          <w:p w14:paraId="096C86CA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915" w:type="dxa"/>
          </w:tcPr>
          <w:p w14:paraId="237B9AF2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0.15</w:t>
            </w:r>
          </w:p>
        </w:tc>
        <w:tc>
          <w:tcPr>
            <w:tcW w:w="1558" w:type="dxa"/>
          </w:tcPr>
          <w:p w14:paraId="57F40C28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915" w:type="dxa"/>
          </w:tcPr>
          <w:p w14:paraId="488336FE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FB6EC6" w:rsidRPr="004A0577" w14:paraId="12A943DB" w14:textId="77777777" w:rsidTr="004906CD">
        <w:tc>
          <w:tcPr>
            <w:tcW w:w="4777" w:type="dxa"/>
          </w:tcPr>
          <w:p w14:paraId="240448A4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Completed Primary to incomplete O</w:t>
            </w:r>
            <w:r>
              <w:rPr>
                <w:rFonts w:ascii="Arial Narrow" w:hAnsi="Arial Narrow" w:cs="Courier New"/>
              </w:rPr>
              <w:t>rdinary</w:t>
            </w:r>
            <w:r w:rsidRPr="004A0577">
              <w:rPr>
                <w:rFonts w:ascii="Arial Narrow" w:hAnsi="Arial Narrow" w:cs="Courier New"/>
              </w:rPr>
              <w:t xml:space="preserve"> level</w:t>
            </w:r>
          </w:p>
        </w:tc>
        <w:tc>
          <w:tcPr>
            <w:tcW w:w="1850" w:type="dxa"/>
          </w:tcPr>
          <w:p w14:paraId="5363708D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1221  (42.5)</w:t>
            </w:r>
          </w:p>
        </w:tc>
        <w:tc>
          <w:tcPr>
            <w:tcW w:w="1850" w:type="dxa"/>
          </w:tcPr>
          <w:p w14:paraId="28E1BB2C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330  (27.0)</w:t>
            </w:r>
          </w:p>
        </w:tc>
        <w:tc>
          <w:tcPr>
            <w:tcW w:w="1850" w:type="dxa"/>
          </w:tcPr>
          <w:p w14:paraId="76D65AAD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0.91 (0.75-1.10)</w:t>
            </w:r>
          </w:p>
        </w:tc>
        <w:tc>
          <w:tcPr>
            <w:tcW w:w="915" w:type="dxa"/>
          </w:tcPr>
          <w:p w14:paraId="18619AEF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1558" w:type="dxa"/>
          </w:tcPr>
          <w:p w14:paraId="73816E81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915" w:type="dxa"/>
          </w:tcPr>
          <w:p w14:paraId="47794718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FB6EC6" w:rsidRPr="004A0577" w14:paraId="298AE95D" w14:textId="77777777" w:rsidTr="004906CD">
        <w:tc>
          <w:tcPr>
            <w:tcW w:w="4777" w:type="dxa"/>
          </w:tcPr>
          <w:p w14:paraId="029CDDC3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Completed Secondary O</w:t>
            </w:r>
            <w:r>
              <w:rPr>
                <w:rFonts w:ascii="Arial Narrow" w:hAnsi="Arial Narrow" w:cs="Courier New"/>
              </w:rPr>
              <w:t xml:space="preserve">rdinary </w:t>
            </w:r>
            <w:r w:rsidRPr="004A0577">
              <w:rPr>
                <w:rFonts w:ascii="Arial Narrow" w:hAnsi="Arial Narrow" w:cs="Courier New"/>
              </w:rPr>
              <w:t xml:space="preserve">level </w:t>
            </w:r>
            <w:r>
              <w:rPr>
                <w:rFonts w:ascii="Arial Narrow" w:hAnsi="Arial Narrow" w:cs="Courier New"/>
              </w:rPr>
              <w:t xml:space="preserve">and </w:t>
            </w:r>
            <w:r w:rsidRPr="004A0577">
              <w:rPr>
                <w:rFonts w:ascii="Arial Narrow" w:hAnsi="Arial Narrow" w:cs="Courier New"/>
              </w:rPr>
              <w:t>above</w:t>
            </w:r>
          </w:p>
        </w:tc>
        <w:tc>
          <w:tcPr>
            <w:tcW w:w="1850" w:type="dxa"/>
          </w:tcPr>
          <w:p w14:paraId="56F433F7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460  (16.0)</w:t>
            </w:r>
          </w:p>
        </w:tc>
        <w:tc>
          <w:tcPr>
            <w:tcW w:w="1850" w:type="dxa"/>
          </w:tcPr>
          <w:p w14:paraId="717A786D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123  (26.7)</w:t>
            </w:r>
          </w:p>
        </w:tc>
        <w:tc>
          <w:tcPr>
            <w:tcW w:w="1850" w:type="dxa"/>
          </w:tcPr>
          <w:p w14:paraId="026ADB72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0.78 (0.60-1.01)</w:t>
            </w:r>
          </w:p>
        </w:tc>
        <w:tc>
          <w:tcPr>
            <w:tcW w:w="915" w:type="dxa"/>
          </w:tcPr>
          <w:p w14:paraId="587162FA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1558" w:type="dxa"/>
          </w:tcPr>
          <w:p w14:paraId="10EF045E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915" w:type="dxa"/>
          </w:tcPr>
          <w:p w14:paraId="3C8731B6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FB6EC6" w:rsidRPr="001B21A9" w14:paraId="411A6C36" w14:textId="77777777" w:rsidTr="004906CD">
        <w:tc>
          <w:tcPr>
            <w:tcW w:w="4777" w:type="dxa"/>
          </w:tcPr>
          <w:p w14:paraId="51274AE2" w14:textId="6156FDFD" w:rsidR="00FB6EC6" w:rsidRPr="001B21A9" w:rsidRDefault="00FE7050" w:rsidP="00FE7050">
            <w:pPr>
              <w:pStyle w:val="PlainText"/>
              <w:rPr>
                <w:rFonts w:ascii="Arial Narrow" w:hAnsi="Arial Narrow" w:cs="Courier New"/>
                <w:b/>
              </w:rPr>
            </w:pPr>
            <w:r>
              <w:rPr>
                <w:rFonts w:ascii="Arial Narrow" w:hAnsi="Arial Narrow" w:cs="Courier New"/>
                <w:b/>
              </w:rPr>
              <w:t>Marital status*</w:t>
            </w:r>
          </w:p>
        </w:tc>
        <w:tc>
          <w:tcPr>
            <w:tcW w:w="1850" w:type="dxa"/>
          </w:tcPr>
          <w:p w14:paraId="6B709F7C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1850" w:type="dxa"/>
          </w:tcPr>
          <w:p w14:paraId="5AA33AA7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1850" w:type="dxa"/>
          </w:tcPr>
          <w:p w14:paraId="430DF401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915" w:type="dxa"/>
          </w:tcPr>
          <w:p w14:paraId="0956B451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1558" w:type="dxa"/>
          </w:tcPr>
          <w:p w14:paraId="5E5034C2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915" w:type="dxa"/>
          </w:tcPr>
          <w:p w14:paraId="4604CC32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</w:tr>
      <w:tr w:rsidR="00FB6EC6" w:rsidRPr="004A0577" w14:paraId="3F2A3614" w14:textId="77777777" w:rsidTr="004906CD">
        <w:tc>
          <w:tcPr>
            <w:tcW w:w="4777" w:type="dxa"/>
          </w:tcPr>
          <w:p w14:paraId="2DB6297D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Widowed/divorced</w:t>
            </w:r>
          </w:p>
        </w:tc>
        <w:tc>
          <w:tcPr>
            <w:tcW w:w="1850" w:type="dxa"/>
          </w:tcPr>
          <w:p w14:paraId="40625A08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1864  (61.5)</w:t>
            </w:r>
          </w:p>
        </w:tc>
        <w:tc>
          <w:tcPr>
            <w:tcW w:w="1850" w:type="dxa"/>
          </w:tcPr>
          <w:p w14:paraId="1824B289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483  (25.9)</w:t>
            </w:r>
          </w:p>
        </w:tc>
        <w:tc>
          <w:tcPr>
            <w:tcW w:w="1850" w:type="dxa"/>
          </w:tcPr>
          <w:p w14:paraId="52E1EC23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915" w:type="dxa"/>
          </w:tcPr>
          <w:p w14:paraId="402CE7A9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0.11</w:t>
            </w:r>
          </w:p>
        </w:tc>
        <w:tc>
          <w:tcPr>
            <w:tcW w:w="1558" w:type="dxa"/>
          </w:tcPr>
          <w:p w14:paraId="15C01C48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915" w:type="dxa"/>
          </w:tcPr>
          <w:p w14:paraId="0609C07D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FB6EC6" w:rsidRPr="004A0577" w14:paraId="2BE5D5A6" w14:textId="77777777" w:rsidTr="004906CD">
        <w:tc>
          <w:tcPr>
            <w:tcW w:w="4777" w:type="dxa"/>
          </w:tcPr>
          <w:p w14:paraId="51697FB8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Currently married</w:t>
            </w:r>
          </w:p>
        </w:tc>
        <w:tc>
          <w:tcPr>
            <w:tcW w:w="1850" w:type="dxa"/>
          </w:tcPr>
          <w:p w14:paraId="5755A99B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215  (7.1)</w:t>
            </w:r>
          </w:p>
        </w:tc>
        <w:tc>
          <w:tcPr>
            <w:tcW w:w="1850" w:type="dxa"/>
          </w:tcPr>
          <w:p w14:paraId="0C589181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67  (31.2)</w:t>
            </w:r>
          </w:p>
        </w:tc>
        <w:tc>
          <w:tcPr>
            <w:tcW w:w="1850" w:type="dxa"/>
          </w:tcPr>
          <w:p w14:paraId="3CD2AE72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1.33 (0.96-1.84)</w:t>
            </w:r>
          </w:p>
        </w:tc>
        <w:tc>
          <w:tcPr>
            <w:tcW w:w="915" w:type="dxa"/>
          </w:tcPr>
          <w:p w14:paraId="797B282C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1558" w:type="dxa"/>
          </w:tcPr>
          <w:p w14:paraId="04C11B3F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915" w:type="dxa"/>
          </w:tcPr>
          <w:p w14:paraId="7F3EEBB7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FB6EC6" w:rsidRPr="004A0577" w14:paraId="1685E899" w14:textId="77777777" w:rsidTr="004906CD">
        <w:tc>
          <w:tcPr>
            <w:tcW w:w="4777" w:type="dxa"/>
          </w:tcPr>
          <w:p w14:paraId="2B42190C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Never married</w:t>
            </w:r>
          </w:p>
        </w:tc>
        <w:tc>
          <w:tcPr>
            <w:tcW w:w="1850" w:type="dxa"/>
          </w:tcPr>
          <w:p w14:paraId="21C7AFBD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950  (31.4)</w:t>
            </w:r>
          </w:p>
        </w:tc>
        <w:tc>
          <w:tcPr>
            <w:tcW w:w="1850" w:type="dxa"/>
          </w:tcPr>
          <w:p w14:paraId="04AD98FD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296  (31.2)</w:t>
            </w:r>
          </w:p>
        </w:tc>
        <w:tc>
          <w:tcPr>
            <w:tcW w:w="1850" w:type="dxa"/>
          </w:tcPr>
          <w:p w14:paraId="12D2E5A6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0.91 (0.75-1.12)</w:t>
            </w:r>
          </w:p>
        </w:tc>
        <w:tc>
          <w:tcPr>
            <w:tcW w:w="915" w:type="dxa"/>
          </w:tcPr>
          <w:p w14:paraId="3FC0CC93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1558" w:type="dxa"/>
          </w:tcPr>
          <w:p w14:paraId="6274F0E0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915" w:type="dxa"/>
          </w:tcPr>
          <w:p w14:paraId="3B49BA89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FB6EC6" w:rsidRPr="001B21A9" w14:paraId="23FF0F25" w14:textId="77777777" w:rsidTr="004906CD">
        <w:tc>
          <w:tcPr>
            <w:tcW w:w="4777" w:type="dxa"/>
          </w:tcPr>
          <w:p w14:paraId="2A38EC5B" w14:textId="4F09D850" w:rsidR="00FB6EC6" w:rsidRPr="001B21A9" w:rsidRDefault="00FE7050" w:rsidP="00FE7050">
            <w:pPr>
              <w:pStyle w:val="PlainText"/>
              <w:rPr>
                <w:rFonts w:ascii="Arial Narrow" w:hAnsi="Arial Narrow" w:cs="Courier New"/>
                <w:b/>
              </w:rPr>
            </w:pPr>
            <w:r>
              <w:rPr>
                <w:rFonts w:ascii="Arial Narrow" w:hAnsi="Arial Narrow" w:cs="Courier New"/>
                <w:b/>
              </w:rPr>
              <w:t>Number of children*</w:t>
            </w:r>
          </w:p>
        </w:tc>
        <w:tc>
          <w:tcPr>
            <w:tcW w:w="1850" w:type="dxa"/>
          </w:tcPr>
          <w:p w14:paraId="64D0306E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1850" w:type="dxa"/>
          </w:tcPr>
          <w:p w14:paraId="21DECFD8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1850" w:type="dxa"/>
          </w:tcPr>
          <w:p w14:paraId="7BD849D0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915" w:type="dxa"/>
          </w:tcPr>
          <w:p w14:paraId="3394A12E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1558" w:type="dxa"/>
          </w:tcPr>
          <w:p w14:paraId="67F83BD9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915" w:type="dxa"/>
          </w:tcPr>
          <w:p w14:paraId="391CE161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</w:tr>
      <w:tr w:rsidR="00FB6EC6" w:rsidRPr="004A0577" w14:paraId="72C1A16E" w14:textId="77777777" w:rsidTr="004906CD">
        <w:tc>
          <w:tcPr>
            <w:tcW w:w="4777" w:type="dxa"/>
          </w:tcPr>
          <w:p w14:paraId="0AF4CE2B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None</w:t>
            </w:r>
          </w:p>
        </w:tc>
        <w:tc>
          <w:tcPr>
            <w:tcW w:w="1850" w:type="dxa"/>
          </w:tcPr>
          <w:p w14:paraId="6C960549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484  (16.2)</w:t>
            </w:r>
          </w:p>
        </w:tc>
        <w:tc>
          <w:tcPr>
            <w:tcW w:w="1850" w:type="dxa"/>
          </w:tcPr>
          <w:p w14:paraId="5255AE2A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187  (38.6)</w:t>
            </w:r>
          </w:p>
        </w:tc>
        <w:tc>
          <w:tcPr>
            <w:tcW w:w="1850" w:type="dxa"/>
          </w:tcPr>
          <w:p w14:paraId="3C0769C9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915" w:type="dxa"/>
          </w:tcPr>
          <w:p w14:paraId="03720669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0.01</w:t>
            </w:r>
          </w:p>
        </w:tc>
        <w:tc>
          <w:tcPr>
            <w:tcW w:w="1558" w:type="dxa"/>
          </w:tcPr>
          <w:p w14:paraId="486C9B13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915" w:type="dxa"/>
          </w:tcPr>
          <w:p w14:paraId="0985F2D6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0.01</w:t>
            </w:r>
          </w:p>
        </w:tc>
      </w:tr>
      <w:tr w:rsidR="00FB6EC6" w:rsidRPr="004A0577" w14:paraId="38CF3AE4" w14:textId="77777777" w:rsidTr="004906CD">
        <w:tc>
          <w:tcPr>
            <w:tcW w:w="4777" w:type="dxa"/>
          </w:tcPr>
          <w:p w14:paraId="095AE0D1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One</w:t>
            </w:r>
          </w:p>
        </w:tc>
        <w:tc>
          <w:tcPr>
            <w:tcW w:w="1850" w:type="dxa"/>
          </w:tcPr>
          <w:p w14:paraId="7E6F5C1B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781  (26.1)</w:t>
            </w:r>
          </w:p>
        </w:tc>
        <w:tc>
          <w:tcPr>
            <w:tcW w:w="1850" w:type="dxa"/>
          </w:tcPr>
          <w:p w14:paraId="112D8221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239  (30.6)</w:t>
            </w:r>
          </w:p>
        </w:tc>
        <w:tc>
          <w:tcPr>
            <w:tcW w:w="1850" w:type="dxa"/>
          </w:tcPr>
          <w:p w14:paraId="19E5EB75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0.77 (0.60-0.99)</w:t>
            </w:r>
          </w:p>
        </w:tc>
        <w:tc>
          <w:tcPr>
            <w:tcW w:w="915" w:type="dxa"/>
          </w:tcPr>
          <w:p w14:paraId="24869536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1558" w:type="dxa"/>
          </w:tcPr>
          <w:p w14:paraId="5A170AD0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0.72 (0.53-0.96)</w:t>
            </w:r>
          </w:p>
        </w:tc>
        <w:tc>
          <w:tcPr>
            <w:tcW w:w="915" w:type="dxa"/>
          </w:tcPr>
          <w:p w14:paraId="4106B15E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FB6EC6" w:rsidRPr="004A0577" w14:paraId="150B766B" w14:textId="77777777" w:rsidTr="004906CD">
        <w:tc>
          <w:tcPr>
            <w:tcW w:w="4777" w:type="dxa"/>
          </w:tcPr>
          <w:p w14:paraId="01130B35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At least 2</w:t>
            </w:r>
          </w:p>
        </w:tc>
        <w:tc>
          <w:tcPr>
            <w:tcW w:w="1850" w:type="dxa"/>
          </w:tcPr>
          <w:p w14:paraId="52A1A394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1730  (57.8)</w:t>
            </w:r>
          </w:p>
        </w:tc>
        <w:tc>
          <w:tcPr>
            <w:tcW w:w="1850" w:type="dxa"/>
          </w:tcPr>
          <w:p w14:paraId="1E0D4EDE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407  (23.5)</w:t>
            </w:r>
          </w:p>
        </w:tc>
        <w:tc>
          <w:tcPr>
            <w:tcW w:w="1850" w:type="dxa"/>
          </w:tcPr>
          <w:p w14:paraId="7F976161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0.66 (0.51-0.85)</w:t>
            </w:r>
          </w:p>
        </w:tc>
        <w:tc>
          <w:tcPr>
            <w:tcW w:w="915" w:type="dxa"/>
          </w:tcPr>
          <w:p w14:paraId="6D7FB20F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1558" w:type="dxa"/>
          </w:tcPr>
          <w:p w14:paraId="56DED1F9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0.63 (0.47-0.86)</w:t>
            </w:r>
          </w:p>
        </w:tc>
        <w:tc>
          <w:tcPr>
            <w:tcW w:w="915" w:type="dxa"/>
          </w:tcPr>
          <w:p w14:paraId="3D2A2648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FB6EC6" w:rsidRPr="001B21A9" w14:paraId="727C93DD" w14:textId="77777777" w:rsidTr="004906CD">
        <w:tc>
          <w:tcPr>
            <w:tcW w:w="4777" w:type="dxa"/>
          </w:tcPr>
          <w:p w14:paraId="73CAADAD" w14:textId="614C6989" w:rsidR="00FB6EC6" w:rsidRPr="001B21A9" w:rsidRDefault="00FE7050" w:rsidP="00FE7050">
            <w:pPr>
              <w:pStyle w:val="PlainText"/>
              <w:rPr>
                <w:rFonts w:ascii="Arial Narrow" w:hAnsi="Arial Narrow" w:cs="Courier New"/>
                <w:b/>
              </w:rPr>
            </w:pPr>
            <w:r>
              <w:rPr>
                <w:rFonts w:ascii="Arial Narrow" w:hAnsi="Arial Narrow" w:cs="Courier New"/>
                <w:b/>
              </w:rPr>
              <w:t>Source of income*</w:t>
            </w:r>
          </w:p>
        </w:tc>
        <w:tc>
          <w:tcPr>
            <w:tcW w:w="1850" w:type="dxa"/>
          </w:tcPr>
          <w:p w14:paraId="4175B8A3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1850" w:type="dxa"/>
          </w:tcPr>
          <w:p w14:paraId="5C39298B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1850" w:type="dxa"/>
          </w:tcPr>
          <w:p w14:paraId="17FB9BA8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915" w:type="dxa"/>
          </w:tcPr>
          <w:p w14:paraId="2A8F2D8F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1558" w:type="dxa"/>
          </w:tcPr>
          <w:p w14:paraId="51D3A343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915" w:type="dxa"/>
          </w:tcPr>
          <w:p w14:paraId="3F2B12CA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</w:tr>
      <w:tr w:rsidR="00FB6EC6" w:rsidRPr="004A0577" w14:paraId="37FF8553" w14:textId="77777777" w:rsidTr="004906CD">
        <w:tc>
          <w:tcPr>
            <w:tcW w:w="4777" w:type="dxa"/>
          </w:tcPr>
          <w:p w14:paraId="3041863D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Sex work alone</w:t>
            </w:r>
          </w:p>
        </w:tc>
        <w:tc>
          <w:tcPr>
            <w:tcW w:w="1850" w:type="dxa"/>
          </w:tcPr>
          <w:p w14:paraId="5CC79CDD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1750  (58.1)</w:t>
            </w:r>
          </w:p>
        </w:tc>
        <w:tc>
          <w:tcPr>
            <w:tcW w:w="1850" w:type="dxa"/>
          </w:tcPr>
          <w:p w14:paraId="70D9A7CB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523  (29.9)</w:t>
            </w:r>
          </w:p>
        </w:tc>
        <w:tc>
          <w:tcPr>
            <w:tcW w:w="1850" w:type="dxa"/>
          </w:tcPr>
          <w:p w14:paraId="69070AF5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915" w:type="dxa"/>
          </w:tcPr>
          <w:p w14:paraId="4E3C4EB7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0.01</w:t>
            </w:r>
          </w:p>
        </w:tc>
        <w:tc>
          <w:tcPr>
            <w:tcW w:w="1558" w:type="dxa"/>
          </w:tcPr>
          <w:p w14:paraId="7AA4AA07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915" w:type="dxa"/>
          </w:tcPr>
          <w:p w14:paraId="1A1BCFCC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FB6EC6" w:rsidRPr="004A0577" w14:paraId="774DA442" w14:textId="77777777" w:rsidTr="004906CD">
        <w:tc>
          <w:tcPr>
            <w:tcW w:w="4777" w:type="dxa"/>
          </w:tcPr>
          <w:p w14:paraId="60AA8E2D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Sex work and other job</w:t>
            </w:r>
          </w:p>
        </w:tc>
        <w:tc>
          <w:tcPr>
            <w:tcW w:w="1850" w:type="dxa"/>
          </w:tcPr>
          <w:p w14:paraId="0A1D4A10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1118  (37.1)</w:t>
            </w:r>
          </w:p>
        </w:tc>
        <w:tc>
          <w:tcPr>
            <w:tcW w:w="1850" w:type="dxa"/>
          </w:tcPr>
          <w:p w14:paraId="20AF0901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275  (24.6)</w:t>
            </w:r>
          </w:p>
        </w:tc>
        <w:tc>
          <w:tcPr>
            <w:tcW w:w="1850" w:type="dxa"/>
          </w:tcPr>
          <w:p w14:paraId="75F91FE3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0.75 (0.63-0.90)</w:t>
            </w:r>
          </w:p>
        </w:tc>
        <w:tc>
          <w:tcPr>
            <w:tcW w:w="915" w:type="dxa"/>
          </w:tcPr>
          <w:p w14:paraId="71492DF7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1558" w:type="dxa"/>
          </w:tcPr>
          <w:p w14:paraId="1F754927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915" w:type="dxa"/>
          </w:tcPr>
          <w:p w14:paraId="718430B6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FB6EC6" w:rsidRPr="004A0577" w14:paraId="4267A5A0" w14:textId="77777777" w:rsidTr="004906CD">
        <w:tc>
          <w:tcPr>
            <w:tcW w:w="4777" w:type="dxa"/>
          </w:tcPr>
          <w:p w14:paraId="78A378C6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No sex work</w:t>
            </w:r>
          </w:p>
        </w:tc>
        <w:tc>
          <w:tcPr>
            <w:tcW w:w="1850" w:type="dxa"/>
          </w:tcPr>
          <w:p w14:paraId="325D4D6D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145  (4.8)</w:t>
            </w:r>
          </w:p>
        </w:tc>
        <w:tc>
          <w:tcPr>
            <w:tcW w:w="1850" w:type="dxa"/>
          </w:tcPr>
          <w:p w14:paraId="40700E10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43  (29.7)</w:t>
            </w:r>
          </w:p>
        </w:tc>
        <w:tc>
          <w:tcPr>
            <w:tcW w:w="1850" w:type="dxa"/>
          </w:tcPr>
          <w:p w14:paraId="25D84FE2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0.88 (0.60-1.30)</w:t>
            </w:r>
          </w:p>
        </w:tc>
        <w:tc>
          <w:tcPr>
            <w:tcW w:w="915" w:type="dxa"/>
          </w:tcPr>
          <w:p w14:paraId="767D634B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1558" w:type="dxa"/>
          </w:tcPr>
          <w:p w14:paraId="43573E6A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915" w:type="dxa"/>
          </w:tcPr>
          <w:p w14:paraId="05024041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FB6EC6" w:rsidRPr="001B21A9" w14:paraId="676F7E95" w14:textId="77777777" w:rsidTr="004906CD">
        <w:tc>
          <w:tcPr>
            <w:tcW w:w="4777" w:type="dxa"/>
          </w:tcPr>
          <w:p w14:paraId="1D49C4D1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  <w:r w:rsidRPr="001B21A9">
              <w:rPr>
                <w:rFonts w:ascii="Arial Narrow" w:hAnsi="Arial Narrow" w:cs="Courier New"/>
                <w:b/>
              </w:rPr>
              <w:t>Where paying clients are recruited from</w:t>
            </w:r>
          </w:p>
        </w:tc>
        <w:tc>
          <w:tcPr>
            <w:tcW w:w="1850" w:type="dxa"/>
          </w:tcPr>
          <w:p w14:paraId="321049AA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1850" w:type="dxa"/>
          </w:tcPr>
          <w:p w14:paraId="35E6BA07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1850" w:type="dxa"/>
          </w:tcPr>
          <w:p w14:paraId="6F7B6C04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915" w:type="dxa"/>
          </w:tcPr>
          <w:p w14:paraId="6CEBCE9C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1558" w:type="dxa"/>
          </w:tcPr>
          <w:p w14:paraId="2D622BF0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915" w:type="dxa"/>
          </w:tcPr>
          <w:p w14:paraId="2A3C5401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</w:tr>
      <w:tr w:rsidR="00FB6EC6" w:rsidRPr="004A0577" w14:paraId="1FDBE055" w14:textId="77777777" w:rsidTr="004906CD">
        <w:tc>
          <w:tcPr>
            <w:tcW w:w="4777" w:type="dxa"/>
          </w:tcPr>
          <w:p w14:paraId="3B57FA43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Bar, club or restaurant</w:t>
            </w:r>
          </w:p>
        </w:tc>
        <w:tc>
          <w:tcPr>
            <w:tcW w:w="1850" w:type="dxa"/>
          </w:tcPr>
          <w:p w14:paraId="3928B7E7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1396  (49.1)</w:t>
            </w:r>
          </w:p>
        </w:tc>
        <w:tc>
          <w:tcPr>
            <w:tcW w:w="1850" w:type="dxa"/>
          </w:tcPr>
          <w:p w14:paraId="6A23F168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356  (25.5)</w:t>
            </w:r>
          </w:p>
        </w:tc>
        <w:tc>
          <w:tcPr>
            <w:tcW w:w="1850" w:type="dxa"/>
          </w:tcPr>
          <w:p w14:paraId="7FF11079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915" w:type="dxa"/>
          </w:tcPr>
          <w:p w14:paraId="5E11EF29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&lt;0.001</w:t>
            </w:r>
          </w:p>
        </w:tc>
        <w:tc>
          <w:tcPr>
            <w:tcW w:w="1558" w:type="dxa"/>
          </w:tcPr>
          <w:p w14:paraId="7110E5D0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915" w:type="dxa"/>
          </w:tcPr>
          <w:p w14:paraId="304D4850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0.004</w:t>
            </w:r>
          </w:p>
        </w:tc>
      </w:tr>
      <w:tr w:rsidR="00FB6EC6" w:rsidRPr="004A0577" w14:paraId="5D0BCE21" w14:textId="77777777" w:rsidTr="004906CD">
        <w:tc>
          <w:tcPr>
            <w:tcW w:w="4777" w:type="dxa"/>
          </w:tcPr>
          <w:p w14:paraId="5139EA5B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Street</w:t>
            </w:r>
          </w:p>
        </w:tc>
        <w:tc>
          <w:tcPr>
            <w:tcW w:w="1850" w:type="dxa"/>
          </w:tcPr>
          <w:p w14:paraId="35E077DB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775  (27.3)</w:t>
            </w:r>
          </w:p>
        </w:tc>
        <w:tc>
          <w:tcPr>
            <w:tcW w:w="1850" w:type="dxa"/>
          </w:tcPr>
          <w:p w14:paraId="7F62DB61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291  (37.5)</w:t>
            </w:r>
          </w:p>
        </w:tc>
        <w:tc>
          <w:tcPr>
            <w:tcW w:w="1850" w:type="dxa"/>
          </w:tcPr>
          <w:p w14:paraId="0E871BBE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1.51 (1.24-1.83)</w:t>
            </w:r>
          </w:p>
        </w:tc>
        <w:tc>
          <w:tcPr>
            <w:tcW w:w="915" w:type="dxa"/>
          </w:tcPr>
          <w:p w14:paraId="703FF31B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1558" w:type="dxa"/>
          </w:tcPr>
          <w:p w14:paraId="605E3DA8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1.37 (1.09-1.72)</w:t>
            </w:r>
          </w:p>
        </w:tc>
        <w:tc>
          <w:tcPr>
            <w:tcW w:w="915" w:type="dxa"/>
          </w:tcPr>
          <w:p w14:paraId="1A7030C6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FB6EC6" w:rsidRPr="004A0577" w14:paraId="050D52AD" w14:textId="77777777" w:rsidTr="004906CD">
        <w:tc>
          <w:tcPr>
            <w:tcW w:w="4777" w:type="dxa"/>
          </w:tcPr>
          <w:p w14:paraId="28EFBCA7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Several avenues</w:t>
            </w:r>
          </w:p>
        </w:tc>
        <w:tc>
          <w:tcPr>
            <w:tcW w:w="1850" w:type="dxa"/>
          </w:tcPr>
          <w:p w14:paraId="10252564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670  (23.6)</w:t>
            </w:r>
          </w:p>
        </w:tc>
        <w:tc>
          <w:tcPr>
            <w:tcW w:w="1850" w:type="dxa"/>
          </w:tcPr>
          <w:p w14:paraId="7C18352E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138  (20.6)</w:t>
            </w:r>
          </w:p>
        </w:tc>
        <w:tc>
          <w:tcPr>
            <w:tcW w:w="1850" w:type="dxa"/>
          </w:tcPr>
          <w:p w14:paraId="47BD2D55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0.87 (0.69-1.09)</w:t>
            </w:r>
          </w:p>
        </w:tc>
        <w:tc>
          <w:tcPr>
            <w:tcW w:w="915" w:type="dxa"/>
          </w:tcPr>
          <w:p w14:paraId="3F80E707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1558" w:type="dxa"/>
          </w:tcPr>
          <w:p w14:paraId="4F2BC684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0.88 (0.68-1.13)</w:t>
            </w:r>
          </w:p>
        </w:tc>
        <w:tc>
          <w:tcPr>
            <w:tcW w:w="915" w:type="dxa"/>
          </w:tcPr>
          <w:p w14:paraId="5D6BA106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FB6EC6" w:rsidRPr="009A7D73" w14:paraId="2A434DF5" w14:textId="77777777" w:rsidTr="004906CD">
        <w:tc>
          <w:tcPr>
            <w:tcW w:w="4777" w:type="dxa"/>
          </w:tcPr>
          <w:p w14:paraId="2F2478C3" w14:textId="77777777" w:rsidR="00097AF4" w:rsidRDefault="00097AF4" w:rsidP="005616F9">
            <w:pPr>
              <w:pStyle w:val="PlainText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  <w:p w14:paraId="6B29751C" w14:textId="77777777" w:rsidR="00FB6EC6" w:rsidRPr="009A7D73" w:rsidRDefault="00FB6EC6" w:rsidP="005616F9">
            <w:pPr>
              <w:pStyle w:val="PlainText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9A7D73">
              <w:rPr>
                <w:rFonts w:ascii="Arial Narrow" w:hAnsi="Arial Narrow" w:cs="Courier New"/>
                <w:b/>
                <w:sz w:val="24"/>
                <w:szCs w:val="24"/>
              </w:rPr>
              <w:t xml:space="preserve">REPRODUCTIVE HEALTH </w:t>
            </w:r>
          </w:p>
        </w:tc>
        <w:tc>
          <w:tcPr>
            <w:tcW w:w="1850" w:type="dxa"/>
          </w:tcPr>
          <w:p w14:paraId="307EB134" w14:textId="77777777" w:rsidR="00FB6EC6" w:rsidRPr="009A7D73" w:rsidRDefault="00FB6EC6" w:rsidP="005616F9">
            <w:pPr>
              <w:pStyle w:val="PlainText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0760DF73" w14:textId="77777777" w:rsidR="00FB6EC6" w:rsidRPr="009A7D73" w:rsidRDefault="00FB6EC6" w:rsidP="005616F9">
            <w:pPr>
              <w:pStyle w:val="PlainText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2A69042A" w14:textId="77777777" w:rsidR="00FB6EC6" w:rsidRPr="009A7D73" w:rsidRDefault="00FB6EC6" w:rsidP="005616F9">
            <w:pPr>
              <w:pStyle w:val="PlainText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19D17A61" w14:textId="77777777" w:rsidR="00FB6EC6" w:rsidRPr="009A7D73" w:rsidRDefault="00FB6EC6" w:rsidP="005616F9">
            <w:pPr>
              <w:pStyle w:val="PlainText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14509AC8" w14:textId="77777777" w:rsidR="00FB6EC6" w:rsidRPr="009A7D73" w:rsidRDefault="00FB6EC6" w:rsidP="005616F9">
            <w:pPr>
              <w:pStyle w:val="PlainText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734E9F54" w14:textId="77777777" w:rsidR="00FB6EC6" w:rsidRPr="009A7D73" w:rsidRDefault="00FB6EC6" w:rsidP="005616F9">
            <w:pPr>
              <w:pStyle w:val="PlainText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</w:tc>
      </w:tr>
      <w:tr w:rsidR="00FB6EC6" w:rsidRPr="001B21A9" w14:paraId="0504628C" w14:textId="77777777" w:rsidTr="004906CD">
        <w:tc>
          <w:tcPr>
            <w:tcW w:w="4777" w:type="dxa"/>
          </w:tcPr>
          <w:p w14:paraId="73126DF8" w14:textId="088CB9CD" w:rsidR="00FB6EC6" w:rsidRPr="001B21A9" w:rsidRDefault="00FE7050" w:rsidP="00FE7050">
            <w:pPr>
              <w:pStyle w:val="PlainText"/>
              <w:rPr>
                <w:rFonts w:ascii="Arial Narrow" w:hAnsi="Arial Narrow" w:cs="Courier New"/>
                <w:b/>
              </w:rPr>
            </w:pPr>
            <w:r>
              <w:rPr>
                <w:rFonts w:ascii="Arial Narrow" w:hAnsi="Arial Narrow" w:cs="Courier New"/>
                <w:b/>
              </w:rPr>
              <w:t>Pregnancy*</w:t>
            </w:r>
          </w:p>
        </w:tc>
        <w:tc>
          <w:tcPr>
            <w:tcW w:w="1850" w:type="dxa"/>
          </w:tcPr>
          <w:p w14:paraId="2511A540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1850" w:type="dxa"/>
          </w:tcPr>
          <w:p w14:paraId="30FD604B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1850" w:type="dxa"/>
          </w:tcPr>
          <w:p w14:paraId="0363E123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915" w:type="dxa"/>
          </w:tcPr>
          <w:p w14:paraId="29C09E8F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1558" w:type="dxa"/>
          </w:tcPr>
          <w:p w14:paraId="5D8F992E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915" w:type="dxa"/>
          </w:tcPr>
          <w:p w14:paraId="68F4739E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</w:tr>
      <w:tr w:rsidR="00FB6EC6" w:rsidRPr="004A0577" w14:paraId="184FB400" w14:textId="77777777" w:rsidTr="004906CD">
        <w:tc>
          <w:tcPr>
            <w:tcW w:w="4777" w:type="dxa"/>
          </w:tcPr>
          <w:p w14:paraId="144548CA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Not pregnant</w:t>
            </w:r>
          </w:p>
        </w:tc>
        <w:tc>
          <w:tcPr>
            <w:tcW w:w="1850" w:type="dxa"/>
          </w:tcPr>
          <w:p w14:paraId="41061C23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2858  (95.4)</w:t>
            </w:r>
          </w:p>
        </w:tc>
        <w:tc>
          <w:tcPr>
            <w:tcW w:w="1850" w:type="dxa"/>
          </w:tcPr>
          <w:p w14:paraId="227251BE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811  (28.4)</w:t>
            </w:r>
          </w:p>
        </w:tc>
        <w:tc>
          <w:tcPr>
            <w:tcW w:w="1850" w:type="dxa"/>
          </w:tcPr>
          <w:p w14:paraId="16B6B680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915" w:type="dxa"/>
          </w:tcPr>
          <w:p w14:paraId="7A84031F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0.25</w:t>
            </w:r>
          </w:p>
        </w:tc>
        <w:tc>
          <w:tcPr>
            <w:tcW w:w="1558" w:type="dxa"/>
          </w:tcPr>
          <w:p w14:paraId="3578A610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915" w:type="dxa"/>
          </w:tcPr>
          <w:p w14:paraId="70877991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FB6EC6" w:rsidRPr="004A0577" w14:paraId="2C952DEB" w14:textId="77777777" w:rsidTr="004906CD">
        <w:tc>
          <w:tcPr>
            <w:tcW w:w="4777" w:type="dxa"/>
          </w:tcPr>
          <w:p w14:paraId="44B93572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Pregnant</w:t>
            </w:r>
          </w:p>
        </w:tc>
        <w:tc>
          <w:tcPr>
            <w:tcW w:w="1850" w:type="dxa"/>
          </w:tcPr>
          <w:p w14:paraId="10444144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138  (4.6)</w:t>
            </w:r>
          </w:p>
        </w:tc>
        <w:tc>
          <w:tcPr>
            <w:tcW w:w="1850" w:type="dxa"/>
          </w:tcPr>
          <w:p w14:paraId="258881EE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26  (18.8)</w:t>
            </w:r>
          </w:p>
        </w:tc>
        <w:tc>
          <w:tcPr>
            <w:tcW w:w="1850" w:type="dxa"/>
          </w:tcPr>
          <w:p w14:paraId="00ED5218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0.76 (0.48-1.21)</w:t>
            </w:r>
          </w:p>
        </w:tc>
        <w:tc>
          <w:tcPr>
            <w:tcW w:w="915" w:type="dxa"/>
          </w:tcPr>
          <w:p w14:paraId="2B7312E6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1558" w:type="dxa"/>
          </w:tcPr>
          <w:p w14:paraId="78A8D386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915" w:type="dxa"/>
          </w:tcPr>
          <w:p w14:paraId="7FC7BC71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FB6EC6" w:rsidRPr="001B21A9" w14:paraId="34F4C537" w14:textId="77777777" w:rsidTr="004906CD">
        <w:tc>
          <w:tcPr>
            <w:tcW w:w="4777" w:type="dxa"/>
          </w:tcPr>
          <w:p w14:paraId="720F5561" w14:textId="19C0B1BC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  <w:r w:rsidRPr="001B21A9">
              <w:rPr>
                <w:rFonts w:ascii="Arial Narrow" w:hAnsi="Arial Narrow" w:cs="Courier New"/>
                <w:b/>
              </w:rPr>
              <w:t>Current contraceptive use</w:t>
            </w:r>
            <w:r w:rsidR="00FE7050">
              <w:rPr>
                <w:rFonts w:ascii="Arial Narrow" w:hAnsi="Arial Narrow" w:cs="Courier New"/>
                <w:b/>
              </w:rPr>
              <w:t>*</w:t>
            </w:r>
          </w:p>
        </w:tc>
        <w:tc>
          <w:tcPr>
            <w:tcW w:w="1850" w:type="dxa"/>
          </w:tcPr>
          <w:p w14:paraId="514B4F3E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1850" w:type="dxa"/>
          </w:tcPr>
          <w:p w14:paraId="512BD1AB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1850" w:type="dxa"/>
          </w:tcPr>
          <w:p w14:paraId="1917664A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915" w:type="dxa"/>
          </w:tcPr>
          <w:p w14:paraId="31BBDE34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1558" w:type="dxa"/>
          </w:tcPr>
          <w:p w14:paraId="0F484902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915" w:type="dxa"/>
          </w:tcPr>
          <w:p w14:paraId="63259C94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</w:tr>
      <w:tr w:rsidR="00FB6EC6" w:rsidRPr="004A0577" w14:paraId="46A47378" w14:textId="77777777" w:rsidTr="004906CD">
        <w:tc>
          <w:tcPr>
            <w:tcW w:w="4777" w:type="dxa"/>
          </w:tcPr>
          <w:p w14:paraId="2D3E9497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none or other</w:t>
            </w:r>
          </w:p>
        </w:tc>
        <w:tc>
          <w:tcPr>
            <w:tcW w:w="1850" w:type="dxa"/>
          </w:tcPr>
          <w:p w14:paraId="54D734E1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1813  (63.6)</w:t>
            </w:r>
          </w:p>
        </w:tc>
        <w:tc>
          <w:tcPr>
            <w:tcW w:w="1850" w:type="dxa"/>
          </w:tcPr>
          <w:p w14:paraId="5F147547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530  (29.2)</w:t>
            </w:r>
          </w:p>
        </w:tc>
        <w:tc>
          <w:tcPr>
            <w:tcW w:w="1850" w:type="dxa"/>
          </w:tcPr>
          <w:p w14:paraId="2EE400F5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915" w:type="dxa"/>
          </w:tcPr>
          <w:p w14:paraId="7C057A83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0.01</w:t>
            </w:r>
          </w:p>
        </w:tc>
        <w:tc>
          <w:tcPr>
            <w:tcW w:w="1558" w:type="dxa"/>
          </w:tcPr>
          <w:p w14:paraId="7939E6AD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915" w:type="dxa"/>
          </w:tcPr>
          <w:p w14:paraId="3D537B0D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0.05</w:t>
            </w:r>
          </w:p>
        </w:tc>
      </w:tr>
      <w:tr w:rsidR="00FB6EC6" w:rsidRPr="004A0577" w14:paraId="44E95806" w14:textId="77777777" w:rsidTr="004906CD">
        <w:tc>
          <w:tcPr>
            <w:tcW w:w="4777" w:type="dxa"/>
          </w:tcPr>
          <w:p w14:paraId="2DEEA2F4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oral cc</w:t>
            </w:r>
          </w:p>
        </w:tc>
        <w:tc>
          <w:tcPr>
            <w:tcW w:w="1850" w:type="dxa"/>
          </w:tcPr>
          <w:p w14:paraId="36EE34BF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205  (7.2)</w:t>
            </w:r>
          </w:p>
        </w:tc>
        <w:tc>
          <w:tcPr>
            <w:tcW w:w="1850" w:type="dxa"/>
          </w:tcPr>
          <w:p w14:paraId="6B6A4F83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34  (16.6)</w:t>
            </w:r>
          </w:p>
        </w:tc>
        <w:tc>
          <w:tcPr>
            <w:tcW w:w="1850" w:type="dxa"/>
          </w:tcPr>
          <w:p w14:paraId="68794368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0.57 (0.38-0.85)</w:t>
            </w:r>
          </w:p>
        </w:tc>
        <w:tc>
          <w:tcPr>
            <w:tcW w:w="915" w:type="dxa"/>
          </w:tcPr>
          <w:p w14:paraId="0F1BDF80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1558" w:type="dxa"/>
          </w:tcPr>
          <w:p w14:paraId="3B59E87F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0.58 (0.37-0.89)</w:t>
            </w:r>
          </w:p>
        </w:tc>
        <w:tc>
          <w:tcPr>
            <w:tcW w:w="915" w:type="dxa"/>
          </w:tcPr>
          <w:p w14:paraId="0339366B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FB6EC6" w:rsidRPr="004A0577" w14:paraId="7F9B4A14" w14:textId="77777777" w:rsidTr="004906CD">
        <w:tc>
          <w:tcPr>
            <w:tcW w:w="4777" w:type="dxa"/>
          </w:tcPr>
          <w:p w14:paraId="46E2BE04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inject</w:t>
            </w:r>
          </w:p>
        </w:tc>
        <w:tc>
          <w:tcPr>
            <w:tcW w:w="1850" w:type="dxa"/>
          </w:tcPr>
          <w:p w14:paraId="03A07626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696  (24.4)</w:t>
            </w:r>
          </w:p>
        </w:tc>
        <w:tc>
          <w:tcPr>
            <w:tcW w:w="1850" w:type="dxa"/>
          </w:tcPr>
          <w:p w14:paraId="3DE1495A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180  (25.9)</w:t>
            </w:r>
          </w:p>
        </w:tc>
        <w:tc>
          <w:tcPr>
            <w:tcW w:w="1850" w:type="dxa"/>
          </w:tcPr>
          <w:p w14:paraId="06C7C85B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0.84 (0.68-1.03)</w:t>
            </w:r>
          </w:p>
        </w:tc>
        <w:tc>
          <w:tcPr>
            <w:tcW w:w="915" w:type="dxa"/>
          </w:tcPr>
          <w:p w14:paraId="395E098D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1558" w:type="dxa"/>
          </w:tcPr>
          <w:p w14:paraId="67A12C6E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0.85 (0.67-1.08)</w:t>
            </w:r>
          </w:p>
        </w:tc>
        <w:tc>
          <w:tcPr>
            <w:tcW w:w="915" w:type="dxa"/>
          </w:tcPr>
          <w:p w14:paraId="2D32595F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FB6EC6" w:rsidRPr="004A0577" w14:paraId="3EB22A40" w14:textId="77777777" w:rsidTr="004906CD">
        <w:tc>
          <w:tcPr>
            <w:tcW w:w="4777" w:type="dxa"/>
          </w:tcPr>
          <w:p w14:paraId="0375E6CB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Pregnant</w:t>
            </w:r>
          </w:p>
        </w:tc>
        <w:tc>
          <w:tcPr>
            <w:tcW w:w="1850" w:type="dxa"/>
          </w:tcPr>
          <w:p w14:paraId="5D23A13B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138  (4.8)</w:t>
            </w:r>
          </w:p>
        </w:tc>
        <w:tc>
          <w:tcPr>
            <w:tcW w:w="1850" w:type="dxa"/>
          </w:tcPr>
          <w:p w14:paraId="3AED4A12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26  (18.8)</w:t>
            </w:r>
          </w:p>
        </w:tc>
        <w:tc>
          <w:tcPr>
            <w:tcW w:w="1850" w:type="dxa"/>
          </w:tcPr>
          <w:p w14:paraId="3C3F751F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0.73 (0.46-1.16)</w:t>
            </w:r>
          </w:p>
        </w:tc>
        <w:tc>
          <w:tcPr>
            <w:tcW w:w="915" w:type="dxa"/>
          </w:tcPr>
          <w:p w14:paraId="697D0545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1558" w:type="dxa"/>
          </w:tcPr>
          <w:p w14:paraId="7C400E31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0.80 (0.48-1.34)</w:t>
            </w:r>
          </w:p>
        </w:tc>
        <w:tc>
          <w:tcPr>
            <w:tcW w:w="915" w:type="dxa"/>
          </w:tcPr>
          <w:p w14:paraId="406D5DBE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FB6EC6" w:rsidRPr="009A7D73" w14:paraId="1A831808" w14:textId="77777777" w:rsidTr="004906CD">
        <w:tc>
          <w:tcPr>
            <w:tcW w:w="4777" w:type="dxa"/>
          </w:tcPr>
          <w:p w14:paraId="2539A237" w14:textId="77777777" w:rsidR="00097AF4" w:rsidRDefault="00097AF4" w:rsidP="005616F9">
            <w:pPr>
              <w:pStyle w:val="PlainText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  <w:p w14:paraId="540BA620" w14:textId="77777777" w:rsidR="00FB6EC6" w:rsidRPr="009A7D73" w:rsidRDefault="00FB6EC6" w:rsidP="005616F9">
            <w:pPr>
              <w:pStyle w:val="PlainText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9A7D73">
              <w:rPr>
                <w:rFonts w:ascii="Arial Narrow" w:hAnsi="Arial Narrow" w:cs="Courier New"/>
                <w:b/>
                <w:sz w:val="24"/>
                <w:szCs w:val="24"/>
              </w:rPr>
              <w:t>BEHAVIOURAL CHARACTERISTICS</w:t>
            </w:r>
          </w:p>
        </w:tc>
        <w:tc>
          <w:tcPr>
            <w:tcW w:w="1850" w:type="dxa"/>
          </w:tcPr>
          <w:p w14:paraId="5DF10166" w14:textId="77777777" w:rsidR="00FB6EC6" w:rsidRPr="009A7D73" w:rsidRDefault="00FB6EC6" w:rsidP="005616F9">
            <w:pPr>
              <w:pStyle w:val="PlainText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01CF95DA" w14:textId="77777777" w:rsidR="00FB6EC6" w:rsidRPr="009A7D73" w:rsidRDefault="00FB6EC6" w:rsidP="005616F9">
            <w:pPr>
              <w:pStyle w:val="PlainText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13B47FF9" w14:textId="77777777" w:rsidR="00FB6EC6" w:rsidRPr="009A7D73" w:rsidRDefault="00FB6EC6" w:rsidP="005616F9">
            <w:pPr>
              <w:pStyle w:val="PlainText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0E9E3AA5" w14:textId="77777777" w:rsidR="00FB6EC6" w:rsidRPr="009A7D73" w:rsidRDefault="00FB6EC6" w:rsidP="005616F9">
            <w:pPr>
              <w:pStyle w:val="PlainText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673C857C" w14:textId="77777777" w:rsidR="00FB6EC6" w:rsidRPr="009A7D73" w:rsidRDefault="00FB6EC6" w:rsidP="005616F9">
            <w:pPr>
              <w:pStyle w:val="PlainText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17D9D312" w14:textId="77777777" w:rsidR="00FB6EC6" w:rsidRPr="009A7D73" w:rsidRDefault="00FB6EC6" w:rsidP="005616F9">
            <w:pPr>
              <w:pStyle w:val="PlainText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</w:tc>
      </w:tr>
      <w:tr w:rsidR="00FB6EC6" w:rsidRPr="001B21A9" w14:paraId="2D2D4839" w14:textId="77777777" w:rsidTr="004906CD">
        <w:tc>
          <w:tcPr>
            <w:tcW w:w="4777" w:type="dxa"/>
          </w:tcPr>
          <w:p w14:paraId="323DB11D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  <w:r w:rsidRPr="001B21A9">
              <w:rPr>
                <w:rFonts w:ascii="Arial Narrow" w:hAnsi="Arial Narrow" w:cs="Courier New"/>
                <w:b/>
              </w:rPr>
              <w:t>Frequency of paid sex in the last 12 months at enrolment</w:t>
            </w:r>
          </w:p>
        </w:tc>
        <w:tc>
          <w:tcPr>
            <w:tcW w:w="1850" w:type="dxa"/>
          </w:tcPr>
          <w:p w14:paraId="03C086F2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1850" w:type="dxa"/>
          </w:tcPr>
          <w:p w14:paraId="0C05AA7D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1850" w:type="dxa"/>
          </w:tcPr>
          <w:p w14:paraId="506A3635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915" w:type="dxa"/>
          </w:tcPr>
          <w:p w14:paraId="15AE5CF5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1558" w:type="dxa"/>
          </w:tcPr>
          <w:p w14:paraId="5D30E457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915" w:type="dxa"/>
          </w:tcPr>
          <w:p w14:paraId="37B4C66E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</w:tr>
      <w:tr w:rsidR="00FB6EC6" w:rsidRPr="004A0577" w14:paraId="0B65566D" w14:textId="77777777" w:rsidTr="004906CD">
        <w:tc>
          <w:tcPr>
            <w:tcW w:w="4777" w:type="dxa"/>
          </w:tcPr>
          <w:p w14:paraId="3D387984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Less than once a week/None</w:t>
            </w:r>
          </w:p>
        </w:tc>
        <w:tc>
          <w:tcPr>
            <w:tcW w:w="1850" w:type="dxa"/>
          </w:tcPr>
          <w:p w14:paraId="3A9A8961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400  (13.1)</w:t>
            </w:r>
          </w:p>
        </w:tc>
        <w:tc>
          <w:tcPr>
            <w:tcW w:w="1850" w:type="dxa"/>
          </w:tcPr>
          <w:p w14:paraId="55953291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125  (31.3)</w:t>
            </w:r>
          </w:p>
        </w:tc>
        <w:tc>
          <w:tcPr>
            <w:tcW w:w="1850" w:type="dxa"/>
          </w:tcPr>
          <w:p w14:paraId="57C1C6D5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915" w:type="dxa"/>
          </w:tcPr>
          <w:p w14:paraId="3FF5B145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&lt;0.001</w:t>
            </w:r>
          </w:p>
        </w:tc>
        <w:tc>
          <w:tcPr>
            <w:tcW w:w="1558" w:type="dxa"/>
          </w:tcPr>
          <w:p w14:paraId="4F9E8061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915" w:type="dxa"/>
          </w:tcPr>
          <w:p w14:paraId="0EAFDAB0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&lt;</w:t>
            </w:r>
            <w:r w:rsidRPr="004A0577">
              <w:rPr>
                <w:rFonts w:ascii="Arial Narrow" w:hAnsi="Arial Narrow" w:cs="Courier New"/>
              </w:rPr>
              <w:t>0.001</w:t>
            </w:r>
          </w:p>
        </w:tc>
      </w:tr>
      <w:tr w:rsidR="00FB6EC6" w:rsidRPr="004A0577" w14:paraId="1D86A033" w14:textId="77777777" w:rsidTr="004906CD">
        <w:tc>
          <w:tcPr>
            <w:tcW w:w="4777" w:type="dxa"/>
          </w:tcPr>
          <w:p w14:paraId="49B147D3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At least once a week</w:t>
            </w:r>
          </w:p>
        </w:tc>
        <w:tc>
          <w:tcPr>
            <w:tcW w:w="1850" w:type="dxa"/>
          </w:tcPr>
          <w:p w14:paraId="311D3448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945  (31.0)</w:t>
            </w:r>
          </w:p>
        </w:tc>
        <w:tc>
          <w:tcPr>
            <w:tcW w:w="1850" w:type="dxa"/>
          </w:tcPr>
          <w:p w14:paraId="486B84B3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210  (22.2)</w:t>
            </w:r>
          </w:p>
        </w:tc>
        <w:tc>
          <w:tcPr>
            <w:tcW w:w="1850" w:type="dxa"/>
          </w:tcPr>
          <w:p w14:paraId="5FCE98FF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0.63 (0.48-0.83)</w:t>
            </w:r>
          </w:p>
        </w:tc>
        <w:tc>
          <w:tcPr>
            <w:tcW w:w="915" w:type="dxa"/>
          </w:tcPr>
          <w:p w14:paraId="13D063E7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1558" w:type="dxa"/>
          </w:tcPr>
          <w:p w14:paraId="3C9552A9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0.46 (0.31-0.69)</w:t>
            </w:r>
          </w:p>
        </w:tc>
        <w:tc>
          <w:tcPr>
            <w:tcW w:w="915" w:type="dxa"/>
          </w:tcPr>
          <w:p w14:paraId="4790EAA5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FB6EC6" w:rsidRPr="004A0577" w14:paraId="13087D2F" w14:textId="77777777" w:rsidTr="004906CD">
        <w:tc>
          <w:tcPr>
            <w:tcW w:w="4777" w:type="dxa"/>
          </w:tcPr>
          <w:p w14:paraId="50BC795A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Daily</w:t>
            </w:r>
          </w:p>
        </w:tc>
        <w:tc>
          <w:tcPr>
            <w:tcW w:w="1850" w:type="dxa"/>
          </w:tcPr>
          <w:p w14:paraId="69884DB4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1703  (55.9)</w:t>
            </w:r>
          </w:p>
        </w:tc>
        <w:tc>
          <w:tcPr>
            <w:tcW w:w="1850" w:type="dxa"/>
          </w:tcPr>
          <w:p w14:paraId="2D19F4B1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522  (30.7)</w:t>
            </w:r>
          </w:p>
        </w:tc>
        <w:tc>
          <w:tcPr>
            <w:tcW w:w="1850" w:type="dxa"/>
          </w:tcPr>
          <w:p w14:paraId="57CCFF45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0.90 (0.70-1.15)</w:t>
            </w:r>
          </w:p>
        </w:tc>
        <w:tc>
          <w:tcPr>
            <w:tcW w:w="915" w:type="dxa"/>
          </w:tcPr>
          <w:p w14:paraId="6E69D327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1558" w:type="dxa"/>
          </w:tcPr>
          <w:p w14:paraId="6CD67E3E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0.56 (0.38-0.83)</w:t>
            </w:r>
          </w:p>
        </w:tc>
        <w:tc>
          <w:tcPr>
            <w:tcW w:w="915" w:type="dxa"/>
          </w:tcPr>
          <w:p w14:paraId="7BB6131F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FB6EC6" w:rsidRPr="001B21A9" w14:paraId="3C571181" w14:textId="77777777" w:rsidTr="004906CD">
        <w:tc>
          <w:tcPr>
            <w:tcW w:w="4777" w:type="dxa"/>
          </w:tcPr>
          <w:p w14:paraId="47B71D5C" w14:textId="22DCF838" w:rsidR="00FB6EC6" w:rsidRPr="001B21A9" w:rsidRDefault="00FB6EC6" w:rsidP="00CE2BA6">
            <w:pPr>
              <w:pStyle w:val="PlainText"/>
              <w:rPr>
                <w:rFonts w:ascii="Arial Narrow" w:hAnsi="Arial Narrow" w:cs="Courier New"/>
                <w:b/>
              </w:rPr>
            </w:pPr>
            <w:r w:rsidRPr="001B21A9">
              <w:rPr>
                <w:rFonts w:ascii="Arial Narrow" w:hAnsi="Arial Narrow" w:cs="Courier New"/>
                <w:b/>
              </w:rPr>
              <w:t>Number of sexual partners</w:t>
            </w:r>
            <w:r w:rsidR="00CE2BA6">
              <w:rPr>
                <w:rFonts w:ascii="Arial Narrow" w:hAnsi="Arial Narrow" w:cs="Courier New"/>
                <w:b/>
              </w:rPr>
              <w:t>*</w:t>
            </w:r>
          </w:p>
        </w:tc>
        <w:tc>
          <w:tcPr>
            <w:tcW w:w="1850" w:type="dxa"/>
          </w:tcPr>
          <w:p w14:paraId="56EE2F7B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1850" w:type="dxa"/>
          </w:tcPr>
          <w:p w14:paraId="0AA07274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1850" w:type="dxa"/>
          </w:tcPr>
          <w:p w14:paraId="48538DC7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915" w:type="dxa"/>
          </w:tcPr>
          <w:p w14:paraId="4872E9A1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1558" w:type="dxa"/>
          </w:tcPr>
          <w:p w14:paraId="7B799343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915" w:type="dxa"/>
          </w:tcPr>
          <w:p w14:paraId="02136003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</w:tr>
      <w:tr w:rsidR="00FB6EC6" w:rsidRPr="004A0577" w14:paraId="35634155" w14:textId="77777777" w:rsidTr="004906CD">
        <w:tc>
          <w:tcPr>
            <w:tcW w:w="4777" w:type="dxa"/>
          </w:tcPr>
          <w:p w14:paraId="73476777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&lt;5</w:t>
            </w:r>
          </w:p>
        </w:tc>
        <w:tc>
          <w:tcPr>
            <w:tcW w:w="1850" w:type="dxa"/>
          </w:tcPr>
          <w:p w14:paraId="15593CC4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753  (26.3)</w:t>
            </w:r>
          </w:p>
        </w:tc>
        <w:tc>
          <w:tcPr>
            <w:tcW w:w="1850" w:type="dxa"/>
          </w:tcPr>
          <w:p w14:paraId="1B7CDA7C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190  (25.2)</w:t>
            </w:r>
          </w:p>
        </w:tc>
        <w:tc>
          <w:tcPr>
            <w:tcW w:w="1850" w:type="dxa"/>
          </w:tcPr>
          <w:p w14:paraId="1FD69221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915" w:type="dxa"/>
          </w:tcPr>
          <w:p w14:paraId="05B0AF9E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0.87</w:t>
            </w:r>
          </w:p>
        </w:tc>
        <w:tc>
          <w:tcPr>
            <w:tcW w:w="1558" w:type="dxa"/>
          </w:tcPr>
          <w:p w14:paraId="664DF9A4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915" w:type="dxa"/>
          </w:tcPr>
          <w:p w14:paraId="586F0016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FB6EC6" w:rsidRPr="004A0577" w14:paraId="0F2C8E8F" w14:textId="77777777" w:rsidTr="004906CD">
        <w:tc>
          <w:tcPr>
            <w:tcW w:w="4777" w:type="dxa"/>
          </w:tcPr>
          <w:p w14:paraId="3BCE1E97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5-19</w:t>
            </w:r>
          </w:p>
        </w:tc>
        <w:tc>
          <w:tcPr>
            <w:tcW w:w="1850" w:type="dxa"/>
          </w:tcPr>
          <w:p w14:paraId="6D784FFC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671  (23.4)</w:t>
            </w:r>
          </w:p>
        </w:tc>
        <w:tc>
          <w:tcPr>
            <w:tcW w:w="1850" w:type="dxa"/>
          </w:tcPr>
          <w:p w14:paraId="3BA15B2D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169  (25.2)</w:t>
            </w:r>
          </w:p>
        </w:tc>
        <w:tc>
          <w:tcPr>
            <w:tcW w:w="1850" w:type="dxa"/>
          </w:tcPr>
          <w:p w14:paraId="3833A517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1.05 (0.82-1.35)</w:t>
            </w:r>
          </w:p>
        </w:tc>
        <w:tc>
          <w:tcPr>
            <w:tcW w:w="915" w:type="dxa"/>
          </w:tcPr>
          <w:p w14:paraId="305131BB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1558" w:type="dxa"/>
          </w:tcPr>
          <w:p w14:paraId="35EDACA0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915" w:type="dxa"/>
          </w:tcPr>
          <w:p w14:paraId="7A0439DB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FB6EC6" w:rsidRPr="004A0577" w14:paraId="325814F6" w14:textId="77777777" w:rsidTr="004906CD">
        <w:tc>
          <w:tcPr>
            <w:tcW w:w="4777" w:type="dxa"/>
          </w:tcPr>
          <w:p w14:paraId="3B65AB23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At</w:t>
            </w:r>
            <w:r>
              <w:rPr>
                <w:rFonts w:ascii="Arial Narrow" w:hAnsi="Arial Narrow" w:cs="Courier New"/>
              </w:rPr>
              <w:t xml:space="preserve"> </w:t>
            </w:r>
            <w:r w:rsidRPr="004A0577">
              <w:rPr>
                <w:rFonts w:ascii="Arial Narrow" w:hAnsi="Arial Narrow" w:cs="Courier New"/>
              </w:rPr>
              <w:t>least 20</w:t>
            </w:r>
          </w:p>
        </w:tc>
        <w:tc>
          <w:tcPr>
            <w:tcW w:w="1850" w:type="dxa"/>
          </w:tcPr>
          <w:p w14:paraId="4663377B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1442  (50.3)</w:t>
            </w:r>
          </w:p>
        </w:tc>
        <w:tc>
          <w:tcPr>
            <w:tcW w:w="1850" w:type="dxa"/>
          </w:tcPr>
          <w:p w14:paraId="67543463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420  (29.1)</w:t>
            </w:r>
          </w:p>
        </w:tc>
        <w:tc>
          <w:tcPr>
            <w:tcW w:w="1850" w:type="dxa"/>
          </w:tcPr>
          <w:p w14:paraId="246A977A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1.06 (0.86-1.30)</w:t>
            </w:r>
          </w:p>
        </w:tc>
        <w:tc>
          <w:tcPr>
            <w:tcW w:w="915" w:type="dxa"/>
          </w:tcPr>
          <w:p w14:paraId="2841F12C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1558" w:type="dxa"/>
          </w:tcPr>
          <w:p w14:paraId="04CDF443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915" w:type="dxa"/>
          </w:tcPr>
          <w:p w14:paraId="6C20688F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FB6EC6" w:rsidRPr="001B21A9" w14:paraId="006838BD" w14:textId="77777777" w:rsidTr="004906CD">
        <w:tc>
          <w:tcPr>
            <w:tcW w:w="4777" w:type="dxa"/>
          </w:tcPr>
          <w:p w14:paraId="7828E121" w14:textId="21DE4E89" w:rsidR="00FB6EC6" w:rsidRPr="001B21A9" w:rsidRDefault="00FB6EC6" w:rsidP="00CE2BA6">
            <w:pPr>
              <w:pStyle w:val="PlainText"/>
              <w:rPr>
                <w:rFonts w:ascii="Arial Narrow" w:hAnsi="Arial Narrow" w:cs="Courier New"/>
                <w:b/>
              </w:rPr>
            </w:pPr>
            <w:r w:rsidRPr="001B21A9">
              <w:rPr>
                <w:rFonts w:ascii="Arial Narrow" w:hAnsi="Arial Narrow" w:cs="Courier New"/>
                <w:b/>
              </w:rPr>
              <w:t>Number of men the participant had paid sex with in last month</w:t>
            </w:r>
            <w:r w:rsidR="00CE2BA6">
              <w:rPr>
                <w:rFonts w:ascii="Arial Narrow" w:hAnsi="Arial Narrow" w:cs="Courier New"/>
                <w:b/>
              </w:rPr>
              <w:t>*</w:t>
            </w:r>
          </w:p>
        </w:tc>
        <w:tc>
          <w:tcPr>
            <w:tcW w:w="1850" w:type="dxa"/>
          </w:tcPr>
          <w:p w14:paraId="53519EEE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1850" w:type="dxa"/>
          </w:tcPr>
          <w:p w14:paraId="7D4AF8AF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1850" w:type="dxa"/>
          </w:tcPr>
          <w:p w14:paraId="403344D0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915" w:type="dxa"/>
          </w:tcPr>
          <w:p w14:paraId="09E3C77E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1558" w:type="dxa"/>
          </w:tcPr>
          <w:p w14:paraId="0268DDC8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915" w:type="dxa"/>
          </w:tcPr>
          <w:p w14:paraId="0C10ED31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</w:tr>
      <w:tr w:rsidR="00FB6EC6" w:rsidRPr="004A0577" w14:paraId="3F0EEC23" w14:textId="77777777" w:rsidTr="004906CD">
        <w:tc>
          <w:tcPr>
            <w:tcW w:w="4777" w:type="dxa"/>
          </w:tcPr>
          <w:p w14:paraId="39555D27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&lt;5</w:t>
            </w:r>
          </w:p>
        </w:tc>
        <w:tc>
          <w:tcPr>
            <w:tcW w:w="1850" w:type="dxa"/>
          </w:tcPr>
          <w:p w14:paraId="1AE37C17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789  (27.6)</w:t>
            </w:r>
          </w:p>
        </w:tc>
        <w:tc>
          <w:tcPr>
            <w:tcW w:w="1850" w:type="dxa"/>
          </w:tcPr>
          <w:p w14:paraId="241C2DF0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203  (25.7)</w:t>
            </w:r>
          </w:p>
        </w:tc>
        <w:tc>
          <w:tcPr>
            <w:tcW w:w="1850" w:type="dxa"/>
          </w:tcPr>
          <w:p w14:paraId="681B10C6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915" w:type="dxa"/>
          </w:tcPr>
          <w:p w14:paraId="715F6BCC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0.98</w:t>
            </w:r>
          </w:p>
        </w:tc>
        <w:tc>
          <w:tcPr>
            <w:tcW w:w="1558" w:type="dxa"/>
          </w:tcPr>
          <w:p w14:paraId="74B75237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915" w:type="dxa"/>
          </w:tcPr>
          <w:p w14:paraId="37D9F168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FB6EC6" w:rsidRPr="004A0577" w14:paraId="600F50E5" w14:textId="77777777" w:rsidTr="004906CD">
        <w:tc>
          <w:tcPr>
            <w:tcW w:w="4777" w:type="dxa"/>
          </w:tcPr>
          <w:p w14:paraId="3A85CDE3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5-19</w:t>
            </w:r>
          </w:p>
        </w:tc>
        <w:tc>
          <w:tcPr>
            <w:tcW w:w="1850" w:type="dxa"/>
          </w:tcPr>
          <w:p w14:paraId="3A3848C5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650  (22.7)</w:t>
            </w:r>
          </w:p>
        </w:tc>
        <w:tc>
          <w:tcPr>
            <w:tcW w:w="1850" w:type="dxa"/>
          </w:tcPr>
          <w:p w14:paraId="1C4C7619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162  (24.9)</w:t>
            </w:r>
          </w:p>
        </w:tc>
        <w:tc>
          <w:tcPr>
            <w:tcW w:w="1850" w:type="dxa"/>
          </w:tcPr>
          <w:p w14:paraId="3C5B7054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0.98 (0.76-1.26)</w:t>
            </w:r>
          </w:p>
        </w:tc>
        <w:tc>
          <w:tcPr>
            <w:tcW w:w="915" w:type="dxa"/>
          </w:tcPr>
          <w:p w14:paraId="1AF118CA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1558" w:type="dxa"/>
          </w:tcPr>
          <w:p w14:paraId="2E50C1CB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915" w:type="dxa"/>
          </w:tcPr>
          <w:p w14:paraId="6B275C5D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FB6EC6" w:rsidRPr="004A0577" w14:paraId="2741CC4B" w14:textId="77777777" w:rsidTr="004906CD">
        <w:tc>
          <w:tcPr>
            <w:tcW w:w="4777" w:type="dxa"/>
          </w:tcPr>
          <w:p w14:paraId="469F5DCC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At least 20 or cannot remember</w:t>
            </w:r>
          </w:p>
        </w:tc>
        <w:tc>
          <w:tcPr>
            <w:tcW w:w="1850" w:type="dxa"/>
          </w:tcPr>
          <w:p w14:paraId="6ADE3792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1420  (49.7)</w:t>
            </w:r>
          </w:p>
        </w:tc>
        <w:tc>
          <w:tcPr>
            <w:tcW w:w="1850" w:type="dxa"/>
          </w:tcPr>
          <w:p w14:paraId="6A06BB6C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411  (28.9)</w:t>
            </w:r>
          </w:p>
        </w:tc>
        <w:tc>
          <w:tcPr>
            <w:tcW w:w="1850" w:type="dxa"/>
          </w:tcPr>
          <w:p w14:paraId="1F5100EB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0.99 (0.80-1.21)</w:t>
            </w:r>
          </w:p>
        </w:tc>
        <w:tc>
          <w:tcPr>
            <w:tcW w:w="915" w:type="dxa"/>
          </w:tcPr>
          <w:p w14:paraId="019CF351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1558" w:type="dxa"/>
          </w:tcPr>
          <w:p w14:paraId="7D2F29E3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915" w:type="dxa"/>
          </w:tcPr>
          <w:p w14:paraId="1566E3E7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FB6EC6" w:rsidRPr="001B21A9" w14:paraId="787AB16E" w14:textId="77777777" w:rsidTr="004906CD">
        <w:tc>
          <w:tcPr>
            <w:tcW w:w="4777" w:type="dxa"/>
          </w:tcPr>
          <w:p w14:paraId="224715A4" w14:textId="409945D5" w:rsidR="00FB6EC6" w:rsidRPr="001B21A9" w:rsidRDefault="00FB6EC6" w:rsidP="00CE2BA6">
            <w:pPr>
              <w:pStyle w:val="PlainText"/>
              <w:rPr>
                <w:rFonts w:ascii="Arial Narrow" w:hAnsi="Arial Narrow" w:cs="Courier New"/>
                <w:b/>
              </w:rPr>
            </w:pPr>
            <w:r w:rsidRPr="001B21A9">
              <w:rPr>
                <w:rFonts w:ascii="Arial Narrow" w:hAnsi="Arial Narrow" w:cs="Courier New"/>
                <w:b/>
              </w:rPr>
              <w:t xml:space="preserve">Condom use frequency </w:t>
            </w:r>
            <w:r w:rsidR="00CE2BA6">
              <w:rPr>
                <w:rFonts w:ascii="Arial Narrow" w:hAnsi="Arial Narrow" w:cs="Courier New"/>
                <w:b/>
              </w:rPr>
              <w:t>with paid sex in the last month*</w:t>
            </w:r>
          </w:p>
        </w:tc>
        <w:tc>
          <w:tcPr>
            <w:tcW w:w="1850" w:type="dxa"/>
          </w:tcPr>
          <w:p w14:paraId="1C15F77E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1850" w:type="dxa"/>
          </w:tcPr>
          <w:p w14:paraId="11C4581F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1850" w:type="dxa"/>
          </w:tcPr>
          <w:p w14:paraId="34754B58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915" w:type="dxa"/>
          </w:tcPr>
          <w:p w14:paraId="12D83DA6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1558" w:type="dxa"/>
          </w:tcPr>
          <w:p w14:paraId="0CC1B225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915" w:type="dxa"/>
          </w:tcPr>
          <w:p w14:paraId="7DDBE8B0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</w:tr>
      <w:tr w:rsidR="00FB6EC6" w:rsidRPr="004A0577" w14:paraId="14B4B614" w14:textId="77777777" w:rsidTr="004906CD">
        <w:tc>
          <w:tcPr>
            <w:tcW w:w="4777" w:type="dxa"/>
          </w:tcPr>
          <w:p w14:paraId="15F5AECB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Inconsistent</w:t>
            </w:r>
          </w:p>
        </w:tc>
        <w:tc>
          <w:tcPr>
            <w:tcW w:w="1850" w:type="dxa"/>
          </w:tcPr>
          <w:p w14:paraId="0D3F4F88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1183  (41.1)</w:t>
            </w:r>
          </w:p>
        </w:tc>
        <w:tc>
          <w:tcPr>
            <w:tcW w:w="1850" w:type="dxa"/>
          </w:tcPr>
          <w:p w14:paraId="50DAC735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296  (25.0)</w:t>
            </w:r>
          </w:p>
        </w:tc>
        <w:tc>
          <w:tcPr>
            <w:tcW w:w="1850" w:type="dxa"/>
          </w:tcPr>
          <w:p w14:paraId="74191BEF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915" w:type="dxa"/>
          </w:tcPr>
          <w:p w14:paraId="02519E4F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0.002</w:t>
            </w:r>
          </w:p>
        </w:tc>
        <w:tc>
          <w:tcPr>
            <w:tcW w:w="1558" w:type="dxa"/>
          </w:tcPr>
          <w:p w14:paraId="1032E131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915" w:type="dxa"/>
          </w:tcPr>
          <w:p w14:paraId="0AF5D9E4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0.001</w:t>
            </w:r>
          </w:p>
        </w:tc>
      </w:tr>
      <w:tr w:rsidR="00FB6EC6" w:rsidRPr="004A0577" w14:paraId="495114D0" w14:textId="77777777" w:rsidTr="004906CD">
        <w:tc>
          <w:tcPr>
            <w:tcW w:w="4777" w:type="dxa"/>
          </w:tcPr>
          <w:p w14:paraId="73B9E438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Consistent (always)</w:t>
            </w:r>
          </w:p>
        </w:tc>
        <w:tc>
          <w:tcPr>
            <w:tcW w:w="1850" w:type="dxa"/>
          </w:tcPr>
          <w:p w14:paraId="3D753912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1366  (47.5)</w:t>
            </w:r>
          </w:p>
        </w:tc>
        <w:tc>
          <w:tcPr>
            <w:tcW w:w="1850" w:type="dxa"/>
          </w:tcPr>
          <w:p w14:paraId="551B43C6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397  (29.1)</w:t>
            </w:r>
          </w:p>
        </w:tc>
        <w:tc>
          <w:tcPr>
            <w:tcW w:w="1850" w:type="dxa"/>
          </w:tcPr>
          <w:p w14:paraId="1203F3C6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1.39 (1.15-1.67)</w:t>
            </w:r>
          </w:p>
        </w:tc>
        <w:tc>
          <w:tcPr>
            <w:tcW w:w="915" w:type="dxa"/>
          </w:tcPr>
          <w:p w14:paraId="3CABBB89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1558" w:type="dxa"/>
          </w:tcPr>
          <w:p w14:paraId="234650FC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1.34 (1.10-1.65)</w:t>
            </w:r>
          </w:p>
        </w:tc>
        <w:tc>
          <w:tcPr>
            <w:tcW w:w="915" w:type="dxa"/>
          </w:tcPr>
          <w:p w14:paraId="5B9DA1B2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FB6EC6" w:rsidRPr="004A0577" w14:paraId="3E37CC42" w14:textId="77777777" w:rsidTr="004906CD">
        <w:tc>
          <w:tcPr>
            <w:tcW w:w="4777" w:type="dxa"/>
          </w:tcPr>
          <w:p w14:paraId="46983FA9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No paid sex</w:t>
            </w:r>
          </w:p>
        </w:tc>
        <w:tc>
          <w:tcPr>
            <w:tcW w:w="1850" w:type="dxa"/>
          </w:tcPr>
          <w:p w14:paraId="59CF16E7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329  (11.4)</w:t>
            </w:r>
          </w:p>
        </w:tc>
        <w:tc>
          <w:tcPr>
            <w:tcW w:w="1850" w:type="dxa"/>
          </w:tcPr>
          <w:p w14:paraId="78AE73F5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88  (26.7)</w:t>
            </w:r>
          </w:p>
        </w:tc>
        <w:tc>
          <w:tcPr>
            <w:tcW w:w="1850" w:type="dxa"/>
          </w:tcPr>
          <w:p w14:paraId="57A36840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1.15 (0.86-1.54)</w:t>
            </w:r>
          </w:p>
        </w:tc>
        <w:tc>
          <w:tcPr>
            <w:tcW w:w="915" w:type="dxa"/>
          </w:tcPr>
          <w:p w14:paraId="32E34EF8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1558" w:type="dxa"/>
          </w:tcPr>
          <w:p w14:paraId="55595343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0.69 (0.43-1.09)</w:t>
            </w:r>
          </w:p>
        </w:tc>
        <w:tc>
          <w:tcPr>
            <w:tcW w:w="915" w:type="dxa"/>
          </w:tcPr>
          <w:p w14:paraId="5EDC2301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FB6EC6" w:rsidRPr="001B21A9" w14:paraId="4BCAE8E4" w14:textId="77777777" w:rsidTr="004906CD">
        <w:tc>
          <w:tcPr>
            <w:tcW w:w="4777" w:type="dxa"/>
          </w:tcPr>
          <w:p w14:paraId="7DA3D338" w14:textId="79386706" w:rsidR="00FB6EC6" w:rsidRPr="001B21A9" w:rsidRDefault="00FB6EC6" w:rsidP="00CE2BA6">
            <w:pPr>
              <w:pStyle w:val="PlainText"/>
              <w:rPr>
                <w:rFonts w:ascii="Arial Narrow" w:hAnsi="Arial Narrow" w:cs="Courier New"/>
                <w:b/>
              </w:rPr>
            </w:pPr>
            <w:r w:rsidRPr="001B21A9">
              <w:rPr>
                <w:rFonts w:ascii="Arial Narrow" w:hAnsi="Arial Narrow" w:cs="Courier New"/>
                <w:b/>
              </w:rPr>
              <w:t>Alcohol consumption frequency</w:t>
            </w:r>
            <w:r w:rsidR="00CE2BA6">
              <w:rPr>
                <w:rFonts w:ascii="Arial Narrow" w:hAnsi="Arial Narrow" w:cs="Courier New"/>
                <w:b/>
              </w:rPr>
              <w:t>*</w:t>
            </w:r>
          </w:p>
        </w:tc>
        <w:tc>
          <w:tcPr>
            <w:tcW w:w="1850" w:type="dxa"/>
          </w:tcPr>
          <w:p w14:paraId="10EB03FB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1850" w:type="dxa"/>
          </w:tcPr>
          <w:p w14:paraId="230478BF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1850" w:type="dxa"/>
          </w:tcPr>
          <w:p w14:paraId="7D98F294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915" w:type="dxa"/>
          </w:tcPr>
          <w:p w14:paraId="6F9F04A2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1558" w:type="dxa"/>
          </w:tcPr>
          <w:p w14:paraId="4281B835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915" w:type="dxa"/>
          </w:tcPr>
          <w:p w14:paraId="05849EC0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</w:tr>
      <w:tr w:rsidR="00FB6EC6" w:rsidRPr="004A0577" w14:paraId="1B3D2D96" w14:textId="77777777" w:rsidTr="004906CD">
        <w:tc>
          <w:tcPr>
            <w:tcW w:w="4777" w:type="dxa"/>
          </w:tcPr>
          <w:p w14:paraId="4255550F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Non-drinker</w:t>
            </w:r>
          </w:p>
        </w:tc>
        <w:tc>
          <w:tcPr>
            <w:tcW w:w="1850" w:type="dxa"/>
          </w:tcPr>
          <w:p w14:paraId="5EACFF4F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691  (23.4)</w:t>
            </w:r>
          </w:p>
        </w:tc>
        <w:tc>
          <w:tcPr>
            <w:tcW w:w="1850" w:type="dxa"/>
          </w:tcPr>
          <w:p w14:paraId="2DCB51E4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203  (29.4)</w:t>
            </w:r>
          </w:p>
        </w:tc>
        <w:tc>
          <w:tcPr>
            <w:tcW w:w="1850" w:type="dxa"/>
          </w:tcPr>
          <w:p w14:paraId="6C1169A6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915" w:type="dxa"/>
          </w:tcPr>
          <w:p w14:paraId="730EECA1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0.27</w:t>
            </w:r>
          </w:p>
        </w:tc>
        <w:tc>
          <w:tcPr>
            <w:tcW w:w="1558" w:type="dxa"/>
          </w:tcPr>
          <w:p w14:paraId="1E98C8E9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915" w:type="dxa"/>
          </w:tcPr>
          <w:p w14:paraId="66606630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FB6EC6" w:rsidRPr="004A0577" w14:paraId="38183F2E" w14:textId="77777777" w:rsidTr="004906CD">
        <w:tc>
          <w:tcPr>
            <w:tcW w:w="4777" w:type="dxa"/>
          </w:tcPr>
          <w:p w14:paraId="150A876C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Non-daily drinker</w:t>
            </w:r>
          </w:p>
        </w:tc>
        <w:tc>
          <w:tcPr>
            <w:tcW w:w="1850" w:type="dxa"/>
          </w:tcPr>
          <w:p w14:paraId="4FF9E8FD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1218  (41.2)</w:t>
            </w:r>
          </w:p>
        </w:tc>
        <w:tc>
          <w:tcPr>
            <w:tcW w:w="1850" w:type="dxa"/>
          </w:tcPr>
          <w:p w14:paraId="416C18F0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327  (26.8)</w:t>
            </w:r>
          </w:p>
        </w:tc>
        <w:tc>
          <w:tcPr>
            <w:tcW w:w="1850" w:type="dxa"/>
          </w:tcPr>
          <w:p w14:paraId="6B057FA8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0.97 (0.77-1.20)</w:t>
            </w:r>
          </w:p>
        </w:tc>
        <w:tc>
          <w:tcPr>
            <w:tcW w:w="915" w:type="dxa"/>
          </w:tcPr>
          <w:p w14:paraId="4CFF5361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1558" w:type="dxa"/>
          </w:tcPr>
          <w:p w14:paraId="7A2E9A1C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915" w:type="dxa"/>
          </w:tcPr>
          <w:p w14:paraId="68DB1742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FB6EC6" w:rsidRPr="004A0577" w14:paraId="10242423" w14:textId="77777777" w:rsidTr="004906CD">
        <w:tc>
          <w:tcPr>
            <w:tcW w:w="4777" w:type="dxa"/>
          </w:tcPr>
          <w:p w14:paraId="153C9963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Daily drinker</w:t>
            </w:r>
          </w:p>
        </w:tc>
        <w:tc>
          <w:tcPr>
            <w:tcW w:w="1850" w:type="dxa"/>
          </w:tcPr>
          <w:p w14:paraId="50D51DFE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1047  (35.4)</w:t>
            </w:r>
          </w:p>
        </w:tc>
        <w:tc>
          <w:tcPr>
            <w:tcW w:w="1850" w:type="dxa"/>
          </w:tcPr>
          <w:p w14:paraId="1AEC6780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284  (27.1)</w:t>
            </w:r>
          </w:p>
        </w:tc>
        <w:tc>
          <w:tcPr>
            <w:tcW w:w="1850" w:type="dxa"/>
          </w:tcPr>
          <w:p w14:paraId="7A4B6540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0.85 (0.68-1.06)</w:t>
            </w:r>
          </w:p>
        </w:tc>
        <w:tc>
          <w:tcPr>
            <w:tcW w:w="915" w:type="dxa"/>
          </w:tcPr>
          <w:p w14:paraId="39783A97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1558" w:type="dxa"/>
          </w:tcPr>
          <w:p w14:paraId="546C93E3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915" w:type="dxa"/>
          </w:tcPr>
          <w:p w14:paraId="64724DEB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FB6EC6" w:rsidRPr="001B21A9" w14:paraId="01A75670" w14:textId="77777777" w:rsidTr="004906CD">
        <w:tc>
          <w:tcPr>
            <w:tcW w:w="4777" w:type="dxa"/>
          </w:tcPr>
          <w:p w14:paraId="558B1E8B" w14:textId="285B1D0A" w:rsidR="00FB6EC6" w:rsidRPr="001B21A9" w:rsidRDefault="00FB6EC6" w:rsidP="00CE2BA6">
            <w:pPr>
              <w:pStyle w:val="PlainText"/>
              <w:rPr>
                <w:rFonts w:ascii="Arial Narrow" w:hAnsi="Arial Narrow" w:cs="Courier New"/>
                <w:b/>
              </w:rPr>
            </w:pPr>
            <w:r w:rsidRPr="001B21A9">
              <w:rPr>
                <w:rFonts w:ascii="Arial Narrow" w:hAnsi="Arial Narrow" w:cs="Courier New"/>
                <w:b/>
              </w:rPr>
              <w:t>Binge drinking in last 3 months</w:t>
            </w:r>
            <w:r w:rsidR="00CE2BA6">
              <w:rPr>
                <w:rFonts w:ascii="Arial Narrow" w:hAnsi="Arial Narrow" w:cs="Courier New"/>
                <w:b/>
              </w:rPr>
              <w:t>*</w:t>
            </w:r>
          </w:p>
        </w:tc>
        <w:tc>
          <w:tcPr>
            <w:tcW w:w="1850" w:type="dxa"/>
          </w:tcPr>
          <w:p w14:paraId="551F8D71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1850" w:type="dxa"/>
          </w:tcPr>
          <w:p w14:paraId="368204D0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1850" w:type="dxa"/>
          </w:tcPr>
          <w:p w14:paraId="34FF7475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915" w:type="dxa"/>
          </w:tcPr>
          <w:p w14:paraId="47237EA0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1558" w:type="dxa"/>
          </w:tcPr>
          <w:p w14:paraId="37BD9CF6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915" w:type="dxa"/>
          </w:tcPr>
          <w:p w14:paraId="003B653C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</w:tr>
      <w:tr w:rsidR="00FB6EC6" w:rsidRPr="004A0577" w14:paraId="3B81C220" w14:textId="77777777" w:rsidTr="004906CD">
        <w:tc>
          <w:tcPr>
            <w:tcW w:w="4777" w:type="dxa"/>
          </w:tcPr>
          <w:p w14:paraId="0BABBD8A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Non drinker</w:t>
            </w:r>
          </w:p>
        </w:tc>
        <w:tc>
          <w:tcPr>
            <w:tcW w:w="1850" w:type="dxa"/>
          </w:tcPr>
          <w:p w14:paraId="5693177B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690  (23.1)</w:t>
            </w:r>
          </w:p>
        </w:tc>
        <w:tc>
          <w:tcPr>
            <w:tcW w:w="1850" w:type="dxa"/>
          </w:tcPr>
          <w:p w14:paraId="63F8BF9E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201  (29.1)</w:t>
            </w:r>
          </w:p>
        </w:tc>
        <w:tc>
          <w:tcPr>
            <w:tcW w:w="1850" w:type="dxa"/>
          </w:tcPr>
          <w:p w14:paraId="58DC0CDA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915" w:type="dxa"/>
          </w:tcPr>
          <w:p w14:paraId="0CE5FC16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0.28</w:t>
            </w:r>
          </w:p>
        </w:tc>
        <w:tc>
          <w:tcPr>
            <w:tcW w:w="1558" w:type="dxa"/>
          </w:tcPr>
          <w:p w14:paraId="6E049941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915" w:type="dxa"/>
          </w:tcPr>
          <w:p w14:paraId="41783478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FB6EC6" w:rsidRPr="004A0577" w14:paraId="0A2B6EC4" w14:textId="77777777" w:rsidTr="004906CD">
        <w:tc>
          <w:tcPr>
            <w:tcW w:w="4777" w:type="dxa"/>
          </w:tcPr>
          <w:p w14:paraId="7C0119FE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No binging</w:t>
            </w:r>
          </w:p>
        </w:tc>
        <w:tc>
          <w:tcPr>
            <w:tcW w:w="1850" w:type="dxa"/>
          </w:tcPr>
          <w:p w14:paraId="514F1358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721  (24.1)</w:t>
            </w:r>
          </w:p>
        </w:tc>
        <w:tc>
          <w:tcPr>
            <w:tcW w:w="1850" w:type="dxa"/>
          </w:tcPr>
          <w:p w14:paraId="61A5EA5D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164  (22.7)</w:t>
            </w:r>
          </w:p>
        </w:tc>
        <w:tc>
          <w:tcPr>
            <w:tcW w:w="1850" w:type="dxa"/>
          </w:tcPr>
          <w:p w14:paraId="351CD1FE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1.06 (0.82-1.37)</w:t>
            </w:r>
          </w:p>
        </w:tc>
        <w:tc>
          <w:tcPr>
            <w:tcW w:w="915" w:type="dxa"/>
          </w:tcPr>
          <w:p w14:paraId="2DB0DFCE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1558" w:type="dxa"/>
          </w:tcPr>
          <w:p w14:paraId="7586B634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915" w:type="dxa"/>
          </w:tcPr>
          <w:p w14:paraId="4C08D6F6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FB6EC6" w:rsidRPr="004A0577" w14:paraId="7CC85058" w14:textId="77777777" w:rsidTr="004906CD">
        <w:tc>
          <w:tcPr>
            <w:tcW w:w="4777" w:type="dxa"/>
          </w:tcPr>
          <w:p w14:paraId="3F450F0C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lastRenderedPageBreak/>
              <w:t>Binged</w:t>
            </w:r>
          </w:p>
        </w:tc>
        <w:tc>
          <w:tcPr>
            <w:tcW w:w="1850" w:type="dxa"/>
          </w:tcPr>
          <w:p w14:paraId="575F21E4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1576  (52.8)</w:t>
            </w:r>
          </w:p>
        </w:tc>
        <w:tc>
          <w:tcPr>
            <w:tcW w:w="1850" w:type="dxa"/>
          </w:tcPr>
          <w:p w14:paraId="77A3FC32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465  (29.5)</w:t>
            </w:r>
          </w:p>
        </w:tc>
        <w:tc>
          <w:tcPr>
            <w:tcW w:w="1850" w:type="dxa"/>
          </w:tcPr>
          <w:p w14:paraId="690EF83B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0.90 (0.73-1.10)</w:t>
            </w:r>
          </w:p>
        </w:tc>
        <w:tc>
          <w:tcPr>
            <w:tcW w:w="915" w:type="dxa"/>
          </w:tcPr>
          <w:p w14:paraId="7E55E930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1558" w:type="dxa"/>
          </w:tcPr>
          <w:p w14:paraId="40DFDD02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915" w:type="dxa"/>
          </w:tcPr>
          <w:p w14:paraId="672E7841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FB6EC6" w:rsidRPr="001B21A9" w14:paraId="1DB14DC8" w14:textId="77777777" w:rsidTr="004906CD">
        <w:tc>
          <w:tcPr>
            <w:tcW w:w="4777" w:type="dxa"/>
          </w:tcPr>
          <w:p w14:paraId="2BBF2E0A" w14:textId="4A75CEEA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  <w:r w:rsidRPr="001B21A9">
              <w:rPr>
                <w:rFonts w:ascii="Arial Narrow" w:hAnsi="Arial Narrow" w:cs="Courier New"/>
                <w:b/>
              </w:rPr>
              <w:t>Illicit drug use in last 3 months</w:t>
            </w:r>
            <w:r w:rsidR="00CE2BA6">
              <w:rPr>
                <w:rFonts w:ascii="Arial Narrow" w:hAnsi="Arial Narrow" w:cs="Courier New"/>
                <w:b/>
              </w:rPr>
              <w:t>*</w:t>
            </w:r>
          </w:p>
        </w:tc>
        <w:tc>
          <w:tcPr>
            <w:tcW w:w="1850" w:type="dxa"/>
          </w:tcPr>
          <w:p w14:paraId="60560907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1850" w:type="dxa"/>
          </w:tcPr>
          <w:p w14:paraId="5FA531C0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1850" w:type="dxa"/>
          </w:tcPr>
          <w:p w14:paraId="5F727547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915" w:type="dxa"/>
          </w:tcPr>
          <w:p w14:paraId="450A1F87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1558" w:type="dxa"/>
          </w:tcPr>
          <w:p w14:paraId="306845C0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915" w:type="dxa"/>
          </w:tcPr>
          <w:p w14:paraId="2B48AA12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</w:tr>
      <w:tr w:rsidR="00FB6EC6" w:rsidRPr="004A0577" w14:paraId="73CD093F" w14:textId="77777777" w:rsidTr="004906CD">
        <w:tc>
          <w:tcPr>
            <w:tcW w:w="4777" w:type="dxa"/>
          </w:tcPr>
          <w:p w14:paraId="3601B1F2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Not used drugs in last 3 months</w:t>
            </w:r>
          </w:p>
        </w:tc>
        <w:tc>
          <w:tcPr>
            <w:tcW w:w="1850" w:type="dxa"/>
          </w:tcPr>
          <w:p w14:paraId="7A1464E8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2075  (72.4)</w:t>
            </w:r>
          </w:p>
        </w:tc>
        <w:tc>
          <w:tcPr>
            <w:tcW w:w="1850" w:type="dxa"/>
          </w:tcPr>
          <w:p w14:paraId="7B7009DF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562  (27.1)</w:t>
            </w:r>
          </w:p>
        </w:tc>
        <w:tc>
          <w:tcPr>
            <w:tcW w:w="1850" w:type="dxa"/>
          </w:tcPr>
          <w:p w14:paraId="143797F1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915" w:type="dxa"/>
          </w:tcPr>
          <w:p w14:paraId="33CCA9A1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0.36</w:t>
            </w:r>
          </w:p>
        </w:tc>
        <w:tc>
          <w:tcPr>
            <w:tcW w:w="1558" w:type="dxa"/>
          </w:tcPr>
          <w:p w14:paraId="4D945E5A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915" w:type="dxa"/>
          </w:tcPr>
          <w:p w14:paraId="4FF48CDE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FB6EC6" w:rsidRPr="004A0577" w14:paraId="28545B5E" w14:textId="77777777" w:rsidTr="004906CD">
        <w:tc>
          <w:tcPr>
            <w:tcW w:w="4777" w:type="dxa"/>
          </w:tcPr>
          <w:p w14:paraId="1BE8A59B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Non-daily drug user</w:t>
            </w:r>
          </w:p>
        </w:tc>
        <w:tc>
          <w:tcPr>
            <w:tcW w:w="1850" w:type="dxa"/>
          </w:tcPr>
          <w:p w14:paraId="4725FE8E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187  (6.5)</w:t>
            </w:r>
          </w:p>
        </w:tc>
        <w:tc>
          <w:tcPr>
            <w:tcW w:w="1850" w:type="dxa"/>
          </w:tcPr>
          <w:p w14:paraId="17A35FDC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58  (31.0)</w:t>
            </w:r>
          </w:p>
        </w:tc>
        <w:tc>
          <w:tcPr>
            <w:tcW w:w="1850" w:type="dxa"/>
          </w:tcPr>
          <w:p w14:paraId="71A13F54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1.14 (0.81-1.60)</w:t>
            </w:r>
          </w:p>
        </w:tc>
        <w:tc>
          <w:tcPr>
            <w:tcW w:w="915" w:type="dxa"/>
          </w:tcPr>
          <w:p w14:paraId="52077380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1558" w:type="dxa"/>
          </w:tcPr>
          <w:p w14:paraId="02E6C441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915" w:type="dxa"/>
          </w:tcPr>
          <w:p w14:paraId="6A03A16A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FB6EC6" w:rsidRPr="004A0577" w14:paraId="4AE894BF" w14:textId="77777777" w:rsidTr="004906CD">
        <w:tc>
          <w:tcPr>
            <w:tcW w:w="4777" w:type="dxa"/>
          </w:tcPr>
          <w:p w14:paraId="4741F94B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Daily drug user</w:t>
            </w:r>
          </w:p>
        </w:tc>
        <w:tc>
          <w:tcPr>
            <w:tcW w:w="1850" w:type="dxa"/>
          </w:tcPr>
          <w:p w14:paraId="49058B69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603  (21.0)</w:t>
            </w:r>
          </w:p>
        </w:tc>
        <w:tc>
          <w:tcPr>
            <w:tcW w:w="1850" w:type="dxa"/>
          </w:tcPr>
          <w:p w14:paraId="74C21AD3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159  (26.4)</w:t>
            </w:r>
          </w:p>
        </w:tc>
        <w:tc>
          <w:tcPr>
            <w:tcW w:w="1850" w:type="dxa"/>
          </w:tcPr>
          <w:p w14:paraId="558C0F21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0.89 (0.72-1.10)</w:t>
            </w:r>
          </w:p>
        </w:tc>
        <w:tc>
          <w:tcPr>
            <w:tcW w:w="915" w:type="dxa"/>
          </w:tcPr>
          <w:p w14:paraId="792D5634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1558" w:type="dxa"/>
          </w:tcPr>
          <w:p w14:paraId="5B50F456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915" w:type="dxa"/>
          </w:tcPr>
          <w:p w14:paraId="4BBA735D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FB6EC6" w:rsidRPr="009A7D73" w14:paraId="27EA17EF" w14:textId="77777777" w:rsidTr="004906CD">
        <w:tc>
          <w:tcPr>
            <w:tcW w:w="4777" w:type="dxa"/>
          </w:tcPr>
          <w:p w14:paraId="2F10D57F" w14:textId="77777777" w:rsidR="00097AF4" w:rsidRDefault="00097AF4" w:rsidP="005616F9">
            <w:pPr>
              <w:pStyle w:val="PlainText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  <w:p w14:paraId="579F34AF" w14:textId="77777777" w:rsidR="00FB6EC6" w:rsidRPr="009A7D73" w:rsidRDefault="00FB6EC6" w:rsidP="005616F9">
            <w:pPr>
              <w:pStyle w:val="PlainText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HIV TESTING HISTORY</w:t>
            </w:r>
          </w:p>
        </w:tc>
        <w:tc>
          <w:tcPr>
            <w:tcW w:w="1850" w:type="dxa"/>
          </w:tcPr>
          <w:p w14:paraId="11B4FA7D" w14:textId="77777777" w:rsidR="00FB6EC6" w:rsidRPr="009A7D73" w:rsidRDefault="00FB6EC6" w:rsidP="005616F9">
            <w:pPr>
              <w:pStyle w:val="PlainText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66FA49E0" w14:textId="77777777" w:rsidR="00FB6EC6" w:rsidRPr="009A7D73" w:rsidRDefault="00FB6EC6" w:rsidP="005616F9">
            <w:pPr>
              <w:pStyle w:val="PlainText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2AF1069F" w14:textId="77777777" w:rsidR="00FB6EC6" w:rsidRPr="009A7D73" w:rsidRDefault="00FB6EC6" w:rsidP="005616F9">
            <w:pPr>
              <w:pStyle w:val="PlainText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7B97B8FB" w14:textId="77777777" w:rsidR="00FB6EC6" w:rsidRPr="009A7D73" w:rsidRDefault="00FB6EC6" w:rsidP="005616F9">
            <w:pPr>
              <w:pStyle w:val="PlainText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06A0705F" w14:textId="77777777" w:rsidR="00FB6EC6" w:rsidRPr="009A7D73" w:rsidRDefault="00FB6EC6" w:rsidP="005616F9">
            <w:pPr>
              <w:pStyle w:val="PlainText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5403914D" w14:textId="77777777" w:rsidR="00FB6EC6" w:rsidRPr="009A7D73" w:rsidRDefault="00FB6EC6" w:rsidP="005616F9">
            <w:pPr>
              <w:pStyle w:val="PlainText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</w:tc>
      </w:tr>
      <w:tr w:rsidR="00FB6EC6" w:rsidRPr="004A0577" w14:paraId="0DBC4C6F" w14:textId="77777777" w:rsidTr="004906CD">
        <w:tc>
          <w:tcPr>
            <w:tcW w:w="4777" w:type="dxa"/>
          </w:tcPr>
          <w:p w14:paraId="5AA4E0F2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&gt;1 year ago or never</w:t>
            </w:r>
          </w:p>
        </w:tc>
        <w:tc>
          <w:tcPr>
            <w:tcW w:w="1850" w:type="dxa"/>
          </w:tcPr>
          <w:p w14:paraId="02569BCE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990  (33.1)</w:t>
            </w:r>
          </w:p>
        </w:tc>
        <w:tc>
          <w:tcPr>
            <w:tcW w:w="1850" w:type="dxa"/>
          </w:tcPr>
          <w:p w14:paraId="4FA3D2ED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202  (20.4)</w:t>
            </w:r>
          </w:p>
        </w:tc>
        <w:tc>
          <w:tcPr>
            <w:tcW w:w="1850" w:type="dxa"/>
          </w:tcPr>
          <w:p w14:paraId="5ADFA491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915" w:type="dxa"/>
          </w:tcPr>
          <w:p w14:paraId="50B930AE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0.07</w:t>
            </w:r>
          </w:p>
        </w:tc>
        <w:tc>
          <w:tcPr>
            <w:tcW w:w="1558" w:type="dxa"/>
          </w:tcPr>
          <w:p w14:paraId="6B8D7387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915" w:type="dxa"/>
          </w:tcPr>
          <w:p w14:paraId="2C95E699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FB6EC6" w:rsidRPr="004A0577" w14:paraId="5492C57A" w14:textId="77777777" w:rsidTr="004906CD">
        <w:tc>
          <w:tcPr>
            <w:tcW w:w="4777" w:type="dxa"/>
          </w:tcPr>
          <w:p w14:paraId="0BCCF16E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7-12 months ago</w:t>
            </w:r>
          </w:p>
        </w:tc>
        <w:tc>
          <w:tcPr>
            <w:tcW w:w="1850" w:type="dxa"/>
          </w:tcPr>
          <w:p w14:paraId="5056B7CA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404  (13.5)</w:t>
            </w:r>
          </w:p>
        </w:tc>
        <w:tc>
          <w:tcPr>
            <w:tcW w:w="1850" w:type="dxa"/>
          </w:tcPr>
          <w:p w14:paraId="29D5AE61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95  (23.5)</w:t>
            </w:r>
          </w:p>
        </w:tc>
        <w:tc>
          <w:tcPr>
            <w:tcW w:w="1850" w:type="dxa"/>
          </w:tcPr>
          <w:p w14:paraId="058F8B98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0.96 (0.72-1.28)</w:t>
            </w:r>
          </w:p>
        </w:tc>
        <w:tc>
          <w:tcPr>
            <w:tcW w:w="915" w:type="dxa"/>
          </w:tcPr>
          <w:p w14:paraId="6EEAFD37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1558" w:type="dxa"/>
          </w:tcPr>
          <w:p w14:paraId="48010D42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915" w:type="dxa"/>
          </w:tcPr>
          <w:p w14:paraId="6B667491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FB6EC6" w:rsidRPr="004A0577" w14:paraId="02AB7A78" w14:textId="77777777" w:rsidTr="004906CD">
        <w:tc>
          <w:tcPr>
            <w:tcW w:w="4777" w:type="dxa"/>
          </w:tcPr>
          <w:p w14:paraId="1DAEBB41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&lt;6 months ago</w:t>
            </w:r>
          </w:p>
        </w:tc>
        <w:tc>
          <w:tcPr>
            <w:tcW w:w="1850" w:type="dxa"/>
          </w:tcPr>
          <w:p w14:paraId="53526F99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1599  (53.4)</w:t>
            </w:r>
          </w:p>
        </w:tc>
        <w:tc>
          <w:tcPr>
            <w:tcW w:w="1850" w:type="dxa"/>
          </w:tcPr>
          <w:p w14:paraId="1C902942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535  (33.5)</w:t>
            </w:r>
          </w:p>
        </w:tc>
        <w:tc>
          <w:tcPr>
            <w:tcW w:w="1850" w:type="dxa"/>
          </w:tcPr>
          <w:p w14:paraId="618B994C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1.21 (0.99-1.48)</w:t>
            </w:r>
          </w:p>
        </w:tc>
        <w:tc>
          <w:tcPr>
            <w:tcW w:w="915" w:type="dxa"/>
          </w:tcPr>
          <w:p w14:paraId="4384EE06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1558" w:type="dxa"/>
          </w:tcPr>
          <w:p w14:paraId="5DAC27DB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915" w:type="dxa"/>
          </w:tcPr>
          <w:p w14:paraId="3081E7EF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FB6EC6" w:rsidRPr="001B21A9" w14:paraId="584172A8" w14:textId="77777777" w:rsidTr="004906CD">
        <w:tc>
          <w:tcPr>
            <w:tcW w:w="4777" w:type="dxa"/>
          </w:tcPr>
          <w:p w14:paraId="33DB47D9" w14:textId="77777777" w:rsidR="00097AF4" w:rsidRDefault="00097AF4" w:rsidP="005616F9">
            <w:pPr>
              <w:pStyle w:val="PlainText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  <w:p w14:paraId="0785FB61" w14:textId="35CB4472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  <w:r w:rsidRPr="009A7D73">
              <w:rPr>
                <w:rFonts w:ascii="Arial Narrow" w:hAnsi="Arial Narrow" w:cs="Courier New"/>
                <w:b/>
                <w:sz w:val="24"/>
                <w:szCs w:val="24"/>
              </w:rPr>
              <w:t>SEXUALLY TRANSMITTED INFECTIONS</w:t>
            </w:r>
            <w:r>
              <w:rPr>
                <w:rFonts w:ascii="Arial Narrow" w:hAnsi="Arial Narrow" w:cs="Courier New"/>
                <w:b/>
                <w:sz w:val="24"/>
                <w:szCs w:val="24"/>
              </w:rPr>
              <w:t xml:space="preserve"> (STIs)</w:t>
            </w:r>
            <w:r w:rsidR="00CE2BA6">
              <w:rPr>
                <w:rFonts w:ascii="Arial Narrow" w:hAnsi="Arial Narrow" w:cs="Courier New"/>
                <w:sz w:val="18"/>
                <w:szCs w:val="18"/>
                <w:vertAlign w:val="superscript"/>
              </w:rPr>
              <w:t xml:space="preserve"> </w:t>
            </w:r>
            <w:r w:rsidR="00CE2BA6">
              <w:rPr>
                <w:rFonts w:ascii="Arial Narrow" w:hAnsi="Arial Narrow" w:cs="Courier New"/>
                <w:sz w:val="18"/>
                <w:szCs w:val="18"/>
                <w:vertAlign w:val="superscript"/>
              </w:rPr>
              <w:t>§</w:t>
            </w:r>
            <w:r w:rsidR="00CE2BA6">
              <w:rPr>
                <w:rFonts w:ascii="Arial Narrow" w:hAnsi="Arial Narrow" w:cs="Courier New"/>
                <w:b/>
                <w:sz w:val="24"/>
                <w:szCs w:val="24"/>
              </w:rPr>
              <w:t>*</w:t>
            </w:r>
          </w:p>
        </w:tc>
        <w:tc>
          <w:tcPr>
            <w:tcW w:w="1850" w:type="dxa"/>
          </w:tcPr>
          <w:p w14:paraId="3A096B0B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1850" w:type="dxa"/>
          </w:tcPr>
          <w:p w14:paraId="165C5550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1850" w:type="dxa"/>
          </w:tcPr>
          <w:p w14:paraId="6F419DD3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915" w:type="dxa"/>
          </w:tcPr>
          <w:p w14:paraId="43509798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1558" w:type="dxa"/>
          </w:tcPr>
          <w:p w14:paraId="05D48A73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915" w:type="dxa"/>
          </w:tcPr>
          <w:p w14:paraId="45D0044A" w14:textId="77777777" w:rsidR="00FB6EC6" w:rsidRPr="001B21A9" w:rsidRDefault="00FB6EC6" w:rsidP="005616F9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</w:tr>
      <w:tr w:rsidR="00FB6EC6" w:rsidRPr="004A0577" w14:paraId="3AF72B2B" w14:textId="77777777" w:rsidTr="004906CD">
        <w:tc>
          <w:tcPr>
            <w:tcW w:w="4777" w:type="dxa"/>
          </w:tcPr>
          <w:p w14:paraId="61D886D3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No STI</w:t>
            </w:r>
          </w:p>
        </w:tc>
        <w:tc>
          <w:tcPr>
            <w:tcW w:w="1850" w:type="dxa"/>
          </w:tcPr>
          <w:p w14:paraId="4AB926CA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1941  (65.8)</w:t>
            </w:r>
          </w:p>
        </w:tc>
        <w:tc>
          <w:tcPr>
            <w:tcW w:w="1850" w:type="dxa"/>
          </w:tcPr>
          <w:p w14:paraId="3C1200EE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592  (30.5)</w:t>
            </w:r>
          </w:p>
        </w:tc>
        <w:tc>
          <w:tcPr>
            <w:tcW w:w="1850" w:type="dxa"/>
          </w:tcPr>
          <w:p w14:paraId="19BA735E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915" w:type="dxa"/>
          </w:tcPr>
          <w:p w14:paraId="20E8ACE0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0.89</w:t>
            </w:r>
          </w:p>
        </w:tc>
        <w:tc>
          <w:tcPr>
            <w:tcW w:w="1558" w:type="dxa"/>
          </w:tcPr>
          <w:p w14:paraId="193CCB0B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915" w:type="dxa"/>
          </w:tcPr>
          <w:p w14:paraId="4C462B47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FB6EC6" w:rsidRPr="004A0577" w14:paraId="0C549B3D" w14:textId="77777777" w:rsidTr="004906CD">
        <w:tc>
          <w:tcPr>
            <w:tcW w:w="4777" w:type="dxa"/>
          </w:tcPr>
          <w:p w14:paraId="373FEB6F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With STI</w:t>
            </w:r>
          </w:p>
        </w:tc>
        <w:tc>
          <w:tcPr>
            <w:tcW w:w="1850" w:type="dxa"/>
          </w:tcPr>
          <w:p w14:paraId="2A37E0DC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1008  (34.2)</w:t>
            </w:r>
          </w:p>
        </w:tc>
        <w:tc>
          <w:tcPr>
            <w:tcW w:w="1850" w:type="dxa"/>
          </w:tcPr>
          <w:p w14:paraId="3CBA221A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221  (21.9)</w:t>
            </w:r>
          </w:p>
        </w:tc>
        <w:tc>
          <w:tcPr>
            <w:tcW w:w="1850" w:type="dxa"/>
          </w:tcPr>
          <w:p w14:paraId="4BBB128A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  <w:r w:rsidRPr="004A0577">
              <w:rPr>
                <w:rFonts w:ascii="Arial Narrow" w:hAnsi="Arial Narrow" w:cs="Courier New"/>
              </w:rPr>
              <w:t>0.99 (0.81-1.20)</w:t>
            </w:r>
          </w:p>
        </w:tc>
        <w:tc>
          <w:tcPr>
            <w:tcW w:w="915" w:type="dxa"/>
          </w:tcPr>
          <w:p w14:paraId="62C322D4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1558" w:type="dxa"/>
          </w:tcPr>
          <w:p w14:paraId="731C1207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915" w:type="dxa"/>
          </w:tcPr>
          <w:p w14:paraId="16EC8FC8" w14:textId="77777777" w:rsidR="00FB6EC6" w:rsidRPr="004A0577" w:rsidRDefault="00FB6EC6" w:rsidP="005616F9">
            <w:pPr>
              <w:pStyle w:val="PlainText"/>
              <w:rPr>
                <w:rFonts w:ascii="Arial Narrow" w:hAnsi="Arial Narrow" w:cs="Courier New"/>
              </w:rPr>
            </w:pPr>
          </w:p>
        </w:tc>
      </w:tr>
    </w:tbl>
    <w:p w14:paraId="4282613C" w14:textId="2023CA33" w:rsidR="00FB6EC6" w:rsidRDefault="00097AF4" w:rsidP="00B963F3">
      <w:pPr>
        <w:rPr>
          <w:rFonts w:ascii="Times New Roman" w:hAnsi="Times New Roman" w:cs="Times New Roman"/>
          <w:b/>
          <w:sz w:val="24"/>
          <w:szCs w:val="24"/>
        </w:rPr>
        <w:sectPr w:rsidR="00FB6EC6" w:rsidSect="00FB6EC6">
          <w:footerReference w:type="default" r:id="rId8"/>
          <w:pgSz w:w="15840" w:h="12240" w:orient="landscape"/>
          <w:pgMar w:top="1503" w:right="1440" w:bottom="1503" w:left="1440" w:header="720" w:footer="720" w:gutter="0"/>
          <w:cols w:space="720"/>
          <w:docGrid w:linePitch="360"/>
        </w:sectPr>
      </w:pPr>
      <w:r>
        <w:rPr>
          <w:rFonts w:ascii="Arial Narrow" w:hAnsi="Arial Narrow" w:cs="Courier New"/>
          <w:sz w:val="18"/>
          <w:szCs w:val="18"/>
          <w:vertAlign w:val="superscript"/>
        </w:rPr>
        <w:t>§</w:t>
      </w:r>
      <w:r>
        <w:rPr>
          <w:rFonts w:ascii="Arial Narrow" w:hAnsi="Arial Narrow" w:cs="Courier New"/>
          <w:sz w:val="18"/>
          <w:szCs w:val="18"/>
        </w:rPr>
        <w:t>STI variable was a composite variable combining data on STI symptoms from clinical examination and test results for STI for syphilis</w:t>
      </w:r>
      <w:r w:rsidR="00B963F3">
        <w:rPr>
          <w:rFonts w:ascii="Arial Narrow" w:hAnsi="Arial Narrow" w:cs="Courier New"/>
          <w:sz w:val="18"/>
          <w:szCs w:val="18"/>
        </w:rPr>
        <w:t>. *Data collected at enrolment and follow-up study visits.</w:t>
      </w:r>
    </w:p>
    <w:p w14:paraId="4197EB7E" w14:textId="7BD21640" w:rsidR="00EF3726" w:rsidRDefault="00CD4BD1" w:rsidP="00BD1FE8">
      <w:pPr>
        <w:pStyle w:val="PlainText"/>
        <w:rPr>
          <w:rFonts w:ascii="Arial Narrow" w:hAnsi="Arial Narrow" w:cs="Courier New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</w:t>
      </w:r>
      <w:r w:rsidR="00BD1FE8">
        <w:rPr>
          <w:rFonts w:ascii="Times New Roman" w:hAnsi="Times New Roman" w:cs="Times New Roman"/>
          <w:b/>
          <w:sz w:val="24"/>
          <w:szCs w:val="24"/>
        </w:rPr>
        <w:t xml:space="preserve">able </w:t>
      </w:r>
      <w:r w:rsidR="00FB6EC6">
        <w:rPr>
          <w:rFonts w:ascii="Times New Roman" w:hAnsi="Times New Roman" w:cs="Times New Roman"/>
          <w:b/>
          <w:sz w:val="24"/>
          <w:szCs w:val="24"/>
        </w:rPr>
        <w:t>2</w:t>
      </w:r>
      <w:r w:rsidR="00BD1FE8">
        <w:rPr>
          <w:rFonts w:ascii="Times New Roman" w:hAnsi="Times New Roman" w:cs="Times New Roman"/>
          <w:b/>
          <w:sz w:val="24"/>
          <w:szCs w:val="24"/>
        </w:rPr>
        <w:t xml:space="preserve">: Factors associated with the odds of </w:t>
      </w:r>
      <w:r w:rsidR="00CE7006">
        <w:rPr>
          <w:rFonts w:ascii="Times New Roman" w:hAnsi="Times New Roman" w:cs="Times New Roman"/>
          <w:b/>
          <w:sz w:val="24"/>
          <w:szCs w:val="24"/>
        </w:rPr>
        <w:t xml:space="preserve">being in </w:t>
      </w:r>
      <w:r w:rsidR="00511C47">
        <w:rPr>
          <w:rFonts w:ascii="Times New Roman" w:hAnsi="Times New Roman" w:cs="Times New Roman"/>
          <w:b/>
          <w:sz w:val="24"/>
          <w:szCs w:val="24"/>
        </w:rPr>
        <w:t>higher categories</w:t>
      </w:r>
      <w:r w:rsidR="00CE7006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BD1FE8">
        <w:rPr>
          <w:rFonts w:ascii="Times New Roman" w:hAnsi="Times New Roman" w:cs="Times New Roman"/>
          <w:b/>
          <w:sz w:val="24"/>
          <w:szCs w:val="24"/>
        </w:rPr>
        <w:t>miss</w:t>
      </w:r>
      <w:r w:rsidR="00CE7006">
        <w:rPr>
          <w:rFonts w:ascii="Times New Roman" w:hAnsi="Times New Roman" w:cs="Times New Roman"/>
          <w:b/>
          <w:sz w:val="24"/>
          <w:szCs w:val="24"/>
        </w:rPr>
        <w:t>ed</w:t>
      </w:r>
      <w:r w:rsidR="00BD1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006">
        <w:rPr>
          <w:rFonts w:ascii="Times New Roman" w:hAnsi="Times New Roman" w:cs="Times New Roman"/>
          <w:b/>
          <w:sz w:val="24"/>
          <w:szCs w:val="24"/>
        </w:rPr>
        <w:t>scheduled visits (MSV) than in lo</w:t>
      </w:r>
      <w:r w:rsidR="00511C47">
        <w:rPr>
          <w:rFonts w:ascii="Times New Roman" w:hAnsi="Times New Roman" w:cs="Times New Roman"/>
          <w:b/>
          <w:sz w:val="24"/>
          <w:szCs w:val="24"/>
        </w:rPr>
        <w:t xml:space="preserve">wer categories </w:t>
      </w:r>
      <w:r w:rsidR="00BD1FE8">
        <w:rPr>
          <w:rFonts w:ascii="Times New Roman" w:hAnsi="Times New Roman" w:cs="Times New Roman"/>
          <w:b/>
          <w:sz w:val="24"/>
          <w:szCs w:val="24"/>
        </w:rPr>
        <w:t xml:space="preserve">using two-level </w:t>
      </w:r>
      <w:r w:rsidR="00EF3726">
        <w:rPr>
          <w:rFonts w:ascii="Times New Roman" w:hAnsi="Times New Roman" w:cs="Times New Roman"/>
          <w:b/>
          <w:sz w:val="24"/>
          <w:szCs w:val="24"/>
        </w:rPr>
        <w:t>random</w:t>
      </w:r>
      <w:r w:rsidR="00105908">
        <w:rPr>
          <w:rFonts w:ascii="Times New Roman" w:hAnsi="Times New Roman" w:cs="Times New Roman"/>
          <w:b/>
          <w:sz w:val="24"/>
          <w:szCs w:val="24"/>
        </w:rPr>
        <w:t>-</w:t>
      </w:r>
      <w:r w:rsidR="00EF3726">
        <w:rPr>
          <w:rFonts w:ascii="Times New Roman" w:hAnsi="Times New Roman" w:cs="Times New Roman"/>
          <w:b/>
          <w:sz w:val="24"/>
          <w:szCs w:val="24"/>
        </w:rPr>
        <w:t xml:space="preserve">effects </w:t>
      </w:r>
      <w:r w:rsidR="00BD1FE8">
        <w:rPr>
          <w:rFonts w:ascii="Times New Roman" w:hAnsi="Times New Roman" w:cs="Times New Roman"/>
          <w:b/>
          <w:sz w:val="24"/>
          <w:szCs w:val="24"/>
        </w:rPr>
        <w:t>ordered logistic regressions</w:t>
      </w:r>
      <w:r w:rsidR="00EF372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512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8"/>
        <w:gridCol w:w="1545"/>
        <w:gridCol w:w="1006"/>
        <w:gridCol w:w="1454"/>
        <w:gridCol w:w="1167"/>
      </w:tblGrid>
      <w:tr w:rsidR="00BD1FE8" w14:paraId="69AC8B2A" w14:textId="77777777" w:rsidTr="004906CD">
        <w:tc>
          <w:tcPr>
            <w:tcW w:w="2260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48B70596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  <w:r>
              <w:rPr>
                <w:rFonts w:ascii="Arial Narrow" w:hAnsi="Arial Narrow" w:cs="Courier New"/>
                <w:b/>
              </w:rPr>
              <w:t>Characteristic</w:t>
            </w:r>
          </w:p>
        </w:tc>
        <w:tc>
          <w:tcPr>
            <w:tcW w:w="818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4E1BA6A4" w14:textId="77777777" w:rsidR="00FD6F82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  <w:r>
              <w:rPr>
                <w:rFonts w:ascii="Arial Narrow" w:hAnsi="Arial Narrow" w:cs="Courier New"/>
                <w:b/>
                <w:vertAlign w:val="superscript"/>
              </w:rPr>
              <w:t>1</w:t>
            </w:r>
            <w:r>
              <w:rPr>
                <w:rFonts w:ascii="Arial Narrow" w:hAnsi="Arial Narrow" w:cs="Courier New"/>
                <w:b/>
              </w:rPr>
              <w:t xml:space="preserve">Model 1: </w:t>
            </w:r>
          </w:p>
          <w:p w14:paraId="305E3598" w14:textId="1275D93D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  <w:r>
              <w:rPr>
                <w:rFonts w:ascii="Arial Narrow" w:hAnsi="Arial Narrow" w:cs="Courier New"/>
                <w:b/>
              </w:rPr>
              <w:t>Odds Ratio (95% CI)</w:t>
            </w:r>
          </w:p>
        </w:tc>
        <w:tc>
          <w:tcPr>
            <w:tcW w:w="533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293AC37D" w14:textId="069634CE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  <w:r>
              <w:rPr>
                <w:rFonts w:ascii="Arial Narrow" w:hAnsi="Arial Narrow" w:cs="Courier New"/>
                <w:b/>
              </w:rPr>
              <w:t>p-value</w:t>
            </w:r>
            <w:r w:rsidR="00770124">
              <w:rPr>
                <w:rFonts w:ascii="Arial Narrow" w:hAnsi="Arial Narrow" w:cs="Courier New"/>
                <w:b/>
              </w:rPr>
              <w:t xml:space="preserve"> (LRT)</w:t>
            </w:r>
          </w:p>
        </w:tc>
        <w:tc>
          <w:tcPr>
            <w:tcW w:w="770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4E6A5FE3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  <w:r>
              <w:rPr>
                <w:rFonts w:ascii="Arial Narrow" w:hAnsi="Arial Narrow" w:cs="Courier New"/>
                <w:b/>
              </w:rPr>
              <w:t>Model 2: Adjusted Odds Ratio (95% CI)</w:t>
            </w:r>
          </w:p>
        </w:tc>
        <w:tc>
          <w:tcPr>
            <w:tcW w:w="618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61ED5A42" w14:textId="75F64391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  <w:r>
              <w:rPr>
                <w:rFonts w:ascii="Arial Narrow" w:hAnsi="Arial Narrow" w:cs="Courier New"/>
                <w:b/>
              </w:rPr>
              <w:t>p-value</w:t>
            </w:r>
            <w:r w:rsidR="00770124">
              <w:rPr>
                <w:rFonts w:ascii="Arial Narrow" w:hAnsi="Arial Narrow" w:cs="Courier New"/>
                <w:b/>
              </w:rPr>
              <w:t xml:space="preserve"> (LRT)</w:t>
            </w:r>
          </w:p>
        </w:tc>
      </w:tr>
      <w:tr w:rsidR="00BD1FE8" w14:paraId="38AEBC09" w14:textId="77777777" w:rsidTr="004906CD">
        <w:tc>
          <w:tcPr>
            <w:tcW w:w="2260" w:type="pct"/>
            <w:tcBorders>
              <w:top w:val="single" w:sz="12" w:space="0" w:color="auto"/>
            </w:tcBorders>
            <w:hideMark/>
          </w:tcPr>
          <w:p w14:paraId="4C417787" w14:textId="77777777" w:rsidR="00D35F9C" w:rsidRDefault="00D35F9C">
            <w:pPr>
              <w:pStyle w:val="PlainText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  <w:p w14:paraId="1B63A765" w14:textId="7699075F" w:rsidR="00BD1FE8" w:rsidRDefault="00D35F9C">
            <w:pPr>
              <w:pStyle w:val="PlainText"/>
              <w:rPr>
                <w:rFonts w:ascii="Arial Narrow" w:hAnsi="Arial Narrow" w:cs="Courier New"/>
                <w:b/>
              </w:rPr>
            </w:pPr>
            <w:r w:rsidRPr="009A7D73">
              <w:rPr>
                <w:rFonts w:ascii="Arial Narrow" w:hAnsi="Arial Narrow" w:cs="Courier New"/>
                <w:b/>
                <w:sz w:val="24"/>
                <w:szCs w:val="24"/>
              </w:rPr>
              <w:t>SOCIO-DEMOGRAPHIC</w:t>
            </w:r>
          </w:p>
        </w:tc>
        <w:tc>
          <w:tcPr>
            <w:tcW w:w="818" w:type="pct"/>
            <w:tcBorders>
              <w:top w:val="single" w:sz="12" w:space="0" w:color="auto"/>
            </w:tcBorders>
          </w:tcPr>
          <w:p w14:paraId="59199F10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533" w:type="pct"/>
            <w:tcBorders>
              <w:top w:val="single" w:sz="12" w:space="0" w:color="auto"/>
            </w:tcBorders>
          </w:tcPr>
          <w:p w14:paraId="46F80CB1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770" w:type="pct"/>
            <w:tcBorders>
              <w:top w:val="single" w:sz="12" w:space="0" w:color="auto"/>
            </w:tcBorders>
          </w:tcPr>
          <w:p w14:paraId="350BC103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618" w:type="pct"/>
            <w:tcBorders>
              <w:top w:val="single" w:sz="12" w:space="0" w:color="auto"/>
            </w:tcBorders>
          </w:tcPr>
          <w:p w14:paraId="1EF85A59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</w:tr>
      <w:tr w:rsidR="00D35F9C" w14:paraId="45396431" w14:textId="77777777" w:rsidTr="004906CD">
        <w:tc>
          <w:tcPr>
            <w:tcW w:w="2260" w:type="pct"/>
          </w:tcPr>
          <w:p w14:paraId="111ECFF0" w14:textId="67BCACE3" w:rsidR="00D35F9C" w:rsidRDefault="00D35F9C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  <w:b/>
              </w:rPr>
              <w:t>Cohort of enrolment</w:t>
            </w:r>
          </w:p>
        </w:tc>
        <w:tc>
          <w:tcPr>
            <w:tcW w:w="818" w:type="pct"/>
          </w:tcPr>
          <w:p w14:paraId="661BEDD9" w14:textId="77777777" w:rsidR="00D35F9C" w:rsidRDefault="00D35F9C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533" w:type="pct"/>
          </w:tcPr>
          <w:p w14:paraId="5880787E" w14:textId="77777777" w:rsidR="00D35F9C" w:rsidRDefault="00D35F9C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770" w:type="pct"/>
          </w:tcPr>
          <w:p w14:paraId="539B71BC" w14:textId="77777777" w:rsidR="00D35F9C" w:rsidRDefault="00D35F9C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618" w:type="pct"/>
          </w:tcPr>
          <w:p w14:paraId="0D670BB9" w14:textId="77777777" w:rsidR="00D35F9C" w:rsidRDefault="00D35F9C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BD1FE8" w14:paraId="254A8FAB" w14:textId="77777777" w:rsidTr="004906CD">
        <w:tc>
          <w:tcPr>
            <w:tcW w:w="2260" w:type="pct"/>
            <w:hideMark/>
          </w:tcPr>
          <w:p w14:paraId="2270657C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Cohort-1 (Closed cohort)</w:t>
            </w:r>
          </w:p>
        </w:tc>
        <w:tc>
          <w:tcPr>
            <w:tcW w:w="818" w:type="pct"/>
            <w:hideMark/>
          </w:tcPr>
          <w:p w14:paraId="4CF21313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533" w:type="pct"/>
            <w:hideMark/>
          </w:tcPr>
          <w:p w14:paraId="7DD28F3F" w14:textId="5733A43A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&lt;0.0</w:t>
            </w:r>
            <w:r w:rsidR="00774F3E">
              <w:rPr>
                <w:rFonts w:ascii="Arial Narrow" w:hAnsi="Arial Narrow" w:cs="Courier New"/>
              </w:rPr>
              <w:t>0</w:t>
            </w: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770" w:type="pct"/>
            <w:hideMark/>
          </w:tcPr>
          <w:p w14:paraId="11CE71CE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618" w:type="pct"/>
            <w:hideMark/>
          </w:tcPr>
          <w:p w14:paraId="37F0A083" w14:textId="5934BC96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&lt;0.0</w:t>
            </w:r>
            <w:r w:rsidR="00774F3E">
              <w:rPr>
                <w:rFonts w:ascii="Arial Narrow" w:hAnsi="Arial Narrow" w:cs="Courier New"/>
              </w:rPr>
              <w:t>0</w:t>
            </w:r>
            <w:r>
              <w:rPr>
                <w:rFonts w:ascii="Arial Narrow" w:hAnsi="Arial Narrow" w:cs="Courier New"/>
              </w:rPr>
              <w:t>1</w:t>
            </w:r>
          </w:p>
        </w:tc>
      </w:tr>
      <w:tr w:rsidR="00BD1FE8" w14:paraId="5AD1BDD0" w14:textId="77777777" w:rsidTr="004906CD">
        <w:tc>
          <w:tcPr>
            <w:tcW w:w="2260" w:type="pct"/>
            <w:hideMark/>
          </w:tcPr>
          <w:p w14:paraId="387650F0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Cohort-2 (Open cohort)</w:t>
            </w:r>
          </w:p>
        </w:tc>
        <w:tc>
          <w:tcPr>
            <w:tcW w:w="818" w:type="pct"/>
            <w:hideMark/>
          </w:tcPr>
          <w:p w14:paraId="2E0BDB69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2.39 (2.13-2.68)</w:t>
            </w:r>
          </w:p>
        </w:tc>
        <w:tc>
          <w:tcPr>
            <w:tcW w:w="533" w:type="pct"/>
          </w:tcPr>
          <w:p w14:paraId="17ED04EB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770" w:type="pct"/>
            <w:hideMark/>
          </w:tcPr>
          <w:p w14:paraId="7AE26091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3.40 (2.93-3.95)</w:t>
            </w:r>
          </w:p>
        </w:tc>
        <w:tc>
          <w:tcPr>
            <w:tcW w:w="618" w:type="pct"/>
          </w:tcPr>
          <w:p w14:paraId="599F9987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BD1FE8" w14:paraId="2250C846" w14:textId="77777777" w:rsidTr="004906CD">
        <w:tc>
          <w:tcPr>
            <w:tcW w:w="2260" w:type="pct"/>
            <w:hideMark/>
          </w:tcPr>
          <w:p w14:paraId="3B6BB260" w14:textId="6817DE9A" w:rsidR="00BD1FE8" w:rsidRDefault="00035398" w:rsidP="00035398">
            <w:pPr>
              <w:pStyle w:val="PlainText"/>
              <w:rPr>
                <w:rFonts w:ascii="Arial Narrow" w:hAnsi="Arial Narrow" w:cs="Courier New"/>
                <w:b/>
              </w:rPr>
            </w:pPr>
            <w:r>
              <w:rPr>
                <w:rFonts w:ascii="Arial Narrow" w:hAnsi="Arial Narrow" w:cs="Courier New"/>
                <w:b/>
              </w:rPr>
              <w:t>Age in years</w:t>
            </w:r>
          </w:p>
        </w:tc>
        <w:tc>
          <w:tcPr>
            <w:tcW w:w="818" w:type="pct"/>
          </w:tcPr>
          <w:p w14:paraId="2DA6D03D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533" w:type="pct"/>
          </w:tcPr>
          <w:p w14:paraId="738F72F2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770" w:type="pct"/>
          </w:tcPr>
          <w:p w14:paraId="6139B65B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618" w:type="pct"/>
          </w:tcPr>
          <w:p w14:paraId="7E15B86A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</w:tr>
      <w:tr w:rsidR="00BD1FE8" w14:paraId="2BA2FFFA" w14:textId="77777777" w:rsidTr="004906CD">
        <w:tc>
          <w:tcPr>
            <w:tcW w:w="2260" w:type="pct"/>
            <w:hideMark/>
          </w:tcPr>
          <w:p w14:paraId="101FF262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&lt;25</w:t>
            </w:r>
          </w:p>
        </w:tc>
        <w:tc>
          <w:tcPr>
            <w:tcW w:w="818" w:type="pct"/>
            <w:hideMark/>
          </w:tcPr>
          <w:p w14:paraId="34A261FC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533" w:type="pct"/>
            <w:hideMark/>
          </w:tcPr>
          <w:p w14:paraId="5495C5DB" w14:textId="7920EF61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0.0</w:t>
            </w:r>
            <w:r w:rsidR="00774F3E">
              <w:rPr>
                <w:rFonts w:ascii="Arial Narrow" w:hAnsi="Arial Narrow" w:cs="Courier New"/>
              </w:rPr>
              <w:t>0</w:t>
            </w:r>
            <w:r>
              <w:rPr>
                <w:rFonts w:ascii="Arial Narrow" w:hAnsi="Arial Narrow" w:cs="Courier New"/>
              </w:rPr>
              <w:t>1</w:t>
            </w:r>
            <w:r>
              <w:rPr>
                <w:rFonts w:ascii="Arial Narrow" w:hAnsi="Arial Narrow" w:cs="Courier New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70" w:type="pct"/>
            <w:hideMark/>
          </w:tcPr>
          <w:p w14:paraId="10D43D13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618" w:type="pct"/>
            <w:hideMark/>
          </w:tcPr>
          <w:p w14:paraId="3937C590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0.42</w:t>
            </w:r>
          </w:p>
        </w:tc>
      </w:tr>
      <w:tr w:rsidR="00BD1FE8" w14:paraId="4B34E4C1" w14:textId="77777777" w:rsidTr="004906CD">
        <w:tc>
          <w:tcPr>
            <w:tcW w:w="2260" w:type="pct"/>
            <w:hideMark/>
          </w:tcPr>
          <w:p w14:paraId="2742EB6B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25-34</w:t>
            </w:r>
          </w:p>
        </w:tc>
        <w:tc>
          <w:tcPr>
            <w:tcW w:w="818" w:type="pct"/>
            <w:hideMark/>
          </w:tcPr>
          <w:p w14:paraId="4D4E3A4B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1.22 (1.08-1.37)</w:t>
            </w:r>
          </w:p>
        </w:tc>
        <w:tc>
          <w:tcPr>
            <w:tcW w:w="533" w:type="pct"/>
          </w:tcPr>
          <w:p w14:paraId="4D1F2198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770" w:type="pct"/>
            <w:hideMark/>
          </w:tcPr>
          <w:p w14:paraId="3E588F99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1.10 (0.96-1.26)</w:t>
            </w:r>
          </w:p>
        </w:tc>
        <w:tc>
          <w:tcPr>
            <w:tcW w:w="618" w:type="pct"/>
          </w:tcPr>
          <w:p w14:paraId="6689B014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BD1FE8" w14:paraId="4F5094E0" w14:textId="77777777" w:rsidTr="004906CD">
        <w:tc>
          <w:tcPr>
            <w:tcW w:w="2260" w:type="pct"/>
            <w:hideMark/>
          </w:tcPr>
          <w:p w14:paraId="473892C2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At least 35</w:t>
            </w:r>
          </w:p>
        </w:tc>
        <w:tc>
          <w:tcPr>
            <w:tcW w:w="818" w:type="pct"/>
            <w:hideMark/>
          </w:tcPr>
          <w:p w14:paraId="606303BA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1.26 (1.07-1.48)</w:t>
            </w:r>
          </w:p>
        </w:tc>
        <w:tc>
          <w:tcPr>
            <w:tcW w:w="533" w:type="pct"/>
          </w:tcPr>
          <w:p w14:paraId="5192DBF3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770" w:type="pct"/>
            <w:hideMark/>
          </w:tcPr>
          <w:p w14:paraId="0A0CC9E7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1.08 (0.89-1.31)</w:t>
            </w:r>
          </w:p>
        </w:tc>
        <w:tc>
          <w:tcPr>
            <w:tcW w:w="618" w:type="pct"/>
          </w:tcPr>
          <w:p w14:paraId="27AA677B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BD1FE8" w14:paraId="65087128" w14:textId="77777777" w:rsidTr="004906CD">
        <w:tc>
          <w:tcPr>
            <w:tcW w:w="2260" w:type="pct"/>
            <w:hideMark/>
          </w:tcPr>
          <w:p w14:paraId="616C423E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  <w:r>
              <w:rPr>
                <w:rFonts w:ascii="Arial Narrow" w:hAnsi="Arial Narrow" w:cs="Courier New"/>
                <w:b/>
              </w:rPr>
              <w:t>Years of follow-up</w:t>
            </w:r>
          </w:p>
        </w:tc>
        <w:tc>
          <w:tcPr>
            <w:tcW w:w="818" w:type="pct"/>
          </w:tcPr>
          <w:p w14:paraId="113641CF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533" w:type="pct"/>
          </w:tcPr>
          <w:p w14:paraId="69874A49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770" w:type="pct"/>
          </w:tcPr>
          <w:p w14:paraId="0639B32E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618" w:type="pct"/>
          </w:tcPr>
          <w:p w14:paraId="6E9BAB53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</w:tr>
      <w:tr w:rsidR="00BD1FE8" w14:paraId="3ABF79E3" w14:textId="77777777" w:rsidTr="004906CD">
        <w:tc>
          <w:tcPr>
            <w:tcW w:w="2260" w:type="pct"/>
            <w:hideMark/>
          </w:tcPr>
          <w:p w14:paraId="0FE9FBDA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First 2 years of follow-up</w:t>
            </w:r>
          </w:p>
        </w:tc>
        <w:tc>
          <w:tcPr>
            <w:tcW w:w="818" w:type="pct"/>
            <w:hideMark/>
          </w:tcPr>
          <w:p w14:paraId="1E6F9863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533" w:type="pct"/>
            <w:hideMark/>
          </w:tcPr>
          <w:p w14:paraId="3A35DEAA" w14:textId="1974B2EE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&lt;0.0</w:t>
            </w:r>
            <w:r w:rsidR="00774F3E">
              <w:rPr>
                <w:rFonts w:ascii="Arial Narrow" w:hAnsi="Arial Narrow" w:cs="Courier New"/>
              </w:rPr>
              <w:t>0</w:t>
            </w: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770" w:type="pct"/>
            <w:hideMark/>
          </w:tcPr>
          <w:p w14:paraId="3FABEB49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618" w:type="pct"/>
            <w:hideMark/>
          </w:tcPr>
          <w:p w14:paraId="416E2CF5" w14:textId="2D010FE1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&lt;0.0</w:t>
            </w:r>
            <w:r w:rsidR="00774F3E">
              <w:rPr>
                <w:rFonts w:ascii="Arial Narrow" w:hAnsi="Arial Narrow" w:cs="Courier New"/>
              </w:rPr>
              <w:t>0</w:t>
            </w:r>
            <w:r>
              <w:rPr>
                <w:rFonts w:ascii="Arial Narrow" w:hAnsi="Arial Narrow" w:cs="Courier New"/>
              </w:rPr>
              <w:t>1</w:t>
            </w:r>
          </w:p>
        </w:tc>
      </w:tr>
      <w:tr w:rsidR="00BD1FE8" w14:paraId="33AD6243" w14:textId="77777777" w:rsidTr="004906CD">
        <w:tc>
          <w:tcPr>
            <w:tcW w:w="2260" w:type="pct"/>
            <w:hideMark/>
          </w:tcPr>
          <w:p w14:paraId="5EB3CCDC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Post 2 years follow-up</w:t>
            </w:r>
          </w:p>
        </w:tc>
        <w:tc>
          <w:tcPr>
            <w:tcW w:w="818" w:type="pct"/>
            <w:hideMark/>
          </w:tcPr>
          <w:p w14:paraId="32C6F422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2.42 (2.17-2.70)</w:t>
            </w:r>
          </w:p>
        </w:tc>
        <w:tc>
          <w:tcPr>
            <w:tcW w:w="533" w:type="pct"/>
          </w:tcPr>
          <w:p w14:paraId="15907886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770" w:type="pct"/>
            <w:hideMark/>
          </w:tcPr>
          <w:p w14:paraId="626C5AAF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2.37 (2.10-2.66)</w:t>
            </w:r>
          </w:p>
        </w:tc>
        <w:tc>
          <w:tcPr>
            <w:tcW w:w="618" w:type="pct"/>
          </w:tcPr>
          <w:p w14:paraId="71DFD9A4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BD1FE8" w14:paraId="18BF7657" w14:textId="77777777" w:rsidTr="004906CD">
        <w:tc>
          <w:tcPr>
            <w:tcW w:w="2260" w:type="pct"/>
            <w:hideMark/>
          </w:tcPr>
          <w:p w14:paraId="1D9F7D95" w14:textId="76C3AD8F" w:rsidR="00BD1FE8" w:rsidRDefault="00CE7CF5" w:rsidP="00CE7CF5">
            <w:pPr>
              <w:pStyle w:val="PlainText"/>
              <w:rPr>
                <w:rFonts w:ascii="Arial Narrow" w:hAnsi="Arial Narrow" w:cs="Courier New"/>
                <w:b/>
              </w:rPr>
            </w:pPr>
            <w:r>
              <w:rPr>
                <w:rFonts w:ascii="Arial Narrow" w:hAnsi="Arial Narrow" w:cs="Courier New"/>
                <w:b/>
              </w:rPr>
              <w:t>With a</w:t>
            </w:r>
            <w:r w:rsidR="00BD1FE8">
              <w:rPr>
                <w:rFonts w:ascii="Arial Narrow" w:hAnsi="Arial Narrow" w:cs="Courier New"/>
                <w:b/>
              </w:rPr>
              <w:t xml:space="preserve"> stable </w:t>
            </w:r>
            <w:r w:rsidR="00A3407E">
              <w:rPr>
                <w:rFonts w:ascii="Arial Narrow" w:hAnsi="Arial Narrow" w:cs="Courier New"/>
                <w:b/>
              </w:rPr>
              <w:t xml:space="preserve">sexual </w:t>
            </w:r>
            <w:r w:rsidR="00BD1FE8">
              <w:rPr>
                <w:rFonts w:ascii="Arial Narrow" w:hAnsi="Arial Narrow" w:cs="Courier New"/>
                <w:b/>
              </w:rPr>
              <w:t>partner</w:t>
            </w:r>
            <w:r w:rsidR="00035398">
              <w:rPr>
                <w:rFonts w:ascii="Arial Narrow" w:hAnsi="Arial Narrow" w:cs="Courier New"/>
                <w:b/>
              </w:rPr>
              <w:t>*</w:t>
            </w:r>
          </w:p>
        </w:tc>
        <w:tc>
          <w:tcPr>
            <w:tcW w:w="818" w:type="pct"/>
          </w:tcPr>
          <w:p w14:paraId="0AA17D6C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533" w:type="pct"/>
          </w:tcPr>
          <w:p w14:paraId="705545DD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770" w:type="pct"/>
          </w:tcPr>
          <w:p w14:paraId="126620E1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618" w:type="pct"/>
          </w:tcPr>
          <w:p w14:paraId="7308194C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</w:tr>
      <w:tr w:rsidR="00BD1FE8" w14:paraId="5FDE9546" w14:textId="77777777" w:rsidTr="004906CD">
        <w:tc>
          <w:tcPr>
            <w:tcW w:w="2260" w:type="pct"/>
            <w:hideMark/>
          </w:tcPr>
          <w:p w14:paraId="042BB9A8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Yes</w:t>
            </w:r>
          </w:p>
        </w:tc>
        <w:tc>
          <w:tcPr>
            <w:tcW w:w="818" w:type="pct"/>
            <w:hideMark/>
          </w:tcPr>
          <w:p w14:paraId="1C7E118A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533" w:type="pct"/>
            <w:hideMark/>
          </w:tcPr>
          <w:p w14:paraId="2B7394C1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0.21</w:t>
            </w:r>
          </w:p>
        </w:tc>
        <w:tc>
          <w:tcPr>
            <w:tcW w:w="770" w:type="pct"/>
          </w:tcPr>
          <w:p w14:paraId="0C1E7DBE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618" w:type="pct"/>
          </w:tcPr>
          <w:p w14:paraId="08CA9C65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BD1FE8" w14:paraId="505315D5" w14:textId="77777777" w:rsidTr="004906CD">
        <w:tc>
          <w:tcPr>
            <w:tcW w:w="2260" w:type="pct"/>
            <w:hideMark/>
          </w:tcPr>
          <w:p w14:paraId="79117C50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No</w:t>
            </w:r>
          </w:p>
        </w:tc>
        <w:tc>
          <w:tcPr>
            <w:tcW w:w="818" w:type="pct"/>
            <w:hideMark/>
          </w:tcPr>
          <w:p w14:paraId="2EDAF9C2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0.93 (0.83-1.04)</w:t>
            </w:r>
          </w:p>
        </w:tc>
        <w:tc>
          <w:tcPr>
            <w:tcW w:w="533" w:type="pct"/>
          </w:tcPr>
          <w:p w14:paraId="21AC4226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770" w:type="pct"/>
          </w:tcPr>
          <w:p w14:paraId="687267E5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618" w:type="pct"/>
          </w:tcPr>
          <w:p w14:paraId="0808AFF6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BD1FE8" w14:paraId="6820AB87" w14:textId="77777777" w:rsidTr="004906CD">
        <w:tc>
          <w:tcPr>
            <w:tcW w:w="2260" w:type="pct"/>
            <w:hideMark/>
          </w:tcPr>
          <w:p w14:paraId="1E795F54" w14:textId="1CB0AC05" w:rsidR="00BD1FE8" w:rsidRDefault="00035398" w:rsidP="00035398">
            <w:pPr>
              <w:pStyle w:val="PlainText"/>
              <w:rPr>
                <w:rFonts w:ascii="Arial Narrow" w:hAnsi="Arial Narrow" w:cs="Courier New"/>
                <w:b/>
              </w:rPr>
            </w:pPr>
            <w:r>
              <w:rPr>
                <w:rFonts w:ascii="Arial Narrow" w:hAnsi="Arial Narrow" w:cs="Courier New"/>
                <w:b/>
              </w:rPr>
              <w:t>Highest education level</w:t>
            </w:r>
          </w:p>
        </w:tc>
        <w:tc>
          <w:tcPr>
            <w:tcW w:w="818" w:type="pct"/>
          </w:tcPr>
          <w:p w14:paraId="314ACFEA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533" w:type="pct"/>
          </w:tcPr>
          <w:p w14:paraId="1E1718E7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770" w:type="pct"/>
          </w:tcPr>
          <w:p w14:paraId="77232809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618" w:type="pct"/>
          </w:tcPr>
          <w:p w14:paraId="1AC3E479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</w:tr>
      <w:tr w:rsidR="00BD1FE8" w14:paraId="519DC869" w14:textId="77777777" w:rsidTr="004906CD">
        <w:tc>
          <w:tcPr>
            <w:tcW w:w="2260" w:type="pct"/>
            <w:hideMark/>
          </w:tcPr>
          <w:p w14:paraId="48615560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Less than primary</w:t>
            </w:r>
          </w:p>
        </w:tc>
        <w:tc>
          <w:tcPr>
            <w:tcW w:w="818" w:type="pct"/>
            <w:hideMark/>
          </w:tcPr>
          <w:p w14:paraId="59151CF7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533" w:type="pct"/>
            <w:hideMark/>
          </w:tcPr>
          <w:p w14:paraId="1A050873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0.04</w:t>
            </w:r>
          </w:p>
        </w:tc>
        <w:tc>
          <w:tcPr>
            <w:tcW w:w="770" w:type="pct"/>
            <w:hideMark/>
          </w:tcPr>
          <w:p w14:paraId="4E21D9A6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618" w:type="pct"/>
            <w:hideMark/>
          </w:tcPr>
          <w:p w14:paraId="03A7A627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0.02</w:t>
            </w:r>
          </w:p>
        </w:tc>
      </w:tr>
      <w:tr w:rsidR="00BD1FE8" w14:paraId="3BB4899E" w14:textId="77777777" w:rsidTr="004906CD">
        <w:tc>
          <w:tcPr>
            <w:tcW w:w="2260" w:type="pct"/>
            <w:hideMark/>
          </w:tcPr>
          <w:p w14:paraId="2D1E3E5C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Completed Primary to incomplete ordinary level</w:t>
            </w:r>
          </w:p>
        </w:tc>
        <w:tc>
          <w:tcPr>
            <w:tcW w:w="818" w:type="pct"/>
            <w:hideMark/>
          </w:tcPr>
          <w:p w14:paraId="7C4B1D92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1.15 (1.02-1.30)</w:t>
            </w:r>
          </w:p>
        </w:tc>
        <w:tc>
          <w:tcPr>
            <w:tcW w:w="533" w:type="pct"/>
          </w:tcPr>
          <w:p w14:paraId="68BA552F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770" w:type="pct"/>
            <w:hideMark/>
          </w:tcPr>
          <w:p w14:paraId="4F62E2AF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1.15 (1.00-1.33)</w:t>
            </w:r>
          </w:p>
        </w:tc>
        <w:tc>
          <w:tcPr>
            <w:tcW w:w="618" w:type="pct"/>
          </w:tcPr>
          <w:p w14:paraId="1F9F4205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BD1FE8" w14:paraId="61DC3ED3" w14:textId="77777777" w:rsidTr="004906CD">
        <w:tc>
          <w:tcPr>
            <w:tcW w:w="2260" w:type="pct"/>
            <w:hideMark/>
          </w:tcPr>
          <w:p w14:paraId="18103709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Completed Secondary ordinary level above</w:t>
            </w:r>
          </w:p>
        </w:tc>
        <w:tc>
          <w:tcPr>
            <w:tcW w:w="818" w:type="pct"/>
            <w:hideMark/>
          </w:tcPr>
          <w:p w14:paraId="411C166E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0.99 (0.84-1.17)</w:t>
            </w:r>
          </w:p>
        </w:tc>
        <w:tc>
          <w:tcPr>
            <w:tcW w:w="533" w:type="pct"/>
          </w:tcPr>
          <w:p w14:paraId="6D9562B5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770" w:type="pct"/>
            <w:hideMark/>
          </w:tcPr>
          <w:p w14:paraId="16F8B769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0.89 (0.73-1.09)</w:t>
            </w:r>
          </w:p>
        </w:tc>
        <w:tc>
          <w:tcPr>
            <w:tcW w:w="618" w:type="pct"/>
          </w:tcPr>
          <w:p w14:paraId="5EA10225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BD1FE8" w14:paraId="1D44974E" w14:textId="77777777" w:rsidTr="004906CD">
        <w:tc>
          <w:tcPr>
            <w:tcW w:w="2260" w:type="pct"/>
            <w:hideMark/>
          </w:tcPr>
          <w:p w14:paraId="59630861" w14:textId="3C93EA4F" w:rsidR="00BD1FE8" w:rsidRDefault="00BD1FE8" w:rsidP="00035398">
            <w:pPr>
              <w:pStyle w:val="PlainText"/>
              <w:rPr>
                <w:rFonts w:ascii="Arial Narrow" w:hAnsi="Arial Narrow" w:cs="Courier New"/>
                <w:b/>
              </w:rPr>
            </w:pPr>
            <w:r>
              <w:rPr>
                <w:rFonts w:ascii="Arial Narrow" w:hAnsi="Arial Narrow" w:cs="Courier New"/>
                <w:b/>
              </w:rPr>
              <w:t>Marital status</w:t>
            </w:r>
            <w:r w:rsidR="00035398">
              <w:rPr>
                <w:rFonts w:ascii="Arial Narrow" w:hAnsi="Arial Narrow" w:cs="Courier New"/>
                <w:b/>
              </w:rPr>
              <w:t>*</w:t>
            </w:r>
          </w:p>
        </w:tc>
        <w:tc>
          <w:tcPr>
            <w:tcW w:w="818" w:type="pct"/>
          </w:tcPr>
          <w:p w14:paraId="47456860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533" w:type="pct"/>
          </w:tcPr>
          <w:p w14:paraId="4CC1FD5F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770" w:type="pct"/>
          </w:tcPr>
          <w:p w14:paraId="4921FED3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618" w:type="pct"/>
          </w:tcPr>
          <w:p w14:paraId="3839D246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</w:tr>
      <w:tr w:rsidR="00BD1FE8" w14:paraId="1DA5C342" w14:textId="77777777" w:rsidTr="004906CD">
        <w:tc>
          <w:tcPr>
            <w:tcW w:w="2260" w:type="pct"/>
            <w:hideMark/>
          </w:tcPr>
          <w:p w14:paraId="6B6D56F0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Widowed/divorced</w:t>
            </w:r>
          </w:p>
        </w:tc>
        <w:tc>
          <w:tcPr>
            <w:tcW w:w="818" w:type="pct"/>
            <w:hideMark/>
          </w:tcPr>
          <w:p w14:paraId="5CAD1997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533" w:type="pct"/>
            <w:hideMark/>
          </w:tcPr>
          <w:p w14:paraId="77BB9EFA" w14:textId="4E5B36ED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&lt;0.0</w:t>
            </w:r>
            <w:r w:rsidR="00CE7CF5">
              <w:rPr>
                <w:rFonts w:ascii="Arial Narrow" w:hAnsi="Arial Narrow" w:cs="Courier New"/>
              </w:rPr>
              <w:t>0</w:t>
            </w: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770" w:type="pct"/>
          </w:tcPr>
          <w:p w14:paraId="73CED6F3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618" w:type="pct"/>
          </w:tcPr>
          <w:p w14:paraId="61192B7A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BD1FE8" w14:paraId="2C18F3AB" w14:textId="77777777" w:rsidTr="004906CD">
        <w:tc>
          <w:tcPr>
            <w:tcW w:w="2260" w:type="pct"/>
            <w:hideMark/>
          </w:tcPr>
          <w:p w14:paraId="7B408FF1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Currently married</w:t>
            </w:r>
          </w:p>
        </w:tc>
        <w:tc>
          <w:tcPr>
            <w:tcW w:w="818" w:type="pct"/>
            <w:hideMark/>
          </w:tcPr>
          <w:p w14:paraId="76DF1000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1.28 (1.13-1.46)</w:t>
            </w:r>
          </w:p>
        </w:tc>
        <w:tc>
          <w:tcPr>
            <w:tcW w:w="533" w:type="pct"/>
          </w:tcPr>
          <w:p w14:paraId="6675CF27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770" w:type="pct"/>
          </w:tcPr>
          <w:p w14:paraId="5098EE73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618" w:type="pct"/>
          </w:tcPr>
          <w:p w14:paraId="16007F1B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BD1FE8" w14:paraId="78D7955B" w14:textId="77777777" w:rsidTr="004906CD">
        <w:tc>
          <w:tcPr>
            <w:tcW w:w="2260" w:type="pct"/>
            <w:hideMark/>
          </w:tcPr>
          <w:p w14:paraId="5448BE30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Never married</w:t>
            </w:r>
          </w:p>
        </w:tc>
        <w:tc>
          <w:tcPr>
            <w:tcW w:w="818" w:type="pct"/>
            <w:hideMark/>
          </w:tcPr>
          <w:p w14:paraId="05B513D4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0.93 (0.81-1.07)</w:t>
            </w:r>
          </w:p>
        </w:tc>
        <w:tc>
          <w:tcPr>
            <w:tcW w:w="533" w:type="pct"/>
          </w:tcPr>
          <w:p w14:paraId="0EC65E12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770" w:type="pct"/>
          </w:tcPr>
          <w:p w14:paraId="6B1398E6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618" w:type="pct"/>
          </w:tcPr>
          <w:p w14:paraId="69DDB0E1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BD1FE8" w14:paraId="6DEB456D" w14:textId="77777777" w:rsidTr="004906CD">
        <w:tc>
          <w:tcPr>
            <w:tcW w:w="2260" w:type="pct"/>
            <w:hideMark/>
          </w:tcPr>
          <w:p w14:paraId="0189BA4D" w14:textId="75F33740" w:rsidR="00BD1FE8" w:rsidRDefault="00BD1FE8" w:rsidP="00035398">
            <w:pPr>
              <w:pStyle w:val="PlainText"/>
              <w:rPr>
                <w:rFonts w:ascii="Arial Narrow" w:hAnsi="Arial Narrow" w:cs="Courier New"/>
                <w:b/>
              </w:rPr>
            </w:pPr>
            <w:r>
              <w:rPr>
                <w:rFonts w:ascii="Arial Narrow" w:hAnsi="Arial Narrow" w:cs="Courier New"/>
                <w:b/>
              </w:rPr>
              <w:t>Number of children</w:t>
            </w:r>
            <w:r w:rsidR="00035398">
              <w:rPr>
                <w:rFonts w:ascii="Arial Narrow" w:hAnsi="Arial Narrow" w:cs="Courier New"/>
                <w:b/>
              </w:rPr>
              <w:t>*</w:t>
            </w:r>
          </w:p>
        </w:tc>
        <w:tc>
          <w:tcPr>
            <w:tcW w:w="818" w:type="pct"/>
          </w:tcPr>
          <w:p w14:paraId="1BBCC15D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533" w:type="pct"/>
          </w:tcPr>
          <w:p w14:paraId="3352D8C4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770" w:type="pct"/>
          </w:tcPr>
          <w:p w14:paraId="0C529D3A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618" w:type="pct"/>
          </w:tcPr>
          <w:p w14:paraId="586676E0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</w:tr>
      <w:tr w:rsidR="00BD1FE8" w14:paraId="5E061736" w14:textId="77777777" w:rsidTr="004906CD">
        <w:tc>
          <w:tcPr>
            <w:tcW w:w="2260" w:type="pct"/>
            <w:hideMark/>
          </w:tcPr>
          <w:p w14:paraId="75D36B38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None</w:t>
            </w:r>
          </w:p>
        </w:tc>
        <w:tc>
          <w:tcPr>
            <w:tcW w:w="818" w:type="pct"/>
            <w:hideMark/>
          </w:tcPr>
          <w:p w14:paraId="4AC530AA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533" w:type="pct"/>
            <w:hideMark/>
          </w:tcPr>
          <w:p w14:paraId="09E8C433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0.09</w:t>
            </w:r>
          </w:p>
        </w:tc>
        <w:tc>
          <w:tcPr>
            <w:tcW w:w="770" w:type="pct"/>
          </w:tcPr>
          <w:p w14:paraId="41BB9538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618" w:type="pct"/>
          </w:tcPr>
          <w:p w14:paraId="54586421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BD1FE8" w14:paraId="031A1231" w14:textId="77777777" w:rsidTr="004906CD">
        <w:tc>
          <w:tcPr>
            <w:tcW w:w="2260" w:type="pct"/>
            <w:hideMark/>
          </w:tcPr>
          <w:p w14:paraId="2AB54890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One</w:t>
            </w:r>
          </w:p>
        </w:tc>
        <w:tc>
          <w:tcPr>
            <w:tcW w:w="818" w:type="pct"/>
            <w:hideMark/>
          </w:tcPr>
          <w:p w14:paraId="07AD7CE8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0.95 (0.78-1.15)</w:t>
            </w:r>
          </w:p>
        </w:tc>
        <w:tc>
          <w:tcPr>
            <w:tcW w:w="533" w:type="pct"/>
          </w:tcPr>
          <w:p w14:paraId="259D736D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770" w:type="pct"/>
          </w:tcPr>
          <w:p w14:paraId="2461D758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618" w:type="pct"/>
          </w:tcPr>
          <w:p w14:paraId="588F0E07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BD1FE8" w14:paraId="2A70E904" w14:textId="77777777" w:rsidTr="004906CD">
        <w:tc>
          <w:tcPr>
            <w:tcW w:w="2260" w:type="pct"/>
            <w:hideMark/>
          </w:tcPr>
          <w:p w14:paraId="1A3887A4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At least 2</w:t>
            </w:r>
          </w:p>
        </w:tc>
        <w:tc>
          <w:tcPr>
            <w:tcW w:w="818" w:type="pct"/>
            <w:hideMark/>
          </w:tcPr>
          <w:p w14:paraId="05B86E02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1.10 (0.92-1.33)</w:t>
            </w:r>
          </w:p>
        </w:tc>
        <w:tc>
          <w:tcPr>
            <w:tcW w:w="533" w:type="pct"/>
          </w:tcPr>
          <w:p w14:paraId="0F60FB87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770" w:type="pct"/>
          </w:tcPr>
          <w:p w14:paraId="169E1162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618" w:type="pct"/>
          </w:tcPr>
          <w:p w14:paraId="490D9DF0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BD1FE8" w14:paraId="03DA01B2" w14:textId="77777777" w:rsidTr="004906CD">
        <w:tc>
          <w:tcPr>
            <w:tcW w:w="2260" w:type="pct"/>
            <w:hideMark/>
          </w:tcPr>
          <w:p w14:paraId="48A7F659" w14:textId="0436F8DC" w:rsidR="00BD1FE8" w:rsidRDefault="00035398" w:rsidP="00035398">
            <w:pPr>
              <w:pStyle w:val="PlainText"/>
              <w:rPr>
                <w:rFonts w:ascii="Arial Narrow" w:hAnsi="Arial Narrow" w:cs="Courier New"/>
                <w:b/>
              </w:rPr>
            </w:pPr>
            <w:r>
              <w:rPr>
                <w:rFonts w:ascii="Arial Narrow" w:hAnsi="Arial Narrow" w:cs="Courier New"/>
                <w:b/>
              </w:rPr>
              <w:t>Source of income*</w:t>
            </w:r>
          </w:p>
        </w:tc>
        <w:tc>
          <w:tcPr>
            <w:tcW w:w="818" w:type="pct"/>
          </w:tcPr>
          <w:p w14:paraId="6EA2A180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533" w:type="pct"/>
          </w:tcPr>
          <w:p w14:paraId="701A9E4A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770" w:type="pct"/>
          </w:tcPr>
          <w:p w14:paraId="48376136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618" w:type="pct"/>
          </w:tcPr>
          <w:p w14:paraId="0F9936DA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</w:tr>
      <w:tr w:rsidR="00BD1FE8" w14:paraId="3532BF64" w14:textId="77777777" w:rsidTr="004906CD">
        <w:tc>
          <w:tcPr>
            <w:tcW w:w="2260" w:type="pct"/>
            <w:hideMark/>
          </w:tcPr>
          <w:p w14:paraId="5D7FBB7D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Sex work alone</w:t>
            </w:r>
          </w:p>
        </w:tc>
        <w:tc>
          <w:tcPr>
            <w:tcW w:w="818" w:type="pct"/>
            <w:hideMark/>
          </w:tcPr>
          <w:p w14:paraId="0848A299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533" w:type="pct"/>
            <w:hideMark/>
          </w:tcPr>
          <w:p w14:paraId="6592888B" w14:textId="28A6394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&lt;0.0</w:t>
            </w:r>
            <w:r w:rsidR="00F2741C">
              <w:rPr>
                <w:rFonts w:ascii="Arial Narrow" w:hAnsi="Arial Narrow" w:cs="Courier New"/>
              </w:rPr>
              <w:t>0</w:t>
            </w: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770" w:type="pct"/>
          </w:tcPr>
          <w:p w14:paraId="418D28D8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618" w:type="pct"/>
          </w:tcPr>
          <w:p w14:paraId="5F64B2F8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BD1FE8" w14:paraId="68BEB8FA" w14:textId="77777777" w:rsidTr="004906CD">
        <w:tc>
          <w:tcPr>
            <w:tcW w:w="2260" w:type="pct"/>
            <w:hideMark/>
          </w:tcPr>
          <w:p w14:paraId="76E53D5C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Sex work and other job</w:t>
            </w:r>
          </w:p>
        </w:tc>
        <w:tc>
          <w:tcPr>
            <w:tcW w:w="818" w:type="pct"/>
            <w:hideMark/>
          </w:tcPr>
          <w:p w14:paraId="536FF10D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0.99 (0.89-1.10)</w:t>
            </w:r>
          </w:p>
        </w:tc>
        <w:tc>
          <w:tcPr>
            <w:tcW w:w="533" w:type="pct"/>
          </w:tcPr>
          <w:p w14:paraId="087F58AB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770" w:type="pct"/>
          </w:tcPr>
          <w:p w14:paraId="18793C8A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618" w:type="pct"/>
          </w:tcPr>
          <w:p w14:paraId="7E14383F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BD1FE8" w14:paraId="5EFB5A6E" w14:textId="77777777" w:rsidTr="004906CD">
        <w:tc>
          <w:tcPr>
            <w:tcW w:w="2260" w:type="pct"/>
            <w:hideMark/>
          </w:tcPr>
          <w:p w14:paraId="77CB44D4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No sex work</w:t>
            </w:r>
          </w:p>
        </w:tc>
        <w:tc>
          <w:tcPr>
            <w:tcW w:w="818" w:type="pct"/>
            <w:hideMark/>
          </w:tcPr>
          <w:p w14:paraId="4C1C7C70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1.37 (1.18-1.60)</w:t>
            </w:r>
          </w:p>
        </w:tc>
        <w:tc>
          <w:tcPr>
            <w:tcW w:w="533" w:type="pct"/>
          </w:tcPr>
          <w:p w14:paraId="7BDEC59A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770" w:type="pct"/>
          </w:tcPr>
          <w:p w14:paraId="2C4F9AE2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618" w:type="pct"/>
          </w:tcPr>
          <w:p w14:paraId="04F5A659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BD1FE8" w14:paraId="101810F2" w14:textId="77777777" w:rsidTr="004906CD">
        <w:tc>
          <w:tcPr>
            <w:tcW w:w="2260" w:type="pct"/>
            <w:hideMark/>
          </w:tcPr>
          <w:p w14:paraId="6BC90D58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  <w:r>
              <w:rPr>
                <w:rFonts w:ascii="Arial Narrow" w:hAnsi="Arial Narrow" w:cs="Courier New"/>
                <w:b/>
              </w:rPr>
              <w:t>Where paying clients are recruited from</w:t>
            </w:r>
          </w:p>
        </w:tc>
        <w:tc>
          <w:tcPr>
            <w:tcW w:w="818" w:type="pct"/>
          </w:tcPr>
          <w:p w14:paraId="1B11CB94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533" w:type="pct"/>
          </w:tcPr>
          <w:p w14:paraId="14BBA1BE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770" w:type="pct"/>
          </w:tcPr>
          <w:p w14:paraId="7D38B99B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618" w:type="pct"/>
          </w:tcPr>
          <w:p w14:paraId="0435695F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</w:tr>
      <w:tr w:rsidR="00BD1FE8" w14:paraId="5C4DFC7B" w14:textId="77777777" w:rsidTr="004906CD">
        <w:tc>
          <w:tcPr>
            <w:tcW w:w="2260" w:type="pct"/>
            <w:hideMark/>
          </w:tcPr>
          <w:p w14:paraId="064EC692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Bar, club or restaurant</w:t>
            </w:r>
          </w:p>
        </w:tc>
        <w:tc>
          <w:tcPr>
            <w:tcW w:w="818" w:type="pct"/>
            <w:hideMark/>
          </w:tcPr>
          <w:p w14:paraId="17247A6D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533" w:type="pct"/>
            <w:hideMark/>
          </w:tcPr>
          <w:p w14:paraId="6D796197" w14:textId="6338F1E1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&lt;0.0</w:t>
            </w:r>
            <w:r w:rsidR="008B5883">
              <w:rPr>
                <w:rFonts w:ascii="Arial Narrow" w:hAnsi="Arial Narrow" w:cs="Courier New"/>
              </w:rPr>
              <w:t>0</w:t>
            </w: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770" w:type="pct"/>
            <w:hideMark/>
          </w:tcPr>
          <w:p w14:paraId="64A1CE52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618" w:type="pct"/>
            <w:hideMark/>
          </w:tcPr>
          <w:p w14:paraId="2E75125B" w14:textId="1AA436C8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&lt;0.0</w:t>
            </w:r>
            <w:r w:rsidR="008B5883">
              <w:rPr>
                <w:rFonts w:ascii="Arial Narrow" w:hAnsi="Arial Narrow" w:cs="Courier New"/>
              </w:rPr>
              <w:t>0</w:t>
            </w:r>
            <w:r>
              <w:rPr>
                <w:rFonts w:ascii="Arial Narrow" w:hAnsi="Arial Narrow" w:cs="Courier New"/>
              </w:rPr>
              <w:t>1</w:t>
            </w:r>
          </w:p>
        </w:tc>
      </w:tr>
      <w:tr w:rsidR="00BD1FE8" w14:paraId="1E463F3D" w14:textId="77777777" w:rsidTr="004906CD">
        <w:tc>
          <w:tcPr>
            <w:tcW w:w="2260" w:type="pct"/>
            <w:hideMark/>
          </w:tcPr>
          <w:p w14:paraId="36DBE934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Street</w:t>
            </w:r>
          </w:p>
        </w:tc>
        <w:tc>
          <w:tcPr>
            <w:tcW w:w="818" w:type="pct"/>
            <w:hideMark/>
          </w:tcPr>
          <w:p w14:paraId="2D8E46A9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1.39 (1.19-1.62)</w:t>
            </w:r>
          </w:p>
        </w:tc>
        <w:tc>
          <w:tcPr>
            <w:tcW w:w="533" w:type="pct"/>
          </w:tcPr>
          <w:p w14:paraId="463981E8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770" w:type="pct"/>
            <w:hideMark/>
          </w:tcPr>
          <w:p w14:paraId="27398A2F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1.52 (1.27-1.82)</w:t>
            </w:r>
          </w:p>
        </w:tc>
        <w:tc>
          <w:tcPr>
            <w:tcW w:w="618" w:type="pct"/>
          </w:tcPr>
          <w:p w14:paraId="6576EBF0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BD1FE8" w14:paraId="48CAC849" w14:textId="77777777" w:rsidTr="004906CD">
        <w:tc>
          <w:tcPr>
            <w:tcW w:w="2260" w:type="pct"/>
            <w:hideMark/>
          </w:tcPr>
          <w:p w14:paraId="07F4D3F7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Several avenues</w:t>
            </w:r>
          </w:p>
        </w:tc>
        <w:tc>
          <w:tcPr>
            <w:tcW w:w="818" w:type="pct"/>
            <w:hideMark/>
          </w:tcPr>
          <w:p w14:paraId="5674652C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1.12 (0.99-1.28)</w:t>
            </w:r>
          </w:p>
        </w:tc>
        <w:tc>
          <w:tcPr>
            <w:tcW w:w="533" w:type="pct"/>
          </w:tcPr>
          <w:p w14:paraId="4A5A3CE6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770" w:type="pct"/>
            <w:hideMark/>
          </w:tcPr>
          <w:p w14:paraId="02DF1D53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1.13 (0.98-1.32)</w:t>
            </w:r>
          </w:p>
        </w:tc>
        <w:tc>
          <w:tcPr>
            <w:tcW w:w="618" w:type="pct"/>
          </w:tcPr>
          <w:p w14:paraId="44749D7E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7B15DB" w14:paraId="175C7FD0" w14:textId="77777777" w:rsidTr="004906CD">
        <w:tc>
          <w:tcPr>
            <w:tcW w:w="2260" w:type="pct"/>
          </w:tcPr>
          <w:p w14:paraId="5FA3497E" w14:textId="77777777" w:rsidR="007B15DB" w:rsidRDefault="007B15DB">
            <w:pPr>
              <w:pStyle w:val="PlainText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  <w:p w14:paraId="67C6C13F" w14:textId="52A00316" w:rsidR="007B15DB" w:rsidRDefault="007B15DB">
            <w:pPr>
              <w:pStyle w:val="PlainText"/>
              <w:rPr>
                <w:rFonts w:ascii="Arial Narrow" w:hAnsi="Arial Narrow" w:cs="Courier New"/>
              </w:rPr>
            </w:pPr>
            <w:r w:rsidRPr="009A7D73">
              <w:rPr>
                <w:rFonts w:ascii="Arial Narrow" w:hAnsi="Arial Narrow" w:cs="Courier New"/>
                <w:b/>
                <w:sz w:val="24"/>
                <w:szCs w:val="24"/>
              </w:rPr>
              <w:t>REPRODUCTIVE HEALTH</w:t>
            </w:r>
          </w:p>
        </w:tc>
        <w:tc>
          <w:tcPr>
            <w:tcW w:w="818" w:type="pct"/>
          </w:tcPr>
          <w:p w14:paraId="4EF07EF4" w14:textId="77777777" w:rsidR="007B15DB" w:rsidRDefault="007B15DB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533" w:type="pct"/>
          </w:tcPr>
          <w:p w14:paraId="7B433426" w14:textId="77777777" w:rsidR="007B15DB" w:rsidRDefault="007B15DB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770" w:type="pct"/>
          </w:tcPr>
          <w:p w14:paraId="5C348A04" w14:textId="77777777" w:rsidR="007B15DB" w:rsidRDefault="007B15DB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618" w:type="pct"/>
          </w:tcPr>
          <w:p w14:paraId="669FB12A" w14:textId="77777777" w:rsidR="007B15DB" w:rsidRDefault="007B15DB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BD1FE8" w14:paraId="2A8EAF5F" w14:textId="77777777" w:rsidTr="004906CD">
        <w:tc>
          <w:tcPr>
            <w:tcW w:w="2260" w:type="pct"/>
            <w:hideMark/>
          </w:tcPr>
          <w:p w14:paraId="26727D60" w14:textId="4BF5D263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  <w:r>
              <w:rPr>
                <w:rFonts w:ascii="Arial Narrow" w:hAnsi="Arial Narrow" w:cs="Courier New"/>
                <w:b/>
              </w:rPr>
              <w:t>Current contraceptive use</w:t>
            </w:r>
            <w:r w:rsidR="00035398">
              <w:rPr>
                <w:rFonts w:ascii="Arial Narrow" w:hAnsi="Arial Narrow" w:cs="Courier New"/>
                <w:b/>
              </w:rPr>
              <w:t>*</w:t>
            </w:r>
          </w:p>
        </w:tc>
        <w:tc>
          <w:tcPr>
            <w:tcW w:w="818" w:type="pct"/>
          </w:tcPr>
          <w:p w14:paraId="11409216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533" w:type="pct"/>
          </w:tcPr>
          <w:p w14:paraId="75311108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770" w:type="pct"/>
          </w:tcPr>
          <w:p w14:paraId="76676533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618" w:type="pct"/>
          </w:tcPr>
          <w:p w14:paraId="77A25B1F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</w:tr>
      <w:tr w:rsidR="00BD1FE8" w14:paraId="73199058" w14:textId="77777777" w:rsidTr="004906CD">
        <w:tc>
          <w:tcPr>
            <w:tcW w:w="2260" w:type="pct"/>
            <w:hideMark/>
          </w:tcPr>
          <w:p w14:paraId="3EEA93C6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none or other</w:t>
            </w:r>
          </w:p>
        </w:tc>
        <w:tc>
          <w:tcPr>
            <w:tcW w:w="818" w:type="pct"/>
            <w:hideMark/>
          </w:tcPr>
          <w:p w14:paraId="4833D89D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533" w:type="pct"/>
            <w:hideMark/>
          </w:tcPr>
          <w:p w14:paraId="0809D608" w14:textId="435F5ECD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&lt;0.0</w:t>
            </w:r>
            <w:r w:rsidR="0089420E">
              <w:rPr>
                <w:rFonts w:ascii="Arial Narrow" w:hAnsi="Arial Narrow" w:cs="Courier New"/>
              </w:rPr>
              <w:t>0</w:t>
            </w: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770" w:type="pct"/>
          </w:tcPr>
          <w:p w14:paraId="7C649FF5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618" w:type="pct"/>
          </w:tcPr>
          <w:p w14:paraId="3B597CE7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BD1FE8" w14:paraId="04C01B18" w14:textId="77777777" w:rsidTr="004906CD">
        <w:tc>
          <w:tcPr>
            <w:tcW w:w="2260" w:type="pct"/>
            <w:hideMark/>
          </w:tcPr>
          <w:p w14:paraId="36C3656C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oral cc</w:t>
            </w:r>
          </w:p>
        </w:tc>
        <w:tc>
          <w:tcPr>
            <w:tcW w:w="818" w:type="pct"/>
            <w:hideMark/>
          </w:tcPr>
          <w:p w14:paraId="0116B7FB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0.86 (0.73-1.02)</w:t>
            </w:r>
          </w:p>
        </w:tc>
        <w:tc>
          <w:tcPr>
            <w:tcW w:w="533" w:type="pct"/>
          </w:tcPr>
          <w:p w14:paraId="5F9CC032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770" w:type="pct"/>
          </w:tcPr>
          <w:p w14:paraId="1B8617DB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618" w:type="pct"/>
          </w:tcPr>
          <w:p w14:paraId="024DFBC3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BD1FE8" w14:paraId="256FCFFB" w14:textId="77777777" w:rsidTr="004906CD">
        <w:tc>
          <w:tcPr>
            <w:tcW w:w="2260" w:type="pct"/>
            <w:hideMark/>
          </w:tcPr>
          <w:p w14:paraId="58DC247D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inject</w:t>
            </w:r>
          </w:p>
        </w:tc>
        <w:tc>
          <w:tcPr>
            <w:tcW w:w="818" w:type="pct"/>
            <w:hideMark/>
          </w:tcPr>
          <w:p w14:paraId="1070A5CC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0.93 (0.83-1.03)</w:t>
            </w:r>
          </w:p>
        </w:tc>
        <w:tc>
          <w:tcPr>
            <w:tcW w:w="533" w:type="pct"/>
          </w:tcPr>
          <w:p w14:paraId="4C9537DC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770" w:type="pct"/>
          </w:tcPr>
          <w:p w14:paraId="138CC7F8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618" w:type="pct"/>
          </w:tcPr>
          <w:p w14:paraId="1AE02ECB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BD1FE8" w14:paraId="3BF07FF2" w14:textId="77777777" w:rsidTr="004906CD">
        <w:tc>
          <w:tcPr>
            <w:tcW w:w="2260" w:type="pct"/>
            <w:hideMark/>
          </w:tcPr>
          <w:p w14:paraId="4D8A866E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Pregnant</w:t>
            </w:r>
          </w:p>
        </w:tc>
        <w:tc>
          <w:tcPr>
            <w:tcW w:w="818" w:type="pct"/>
            <w:hideMark/>
          </w:tcPr>
          <w:p w14:paraId="56541748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1.41 (1.18-1.69)</w:t>
            </w:r>
          </w:p>
        </w:tc>
        <w:tc>
          <w:tcPr>
            <w:tcW w:w="533" w:type="pct"/>
          </w:tcPr>
          <w:p w14:paraId="730DFF84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770" w:type="pct"/>
          </w:tcPr>
          <w:p w14:paraId="7B106D66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618" w:type="pct"/>
          </w:tcPr>
          <w:p w14:paraId="4041EB66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BD1FE8" w14:paraId="67B74397" w14:textId="77777777" w:rsidTr="004906CD">
        <w:tc>
          <w:tcPr>
            <w:tcW w:w="2260" w:type="pct"/>
            <w:hideMark/>
          </w:tcPr>
          <w:p w14:paraId="1469433B" w14:textId="5DBF5D49" w:rsidR="00BD1FE8" w:rsidRDefault="00035398" w:rsidP="00035398">
            <w:pPr>
              <w:pStyle w:val="PlainText"/>
              <w:rPr>
                <w:rFonts w:ascii="Arial Narrow" w:hAnsi="Arial Narrow" w:cs="Courier New"/>
                <w:b/>
              </w:rPr>
            </w:pPr>
            <w:r>
              <w:rPr>
                <w:rFonts w:ascii="Arial Narrow" w:hAnsi="Arial Narrow" w:cs="Courier New"/>
                <w:b/>
              </w:rPr>
              <w:t>Pregnancy*</w:t>
            </w:r>
          </w:p>
        </w:tc>
        <w:tc>
          <w:tcPr>
            <w:tcW w:w="818" w:type="pct"/>
          </w:tcPr>
          <w:p w14:paraId="2544D985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533" w:type="pct"/>
          </w:tcPr>
          <w:p w14:paraId="5D5987CD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770" w:type="pct"/>
          </w:tcPr>
          <w:p w14:paraId="4EBB9E0F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618" w:type="pct"/>
          </w:tcPr>
          <w:p w14:paraId="0EAB9672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</w:tr>
      <w:tr w:rsidR="00BD1FE8" w14:paraId="04C7E7D0" w14:textId="77777777" w:rsidTr="004906CD">
        <w:tc>
          <w:tcPr>
            <w:tcW w:w="2260" w:type="pct"/>
            <w:hideMark/>
          </w:tcPr>
          <w:p w14:paraId="7CA8F030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Not pregnant</w:t>
            </w:r>
          </w:p>
        </w:tc>
        <w:tc>
          <w:tcPr>
            <w:tcW w:w="818" w:type="pct"/>
            <w:hideMark/>
          </w:tcPr>
          <w:p w14:paraId="781356B2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533" w:type="pct"/>
            <w:hideMark/>
          </w:tcPr>
          <w:p w14:paraId="18F1F536" w14:textId="7CA39E98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&lt;0.0</w:t>
            </w:r>
            <w:r w:rsidR="00B71417">
              <w:rPr>
                <w:rFonts w:ascii="Arial Narrow" w:hAnsi="Arial Narrow" w:cs="Courier New"/>
              </w:rPr>
              <w:t>0</w:t>
            </w: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770" w:type="pct"/>
            <w:hideMark/>
          </w:tcPr>
          <w:p w14:paraId="1558C68D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618" w:type="pct"/>
            <w:hideMark/>
          </w:tcPr>
          <w:p w14:paraId="09C5CFF7" w14:textId="2EB2B7B6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&lt;0.0</w:t>
            </w:r>
            <w:r w:rsidR="00D73B5D">
              <w:rPr>
                <w:rFonts w:ascii="Arial Narrow" w:hAnsi="Arial Narrow" w:cs="Courier New"/>
              </w:rPr>
              <w:t>0</w:t>
            </w:r>
            <w:r>
              <w:rPr>
                <w:rFonts w:ascii="Arial Narrow" w:hAnsi="Arial Narrow" w:cs="Courier New"/>
              </w:rPr>
              <w:t>1</w:t>
            </w:r>
          </w:p>
        </w:tc>
      </w:tr>
      <w:tr w:rsidR="00BD1FE8" w14:paraId="1894F2A2" w14:textId="77777777" w:rsidTr="004906CD">
        <w:tc>
          <w:tcPr>
            <w:tcW w:w="2260" w:type="pct"/>
            <w:hideMark/>
          </w:tcPr>
          <w:p w14:paraId="0414C911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Pregnant</w:t>
            </w:r>
          </w:p>
        </w:tc>
        <w:tc>
          <w:tcPr>
            <w:tcW w:w="818" w:type="pct"/>
            <w:hideMark/>
          </w:tcPr>
          <w:p w14:paraId="2C7254FD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1.43 (1.20-1.72)</w:t>
            </w:r>
          </w:p>
        </w:tc>
        <w:tc>
          <w:tcPr>
            <w:tcW w:w="533" w:type="pct"/>
          </w:tcPr>
          <w:p w14:paraId="39333026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770" w:type="pct"/>
            <w:hideMark/>
          </w:tcPr>
          <w:p w14:paraId="7BCAEB28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1.60 (1.33-1.94)</w:t>
            </w:r>
          </w:p>
        </w:tc>
        <w:tc>
          <w:tcPr>
            <w:tcW w:w="618" w:type="pct"/>
          </w:tcPr>
          <w:p w14:paraId="32AC5711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C50044" w14:paraId="3AAF13C6" w14:textId="77777777" w:rsidTr="004906CD">
        <w:tc>
          <w:tcPr>
            <w:tcW w:w="2260" w:type="pct"/>
          </w:tcPr>
          <w:p w14:paraId="4725F4CA" w14:textId="77777777" w:rsidR="00C50044" w:rsidRDefault="00C50044">
            <w:pPr>
              <w:pStyle w:val="PlainText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  <w:p w14:paraId="0A774BFD" w14:textId="6996541E" w:rsidR="00C50044" w:rsidRDefault="00C50044">
            <w:pPr>
              <w:pStyle w:val="PlainText"/>
              <w:rPr>
                <w:rFonts w:ascii="Arial Narrow" w:hAnsi="Arial Narrow" w:cs="Courier New"/>
                <w:b/>
              </w:rPr>
            </w:pPr>
            <w:r w:rsidRPr="009A7D73">
              <w:rPr>
                <w:rFonts w:ascii="Arial Narrow" w:hAnsi="Arial Narrow" w:cs="Courier New"/>
                <w:b/>
                <w:sz w:val="24"/>
                <w:szCs w:val="24"/>
              </w:rPr>
              <w:lastRenderedPageBreak/>
              <w:t>BEHAVIOURAL CHARACTERISTICS</w:t>
            </w:r>
          </w:p>
        </w:tc>
        <w:tc>
          <w:tcPr>
            <w:tcW w:w="818" w:type="pct"/>
          </w:tcPr>
          <w:p w14:paraId="1DAACCCE" w14:textId="77777777" w:rsidR="00C50044" w:rsidRDefault="00C50044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533" w:type="pct"/>
          </w:tcPr>
          <w:p w14:paraId="3C7FAE89" w14:textId="77777777" w:rsidR="00C50044" w:rsidRDefault="00C50044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770" w:type="pct"/>
          </w:tcPr>
          <w:p w14:paraId="0957A45A" w14:textId="77777777" w:rsidR="00C50044" w:rsidRDefault="00C50044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618" w:type="pct"/>
          </w:tcPr>
          <w:p w14:paraId="0248B75D" w14:textId="77777777" w:rsidR="00C50044" w:rsidRDefault="00C50044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</w:tr>
      <w:tr w:rsidR="00BD1FE8" w14:paraId="0AB743FC" w14:textId="77777777" w:rsidTr="004906CD">
        <w:tc>
          <w:tcPr>
            <w:tcW w:w="2260" w:type="pct"/>
            <w:hideMark/>
          </w:tcPr>
          <w:p w14:paraId="252CE0F5" w14:textId="045D8144" w:rsidR="00BD1FE8" w:rsidRDefault="00035398" w:rsidP="00035398">
            <w:pPr>
              <w:pStyle w:val="PlainText"/>
              <w:rPr>
                <w:rFonts w:ascii="Arial Narrow" w:hAnsi="Arial Narrow" w:cs="Courier New"/>
                <w:b/>
              </w:rPr>
            </w:pPr>
            <w:r>
              <w:rPr>
                <w:rFonts w:ascii="Arial Narrow" w:hAnsi="Arial Narrow" w:cs="Courier New"/>
                <w:b/>
              </w:rPr>
              <w:t>Number of sexual partners*</w:t>
            </w:r>
          </w:p>
        </w:tc>
        <w:tc>
          <w:tcPr>
            <w:tcW w:w="818" w:type="pct"/>
          </w:tcPr>
          <w:p w14:paraId="45BEE202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533" w:type="pct"/>
          </w:tcPr>
          <w:p w14:paraId="46F139BF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770" w:type="pct"/>
          </w:tcPr>
          <w:p w14:paraId="2F41381E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618" w:type="pct"/>
          </w:tcPr>
          <w:p w14:paraId="7412A7AB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</w:tr>
      <w:tr w:rsidR="00BD1FE8" w14:paraId="15808733" w14:textId="77777777" w:rsidTr="004906CD">
        <w:tc>
          <w:tcPr>
            <w:tcW w:w="2260" w:type="pct"/>
            <w:hideMark/>
          </w:tcPr>
          <w:p w14:paraId="33B7CD93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&lt;5</w:t>
            </w:r>
          </w:p>
        </w:tc>
        <w:tc>
          <w:tcPr>
            <w:tcW w:w="818" w:type="pct"/>
            <w:hideMark/>
          </w:tcPr>
          <w:p w14:paraId="2D564EA1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533" w:type="pct"/>
            <w:hideMark/>
          </w:tcPr>
          <w:p w14:paraId="6313423D" w14:textId="1122B8BA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0.0</w:t>
            </w:r>
            <w:r w:rsidR="00135C59">
              <w:rPr>
                <w:rFonts w:ascii="Arial Narrow" w:hAnsi="Arial Narrow" w:cs="Courier New"/>
              </w:rPr>
              <w:t>0</w:t>
            </w: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770" w:type="pct"/>
          </w:tcPr>
          <w:p w14:paraId="74E1107F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618" w:type="pct"/>
          </w:tcPr>
          <w:p w14:paraId="7942DF61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BD1FE8" w14:paraId="4931B16A" w14:textId="77777777" w:rsidTr="004906CD">
        <w:tc>
          <w:tcPr>
            <w:tcW w:w="2260" w:type="pct"/>
            <w:hideMark/>
          </w:tcPr>
          <w:p w14:paraId="7ECF65D9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5-19</w:t>
            </w:r>
          </w:p>
        </w:tc>
        <w:tc>
          <w:tcPr>
            <w:tcW w:w="818" w:type="pct"/>
            <w:hideMark/>
          </w:tcPr>
          <w:p w14:paraId="75832A1E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0.80 (0.71-0.91)</w:t>
            </w:r>
          </w:p>
        </w:tc>
        <w:tc>
          <w:tcPr>
            <w:tcW w:w="533" w:type="pct"/>
          </w:tcPr>
          <w:p w14:paraId="43F3BD81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770" w:type="pct"/>
          </w:tcPr>
          <w:p w14:paraId="78B9DA66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618" w:type="pct"/>
          </w:tcPr>
          <w:p w14:paraId="0CFC6169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BD1FE8" w14:paraId="55B91DA8" w14:textId="77777777" w:rsidTr="004906CD">
        <w:tc>
          <w:tcPr>
            <w:tcW w:w="2260" w:type="pct"/>
            <w:hideMark/>
          </w:tcPr>
          <w:p w14:paraId="12701929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At least 20 or cannot remember</w:t>
            </w:r>
          </w:p>
        </w:tc>
        <w:tc>
          <w:tcPr>
            <w:tcW w:w="818" w:type="pct"/>
            <w:hideMark/>
          </w:tcPr>
          <w:p w14:paraId="7181F1B7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0.88 (0.78-0.99)</w:t>
            </w:r>
          </w:p>
        </w:tc>
        <w:tc>
          <w:tcPr>
            <w:tcW w:w="533" w:type="pct"/>
          </w:tcPr>
          <w:p w14:paraId="2122DFAF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770" w:type="pct"/>
          </w:tcPr>
          <w:p w14:paraId="51EC0D1F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618" w:type="pct"/>
          </w:tcPr>
          <w:p w14:paraId="67C04237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BD1FE8" w14:paraId="7A48FE28" w14:textId="77777777" w:rsidTr="004906CD">
        <w:tc>
          <w:tcPr>
            <w:tcW w:w="2260" w:type="pct"/>
            <w:hideMark/>
          </w:tcPr>
          <w:p w14:paraId="39B3A287" w14:textId="0F5C36EF" w:rsidR="00BD1FE8" w:rsidRDefault="00BD1FE8" w:rsidP="00035398">
            <w:pPr>
              <w:pStyle w:val="PlainText"/>
              <w:rPr>
                <w:rFonts w:ascii="Arial Narrow" w:hAnsi="Arial Narrow" w:cs="Courier New"/>
                <w:b/>
              </w:rPr>
            </w:pPr>
            <w:r>
              <w:rPr>
                <w:rFonts w:ascii="Arial Narrow" w:hAnsi="Arial Narrow" w:cs="Courier New"/>
                <w:b/>
              </w:rPr>
              <w:t>Number of clients in the last month</w:t>
            </w:r>
            <w:r w:rsidR="00035398">
              <w:rPr>
                <w:rFonts w:ascii="Arial Narrow" w:hAnsi="Arial Narrow" w:cs="Courier New"/>
                <w:b/>
              </w:rPr>
              <w:t>*</w:t>
            </w:r>
          </w:p>
        </w:tc>
        <w:tc>
          <w:tcPr>
            <w:tcW w:w="818" w:type="pct"/>
          </w:tcPr>
          <w:p w14:paraId="3B6EEF7B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533" w:type="pct"/>
          </w:tcPr>
          <w:p w14:paraId="29E624BE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770" w:type="pct"/>
          </w:tcPr>
          <w:p w14:paraId="7D1C4571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618" w:type="pct"/>
          </w:tcPr>
          <w:p w14:paraId="40A0F7A3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</w:tr>
      <w:tr w:rsidR="00BD1FE8" w14:paraId="34F32244" w14:textId="77777777" w:rsidTr="004906CD">
        <w:tc>
          <w:tcPr>
            <w:tcW w:w="2260" w:type="pct"/>
            <w:hideMark/>
          </w:tcPr>
          <w:p w14:paraId="5D4B2B7B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&lt;5</w:t>
            </w:r>
          </w:p>
        </w:tc>
        <w:tc>
          <w:tcPr>
            <w:tcW w:w="818" w:type="pct"/>
            <w:hideMark/>
          </w:tcPr>
          <w:p w14:paraId="27CFFDB4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533" w:type="pct"/>
            <w:hideMark/>
          </w:tcPr>
          <w:p w14:paraId="7144AB12" w14:textId="6E1384F3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0.0</w:t>
            </w:r>
            <w:r w:rsidR="00135C59">
              <w:rPr>
                <w:rFonts w:ascii="Arial Narrow" w:hAnsi="Arial Narrow" w:cs="Courier New"/>
              </w:rPr>
              <w:t>0</w:t>
            </w: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770" w:type="pct"/>
          </w:tcPr>
          <w:p w14:paraId="7263B2B8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618" w:type="pct"/>
          </w:tcPr>
          <w:p w14:paraId="75CC2D4F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BD1FE8" w14:paraId="2D270C9A" w14:textId="77777777" w:rsidTr="004906CD">
        <w:tc>
          <w:tcPr>
            <w:tcW w:w="2260" w:type="pct"/>
            <w:hideMark/>
          </w:tcPr>
          <w:p w14:paraId="6E765A33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5-19</w:t>
            </w:r>
          </w:p>
        </w:tc>
        <w:tc>
          <w:tcPr>
            <w:tcW w:w="818" w:type="pct"/>
            <w:hideMark/>
          </w:tcPr>
          <w:p w14:paraId="4D6F4C04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0.80 (0.71-0.91)</w:t>
            </w:r>
          </w:p>
        </w:tc>
        <w:tc>
          <w:tcPr>
            <w:tcW w:w="533" w:type="pct"/>
          </w:tcPr>
          <w:p w14:paraId="41C40819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770" w:type="pct"/>
          </w:tcPr>
          <w:p w14:paraId="18778E56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618" w:type="pct"/>
          </w:tcPr>
          <w:p w14:paraId="3D9C3842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BD1FE8" w14:paraId="14FAA6A9" w14:textId="77777777" w:rsidTr="004906CD">
        <w:tc>
          <w:tcPr>
            <w:tcW w:w="2260" w:type="pct"/>
            <w:hideMark/>
          </w:tcPr>
          <w:p w14:paraId="4E1B3481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At least 20 or cannot remember</w:t>
            </w:r>
          </w:p>
        </w:tc>
        <w:tc>
          <w:tcPr>
            <w:tcW w:w="818" w:type="pct"/>
            <w:hideMark/>
          </w:tcPr>
          <w:p w14:paraId="04BA1A6D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0.88 (0.78-0.99)</w:t>
            </w:r>
          </w:p>
        </w:tc>
        <w:tc>
          <w:tcPr>
            <w:tcW w:w="533" w:type="pct"/>
          </w:tcPr>
          <w:p w14:paraId="729467BD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770" w:type="pct"/>
          </w:tcPr>
          <w:p w14:paraId="425CBAF1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618" w:type="pct"/>
          </w:tcPr>
          <w:p w14:paraId="7A7C7DFF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BD1FE8" w14:paraId="7EEA3267" w14:textId="77777777" w:rsidTr="004906CD">
        <w:tc>
          <w:tcPr>
            <w:tcW w:w="2260" w:type="pct"/>
            <w:hideMark/>
          </w:tcPr>
          <w:p w14:paraId="6ED86128" w14:textId="76189C6E" w:rsidR="00BD1FE8" w:rsidRDefault="00BD1FE8" w:rsidP="00035398">
            <w:pPr>
              <w:pStyle w:val="PlainText"/>
              <w:rPr>
                <w:rFonts w:ascii="Arial Narrow" w:hAnsi="Arial Narrow" w:cs="Courier New"/>
                <w:b/>
              </w:rPr>
            </w:pPr>
            <w:r>
              <w:rPr>
                <w:rFonts w:ascii="Arial Narrow" w:hAnsi="Arial Narrow" w:cs="Courier New"/>
                <w:b/>
              </w:rPr>
              <w:t>Condom use frequency</w:t>
            </w:r>
            <w:r w:rsidR="00035398">
              <w:rPr>
                <w:rFonts w:ascii="Arial Narrow" w:hAnsi="Arial Narrow" w:cs="Courier New"/>
                <w:b/>
              </w:rPr>
              <w:t xml:space="preserve"> with clients in the last month*</w:t>
            </w:r>
          </w:p>
        </w:tc>
        <w:tc>
          <w:tcPr>
            <w:tcW w:w="818" w:type="pct"/>
          </w:tcPr>
          <w:p w14:paraId="7E142B78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533" w:type="pct"/>
          </w:tcPr>
          <w:p w14:paraId="66D4A92E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770" w:type="pct"/>
          </w:tcPr>
          <w:p w14:paraId="076B3D08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618" w:type="pct"/>
          </w:tcPr>
          <w:p w14:paraId="3810FDED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</w:tr>
      <w:tr w:rsidR="00BD1FE8" w14:paraId="4C1D9B90" w14:textId="77777777" w:rsidTr="004906CD">
        <w:tc>
          <w:tcPr>
            <w:tcW w:w="2260" w:type="pct"/>
            <w:hideMark/>
          </w:tcPr>
          <w:p w14:paraId="799C9A4B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Inconsistent</w:t>
            </w:r>
          </w:p>
        </w:tc>
        <w:tc>
          <w:tcPr>
            <w:tcW w:w="818" w:type="pct"/>
            <w:hideMark/>
          </w:tcPr>
          <w:p w14:paraId="07D81946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533" w:type="pct"/>
            <w:hideMark/>
          </w:tcPr>
          <w:p w14:paraId="084E46CF" w14:textId="41A9F8EC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&lt;0.0</w:t>
            </w:r>
            <w:r w:rsidR="00794ABC">
              <w:rPr>
                <w:rFonts w:ascii="Arial Narrow" w:hAnsi="Arial Narrow" w:cs="Courier New"/>
              </w:rPr>
              <w:t>0</w:t>
            </w: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770" w:type="pct"/>
            <w:hideMark/>
          </w:tcPr>
          <w:p w14:paraId="3DFF2567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618" w:type="pct"/>
            <w:hideMark/>
          </w:tcPr>
          <w:p w14:paraId="004AAEB9" w14:textId="7DE05975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0.0</w:t>
            </w:r>
            <w:r w:rsidR="00794ABC">
              <w:rPr>
                <w:rFonts w:ascii="Arial Narrow" w:hAnsi="Arial Narrow" w:cs="Courier New"/>
              </w:rPr>
              <w:t>0</w:t>
            </w:r>
            <w:r>
              <w:rPr>
                <w:rFonts w:ascii="Arial Narrow" w:hAnsi="Arial Narrow" w:cs="Courier New"/>
              </w:rPr>
              <w:t>1</w:t>
            </w:r>
          </w:p>
        </w:tc>
      </w:tr>
      <w:tr w:rsidR="00BD1FE8" w14:paraId="73BF5382" w14:textId="77777777" w:rsidTr="004906CD">
        <w:tc>
          <w:tcPr>
            <w:tcW w:w="2260" w:type="pct"/>
            <w:hideMark/>
          </w:tcPr>
          <w:p w14:paraId="26E5D189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Consistent (always)</w:t>
            </w:r>
          </w:p>
        </w:tc>
        <w:tc>
          <w:tcPr>
            <w:tcW w:w="818" w:type="pct"/>
            <w:hideMark/>
          </w:tcPr>
          <w:p w14:paraId="59A43E0C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1.02 (0.92-1.14)</w:t>
            </w:r>
          </w:p>
        </w:tc>
        <w:tc>
          <w:tcPr>
            <w:tcW w:w="533" w:type="pct"/>
          </w:tcPr>
          <w:p w14:paraId="0CED44EE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770" w:type="pct"/>
            <w:hideMark/>
          </w:tcPr>
          <w:p w14:paraId="057A0787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0.98 (0.87-1.11)</w:t>
            </w:r>
          </w:p>
        </w:tc>
        <w:tc>
          <w:tcPr>
            <w:tcW w:w="618" w:type="pct"/>
          </w:tcPr>
          <w:p w14:paraId="357F67D6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BD1FE8" w14:paraId="77929DD4" w14:textId="77777777" w:rsidTr="004906CD">
        <w:tc>
          <w:tcPr>
            <w:tcW w:w="2260" w:type="pct"/>
            <w:hideMark/>
          </w:tcPr>
          <w:p w14:paraId="0DF3891B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No paid sex</w:t>
            </w:r>
          </w:p>
        </w:tc>
        <w:tc>
          <w:tcPr>
            <w:tcW w:w="818" w:type="pct"/>
            <w:hideMark/>
          </w:tcPr>
          <w:p w14:paraId="52DF936B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1.40 (1.24-1.58)</w:t>
            </w:r>
          </w:p>
        </w:tc>
        <w:tc>
          <w:tcPr>
            <w:tcW w:w="533" w:type="pct"/>
          </w:tcPr>
          <w:p w14:paraId="66275C11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770" w:type="pct"/>
            <w:hideMark/>
          </w:tcPr>
          <w:p w14:paraId="0F03DD1C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1.23 (1.07-1.42)</w:t>
            </w:r>
          </w:p>
        </w:tc>
        <w:tc>
          <w:tcPr>
            <w:tcW w:w="618" w:type="pct"/>
          </w:tcPr>
          <w:p w14:paraId="224621FD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BD1FE8" w14:paraId="2DBE1305" w14:textId="77777777" w:rsidTr="004906CD">
        <w:tc>
          <w:tcPr>
            <w:tcW w:w="2260" w:type="pct"/>
            <w:hideMark/>
          </w:tcPr>
          <w:p w14:paraId="4EBDD3B0" w14:textId="1AAA67DF" w:rsidR="00BD1FE8" w:rsidRDefault="00BD1FE8" w:rsidP="00035398">
            <w:pPr>
              <w:pStyle w:val="PlainText"/>
              <w:rPr>
                <w:rFonts w:ascii="Arial Narrow" w:hAnsi="Arial Narrow" w:cs="Courier New"/>
                <w:b/>
              </w:rPr>
            </w:pPr>
            <w:r>
              <w:rPr>
                <w:rFonts w:ascii="Arial Narrow" w:hAnsi="Arial Narrow" w:cs="Courier New"/>
                <w:b/>
              </w:rPr>
              <w:t>Alcohol consumption frequency</w:t>
            </w:r>
            <w:r w:rsidR="00035398">
              <w:rPr>
                <w:rFonts w:ascii="Arial Narrow" w:hAnsi="Arial Narrow" w:cs="Courier New"/>
                <w:b/>
              </w:rPr>
              <w:t>*</w:t>
            </w:r>
          </w:p>
        </w:tc>
        <w:tc>
          <w:tcPr>
            <w:tcW w:w="818" w:type="pct"/>
          </w:tcPr>
          <w:p w14:paraId="636EE293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533" w:type="pct"/>
          </w:tcPr>
          <w:p w14:paraId="2FF700DD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770" w:type="pct"/>
          </w:tcPr>
          <w:p w14:paraId="31E8E17F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618" w:type="pct"/>
          </w:tcPr>
          <w:p w14:paraId="4E1F9C5A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</w:tr>
      <w:tr w:rsidR="00BD1FE8" w14:paraId="4BBF09CF" w14:textId="77777777" w:rsidTr="004906CD">
        <w:tc>
          <w:tcPr>
            <w:tcW w:w="2260" w:type="pct"/>
            <w:hideMark/>
          </w:tcPr>
          <w:p w14:paraId="6FEC76FD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Non-drinker</w:t>
            </w:r>
          </w:p>
        </w:tc>
        <w:tc>
          <w:tcPr>
            <w:tcW w:w="818" w:type="pct"/>
            <w:hideMark/>
          </w:tcPr>
          <w:p w14:paraId="5D9DAF62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533" w:type="pct"/>
            <w:hideMark/>
          </w:tcPr>
          <w:p w14:paraId="055E3CF7" w14:textId="2929D310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&lt;0.0</w:t>
            </w:r>
            <w:r w:rsidR="00C0799A">
              <w:rPr>
                <w:rFonts w:ascii="Arial Narrow" w:hAnsi="Arial Narrow" w:cs="Courier New"/>
              </w:rPr>
              <w:t>0</w:t>
            </w:r>
            <w:r>
              <w:rPr>
                <w:rFonts w:ascii="Arial Narrow" w:hAnsi="Arial Narrow" w:cs="Courier New"/>
              </w:rPr>
              <w:t>1</w:t>
            </w:r>
            <w:r w:rsidR="00C0799A">
              <w:rPr>
                <w:rFonts w:ascii="Arial Narrow" w:hAnsi="Arial Narrow" w:cs="Courier New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70" w:type="pct"/>
            <w:hideMark/>
          </w:tcPr>
          <w:p w14:paraId="0B557499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618" w:type="pct"/>
            <w:hideMark/>
          </w:tcPr>
          <w:p w14:paraId="6866D324" w14:textId="35428E10" w:rsidR="00BD1FE8" w:rsidRDefault="004906CD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0.05</w:t>
            </w:r>
          </w:p>
        </w:tc>
      </w:tr>
      <w:tr w:rsidR="00BD1FE8" w14:paraId="2F30F62E" w14:textId="77777777" w:rsidTr="004906CD">
        <w:tc>
          <w:tcPr>
            <w:tcW w:w="2260" w:type="pct"/>
            <w:hideMark/>
          </w:tcPr>
          <w:p w14:paraId="7AE81C18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Non-daily drinker</w:t>
            </w:r>
          </w:p>
        </w:tc>
        <w:tc>
          <w:tcPr>
            <w:tcW w:w="818" w:type="pct"/>
            <w:hideMark/>
          </w:tcPr>
          <w:p w14:paraId="358AB304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0.98 (0.87-1.09)</w:t>
            </w:r>
          </w:p>
        </w:tc>
        <w:tc>
          <w:tcPr>
            <w:tcW w:w="533" w:type="pct"/>
          </w:tcPr>
          <w:p w14:paraId="25026251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770" w:type="pct"/>
            <w:hideMark/>
          </w:tcPr>
          <w:p w14:paraId="67828A4D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1.07 (0.95-1.22)</w:t>
            </w:r>
          </w:p>
        </w:tc>
        <w:tc>
          <w:tcPr>
            <w:tcW w:w="618" w:type="pct"/>
          </w:tcPr>
          <w:p w14:paraId="160093C0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BD1FE8" w14:paraId="12A9FB3E" w14:textId="77777777" w:rsidTr="004906CD">
        <w:tc>
          <w:tcPr>
            <w:tcW w:w="2260" w:type="pct"/>
            <w:hideMark/>
          </w:tcPr>
          <w:p w14:paraId="04611CDB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Daily drinker</w:t>
            </w:r>
          </w:p>
        </w:tc>
        <w:tc>
          <w:tcPr>
            <w:tcW w:w="818" w:type="pct"/>
            <w:hideMark/>
          </w:tcPr>
          <w:p w14:paraId="1C9C9E61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0.78 (0.68-0.89)</w:t>
            </w:r>
          </w:p>
        </w:tc>
        <w:tc>
          <w:tcPr>
            <w:tcW w:w="533" w:type="pct"/>
          </w:tcPr>
          <w:p w14:paraId="3F74B825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770" w:type="pct"/>
            <w:hideMark/>
          </w:tcPr>
          <w:p w14:paraId="7BC93329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0.91 (0.78-1.06)</w:t>
            </w:r>
          </w:p>
        </w:tc>
        <w:tc>
          <w:tcPr>
            <w:tcW w:w="618" w:type="pct"/>
          </w:tcPr>
          <w:p w14:paraId="70BCB649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BD1FE8" w14:paraId="03D4E310" w14:textId="77777777" w:rsidTr="004906CD">
        <w:tc>
          <w:tcPr>
            <w:tcW w:w="2260" w:type="pct"/>
            <w:hideMark/>
          </w:tcPr>
          <w:p w14:paraId="1E184295" w14:textId="3A575CCB" w:rsidR="00BD1FE8" w:rsidRDefault="00BD1FE8" w:rsidP="00035398">
            <w:pPr>
              <w:pStyle w:val="PlainText"/>
              <w:rPr>
                <w:rFonts w:ascii="Arial Narrow" w:hAnsi="Arial Narrow" w:cs="Courier New"/>
                <w:b/>
              </w:rPr>
            </w:pPr>
            <w:r>
              <w:rPr>
                <w:rFonts w:ascii="Arial Narrow" w:hAnsi="Arial Narrow" w:cs="Courier New"/>
                <w:b/>
              </w:rPr>
              <w:t xml:space="preserve">Binge </w:t>
            </w:r>
            <w:r w:rsidR="00035398">
              <w:rPr>
                <w:rFonts w:ascii="Arial Narrow" w:hAnsi="Arial Narrow" w:cs="Courier New"/>
                <w:b/>
              </w:rPr>
              <w:t>drinking in last 3 months*</w:t>
            </w:r>
          </w:p>
        </w:tc>
        <w:tc>
          <w:tcPr>
            <w:tcW w:w="818" w:type="pct"/>
          </w:tcPr>
          <w:p w14:paraId="23BF056E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533" w:type="pct"/>
          </w:tcPr>
          <w:p w14:paraId="72400262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770" w:type="pct"/>
          </w:tcPr>
          <w:p w14:paraId="1CA85700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618" w:type="pct"/>
          </w:tcPr>
          <w:p w14:paraId="011E55F9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</w:tr>
      <w:tr w:rsidR="00BD1FE8" w14:paraId="319144E4" w14:textId="77777777" w:rsidTr="004906CD">
        <w:tc>
          <w:tcPr>
            <w:tcW w:w="2260" w:type="pct"/>
            <w:hideMark/>
          </w:tcPr>
          <w:p w14:paraId="191799BC" w14:textId="7FFD49D5" w:rsidR="00BD1FE8" w:rsidRDefault="00122454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Non-drinker</w:t>
            </w:r>
          </w:p>
        </w:tc>
        <w:tc>
          <w:tcPr>
            <w:tcW w:w="818" w:type="pct"/>
            <w:hideMark/>
          </w:tcPr>
          <w:p w14:paraId="397173C2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533" w:type="pct"/>
            <w:hideMark/>
          </w:tcPr>
          <w:p w14:paraId="5072A55C" w14:textId="0CBE4348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&lt;0.0</w:t>
            </w:r>
            <w:r w:rsidR="00772650">
              <w:rPr>
                <w:rFonts w:ascii="Arial Narrow" w:hAnsi="Arial Narrow" w:cs="Courier New"/>
              </w:rPr>
              <w:t>0</w:t>
            </w: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770" w:type="pct"/>
          </w:tcPr>
          <w:p w14:paraId="593E9C34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618" w:type="pct"/>
          </w:tcPr>
          <w:p w14:paraId="51FB524D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BD1FE8" w14:paraId="1A40B122" w14:textId="77777777" w:rsidTr="004906CD">
        <w:tc>
          <w:tcPr>
            <w:tcW w:w="2260" w:type="pct"/>
            <w:hideMark/>
          </w:tcPr>
          <w:p w14:paraId="2D0CAE67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No binging</w:t>
            </w:r>
          </w:p>
        </w:tc>
        <w:tc>
          <w:tcPr>
            <w:tcW w:w="818" w:type="pct"/>
            <w:hideMark/>
          </w:tcPr>
          <w:p w14:paraId="5A8B7B82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0.71 (0.62-0.80)</w:t>
            </w:r>
          </w:p>
        </w:tc>
        <w:tc>
          <w:tcPr>
            <w:tcW w:w="533" w:type="pct"/>
          </w:tcPr>
          <w:p w14:paraId="340E1F1E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770" w:type="pct"/>
          </w:tcPr>
          <w:p w14:paraId="1CCC832A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618" w:type="pct"/>
          </w:tcPr>
          <w:p w14:paraId="6CD09DC0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BD1FE8" w14:paraId="47350382" w14:textId="77777777" w:rsidTr="004906CD">
        <w:tc>
          <w:tcPr>
            <w:tcW w:w="2260" w:type="pct"/>
            <w:hideMark/>
          </w:tcPr>
          <w:p w14:paraId="3ED82BDC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Binged</w:t>
            </w:r>
          </w:p>
        </w:tc>
        <w:tc>
          <w:tcPr>
            <w:tcW w:w="818" w:type="pct"/>
            <w:hideMark/>
          </w:tcPr>
          <w:p w14:paraId="06176DD8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1.08 (0.96-1.21)</w:t>
            </w:r>
          </w:p>
        </w:tc>
        <w:tc>
          <w:tcPr>
            <w:tcW w:w="533" w:type="pct"/>
          </w:tcPr>
          <w:p w14:paraId="4BDD9F8E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770" w:type="pct"/>
          </w:tcPr>
          <w:p w14:paraId="103EEB3F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618" w:type="pct"/>
          </w:tcPr>
          <w:p w14:paraId="58D38F80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BD1FE8" w14:paraId="7C3F1493" w14:textId="77777777" w:rsidTr="004906CD">
        <w:tc>
          <w:tcPr>
            <w:tcW w:w="2260" w:type="pct"/>
            <w:hideMark/>
          </w:tcPr>
          <w:p w14:paraId="57D45C2E" w14:textId="14195912" w:rsidR="00BD1FE8" w:rsidRDefault="00BD1FE8" w:rsidP="00035398">
            <w:pPr>
              <w:pStyle w:val="PlainText"/>
              <w:rPr>
                <w:rFonts w:ascii="Arial Narrow" w:hAnsi="Arial Narrow" w:cs="Courier New"/>
                <w:b/>
              </w:rPr>
            </w:pPr>
            <w:r>
              <w:rPr>
                <w:rFonts w:ascii="Arial Narrow" w:hAnsi="Arial Narrow" w:cs="Courier New"/>
                <w:b/>
              </w:rPr>
              <w:t>Il</w:t>
            </w:r>
            <w:r w:rsidR="00035398">
              <w:rPr>
                <w:rFonts w:ascii="Arial Narrow" w:hAnsi="Arial Narrow" w:cs="Courier New"/>
                <w:b/>
              </w:rPr>
              <w:t>licit drug use in last 3 months*</w:t>
            </w:r>
          </w:p>
        </w:tc>
        <w:tc>
          <w:tcPr>
            <w:tcW w:w="818" w:type="pct"/>
          </w:tcPr>
          <w:p w14:paraId="08E13545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533" w:type="pct"/>
          </w:tcPr>
          <w:p w14:paraId="42C54267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770" w:type="pct"/>
          </w:tcPr>
          <w:p w14:paraId="249134F3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618" w:type="pct"/>
          </w:tcPr>
          <w:p w14:paraId="71A90559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</w:tr>
      <w:tr w:rsidR="00BD1FE8" w14:paraId="4835AABB" w14:textId="77777777" w:rsidTr="004906CD">
        <w:tc>
          <w:tcPr>
            <w:tcW w:w="2260" w:type="pct"/>
            <w:hideMark/>
          </w:tcPr>
          <w:p w14:paraId="1B054550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No</w:t>
            </w:r>
          </w:p>
        </w:tc>
        <w:tc>
          <w:tcPr>
            <w:tcW w:w="818" w:type="pct"/>
            <w:hideMark/>
          </w:tcPr>
          <w:p w14:paraId="3440D5EB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533" w:type="pct"/>
            <w:hideMark/>
          </w:tcPr>
          <w:p w14:paraId="365B79A1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0.15</w:t>
            </w:r>
          </w:p>
        </w:tc>
        <w:tc>
          <w:tcPr>
            <w:tcW w:w="770" w:type="pct"/>
            <w:hideMark/>
          </w:tcPr>
          <w:p w14:paraId="6E55E67C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618" w:type="pct"/>
            <w:hideMark/>
          </w:tcPr>
          <w:p w14:paraId="70780A72" w14:textId="22D4CF06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0.01</w:t>
            </w:r>
          </w:p>
        </w:tc>
      </w:tr>
      <w:tr w:rsidR="00BD1FE8" w14:paraId="41CD7F04" w14:textId="77777777" w:rsidTr="004906CD">
        <w:tc>
          <w:tcPr>
            <w:tcW w:w="2260" w:type="pct"/>
            <w:hideMark/>
          </w:tcPr>
          <w:p w14:paraId="4DE39064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Yes</w:t>
            </w:r>
          </w:p>
        </w:tc>
        <w:tc>
          <w:tcPr>
            <w:tcW w:w="818" w:type="pct"/>
            <w:hideMark/>
          </w:tcPr>
          <w:p w14:paraId="2E27189B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1.09 (0.97-1.22)</w:t>
            </w:r>
          </w:p>
        </w:tc>
        <w:tc>
          <w:tcPr>
            <w:tcW w:w="533" w:type="pct"/>
          </w:tcPr>
          <w:p w14:paraId="2CE7C8B4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770" w:type="pct"/>
            <w:hideMark/>
          </w:tcPr>
          <w:p w14:paraId="530B656D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1.23 (1.08-1.40)</w:t>
            </w:r>
          </w:p>
        </w:tc>
        <w:tc>
          <w:tcPr>
            <w:tcW w:w="618" w:type="pct"/>
          </w:tcPr>
          <w:p w14:paraId="773EDDBC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</w:tr>
      <w:tr w:rsidR="00BD1FE8" w14:paraId="33F35B2D" w14:textId="77777777" w:rsidTr="004906CD">
        <w:tc>
          <w:tcPr>
            <w:tcW w:w="2260" w:type="pct"/>
            <w:hideMark/>
          </w:tcPr>
          <w:p w14:paraId="3388D157" w14:textId="77777777" w:rsidR="00A75F78" w:rsidRDefault="00A75F78">
            <w:pPr>
              <w:pStyle w:val="PlainText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  <w:p w14:paraId="038E90E7" w14:textId="2B7AD0E5" w:rsidR="00BD1FE8" w:rsidRPr="00C50044" w:rsidRDefault="00A75F78">
            <w:pPr>
              <w:pStyle w:val="PlainText"/>
              <w:rPr>
                <w:rFonts w:ascii="Arial Narrow" w:hAnsi="Arial Narrow" w:cs="Courier New"/>
                <w:b/>
              </w:rPr>
            </w:pPr>
            <w:r w:rsidRPr="00C50044">
              <w:rPr>
                <w:rFonts w:ascii="Arial Narrow" w:hAnsi="Arial Narrow" w:cs="Courier New"/>
                <w:b/>
              </w:rPr>
              <w:t>SEXUALLY TRANSMITTED INFECTIONS (STIs)</w:t>
            </w:r>
            <w:r w:rsidR="00035398">
              <w:rPr>
                <w:rFonts w:ascii="Arial Narrow" w:hAnsi="Arial Narrow" w:cs="Courier New"/>
                <w:b/>
              </w:rPr>
              <w:t>*</w:t>
            </w:r>
            <w:r w:rsidRPr="00C50044">
              <w:rPr>
                <w:rFonts w:ascii="Arial Narrow" w:hAnsi="Arial Narrow" w:cs="Courier New"/>
                <w:vertAlign w:val="superscript"/>
              </w:rPr>
              <w:t>§</w:t>
            </w:r>
          </w:p>
        </w:tc>
        <w:tc>
          <w:tcPr>
            <w:tcW w:w="818" w:type="pct"/>
          </w:tcPr>
          <w:p w14:paraId="0F59963C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533" w:type="pct"/>
          </w:tcPr>
          <w:p w14:paraId="7AE524A1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770" w:type="pct"/>
          </w:tcPr>
          <w:p w14:paraId="43BB3477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  <w:tc>
          <w:tcPr>
            <w:tcW w:w="618" w:type="pct"/>
          </w:tcPr>
          <w:p w14:paraId="7FD89C5B" w14:textId="77777777" w:rsidR="00BD1FE8" w:rsidRDefault="00BD1FE8">
            <w:pPr>
              <w:pStyle w:val="PlainText"/>
              <w:rPr>
                <w:rFonts w:ascii="Arial Narrow" w:hAnsi="Arial Narrow" w:cs="Courier New"/>
                <w:b/>
              </w:rPr>
            </w:pPr>
          </w:p>
        </w:tc>
      </w:tr>
      <w:tr w:rsidR="00BD1FE8" w14:paraId="037B142A" w14:textId="77777777" w:rsidTr="004906CD">
        <w:tc>
          <w:tcPr>
            <w:tcW w:w="2260" w:type="pct"/>
            <w:hideMark/>
          </w:tcPr>
          <w:p w14:paraId="19FD9A9A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No STI</w:t>
            </w:r>
          </w:p>
        </w:tc>
        <w:tc>
          <w:tcPr>
            <w:tcW w:w="818" w:type="pct"/>
            <w:hideMark/>
          </w:tcPr>
          <w:p w14:paraId="3120C3D6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533" w:type="pct"/>
            <w:hideMark/>
          </w:tcPr>
          <w:p w14:paraId="5105C3EE" w14:textId="735C9AC4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&lt;0.0</w:t>
            </w:r>
            <w:r w:rsidR="005E79F5">
              <w:rPr>
                <w:rFonts w:ascii="Arial Narrow" w:hAnsi="Arial Narrow" w:cs="Courier New"/>
              </w:rPr>
              <w:t>0</w:t>
            </w: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770" w:type="pct"/>
            <w:hideMark/>
          </w:tcPr>
          <w:p w14:paraId="653A5D79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1</w:t>
            </w:r>
          </w:p>
        </w:tc>
        <w:tc>
          <w:tcPr>
            <w:tcW w:w="618" w:type="pct"/>
            <w:hideMark/>
          </w:tcPr>
          <w:p w14:paraId="0B20C6E6" w14:textId="42AA54B4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&lt;0.0</w:t>
            </w:r>
            <w:r w:rsidR="005E79F5">
              <w:rPr>
                <w:rFonts w:ascii="Arial Narrow" w:hAnsi="Arial Narrow" w:cs="Courier New"/>
              </w:rPr>
              <w:t>0</w:t>
            </w:r>
            <w:r>
              <w:rPr>
                <w:rFonts w:ascii="Arial Narrow" w:hAnsi="Arial Narrow" w:cs="Courier New"/>
              </w:rPr>
              <w:t>1</w:t>
            </w:r>
          </w:p>
        </w:tc>
      </w:tr>
      <w:tr w:rsidR="00BD1FE8" w14:paraId="28122FFD" w14:textId="77777777" w:rsidTr="004906CD">
        <w:tc>
          <w:tcPr>
            <w:tcW w:w="2260" w:type="pct"/>
            <w:hideMark/>
          </w:tcPr>
          <w:p w14:paraId="23C141FC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With STI</w:t>
            </w:r>
          </w:p>
        </w:tc>
        <w:tc>
          <w:tcPr>
            <w:tcW w:w="818" w:type="pct"/>
            <w:hideMark/>
          </w:tcPr>
          <w:p w14:paraId="480D3943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0.71 (0.64-0.79)</w:t>
            </w:r>
          </w:p>
        </w:tc>
        <w:tc>
          <w:tcPr>
            <w:tcW w:w="533" w:type="pct"/>
          </w:tcPr>
          <w:p w14:paraId="3E5A9B94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  <w:tc>
          <w:tcPr>
            <w:tcW w:w="770" w:type="pct"/>
            <w:hideMark/>
          </w:tcPr>
          <w:p w14:paraId="350F473F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0.79 (0.70-0.89)</w:t>
            </w:r>
          </w:p>
        </w:tc>
        <w:tc>
          <w:tcPr>
            <w:tcW w:w="618" w:type="pct"/>
          </w:tcPr>
          <w:p w14:paraId="262D047E" w14:textId="77777777" w:rsidR="00BD1FE8" w:rsidRDefault="00BD1FE8">
            <w:pPr>
              <w:pStyle w:val="PlainText"/>
              <w:rPr>
                <w:rFonts w:ascii="Arial Narrow" w:hAnsi="Arial Narrow" w:cs="Courier New"/>
              </w:rPr>
            </w:pPr>
          </w:p>
        </w:tc>
      </w:tr>
    </w:tbl>
    <w:p w14:paraId="01B6CCE6" w14:textId="4C5C452B" w:rsidR="00770124" w:rsidRDefault="00BD1FE8" w:rsidP="008138B5">
      <w:pPr>
        <w:pStyle w:val="PlainText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Courier New"/>
          <w:sz w:val="18"/>
          <w:szCs w:val="18"/>
          <w:vertAlign w:val="superscript"/>
        </w:rPr>
        <w:t>1</w:t>
      </w:r>
      <w:r>
        <w:rPr>
          <w:rFonts w:ascii="Arial Narrow" w:hAnsi="Arial Narrow" w:cs="Courier New"/>
          <w:sz w:val="18"/>
          <w:szCs w:val="18"/>
        </w:rPr>
        <w:t>The outcome is a three-level categorical variable (No missed visit, 1-2 missed</w:t>
      </w:r>
      <w:r w:rsidR="00CA54E5">
        <w:rPr>
          <w:rFonts w:ascii="Arial Narrow" w:hAnsi="Arial Narrow" w:cs="Courier New"/>
          <w:sz w:val="18"/>
          <w:szCs w:val="18"/>
        </w:rPr>
        <w:t xml:space="preserve"> scheduled</w:t>
      </w:r>
      <w:r>
        <w:rPr>
          <w:rFonts w:ascii="Arial Narrow" w:hAnsi="Arial Narrow" w:cs="Courier New"/>
          <w:sz w:val="18"/>
          <w:szCs w:val="18"/>
        </w:rPr>
        <w:t xml:space="preserve"> visits, ≥3 missed</w:t>
      </w:r>
      <w:r w:rsidR="00CA54E5">
        <w:rPr>
          <w:rFonts w:ascii="Arial Narrow" w:hAnsi="Arial Narrow" w:cs="Courier New"/>
          <w:sz w:val="18"/>
          <w:szCs w:val="18"/>
        </w:rPr>
        <w:t xml:space="preserve"> scheduled</w:t>
      </w:r>
      <w:r>
        <w:rPr>
          <w:rFonts w:ascii="Arial Narrow" w:hAnsi="Arial Narrow" w:cs="Courier New"/>
          <w:sz w:val="18"/>
          <w:szCs w:val="18"/>
        </w:rPr>
        <w:t xml:space="preserve"> visits)</w:t>
      </w:r>
      <w:r w:rsidR="006F7C6E">
        <w:rPr>
          <w:rFonts w:ascii="Arial Narrow" w:hAnsi="Arial Narrow" w:cs="Courier New"/>
          <w:sz w:val="18"/>
          <w:szCs w:val="18"/>
        </w:rPr>
        <w:t>.</w:t>
      </w:r>
      <w:r>
        <w:rPr>
          <w:rFonts w:ascii="Arial Narrow" w:hAnsi="Arial Narrow" w:cs="Courier New"/>
          <w:sz w:val="18"/>
          <w:szCs w:val="18"/>
        </w:rPr>
        <w:t xml:space="preserve"> </w:t>
      </w:r>
      <w:r>
        <w:rPr>
          <w:rFonts w:ascii="Arial Narrow" w:hAnsi="Arial Narrow" w:cs="Courier New"/>
          <w:sz w:val="18"/>
          <w:szCs w:val="18"/>
          <w:vertAlign w:val="superscript"/>
        </w:rPr>
        <w:t>1</w:t>
      </w:r>
      <w:r>
        <w:rPr>
          <w:rFonts w:ascii="Arial Narrow" w:hAnsi="Arial Narrow" w:cs="Courier New"/>
          <w:sz w:val="18"/>
          <w:szCs w:val="18"/>
        </w:rPr>
        <w:t>Model 1, adjusted for cohort of enrolment and age at previous attendance</w:t>
      </w:r>
      <w:r w:rsidR="006F7C6E">
        <w:rPr>
          <w:rFonts w:ascii="Arial Narrow" w:hAnsi="Arial Narrow" w:cs="Courier New"/>
          <w:sz w:val="18"/>
          <w:szCs w:val="18"/>
        </w:rPr>
        <w:t>.</w:t>
      </w:r>
      <w:r>
        <w:rPr>
          <w:rFonts w:ascii="Arial Narrow" w:hAnsi="Arial Narrow" w:cs="Courier New"/>
          <w:sz w:val="18"/>
          <w:szCs w:val="18"/>
        </w:rPr>
        <w:t xml:space="preserve"> Model 2, adjusted for cohort of enrolment, age at previous attendance, years of follow-up, education level, Where paying clients are recruited from, pregnancy status, Condom use frequency with clients in the last month at follow-up, Alcohol consumption frequency at follow-up, Illicit drug use in last 3 months at follow-up, Sexually Transmitted Infections (STI)</w:t>
      </w:r>
      <w:r w:rsidR="006F7C6E">
        <w:rPr>
          <w:rFonts w:ascii="Arial Narrow" w:hAnsi="Arial Narrow" w:cs="Courier New"/>
          <w:sz w:val="18"/>
          <w:szCs w:val="18"/>
        </w:rPr>
        <w:t>.</w:t>
      </w:r>
      <w:r>
        <w:rPr>
          <w:rFonts w:ascii="Arial Narrow" w:hAnsi="Arial Narrow" w:cs="Courier New"/>
          <w:sz w:val="18"/>
          <w:szCs w:val="18"/>
        </w:rPr>
        <w:t xml:space="preserve">  </w:t>
      </w:r>
      <w:r>
        <w:rPr>
          <w:rFonts w:ascii="Arial Narrow" w:hAnsi="Arial Narrow" w:cs="Courier New"/>
          <w:sz w:val="18"/>
          <w:szCs w:val="18"/>
          <w:vertAlign w:val="superscript"/>
        </w:rPr>
        <w:t xml:space="preserve">† </w:t>
      </w:r>
      <w:r>
        <w:rPr>
          <w:rFonts w:ascii="Arial Narrow" w:hAnsi="Arial Narrow" w:cs="Courier New"/>
          <w:sz w:val="18"/>
          <w:szCs w:val="18"/>
        </w:rPr>
        <w:t>p-value for trend</w:t>
      </w:r>
      <w:r w:rsidR="00511C47">
        <w:rPr>
          <w:rFonts w:ascii="Arial Narrow" w:hAnsi="Arial Narrow" w:cs="Courier New"/>
          <w:sz w:val="18"/>
          <w:szCs w:val="18"/>
        </w:rPr>
        <w:t xml:space="preserve">. </w:t>
      </w:r>
      <w:r w:rsidR="006F7C6E">
        <w:rPr>
          <w:rFonts w:ascii="Arial Narrow" w:hAnsi="Arial Narrow" w:cs="Courier New"/>
          <w:sz w:val="18"/>
          <w:szCs w:val="18"/>
        </w:rPr>
        <w:t xml:space="preserve">The Odds Ratios are proportional odds interpreted as the odds of being in higher categories </w:t>
      </w:r>
      <w:r w:rsidR="006F7C6E" w:rsidRPr="006F7C6E">
        <w:rPr>
          <w:rFonts w:ascii="Arial Narrow" w:hAnsi="Arial Narrow" w:cs="Courier New"/>
          <w:sz w:val="18"/>
          <w:szCs w:val="18"/>
        </w:rPr>
        <w:t xml:space="preserve">of MSV </w:t>
      </w:r>
      <w:r w:rsidR="006F7C6E">
        <w:rPr>
          <w:rFonts w:ascii="Arial Narrow" w:hAnsi="Arial Narrow" w:cs="Times New Roman"/>
          <w:sz w:val="18"/>
          <w:szCs w:val="18"/>
        </w:rPr>
        <w:t>[</w:t>
      </w:r>
      <w:proofErr w:type="spellStart"/>
      <w:r w:rsidR="006F7C6E">
        <w:rPr>
          <w:rFonts w:ascii="Arial Narrow" w:hAnsi="Arial Narrow" w:cs="Times New Roman"/>
          <w:sz w:val="18"/>
          <w:szCs w:val="18"/>
        </w:rPr>
        <w:t>i.e</w:t>
      </w:r>
      <w:proofErr w:type="spellEnd"/>
      <w:r w:rsidR="006F7C6E">
        <w:rPr>
          <w:rFonts w:ascii="Arial Narrow" w:hAnsi="Arial Narrow" w:cs="Times New Roman"/>
          <w:sz w:val="18"/>
          <w:szCs w:val="18"/>
        </w:rPr>
        <w:t xml:space="preserve"> (</w:t>
      </w:r>
      <w:proofErr w:type="spellStart"/>
      <w:r w:rsidR="006F7C6E">
        <w:rPr>
          <w:rFonts w:ascii="Arial Narrow" w:hAnsi="Arial Narrow" w:cs="Times New Roman"/>
          <w:sz w:val="18"/>
          <w:szCs w:val="18"/>
        </w:rPr>
        <w:t>i</w:t>
      </w:r>
      <w:proofErr w:type="spellEnd"/>
      <w:r w:rsidR="006F7C6E">
        <w:rPr>
          <w:rFonts w:ascii="Arial Narrow" w:hAnsi="Arial Narrow" w:cs="Times New Roman"/>
          <w:sz w:val="18"/>
          <w:szCs w:val="18"/>
        </w:rPr>
        <w:t>) ≥3 or (ii) 1-2 or ≥3]</w:t>
      </w:r>
      <w:r w:rsidR="006F7C6E" w:rsidRPr="006F7C6E">
        <w:rPr>
          <w:rFonts w:ascii="Arial Narrow" w:hAnsi="Arial Narrow" w:cs="Times New Roman"/>
          <w:sz w:val="18"/>
          <w:szCs w:val="18"/>
        </w:rPr>
        <w:t xml:space="preserve"> </w:t>
      </w:r>
      <w:r w:rsidR="006F7C6E">
        <w:rPr>
          <w:rFonts w:ascii="Arial Narrow" w:hAnsi="Arial Narrow" w:cs="Times New Roman"/>
          <w:sz w:val="18"/>
          <w:szCs w:val="18"/>
        </w:rPr>
        <w:t>than in lower categories</w:t>
      </w:r>
      <w:r w:rsidR="006F7C6E" w:rsidRPr="006F7C6E">
        <w:rPr>
          <w:rFonts w:ascii="Arial Narrow" w:hAnsi="Arial Narrow" w:cs="Times New Roman"/>
          <w:sz w:val="18"/>
          <w:szCs w:val="18"/>
        </w:rPr>
        <w:t xml:space="preserve"> </w:t>
      </w:r>
      <w:r w:rsidR="006F7C6E">
        <w:rPr>
          <w:rFonts w:ascii="Arial Narrow" w:hAnsi="Arial Narrow" w:cs="Times New Roman"/>
          <w:sz w:val="18"/>
          <w:szCs w:val="18"/>
        </w:rPr>
        <w:t>[</w:t>
      </w:r>
      <w:r w:rsidR="006F7C6E" w:rsidRPr="006F7C6E">
        <w:rPr>
          <w:rFonts w:ascii="Arial Narrow" w:hAnsi="Arial Narrow" w:cs="Times New Roman"/>
          <w:sz w:val="18"/>
          <w:szCs w:val="18"/>
        </w:rPr>
        <w:t>(</w:t>
      </w:r>
      <w:proofErr w:type="spellStart"/>
      <w:r w:rsidR="006F7C6E" w:rsidRPr="006F7C6E">
        <w:rPr>
          <w:rFonts w:ascii="Arial Narrow" w:hAnsi="Arial Narrow" w:cs="Times New Roman"/>
          <w:sz w:val="18"/>
          <w:szCs w:val="18"/>
        </w:rPr>
        <w:t>i</w:t>
      </w:r>
      <w:proofErr w:type="spellEnd"/>
      <w:r w:rsidR="006F7C6E" w:rsidRPr="006F7C6E">
        <w:rPr>
          <w:rFonts w:ascii="Arial Narrow" w:hAnsi="Arial Narrow" w:cs="Times New Roman"/>
          <w:sz w:val="18"/>
          <w:szCs w:val="18"/>
        </w:rPr>
        <w:t>)</w:t>
      </w:r>
      <w:r w:rsidR="006F7C6E">
        <w:rPr>
          <w:rFonts w:ascii="Arial Narrow" w:hAnsi="Arial Narrow" w:cs="Times New Roman"/>
          <w:sz w:val="18"/>
          <w:szCs w:val="18"/>
        </w:rPr>
        <w:t xml:space="preserve"> </w:t>
      </w:r>
      <w:r w:rsidR="006F7C6E" w:rsidRPr="006F7C6E">
        <w:rPr>
          <w:rFonts w:ascii="Arial Narrow" w:hAnsi="Arial Narrow" w:cs="Times New Roman"/>
          <w:sz w:val="18"/>
          <w:szCs w:val="18"/>
        </w:rPr>
        <w:t>no MSV or 1-2, or (i</w:t>
      </w:r>
      <w:r w:rsidR="006F7C6E">
        <w:rPr>
          <w:rFonts w:ascii="Arial Narrow" w:hAnsi="Arial Narrow" w:cs="Times New Roman"/>
          <w:sz w:val="18"/>
          <w:szCs w:val="18"/>
        </w:rPr>
        <w:t>i) no MSV, respectively]</w:t>
      </w:r>
      <w:r w:rsidR="009B7020">
        <w:rPr>
          <w:rFonts w:ascii="Arial Narrow" w:hAnsi="Arial Narrow" w:cs="Times New Roman"/>
          <w:sz w:val="18"/>
          <w:szCs w:val="18"/>
        </w:rPr>
        <w:t xml:space="preserve">. </w:t>
      </w:r>
      <w:r w:rsidR="009B7020">
        <w:rPr>
          <w:rFonts w:ascii="Arial Narrow" w:hAnsi="Arial Narrow" w:cs="Courier New"/>
          <w:sz w:val="18"/>
          <w:szCs w:val="18"/>
          <w:vertAlign w:val="superscript"/>
        </w:rPr>
        <w:t>§</w:t>
      </w:r>
      <w:r w:rsidR="009B7020">
        <w:rPr>
          <w:rFonts w:ascii="Arial Narrow" w:hAnsi="Arial Narrow" w:cs="Courier New"/>
          <w:sz w:val="18"/>
          <w:szCs w:val="18"/>
        </w:rPr>
        <w:t>STI variable was a composite variable combining data on STI symptoms from clinical examination and test results for STI for syphilis.</w:t>
      </w:r>
      <w:r w:rsidR="00035398">
        <w:rPr>
          <w:rFonts w:ascii="Arial Narrow" w:hAnsi="Arial Narrow" w:cs="Courier New"/>
          <w:sz w:val="18"/>
          <w:szCs w:val="18"/>
        </w:rPr>
        <w:t xml:space="preserve"> *Data collected at enrolment and follow-up study visits.</w:t>
      </w:r>
      <w:r w:rsidR="009B7020">
        <w:rPr>
          <w:rFonts w:ascii="Arial Narrow" w:hAnsi="Arial Narrow" w:cs="Courier New"/>
          <w:sz w:val="18"/>
          <w:szCs w:val="18"/>
        </w:rPr>
        <w:t xml:space="preserve">  </w:t>
      </w:r>
    </w:p>
    <w:p w14:paraId="6A9CBEC7" w14:textId="77777777" w:rsidR="00770124" w:rsidRDefault="00770124">
      <w:pPr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br w:type="page"/>
      </w:r>
    </w:p>
    <w:p w14:paraId="6999D744" w14:textId="77777777" w:rsidR="00770124" w:rsidRDefault="00770124" w:rsidP="008138B5">
      <w:pPr>
        <w:pStyle w:val="PlainText"/>
        <w:rPr>
          <w:rFonts w:ascii="Arial Narrow" w:hAnsi="Arial Narrow" w:cs="Times New Roman"/>
          <w:b/>
          <w:sz w:val="18"/>
          <w:szCs w:val="18"/>
        </w:rPr>
        <w:sectPr w:rsidR="00770124" w:rsidSect="00A54745">
          <w:pgSz w:w="12240" w:h="15840"/>
          <w:pgMar w:top="1440" w:right="1503" w:bottom="1440" w:left="1503" w:header="720" w:footer="720" w:gutter="0"/>
          <w:cols w:space="720"/>
          <w:docGrid w:linePitch="360"/>
        </w:sectPr>
      </w:pPr>
    </w:p>
    <w:p w14:paraId="4A9E244E" w14:textId="2DF13818" w:rsidR="00770124" w:rsidRDefault="00A17C1E" w:rsidP="00770124">
      <w:pPr>
        <w:pStyle w:val="PlainText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</w:t>
      </w:r>
      <w:r>
        <w:rPr>
          <w:rFonts w:ascii="Times New Roman" w:hAnsi="Times New Roman" w:cs="Times New Roman"/>
          <w:b/>
          <w:sz w:val="24"/>
          <w:szCs w:val="24"/>
        </w:rPr>
        <w:t>able</w:t>
      </w:r>
      <w:r w:rsidR="00770124">
        <w:rPr>
          <w:rFonts w:ascii="Times New Roman" w:hAnsi="Times New Roman" w:cs="Times New Roman"/>
          <w:b/>
          <w:sz w:val="24"/>
          <w:szCs w:val="24"/>
        </w:rPr>
        <w:t xml:space="preserve"> 3: Association of HIV seroconversion with the number of missed visits between consecutively attended visit</w:t>
      </w:r>
      <w:r>
        <w:rPr>
          <w:rFonts w:ascii="Times New Roman" w:hAnsi="Times New Roman" w:cs="Times New Roman"/>
          <w:b/>
          <w:sz w:val="24"/>
          <w:szCs w:val="24"/>
        </w:rPr>
        <w:t>s using the Cox regression model, by cohort of enrolment.</w:t>
      </w:r>
    </w:p>
    <w:tbl>
      <w:tblPr>
        <w:tblW w:w="13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90"/>
        <w:gridCol w:w="1536"/>
        <w:gridCol w:w="1940"/>
        <w:gridCol w:w="1080"/>
        <w:gridCol w:w="1620"/>
        <w:gridCol w:w="2100"/>
        <w:gridCol w:w="960"/>
      </w:tblGrid>
      <w:tr w:rsidR="00770124" w14:paraId="10F8146F" w14:textId="77777777" w:rsidTr="002A4003">
        <w:trPr>
          <w:trHeight w:val="91"/>
        </w:trPr>
        <w:tc>
          <w:tcPr>
            <w:tcW w:w="419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14:paraId="2FE3970F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926E24E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ourier New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Courier New"/>
                <w:b/>
                <w:bCs/>
                <w:i/>
                <w:iCs/>
                <w:color w:val="000000"/>
                <w:sz w:val="21"/>
                <w:szCs w:val="21"/>
              </w:rPr>
              <w:t>Cohort-1</w:t>
            </w:r>
          </w:p>
          <w:p w14:paraId="73C4AB97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ourier New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AF7B737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ourier New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C3CA074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ourier New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CE47C6C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ourier New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Courier New"/>
                <w:b/>
                <w:bCs/>
                <w:i/>
                <w:iCs/>
                <w:color w:val="000000"/>
                <w:sz w:val="21"/>
                <w:szCs w:val="21"/>
              </w:rPr>
              <w:t>Cohort-2</w:t>
            </w:r>
          </w:p>
          <w:p w14:paraId="148625DC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ourier New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9672EAD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ourier Ne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0676A72D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</w:pPr>
          </w:p>
        </w:tc>
      </w:tr>
      <w:tr w:rsidR="00770124" w14:paraId="5C1D63C4" w14:textId="77777777" w:rsidTr="004A3D62">
        <w:trPr>
          <w:trHeight w:val="270"/>
        </w:trPr>
        <w:tc>
          <w:tcPr>
            <w:tcW w:w="41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hideMark/>
          </w:tcPr>
          <w:p w14:paraId="1834AAD0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</w:rPr>
              <w:t>Characteristic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3789A1CA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/>
                <w:sz w:val="21"/>
                <w:szCs w:val="21"/>
              </w:rPr>
              <w:t>New HIV cases/</w:t>
            </w:r>
            <w:proofErr w:type="spellStart"/>
            <w:r>
              <w:rPr>
                <w:rFonts w:ascii="Arial Narrow" w:eastAsia="Times New Roman" w:hAnsi="Arial Narrow" w:cs="Courier New"/>
                <w:b/>
                <w:bCs/>
                <w:color w:val="000000"/>
                <w:sz w:val="21"/>
                <w:szCs w:val="21"/>
              </w:rPr>
              <w:t>pyr</w:t>
            </w:r>
            <w:proofErr w:type="spellEnd"/>
            <w:r>
              <w:rPr>
                <w:rFonts w:ascii="Arial Narrow" w:eastAsia="Times New Roman" w:hAnsi="Arial Narrow" w:cs="Courier New"/>
                <w:b/>
                <w:bCs/>
                <w:color w:val="000000"/>
                <w:sz w:val="21"/>
                <w:szCs w:val="21"/>
              </w:rPr>
              <w:t xml:space="preserve"> (Rate/100 </w:t>
            </w:r>
            <w:proofErr w:type="spellStart"/>
            <w:r>
              <w:rPr>
                <w:rFonts w:ascii="Arial Narrow" w:eastAsia="Times New Roman" w:hAnsi="Arial Narrow" w:cs="Courier New"/>
                <w:b/>
                <w:bCs/>
                <w:color w:val="000000"/>
                <w:sz w:val="21"/>
                <w:szCs w:val="21"/>
              </w:rPr>
              <w:t>pyr</w:t>
            </w:r>
            <w:proofErr w:type="spellEnd"/>
            <w:r>
              <w:rPr>
                <w:rFonts w:ascii="Arial Narrow" w:eastAsia="Times New Roman" w:hAnsi="Arial Narrow" w:cs="Courier New"/>
                <w:b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36108D03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/>
                <w:sz w:val="21"/>
                <w:szCs w:val="21"/>
              </w:rPr>
              <w:t>Adjusted Hazard Ratio (95% CI)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33FE82A2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/>
                <w:sz w:val="21"/>
                <w:szCs w:val="21"/>
              </w:rPr>
              <w:t>p-value (LRT)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45E652D3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/>
                <w:sz w:val="21"/>
                <w:szCs w:val="21"/>
              </w:rPr>
              <w:t>New HIV cases/PYR (rate/100 PYR)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3004378E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/>
                <w:sz w:val="21"/>
                <w:szCs w:val="21"/>
              </w:rPr>
              <w:t>Adjusted Hazard Ratio (95% CI)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2CD40054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/>
                <w:sz w:val="21"/>
                <w:szCs w:val="21"/>
              </w:rPr>
              <w:t>p-value (LRT)</w:t>
            </w:r>
          </w:p>
        </w:tc>
      </w:tr>
      <w:tr w:rsidR="002A4003" w14:paraId="283BA492" w14:textId="77777777" w:rsidTr="004A3D62">
        <w:trPr>
          <w:trHeight w:val="270"/>
        </w:trPr>
        <w:tc>
          <w:tcPr>
            <w:tcW w:w="572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14:paraId="45C73E09" w14:textId="3E650C4C" w:rsidR="002A4003" w:rsidRDefault="002A4003">
            <w:pPr>
              <w:spacing w:after="0" w:line="240" w:lineRule="auto"/>
              <w:rPr>
                <w:rFonts w:ascii="Arial Narrow" w:eastAsia="Times New Roman" w:hAnsi="Arial Narrow" w:cs="Courier New"/>
                <w:b/>
                <w:bCs/>
                <w:color w:val="000000"/>
                <w:sz w:val="21"/>
                <w:szCs w:val="21"/>
              </w:rPr>
            </w:pPr>
            <w:r w:rsidRPr="009A7D73">
              <w:rPr>
                <w:rFonts w:ascii="Arial Narrow" w:hAnsi="Arial Narrow" w:cs="Courier New"/>
                <w:b/>
                <w:sz w:val="24"/>
                <w:szCs w:val="24"/>
              </w:rPr>
              <w:t>SOCIO-DEMOGRAPHIC</w:t>
            </w: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7A3A6FB" w14:textId="77777777" w:rsidR="002A4003" w:rsidRDefault="002A400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C499824" w14:textId="77777777" w:rsidR="002A4003" w:rsidRDefault="002A4003">
            <w:pPr>
              <w:spacing w:after="0" w:line="240" w:lineRule="auto"/>
              <w:jc w:val="center"/>
              <w:rPr>
                <w:rFonts w:ascii="Arial Narrow" w:eastAsia="Times New Roman" w:hAnsi="Arial Narrow" w:cs="Courier Ne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E5E7652" w14:textId="77777777" w:rsidR="002A4003" w:rsidRDefault="002A400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10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8EDE814" w14:textId="77777777" w:rsidR="002A4003" w:rsidRDefault="002A400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49ED1B43" w14:textId="77777777" w:rsidR="002A4003" w:rsidRDefault="002A4003">
            <w:pPr>
              <w:spacing w:after="0" w:line="240" w:lineRule="auto"/>
              <w:jc w:val="center"/>
              <w:rPr>
                <w:rFonts w:ascii="Arial Narrow" w:eastAsia="Times New Roman" w:hAnsi="Arial Narrow" w:cs="Courier New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770124" w14:paraId="02DDD62A" w14:textId="77777777" w:rsidTr="004A3D62">
        <w:trPr>
          <w:trHeight w:val="270"/>
        </w:trPr>
        <w:tc>
          <w:tcPr>
            <w:tcW w:w="57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6E893A74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/>
                <w:sz w:val="21"/>
                <w:szCs w:val="21"/>
              </w:rPr>
              <w:t>Number of visits missed between attendances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9475B2" w14:textId="77777777" w:rsidR="00770124" w:rsidRDefault="00770124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73E363" w14:textId="77777777" w:rsidR="00770124" w:rsidRDefault="007701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/>
                <w:sz w:val="21"/>
                <w:szCs w:val="21"/>
              </w:rPr>
              <w:t>0.45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E72FE0" w14:textId="77777777" w:rsidR="00770124" w:rsidRDefault="00770124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244EDC" w14:textId="77777777" w:rsidR="00770124" w:rsidRDefault="0077012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36F22763" w14:textId="77777777" w:rsidR="00770124" w:rsidRDefault="007701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/>
                <w:sz w:val="21"/>
                <w:szCs w:val="21"/>
              </w:rPr>
              <w:t>0.002</w:t>
            </w:r>
          </w:p>
        </w:tc>
      </w:tr>
      <w:tr w:rsidR="00770124" w14:paraId="62909C28" w14:textId="77777777" w:rsidTr="002A4003">
        <w:trPr>
          <w:trHeight w:hRule="exact" w:val="255"/>
        </w:trPr>
        <w:tc>
          <w:tcPr>
            <w:tcW w:w="419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136DAA87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No missed visit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33C965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53 /1886 (2.8)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C21C0E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BB225F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2275D2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28 /1220 (2.3)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0ED4EE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3A0B678F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</w:tr>
      <w:tr w:rsidR="00770124" w14:paraId="62888E84" w14:textId="77777777" w:rsidTr="002A4003">
        <w:trPr>
          <w:trHeight w:hRule="exact" w:val="255"/>
        </w:trPr>
        <w:tc>
          <w:tcPr>
            <w:tcW w:w="419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60C3A81C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One/two missed visit(s)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15247F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18 /542 (3.3)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25EC4F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1.30 (0.73-2.32)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E77A2D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46E444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20 /708 (2.8)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AFEF54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1.62 (0.88-2.97)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497D2F33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</w:tr>
      <w:tr w:rsidR="00770124" w14:paraId="7BBB12F5" w14:textId="77777777" w:rsidTr="002A4003">
        <w:trPr>
          <w:trHeight w:hRule="exact" w:val="255"/>
        </w:trPr>
        <w:tc>
          <w:tcPr>
            <w:tcW w:w="419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2BD059BC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At least 3 missed visits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0F5DD5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22 /574 (3.8)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8F9ABB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1.41 (0.80-2.51)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2FD692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476253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29 /607 (4.8)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93E856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2.81 (1.61-4.91)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33451172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</w:tr>
      <w:tr w:rsidR="00770124" w14:paraId="7954728D" w14:textId="77777777" w:rsidTr="002A4003">
        <w:trPr>
          <w:trHeight w:val="270"/>
        </w:trPr>
        <w:tc>
          <w:tcPr>
            <w:tcW w:w="419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52D34B52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/>
                <w:sz w:val="21"/>
                <w:szCs w:val="21"/>
              </w:rPr>
              <w:t>Age in years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FD6E9F" w14:textId="77777777" w:rsidR="00770124" w:rsidRDefault="00770124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897778" w14:textId="77777777" w:rsidR="00770124" w:rsidRDefault="0077012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B908CA" w14:textId="77777777" w:rsidR="00770124" w:rsidRDefault="007701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/>
                <w:sz w:val="21"/>
                <w:szCs w:val="21"/>
              </w:rPr>
              <w:t>0.27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93112F" w14:textId="77777777" w:rsidR="00770124" w:rsidRDefault="00770124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07362E" w14:textId="77777777" w:rsidR="00770124" w:rsidRDefault="0077012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7CB65128" w14:textId="77777777" w:rsidR="00770124" w:rsidRDefault="007701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/>
                <w:sz w:val="21"/>
                <w:szCs w:val="21"/>
              </w:rPr>
              <w:t>0.12</w:t>
            </w:r>
          </w:p>
        </w:tc>
      </w:tr>
      <w:tr w:rsidR="00770124" w14:paraId="69A1CF21" w14:textId="77777777" w:rsidTr="002A4003">
        <w:trPr>
          <w:trHeight w:hRule="exact" w:val="255"/>
        </w:trPr>
        <w:tc>
          <w:tcPr>
            <w:tcW w:w="419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37BB715A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&lt;25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F8535A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30 /774 (3.8)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A26C60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24800E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51897A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23 /788 (3.0)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13F8D8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423E431F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</w:tr>
      <w:tr w:rsidR="00770124" w14:paraId="2B63B6F3" w14:textId="77777777" w:rsidTr="002A4003">
        <w:trPr>
          <w:trHeight w:hRule="exact" w:val="255"/>
        </w:trPr>
        <w:tc>
          <w:tcPr>
            <w:tcW w:w="419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7F942124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25-34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C86174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51 /1706 (3.0)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4F9740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0.74 (0.45-1.20)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6A52AF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F2D4A5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41 /1250 (3.3)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D4AC50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1.04 (0.60-1.79)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6AE341E4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</w:tr>
      <w:tr w:rsidR="00770124" w14:paraId="03AD548D" w14:textId="77777777" w:rsidTr="002A4003">
        <w:trPr>
          <w:trHeight w:hRule="exact" w:val="255"/>
        </w:trPr>
        <w:tc>
          <w:tcPr>
            <w:tcW w:w="419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2B6E4A24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At least 35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1F13F4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12 /524 (2.4)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4D5F6A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0.57 (0.27-1.19)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52554E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F451C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13 /470 (2.7)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2B30B7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1.18 (0.57-2.44)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20F8CBC0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</w:tr>
      <w:tr w:rsidR="00770124" w14:paraId="70C160A1" w14:textId="77777777" w:rsidTr="002A4003">
        <w:trPr>
          <w:trHeight w:val="270"/>
        </w:trPr>
        <w:tc>
          <w:tcPr>
            <w:tcW w:w="419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2B9169DC" w14:textId="34C91DE3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hAnsi="Arial Narrow" w:cs="Courier New"/>
                <w:b/>
              </w:rPr>
              <w:t>With a stable sexual partner</w:t>
            </w:r>
            <w:r w:rsidR="003F5933">
              <w:rPr>
                <w:rFonts w:ascii="Arial Narrow" w:hAnsi="Arial Narrow" w:cs="Courier New"/>
                <w:b/>
              </w:rPr>
              <w:t>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96DF16" w14:textId="77777777" w:rsidR="00770124" w:rsidRDefault="00770124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F91161" w14:textId="77777777" w:rsidR="00770124" w:rsidRDefault="0077012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1C8D88" w14:textId="77777777" w:rsidR="00770124" w:rsidRDefault="007701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6E6555" w14:textId="77777777" w:rsidR="00770124" w:rsidRDefault="00770124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32604B" w14:textId="77777777" w:rsidR="00770124" w:rsidRDefault="0077012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57A50518" w14:textId="77777777" w:rsidR="00770124" w:rsidRDefault="007701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/>
                <w:sz w:val="21"/>
                <w:szCs w:val="21"/>
              </w:rPr>
              <w:t>0.01</w:t>
            </w:r>
          </w:p>
        </w:tc>
      </w:tr>
      <w:tr w:rsidR="00770124" w14:paraId="1943B33A" w14:textId="77777777" w:rsidTr="002A4003">
        <w:trPr>
          <w:trHeight w:hRule="exact" w:val="272"/>
        </w:trPr>
        <w:tc>
          <w:tcPr>
            <w:tcW w:w="419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45A4E471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DCA8E0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71 /2437 (2.9)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4793CE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FE3E64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AC8C7F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42 /1522 (2.8)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96BBE0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40B2751D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</w:tr>
      <w:tr w:rsidR="00770124" w14:paraId="49DF76F1" w14:textId="77777777" w:rsidTr="002A4003">
        <w:trPr>
          <w:trHeight w:hRule="exact" w:val="272"/>
        </w:trPr>
        <w:tc>
          <w:tcPr>
            <w:tcW w:w="419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553F7BCE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No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7D6F77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22 /566 (3.9)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2A1C13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1.53 (0.89-2.61)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83B17D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3CBECF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35 /645 (5.4)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70E018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2.04 (1.25-3.33)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5151CAD7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</w:tr>
      <w:tr w:rsidR="00770124" w14:paraId="590FA767" w14:textId="77777777" w:rsidTr="002A4003">
        <w:trPr>
          <w:trHeight w:val="270"/>
        </w:trPr>
        <w:tc>
          <w:tcPr>
            <w:tcW w:w="419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1CE2D76A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/>
                <w:sz w:val="21"/>
                <w:szCs w:val="21"/>
              </w:rPr>
              <w:t>Highest education level at enrolment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6ECB82" w14:textId="77777777" w:rsidR="00770124" w:rsidRDefault="00770124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821770" w14:textId="77777777" w:rsidR="00770124" w:rsidRDefault="0077012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C9FC08" w14:textId="77777777" w:rsidR="00770124" w:rsidRDefault="007701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D6784D" w14:textId="77777777" w:rsidR="00770124" w:rsidRDefault="00770124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D2010F" w14:textId="77777777" w:rsidR="00770124" w:rsidRDefault="0077012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537F6341" w14:textId="77777777" w:rsidR="00770124" w:rsidRDefault="007701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/>
                <w:sz w:val="21"/>
                <w:szCs w:val="21"/>
              </w:rPr>
              <w:t>0.48</w:t>
            </w:r>
          </w:p>
        </w:tc>
      </w:tr>
      <w:tr w:rsidR="00770124" w14:paraId="5430260E" w14:textId="77777777" w:rsidTr="002A4003">
        <w:trPr>
          <w:trHeight w:hRule="exact" w:val="255"/>
        </w:trPr>
        <w:tc>
          <w:tcPr>
            <w:tcW w:w="419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4895FEBF" w14:textId="0D958634" w:rsidR="00770124" w:rsidRDefault="005616F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Incomplete</w:t>
            </w:r>
            <w:r w:rsidR="00770124"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 xml:space="preserve"> primary</w:t>
            </w: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 xml:space="preserve"> level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5AC78B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43 /1336 (3.2)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A5F763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106D47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3D0E3E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31 /1025 (3.0)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582503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66909850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</w:tr>
      <w:tr w:rsidR="00770124" w14:paraId="7C476B3A" w14:textId="77777777" w:rsidTr="002A4003">
        <w:trPr>
          <w:trHeight w:hRule="exact" w:val="255"/>
        </w:trPr>
        <w:tc>
          <w:tcPr>
            <w:tcW w:w="419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5630BDA1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Completed Primary to incomplete O level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E79B76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41 /1300 (3.2)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43CCC5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1.05 (0.68-1.63)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135F4F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3C26F3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29 /968 (3.0)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AF1C88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1.16 (0.68-1.97)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22E66899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</w:tr>
      <w:tr w:rsidR="00770124" w14:paraId="6C6A4726" w14:textId="77777777" w:rsidTr="002A4003">
        <w:trPr>
          <w:trHeight w:hRule="exact" w:val="255"/>
        </w:trPr>
        <w:tc>
          <w:tcPr>
            <w:tcW w:w="419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5AE9925F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 xml:space="preserve">Completed Secondary </w:t>
            </w:r>
            <w:proofErr w:type="spellStart"/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O'level</w:t>
            </w:r>
            <w:proofErr w:type="spellEnd"/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 xml:space="preserve"> above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A11B8E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9  /368 (2.4)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AAF6A5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0.94 (0.45-1.94)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C4EC8A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B32061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16 /425 (3.8)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EE168F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1.50 (0.79-2.86)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4CE44650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</w:tr>
      <w:tr w:rsidR="00770124" w14:paraId="12813FD8" w14:textId="77777777" w:rsidTr="002A4003">
        <w:trPr>
          <w:trHeight w:val="270"/>
        </w:trPr>
        <w:tc>
          <w:tcPr>
            <w:tcW w:w="419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44385FB6" w14:textId="35832D43" w:rsidR="00770124" w:rsidRDefault="00770124" w:rsidP="00B66EE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  <w:bookmarkStart w:id="0" w:name="_Hlk524981325"/>
            <w:r>
              <w:rPr>
                <w:rFonts w:ascii="Arial Narrow" w:hAnsi="Arial Narrow" w:cs="Courier New"/>
                <w:b/>
              </w:rPr>
              <w:t>Recruitment of clients</w:t>
            </w:r>
            <w:bookmarkEnd w:id="0"/>
            <w:r w:rsidR="00B66EE0">
              <w:rPr>
                <w:rFonts w:ascii="Arial Narrow" w:hAnsi="Arial Narrow" w:cs="Courier New"/>
                <w:b/>
              </w:rPr>
              <w:t>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BC99F7" w14:textId="77777777" w:rsidR="00770124" w:rsidRDefault="00770124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6B7231" w14:textId="77777777" w:rsidR="00770124" w:rsidRDefault="0077012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08BD5B" w14:textId="77777777" w:rsidR="00770124" w:rsidRDefault="007701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553A21" w14:textId="77777777" w:rsidR="00770124" w:rsidRDefault="00770124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A3D74E" w14:textId="77777777" w:rsidR="00770124" w:rsidRDefault="0077012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3687CAF1" w14:textId="77777777" w:rsidR="00770124" w:rsidRDefault="007701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/>
                <w:sz w:val="21"/>
                <w:szCs w:val="21"/>
              </w:rPr>
              <w:t>0.10</w:t>
            </w:r>
          </w:p>
        </w:tc>
      </w:tr>
      <w:tr w:rsidR="00770124" w14:paraId="70D64341" w14:textId="77777777" w:rsidTr="002A4003">
        <w:trPr>
          <w:trHeight w:hRule="exact" w:val="255"/>
        </w:trPr>
        <w:tc>
          <w:tcPr>
            <w:tcW w:w="419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037AEF1B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Bar, club or restaurant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3383AD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46 /1608 (2.9)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4F4569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26A483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82077D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30 /1109 (2.7)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660E57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034107D6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</w:tr>
      <w:tr w:rsidR="00770124" w14:paraId="6D27C402" w14:textId="77777777" w:rsidTr="002A4003">
        <w:trPr>
          <w:trHeight w:hRule="exact" w:val="255"/>
        </w:trPr>
        <w:tc>
          <w:tcPr>
            <w:tcW w:w="419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66DEFC64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Street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8568C4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20 /354 (5.7)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10D1EB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2.05 (1.18-3.56)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51C604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265048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26 /534 (4.9)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E2D6E9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1.80 (1.02-3.19)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6D5B931D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</w:tr>
      <w:tr w:rsidR="00770124" w14:paraId="114ABCEC" w14:textId="77777777" w:rsidTr="002A4003">
        <w:trPr>
          <w:trHeight w:hRule="exact" w:val="255"/>
        </w:trPr>
        <w:tc>
          <w:tcPr>
            <w:tcW w:w="419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29975FF6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Several avenues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49351D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27 /964 (2.8)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875DB9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0.92 (0.56-1.49)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2340EC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7E78DA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21 /669 (3.1)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EEF1E0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1.02 (0.57-1.81)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34C1FE6F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</w:tr>
      <w:tr w:rsidR="002A4003" w14:paraId="64929940" w14:textId="77777777" w:rsidTr="002A4003">
        <w:trPr>
          <w:trHeight w:val="270"/>
        </w:trPr>
        <w:tc>
          <w:tcPr>
            <w:tcW w:w="419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14:paraId="17974F00" w14:textId="670E2B8D" w:rsidR="002A4003" w:rsidRDefault="002A4003">
            <w:pPr>
              <w:spacing w:after="0" w:line="240" w:lineRule="auto"/>
              <w:rPr>
                <w:rFonts w:ascii="Arial Narrow" w:hAnsi="Arial Narrow" w:cs="Courier New"/>
                <w:b/>
              </w:rPr>
            </w:pPr>
            <w:r w:rsidRPr="009A7D73">
              <w:rPr>
                <w:rFonts w:ascii="Arial Narrow" w:hAnsi="Arial Narrow" w:cs="Courier New"/>
                <w:b/>
                <w:sz w:val="24"/>
                <w:szCs w:val="24"/>
              </w:rPr>
              <w:t>REPRODUCTIVE HEALTH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BE7577" w14:textId="77777777" w:rsidR="002A4003" w:rsidRDefault="002A400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AD0E20" w14:textId="77777777" w:rsidR="002A4003" w:rsidRDefault="002A400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03CECC" w14:textId="77777777" w:rsidR="002A4003" w:rsidRDefault="002A4003">
            <w:pPr>
              <w:spacing w:after="0" w:line="240" w:lineRule="auto"/>
              <w:jc w:val="center"/>
              <w:rPr>
                <w:rFonts w:ascii="Arial Narrow" w:eastAsia="Times New Roman" w:hAnsi="Arial Narrow" w:cs="Courier Ne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21349D" w14:textId="77777777" w:rsidR="002A4003" w:rsidRDefault="002A400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EC2FF8" w14:textId="77777777" w:rsidR="002A4003" w:rsidRDefault="002A400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79F91B20" w14:textId="77777777" w:rsidR="002A4003" w:rsidRDefault="002A4003">
            <w:pPr>
              <w:spacing w:after="0" w:line="240" w:lineRule="auto"/>
              <w:jc w:val="center"/>
              <w:rPr>
                <w:rFonts w:ascii="Arial Narrow" w:eastAsia="Times New Roman" w:hAnsi="Arial Narrow" w:cs="Courier New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770124" w14:paraId="177BBDE6" w14:textId="77777777" w:rsidTr="002A4003">
        <w:trPr>
          <w:trHeight w:val="270"/>
        </w:trPr>
        <w:tc>
          <w:tcPr>
            <w:tcW w:w="419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7B3E5FFB" w14:textId="4859D509" w:rsidR="00770124" w:rsidRDefault="00770124" w:rsidP="00B66EE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hAnsi="Arial Narrow" w:cs="Courier New"/>
                <w:b/>
              </w:rPr>
              <w:t xml:space="preserve">Current </w:t>
            </w:r>
            <w:bookmarkStart w:id="1" w:name="_Hlk524982681"/>
            <w:r>
              <w:rPr>
                <w:rFonts w:ascii="Arial Narrow" w:hAnsi="Arial Narrow" w:cs="Courier New"/>
                <w:b/>
              </w:rPr>
              <w:t>contraceptive use</w:t>
            </w:r>
            <w:bookmarkEnd w:id="1"/>
            <w:r w:rsidR="00B66EE0">
              <w:rPr>
                <w:rFonts w:ascii="Arial Narrow" w:hAnsi="Arial Narrow" w:cs="Courier New"/>
                <w:b/>
              </w:rPr>
              <w:t>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F50D82" w14:textId="77777777" w:rsidR="00770124" w:rsidRDefault="00770124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13E84E" w14:textId="77777777" w:rsidR="00770124" w:rsidRDefault="0077012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C3B507" w14:textId="77777777" w:rsidR="00770124" w:rsidRDefault="007701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/>
                <w:sz w:val="21"/>
                <w:szCs w:val="21"/>
              </w:rPr>
              <w:t>0.001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04AC55" w14:textId="77777777" w:rsidR="00770124" w:rsidRDefault="00770124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53E3BD" w14:textId="77777777" w:rsidR="00770124" w:rsidRDefault="0077012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26549F9B" w14:textId="77777777" w:rsidR="00770124" w:rsidRDefault="007701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/>
                <w:sz w:val="21"/>
                <w:szCs w:val="21"/>
              </w:rPr>
              <w:t>0.09</w:t>
            </w:r>
          </w:p>
        </w:tc>
      </w:tr>
      <w:tr w:rsidR="00770124" w14:paraId="570E2CB1" w14:textId="77777777" w:rsidTr="002A4003">
        <w:trPr>
          <w:trHeight w:hRule="exact" w:val="255"/>
        </w:trPr>
        <w:tc>
          <w:tcPr>
            <w:tcW w:w="419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0130EA10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none or other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90228E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55 /1641 (3.4)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8A8B03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03C6D5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EFC3EE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45 /1519 (3.0)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3C4054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507C9933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</w:tr>
      <w:tr w:rsidR="00770124" w14:paraId="63D358F2" w14:textId="77777777" w:rsidTr="002A4003">
        <w:trPr>
          <w:trHeight w:hRule="exact" w:val="255"/>
        </w:trPr>
        <w:tc>
          <w:tcPr>
            <w:tcW w:w="419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55D5631B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lastRenderedPageBreak/>
              <w:t>oral cc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47F6B8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7  /348 (2.0)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D0F0F9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0.60 (0.27-1.34)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B94B50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8B0125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5  /177 (2.8)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B7D469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0.87 (0.34-2.23)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345CB688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</w:tr>
      <w:tr w:rsidR="00770124" w14:paraId="4FB675DA" w14:textId="77777777" w:rsidTr="002A4003">
        <w:trPr>
          <w:trHeight w:hRule="exact" w:val="255"/>
        </w:trPr>
        <w:tc>
          <w:tcPr>
            <w:tcW w:w="419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3E081814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inject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907AC6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30 /725 (4.1)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C2F105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1.25 (0.79-1.96)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A526A8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C8CCB5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26 /653 (4.0)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61EEC8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1.46 (0.88-2.40)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4D123CE2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</w:tr>
      <w:tr w:rsidR="00770124" w14:paraId="38B75500" w14:textId="77777777" w:rsidTr="002A4003">
        <w:trPr>
          <w:trHeight w:hRule="exact" w:val="255"/>
        </w:trPr>
        <w:tc>
          <w:tcPr>
            <w:tcW w:w="419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25D41E8A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Pregnant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A44EA7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1  /289 (0.3)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6A3131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0.09 (0.01-0.69)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EDD414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EDF4B4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1  /107 (0.9)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D19DBD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0.24 (0.03-1.75)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289D61A2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</w:tr>
      <w:tr w:rsidR="002A4003" w14:paraId="2DDB53AF" w14:textId="77777777" w:rsidTr="002A4003">
        <w:trPr>
          <w:trHeight w:val="270"/>
        </w:trPr>
        <w:tc>
          <w:tcPr>
            <w:tcW w:w="766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F72B3AD" w14:textId="52262D26" w:rsidR="002A4003" w:rsidRDefault="002A4003">
            <w:pPr>
              <w:spacing w:after="0" w:line="240" w:lineRule="auto"/>
              <w:rPr>
                <w:rFonts w:ascii="Arial Narrow" w:hAnsi="Arial Narrow" w:cs="Courier New"/>
                <w:b/>
              </w:rPr>
            </w:pPr>
            <w:r w:rsidRPr="009A7D73">
              <w:rPr>
                <w:rFonts w:ascii="Arial Narrow" w:hAnsi="Arial Narrow" w:cs="Courier New"/>
                <w:b/>
                <w:sz w:val="24"/>
                <w:szCs w:val="24"/>
              </w:rPr>
              <w:t>BEHAVIOURAL CHARACTERISTICS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63BD81" w14:textId="77777777" w:rsidR="002A4003" w:rsidRDefault="002A4003">
            <w:pPr>
              <w:spacing w:after="0" w:line="240" w:lineRule="auto"/>
              <w:jc w:val="center"/>
              <w:rPr>
                <w:rFonts w:ascii="Arial Narrow" w:eastAsia="Times New Roman" w:hAnsi="Arial Narrow" w:cs="Courier Ne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69C68C" w14:textId="77777777" w:rsidR="002A4003" w:rsidRDefault="002A400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F2A3AD" w14:textId="77777777" w:rsidR="002A4003" w:rsidRDefault="002A4003">
            <w:pPr>
              <w:spacing w:after="0" w:line="240" w:lineRule="auto"/>
              <w:jc w:val="right"/>
              <w:rPr>
                <w:rFonts w:ascii="Arial Narrow" w:eastAsia="Times New Roman" w:hAnsi="Arial Narrow" w:cs="Courier Ne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067E143E" w14:textId="77777777" w:rsidR="002A4003" w:rsidRDefault="002A4003">
            <w:pPr>
              <w:spacing w:after="0" w:line="240" w:lineRule="auto"/>
              <w:jc w:val="center"/>
              <w:rPr>
                <w:rFonts w:ascii="Arial Narrow" w:eastAsia="Times New Roman" w:hAnsi="Arial Narrow" w:cs="Courier New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770124" w14:paraId="28B53CD1" w14:textId="77777777" w:rsidTr="002A4003">
        <w:trPr>
          <w:trHeight w:val="270"/>
        </w:trPr>
        <w:tc>
          <w:tcPr>
            <w:tcW w:w="766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3A89C31E" w14:textId="77777777" w:rsidR="002A4003" w:rsidRDefault="002A4003">
            <w:pPr>
              <w:spacing w:after="0" w:line="240" w:lineRule="auto"/>
              <w:rPr>
                <w:rFonts w:ascii="Arial Narrow" w:hAnsi="Arial Narrow" w:cs="Courier New"/>
                <w:b/>
              </w:rPr>
            </w:pPr>
          </w:p>
          <w:p w14:paraId="092BBA07" w14:textId="77777777" w:rsidR="002A4003" w:rsidRDefault="00770124">
            <w:pPr>
              <w:spacing w:after="0" w:line="240" w:lineRule="auto"/>
              <w:rPr>
                <w:rFonts w:ascii="Arial Narrow" w:hAnsi="Arial Narrow" w:cs="Courier New"/>
                <w:b/>
              </w:rPr>
            </w:pPr>
            <w:r>
              <w:rPr>
                <w:rFonts w:ascii="Arial Narrow" w:hAnsi="Arial Narrow" w:cs="Courier New"/>
                <w:b/>
              </w:rPr>
              <w:t xml:space="preserve">Number of men the participant had paid sex </w:t>
            </w:r>
          </w:p>
          <w:p w14:paraId="6C44AFF9" w14:textId="55B7491B" w:rsidR="00770124" w:rsidRDefault="00770124" w:rsidP="00B66EE0">
            <w:pPr>
              <w:spacing w:after="0" w:line="240" w:lineRule="auto"/>
              <w:rPr>
                <w:rFonts w:ascii="Arial Narrow" w:hAnsi="Arial Narrow" w:cs="Courier New"/>
                <w:b/>
              </w:rPr>
            </w:pPr>
            <w:r>
              <w:rPr>
                <w:rFonts w:ascii="Arial Narrow" w:hAnsi="Arial Narrow" w:cs="Courier New"/>
                <w:b/>
              </w:rPr>
              <w:t>with</w:t>
            </w:r>
            <w:r w:rsidR="00B66EE0">
              <w:rPr>
                <w:rFonts w:ascii="Arial Narrow" w:hAnsi="Arial Narrow" w:cs="Courier New"/>
                <w:b/>
              </w:rPr>
              <w:t>in last month*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1FCE88" w14:textId="77777777" w:rsidR="00770124" w:rsidRDefault="007701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/>
                <w:sz w:val="21"/>
                <w:szCs w:val="21"/>
              </w:rPr>
              <w:t>0.24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43009D" w14:textId="77777777" w:rsidR="00770124" w:rsidRDefault="00770124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7B4C45" w14:textId="2AB3E611" w:rsidR="00770124" w:rsidRDefault="0077012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4729C69D" w14:textId="34E75BA7" w:rsidR="00770124" w:rsidRDefault="002A4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/>
                <w:sz w:val="21"/>
                <w:szCs w:val="21"/>
              </w:rPr>
              <w:t>0.23</w:t>
            </w:r>
          </w:p>
        </w:tc>
      </w:tr>
      <w:tr w:rsidR="00770124" w14:paraId="1F0A0A06" w14:textId="77777777" w:rsidTr="002A4003">
        <w:trPr>
          <w:trHeight w:hRule="exact" w:val="255"/>
        </w:trPr>
        <w:tc>
          <w:tcPr>
            <w:tcW w:w="419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4BEAF837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&lt;5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412B1A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55 /1883 (2.9)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1F451C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AB13A5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1D7DEE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24 /933 (2.6)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74D6E6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4A64FB50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</w:tr>
      <w:tr w:rsidR="00770124" w14:paraId="2A97C1A9" w14:textId="77777777" w:rsidTr="002A4003">
        <w:trPr>
          <w:trHeight w:hRule="exact" w:val="255"/>
        </w:trPr>
        <w:tc>
          <w:tcPr>
            <w:tcW w:w="419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5F2F597A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hAnsi="Arial Narrow" w:cs="Courier New"/>
              </w:rPr>
              <w:t>5-19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887A3B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14 /554 (2.5)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C60C44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0.58 (0.30-1.11)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D15695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F36FB7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13 /535 (2.4)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11944C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0.84 (0.40-1.76)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10731921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</w:tr>
      <w:tr w:rsidR="00770124" w14:paraId="1C009DDC" w14:textId="77777777" w:rsidTr="002A4003">
        <w:trPr>
          <w:trHeight w:hRule="exact" w:val="255"/>
        </w:trPr>
        <w:tc>
          <w:tcPr>
            <w:tcW w:w="419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1AED2C7D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At least 20 or cannot remember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D084D0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24 /567 (4.2)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83EB64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0.82 (0.46-1.49)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EA2E47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FE1031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36 /955 (3.8)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BFFCB1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1.07 (0.57-1.99)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1B4E0ACA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</w:tr>
      <w:tr w:rsidR="00770124" w14:paraId="653EEDE8" w14:textId="77777777" w:rsidTr="002A4003">
        <w:trPr>
          <w:trHeight w:val="270"/>
        </w:trPr>
        <w:tc>
          <w:tcPr>
            <w:tcW w:w="766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2F952EA8" w14:textId="77777777" w:rsidR="002A4003" w:rsidRDefault="002A4003">
            <w:pPr>
              <w:spacing w:after="0" w:line="240" w:lineRule="auto"/>
              <w:rPr>
                <w:rFonts w:ascii="Arial Narrow" w:eastAsia="Times New Roman" w:hAnsi="Arial Narrow" w:cs="Courier New"/>
                <w:b/>
                <w:bCs/>
                <w:color w:val="000000"/>
                <w:sz w:val="21"/>
                <w:szCs w:val="21"/>
              </w:rPr>
            </w:pPr>
          </w:p>
          <w:p w14:paraId="0D007E92" w14:textId="77777777" w:rsidR="002A4003" w:rsidRDefault="00770124">
            <w:pPr>
              <w:spacing w:after="0" w:line="240" w:lineRule="auto"/>
              <w:rPr>
                <w:rFonts w:ascii="Arial Narrow" w:eastAsia="Times New Roman" w:hAnsi="Arial Narrow" w:cs="Courier New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/>
                <w:sz w:val="21"/>
                <w:szCs w:val="21"/>
              </w:rPr>
              <w:t xml:space="preserve">Condom use frequency with paid sex in the </w:t>
            </w:r>
          </w:p>
          <w:p w14:paraId="5EB4B66B" w14:textId="7DC1DE2D" w:rsidR="00770124" w:rsidRDefault="00B66EE0" w:rsidP="00B66EE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/>
                <w:sz w:val="21"/>
                <w:szCs w:val="21"/>
              </w:rPr>
              <w:t>last month*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C71B3C" w14:textId="77777777" w:rsidR="00770124" w:rsidRDefault="007701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/>
                <w:sz w:val="21"/>
                <w:szCs w:val="21"/>
              </w:rPr>
              <w:t>0.27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6CAA02" w14:textId="77777777" w:rsidR="00770124" w:rsidRDefault="00770124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C2E712" w14:textId="77777777" w:rsidR="00770124" w:rsidRDefault="0077012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292756F0" w14:textId="77777777" w:rsidR="00770124" w:rsidRDefault="007701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/>
                <w:sz w:val="21"/>
                <w:szCs w:val="21"/>
              </w:rPr>
              <w:t>0.001</w:t>
            </w:r>
          </w:p>
        </w:tc>
      </w:tr>
      <w:tr w:rsidR="00770124" w14:paraId="516B5D30" w14:textId="77777777" w:rsidTr="002A4003">
        <w:trPr>
          <w:trHeight w:hRule="exact" w:val="255"/>
        </w:trPr>
        <w:tc>
          <w:tcPr>
            <w:tcW w:w="419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3A39CA61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Inconsistent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15B0B2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32 /827 (3.9)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28851E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878B51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F87DD6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40 /788 (5.1)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006BA9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272F01F8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</w:tr>
      <w:tr w:rsidR="00770124" w14:paraId="081D035E" w14:textId="77777777" w:rsidTr="002A4003">
        <w:trPr>
          <w:trHeight w:hRule="exact" w:val="255"/>
        </w:trPr>
        <w:tc>
          <w:tcPr>
            <w:tcW w:w="419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1EE2C8F7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Consistent (always)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446CFD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34 /1120 (3.0)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162E21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0.66 (0.40-1.11)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F48A84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72E4B1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21 /1102 (1.9)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BBFBCC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0.36 (0.21-0.64)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46B77C01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</w:tr>
      <w:tr w:rsidR="00770124" w14:paraId="3CDC9597" w14:textId="77777777" w:rsidTr="002A4003">
        <w:trPr>
          <w:trHeight w:hRule="exact" w:val="255"/>
        </w:trPr>
        <w:tc>
          <w:tcPr>
            <w:tcW w:w="419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5C16D349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No paid sex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B482D0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27 /1056 (2.6)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0B69F7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0.71 (0.39-1.31)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ECDAB5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8F3183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16 /545 (2.9)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6B4DAC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0.83 (0.40-1.69)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628FAC94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</w:tr>
      <w:tr w:rsidR="00770124" w14:paraId="6A76C308" w14:textId="77777777" w:rsidTr="002A4003">
        <w:trPr>
          <w:trHeight w:val="270"/>
        </w:trPr>
        <w:tc>
          <w:tcPr>
            <w:tcW w:w="57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756383F0" w14:textId="6076DD58" w:rsidR="00770124" w:rsidRDefault="00770124" w:rsidP="00B66EE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/>
                <w:sz w:val="21"/>
                <w:szCs w:val="21"/>
              </w:rPr>
              <w:t>Alcohol consumption frequency</w:t>
            </w:r>
            <w:r w:rsidR="00B66EE0">
              <w:rPr>
                <w:rFonts w:ascii="Arial Narrow" w:eastAsia="Times New Roman" w:hAnsi="Arial Narrow" w:cs="Courier New"/>
                <w:b/>
                <w:bCs/>
                <w:color w:val="000000"/>
                <w:sz w:val="21"/>
                <w:szCs w:val="21"/>
              </w:rPr>
              <w:t>*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C99656" w14:textId="77777777" w:rsidR="00770124" w:rsidRDefault="00770124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99165E" w14:textId="77777777" w:rsidR="00770124" w:rsidRDefault="007701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BE5AD" w14:textId="77777777" w:rsidR="00770124" w:rsidRDefault="00770124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A6C2F0" w14:textId="77777777" w:rsidR="00770124" w:rsidRDefault="0077012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129147A8" w14:textId="77777777" w:rsidR="00770124" w:rsidRDefault="007701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/>
                <w:sz w:val="21"/>
                <w:szCs w:val="21"/>
              </w:rPr>
              <w:t>0.44</w:t>
            </w:r>
          </w:p>
        </w:tc>
      </w:tr>
      <w:tr w:rsidR="00770124" w14:paraId="43890D92" w14:textId="77777777" w:rsidTr="002A4003">
        <w:trPr>
          <w:trHeight w:hRule="exact" w:val="255"/>
        </w:trPr>
        <w:tc>
          <w:tcPr>
            <w:tcW w:w="419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6925034A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Non-drinker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FC119D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24 /1137 (2.1)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3C84CF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BFCBB2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F644FA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25 /733 (3.4)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C11871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58D37700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</w:tr>
      <w:tr w:rsidR="00770124" w14:paraId="1D623541" w14:textId="77777777" w:rsidTr="002A4003">
        <w:trPr>
          <w:trHeight w:hRule="exact" w:val="255"/>
        </w:trPr>
        <w:tc>
          <w:tcPr>
            <w:tcW w:w="419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7BDA7A52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Non-daily drinker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93854B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42 /1249 (3.4)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6D3822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1.69 (0.99-2.88)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0F386F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F4CA1F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26 /953 (2.7)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FAF243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0.72 (0.40-1.31)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1B2CB681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</w:tr>
      <w:tr w:rsidR="00770124" w14:paraId="0693EAE9" w14:textId="77777777" w:rsidTr="002A4003">
        <w:trPr>
          <w:trHeight w:hRule="exact" w:val="255"/>
        </w:trPr>
        <w:tc>
          <w:tcPr>
            <w:tcW w:w="419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5BA1AF8A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Daily drinker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D8326C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27 /617 (4.4)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134BA6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2.21 (1.20-4.08)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4A0727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0159EF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26 /800 (3.2)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E3D57B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0.79 (0.43-1.46)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0081973F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</w:tr>
      <w:tr w:rsidR="00770124" w14:paraId="403CD5F6" w14:textId="77777777" w:rsidTr="002A4003">
        <w:trPr>
          <w:trHeight w:val="270"/>
        </w:trPr>
        <w:tc>
          <w:tcPr>
            <w:tcW w:w="419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66091DA2" w14:textId="77777777" w:rsidR="009B7020" w:rsidRDefault="009B7020">
            <w:pPr>
              <w:spacing w:after="0" w:line="240" w:lineRule="auto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  <w:p w14:paraId="73A7A7C3" w14:textId="4B165E1F" w:rsidR="00770124" w:rsidRPr="009B7020" w:rsidRDefault="002A40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B7020">
              <w:rPr>
                <w:rFonts w:ascii="Arial Narrow" w:hAnsi="Arial Narrow" w:cs="Courier New"/>
                <w:b/>
                <w:sz w:val="20"/>
                <w:szCs w:val="20"/>
              </w:rPr>
              <w:t>SEXUALLY TRANSMITTED INFECTIONS (STIs)</w:t>
            </w:r>
            <w:r w:rsidR="00B66EE0">
              <w:rPr>
                <w:rFonts w:ascii="Arial Narrow" w:hAnsi="Arial Narrow" w:cs="Courier New"/>
                <w:b/>
                <w:sz w:val="20"/>
                <w:szCs w:val="20"/>
              </w:rPr>
              <w:t>*</w:t>
            </w:r>
            <w:r w:rsidR="004D2D0A">
              <w:rPr>
                <w:rFonts w:ascii="Arial Narrow" w:hAnsi="Arial Narrow" w:cs="Courier New"/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DBD53E" w14:textId="77777777" w:rsidR="00770124" w:rsidRDefault="00770124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90673D" w14:textId="77777777" w:rsidR="00770124" w:rsidRDefault="0077012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D58672" w14:textId="77777777" w:rsidR="00770124" w:rsidRDefault="007701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93BADA" w14:textId="77777777" w:rsidR="00770124" w:rsidRDefault="00770124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740533" w14:textId="77777777" w:rsidR="00770124" w:rsidRDefault="0077012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5CF864B8" w14:textId="77777777" w:rsidR="00770124" w:rsidRDefault="007701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/>
                <w:sz w:val="21"/>
                <w:szCs w:val="21"/>
              </w:rPr>
              <w:t>0.17</w:t>
            </w:r>
          </w:p>
        </w:tc>
      </w:tr>
      <w:tr w:rsidR="00770124" w14:paraId="141FCC0D" w14:textId="77777777" w:rsidTr="002A4003">
        <w:trPr>
          <w:trHeight w:hRule="exact" w:val="255"/>
        </w:trPr>
        <w:tc>
          <w:tcPr>
            <w:tcW w:w="419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14:paraId="78E92684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No STI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77823A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51 /1991 (2.6)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CBB0AE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45D33C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C57E57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58 /2042 (2.8)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8C8567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08E6AA4C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</w:tr>
      <w:tr w:rsidR="00770124" w14:paraId="08BEAA71" w14:textId="77777777" w:rsidTr="002A4003">
        <w:trPr>
          <w:trHeight w:hRule="exact" w:val="255"/>
        </w:trPr>
        <w:tc>
          <w:tcPr>
            <w:tcW w:w="41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22E3C92B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With STI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17A9442D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42 /1012 (4.1)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53A925BF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1.40 (0.89-2.20)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1B1A0175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4FB69CA7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19 /459 (4.1)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2BA48085" w14:textId="77777777" w:rsidR="00770124" w:rsidRDefault="007701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1"/>
                <w:szCs w:val="21"/>
              </w:rPr>
              <w:t>1.06 (0.60-1.86)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60E33D97" w14:textId="77777777" w:rsidR="00770124" w:rsidRDefault="00770124">
            <w:pPr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val="en-US"/>
              </w:rPr>
            </w:pPr>
          </w:p>
        </w:tc>
      </w:tr>
    </w:tbl>
    <w:p w14:paraId="79B71186" w14:textId="7A76286F" w:rsidR="005616F9" w:rsidRPr="008138B5" w:rsidRDefault="009B7020" w:rsidP="00B66EE0">
      <w:pPr>
        <w:rPr>
          <w:rFonts w:ascii="Arial Narrow" w:hAnsi="Arial Narrow" w:cs="Times New Roman"/>
          <w:b/>
          <w:sz w:val="18"/>
          <w:szCs w:val="18"/>
        </w:rPr>
      </w:pPr>
      <w:r>
        <w:rPr>
          <w:rFonts w:ascii="Arial Narrow" w:hAnsi="Arial Narrow" w:cs="Courier New"/>
          <w:sz w:val="18"/>
          <w:szCs w:val="18"/>
          <w:vertAlign w:val="superscript"/>
        </w:rPr>
        <w:t>§</w:t>
      </w:r>
      <w:r>
        <w:rPr>
          <w:rFonts w:ascii="Arial Narrow" w:hAnsi="Arial Narrow" w:cs="Courier New"/>
          <w:sz w:val="18"/>
          <w:szCs w:val="18"/>
        </w:rPr>
        <w:t>STI variable was a composite variable combining data on STI symptoms from clinical examination and test</w:t>
      </w:r>
      <w:r w:rsidR="00D9044D">
        <w:rPr>
          <w:rFonts w:ascii="Arial Narrow" w:hAnsi="Arial Narrow" w:cs="Courier New"/>
          <w:sz w:val="18"/>
          <w:szCs w:val="18"/>
        </w:rPr>
        <w:t xml:space="preserve"> results for STI for syphilis.</w:t>
      </w:r>
      <w:r w:rsidR="00B66EE0">
        <w:rPr>
          <w:rFonts w:ascii="Arial Narrow" w:hAnsi="Arial Narrow" w:cs="Courier New"/>
          <w:sz w:val="18"/>
          <w:szCs w:val="18"/>
        </w:rPr>
        <w:t xml:space="preserve"> </w:t>
      </w:r>
      <w:r w:rsidR="00B66EE0">
        <w:rPr>
          <w:rFonts w:ascii="Arial Narrow" w:hAnsi="Arial Narrow" w:cs="Courier New"/>
          <w:sz w:val="18"/>
          <w:szCs w:val="18"/>
        </w:rPr>
        <w:t xml:space="preserve">*Data collected at enrolment and follow-up study </w:t>
      </w:r>
      <w:r w:rsidR="00B66EE0">
        <w:rPr>
          <w:rFonts w:ascii="Arial Narrow" w:hAnsi="Arial Narrow" w:cs="Courier New"/>
          <w:sz w:val="18"/>
          <w:szCs w:val="18"/>
        </w:rPr>
        <w:t>visits.</w:t>
      </w:r>
      <w:bookmarkStart w:id="2" w:name="_GoBack"/>
      <w:bookmarkEnd w:id="2"/>
    </w:p>
    <w:sectPr w:rsidR="005616F9" w:rsidRPr="008138B5" w:rsidSect="00770124">
      <w:footerReference w:type="default" r:id="rId9"/>
      <w:pgSz w:w="15840" w:h="12240" w:orient="landscape"/>
      <w:pgMar w:top="1503" w:right="1440" w:bottom="150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43A7F" w14:textId="77777777" w:rsidR="00CD4A9F" w:rsidRDefault="00CD4A9F" w:rsidP="006E66E6">
      <w:pPr>
        <w:spacing w:after="0" w:line="240" w:lineRule="auto"/>
      </w:pPr>
      <w:r>
        <w:separator/>
      </w:r>
    </w:p>
  </w:endnote>
  <w:endnote w:type="continuationSeparator" w:id="0">
    <w:p w14:paraId="49AF3990" w14:textId="77777777" w:rsidR="00CD4A9F" w:rsidRDefault="00CD4A9F" w:rsidP="006E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18493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8E9C97F" w14:textId="405C6A8F" w:rsidR="005616F9" w:rsidRDefault="005616F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EE0" w:rsidRPr="00B66EE0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BE40312" w14:textId="77777777" w:rsidR="005616F9" w:rsidRDefault="005616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2832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1DA1983" w14:textId="77777777" w:rsidR="00B66EE0" w:rsidRDefault="00B66EE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66EE0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711A5DC" w14:textId="77777777" w:rsidR="00B66EE0" w:rsidRDefault="00B66E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C9482" w14:textId="77777777" w:rsidR="00CD4A9F" w:rsidRDefault="00CD4A9F" w:rsidP="006E66E6">
      <w:pPr>
        <w:spacing w:after="0" w:line="240" w:lineRule="auto"/>
      </w:pPr>
      <w:r>
        <w:separator/>
      </w:r>
    </w:p>
  </w:footnote>
  <w:footnote w:type="continuationSeparator" w:id="0">
    <w:p w14:paraId="2ADDB856" w14:textId="77777777" w:rsidR="00CD4A9F" w:rsidRDefault="00CD4A9F" w:rsidP="006E6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00015"/>
    <w:multiLevelType w:val="hybridMultilevel"/>
    <w:tmpl w:val="4350D6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A5"/>
    <w:rsid w:val="000241B4"/>
    <w:rsid w:val="00035398"/>
    <w:rsid w:val="00040800"/>
    <w:rsid w:val="00043863"/>
    <w:rsid w:val="0005388E"/>
    <w:rsid w:val="00056497"/>
    <w:rsid w:val="000609F8"/>
    <w:rsid w:val="00063D09"/>
    <w:rsid w:val="0007331B"/>
    <w:rsid w:val="00076829"/>
    <w:rsid w:val="0009055D"/>
    <w:rsid w:val="00097AF4"/>
    <w:rsid w:val="000A1847"/>
    <w:rsid w:val="000A27DE"/>
    <w:rsid w:val="000E7A81"/>
    <w:rsid w:val="000F1796"/>
    <w:rsid w:val="00100CAF"/>
    <w:rsid w:val="00105908"/>
    <w:rsid w:val="00122454"/>
    <w:rsid w:val="00135C59"/>
    <w:rsid w:val="001672E6"/>
    <w:rsid w:val="001907A6"/>
    <w:rsid w:val="00191807"/>
    <w:rsid w:val="001A3FE8"/>
    <w:rsid w:val="001B0828"/>
    <w:rsid w:val="001B595F"/>
    <w:rsid w:val="001C4986"/>
    <w:rsid w:val="001D023E"/>
    <w:rsid w:val="001D4ECC"/>
    <w:rsid w:val="001D7EBD"/>
    <w:rsid w:val="001E6092"/>
    <w:rsid w:val="001E62D7"/>
    <w:rsid w:val="001F5811"/>
    <w:rsid w:val="00210D59"/>
    <w:rsid w:val="002316C4"/>
    <w:rsid w:val="002318F1"/>
    <w:rsid w:val="00237B69"/>
    <w:rsid w:val="0024019A"/>
    <w:rsid w:val="00247DB9"/>
    <w:rsid w:val="00255B0D"/>
    <w:rsid w:val="002A4003"/>
    <w:rsid w:val="002B18AF"/>
    <w:rsid w:val="002C2654"/>
    <w:rsid w:val="002D2CC4"/>
    <w:rsid w:val="002F132E"/>
    <w:rsid w:val="002F20C6"/>
    <w:rsid w:val="00311538"/>
    <w:rsid w:val="00311CF0"/>
    <w:rsid w:val="00336128"/>
    <w:rsid w:val="00355C12"/>
    <w:rsid w:val="00361ACD"/>
    <w:rsid w:val="00375312"/>
    <w:rsid w:val="00384154"/>
    <w:rsid w:val="003B03EE"/>
    <w:rsid w:val="003C579D"/>
    <w:rsid w:val="003D599C"/>
    <w:rsid w:val="003E094E"/>
    <w:rsid w:val="003E57D0"/>
    <w:rsid w:val="003E5D0A"/>
    <w:rsid w:val="003F3E33"/>
    <w:rsid w:val="003F5933"/>
    <w:rsid w:val="0040343A"/>
    <w:rsid w:val="00405C06"/>
    <w:rsid w:val="00433DC1"/>
    <w:rsid w:val="00443C44"/>
    <w:rsid w:val="004455F6"/>
    <w:rsid w:val="00460FBB"/>
    <w:rsid w:val="004840B4"/>
    <w:rsid w:val="004906CD"/>
    <w:rsid w:val="00490CA6"/>
    <w:rsid w:val="004A3D62"/>
    <w:rsid w:val="004B31A5"/>
    <w:rsid w:val="004B4B27"/>
    <w:rsid w:val="004B76BC"/>
    <w:rsid w:val="004B7BC6"/>
    <w:rsid w:val="004C3A55"/>
    <w:rsid w:val="004C435F"/>
    <w:rsid w:val="004D2D0A"/>
    <w:rsid w:val="004E1D4D"/>
    <w:rsid w:val="004F13A2"/>
    <w:rsid w:val="00501D34"/>
    <w:rsid w:val="0050580B"/>
    <w:rsid w:val="00511C47"/>
    <w:rsid w:val="0051679F"/>
    <w:rsid w:val="00522EA3"/>
    <w:rsid w:val="00554201"/>
    <w:rsid w:val="00556D99"/>
    <w:rsid w:val="005616F9"/>
    <w:rsid w:val="0056485E"/>
    <w:rsid w:val="005C0CE9"/>
    <w:rsid w:val="005C12ED"/>
    <w:rsid w:val="005C2A3F"/>
    <w:rsid w:val="005E79F5"/>
    <w:rsid w:val="006052AC"/>
    <w:rsid w:val="006212E1"/>
    <w:rsid w:val="00631025"/>
    <w:rsid w:val="00652B4B"/>
    <w:rsid w:val="00667453"/>
    <w:rsid w:val="00676D68"/>
    <w:rsid w:val="00690022"/>
    <w:rsid w:val="0069504D"/>
    <w:rsid w:val="006B5FA7"/>
    <w:rsid w:val="006C1D6C"/>
    <w:rsid w:val="006C7E00"/>
    <w:rsid w:val="006E21FF"/>
    <w:rsid w:val="006E33B6"/>
    <w:rsid w:val="006E66E6"/>
    <w:rsid w:val="006F2EAA"/>
    <w:rsid w:val="006F7C6E"/>
    <w:rsid w:val="00711F41"/>
    <w:rsid w:val="0074123A"/>
    <w:rsid w:val="0074138F"/>
    <w:rsid w:val="0074491A"/>
    <w:rsid w:val="00770124"/>
    <w:rsid w:val="00772650"/>
    <w:rsid w:val="00772865"/>
    <w:rsid w:val="00774F3E"/>
    <w:rsid w:val="00794ABC"/>
    <w:rsid w:val="007A07BF"/>
    <w:rsid w:val="007B15DB"/>
    <w:rsid w:val="007E386C"/>
    <w:rsid w:val="008138B5"/>
    <w:rsid w:val="00814D06"/>
    <w:rsid w:val="0082353F"/>
    <w:rsid w:val="00824921"/>
    <w:rsid w:val="00835390"/>
    <w:rsid w:val="00850A0A"/>
    <w:rsid w:val="00850D50"/>
    <w:rsid w:val="00856631"/>
    <w:rsid w:val="0089420E"/>
    <w:rsid w:val="008B5883"/>
    <w:rsid w:val="008C6D55"/>
    <w:rsid w:val="008D5FD0"/>
    <w:rsid w:val="008E3009"/>
    <w:rsid w:val="008F33D9"/>
    <w:rsid w:val="008F43DD"/>
    <w:rsid w:val="0091429A"/>
    <w:rsid w:val="009536CC"/>
    <w:rsid w:val="00994333"/>
    <w:rsid w:val="009A2604"/>
    <w:rsid w:val="009B7020"/>
    <w:rsid w:val="009C0205"/>
    <w:rsid w:val="009C3ED9"/>
    <w:rsid w:val="00A008D9"/>
    <w:rsid w:val="00A07107"/>
    <w:rsid w:val="00A12DF7"/>
    <w:rsid w:val="00A17C1E"/>
    <w:rsid w:val="00A30D7B"/>
    <w:rsid w:val="00A3407E"/>
    <w:rsid w:val="00A36216"/>
    <w:rsid w:val="00A37005"/>
    <w:rsid w:val="00A44DE8"/>
    <w:rsid w:val="00A54745"/>
    <w:rsid w:val="00A75F78"/>
    <w:rsid w:val="00A76D62"/>
    <w:rsid w:val="00AC0272"/>
    <w:rsid w:val="00AE29E5"/>
    <w:rsid w:val="00B12A7D"/>
    <w:rsid w:val="00B13BB9"/>
    <w:rsid w:val="00B26EB5"/>
    <w:rsid w:val="00B31EE4"/>
    <w:rsid w:val="00B52FC0"/>
    <w:rsid w:val="00B540FC"/>
    <w:rsid w:val="00B607E9"/>
    <w:rsid w:val="00B66EE0"/>
    <w:rsid w:val="00B70622"/>
    <w:rsid w:val="00B71417"/>
    <w:rsid w:val="00B757FA"/>
    <w:rsid w:val="00B863C9"/>
    <w:rsid w:val="00B878F5"/>
    <w:rsid w:val="00B963F3"/>
    <w:rsid w:val="00BD1FE8"/>
    <w:rsid w:val="00BD4085"/>
    <w:rsid w:val="00BE039A"/>
    <w:rsid w:val="00BE7917"/>
    <w:rsid w:val="00BF1719"/>
    <w:rsid w:val="00BF4215"/>
    <w:rsid w:val="00C0799A"/>
    <w:rsid w:val="00C12139"/>
    <w:rsid w:val="00C1227F"/>
    <w:rsid w:val="00C13D80"/>
    <w:rsid w:val="00C14087"/>
    <w:rsid w:val="00C24763"/>
    <w:rsid w:val="00C46CEF"/>
    <w:rsid w:val="00C50044"/>
    <w:rsid w:val="00C61B00"/>
    <w:rsid w:val="00C81077"/>
    <w:rsid w:val="00C8141D"/>
    <w:rsid w:val="00C82672"/>
    <w:rsid w:val="00CA30D4"/>
    <w:rsid w:val="00CA54E5"/>
    <w:rsid w:val="00CB0A6E"/>
    <w:rsid w:val="00CD02AF"/>
    <w:rsid w:val="00CD4A9F"/>
    <w:rsid w:val="00CD4BD1"/>
    <w:rsid w:val="00CD6D81"/>
    <w:rsid w:val="00CE022F"/>
    <w:rsid w:val="00CE0321"/>
    <w:rsid w:val="00CE2BA6"/>
    <w:rsid w:val="00CE7006"/>
    <w:rsid w:val="00CE7CF5"/>
    <w:rsid w:val="00CF343A"/>
    <w:rsid w:val="00D10717"/>
    <w:rsid w:val="00D121A0"/>
    <w:rsid w:val="00D35F9C"/>
    <w:rsid w:val="00D51371"/>
    <w:rsid w:val="00D54676"/>
    <w:rsid w:val="00D62D8B"/>
    <w:rsid w:val="00D73B5D"/>
    <w:rsid w:val="00D7718F"/>
    <w:rsid w:val="00D9044D"/>
    <w:rsid w:val="00D90A2F"/>
    <w:rsid w:val="00DA3564"/>
    <w:rsid w:val="00DC5C9C"/>
    <w:rsid w:val="00DF15A4"/>
    <w:rsid w:val="00DF16EC"/>
    <w:rsid w:val="00E01314"/>
    <w:rsid w:val="00E4296E"/>
    <w:rsid w:val="00E4348B"/>
    <w:rsid w:val="00E473FF"/>
    <w:rsid w:val="00E62C22"/>
    <w:rsid w:val="00E66CAE"/>
    <w:rsid w:val="00E70007"/>
    <w:rsid w:val="00E77B51"/>
    <w:rsid w:val="00E9248D"/>
    <w:rsid w:val="00E932AF"/>
    <w:rsid w:val="00E95185"/>
    <w:rsid w:val="00EC2884"/>
    <w:rsid w:val="00EE4094"/>
    <w:rsid w:val="00EE4D8B"/>
    <w:rsid w:val="00EF1517"/>
    <w:rsid w:val="00EF3726"/>
    <w:rsid w:val="00F02E7D"/>
    <w:rsid w:val="00F24E0B"/>
    <w:rsid w:val="00F2741C"/>
    <w:rsid w:val="00F466C2"/>
    <w:rsid w:val="00F52E0F"/>
    <w:rsid w:val="00F63C70"/>
    <w:rsid w:val="00F75FA8"/>
    <w:rsid w:val="00FA18F9"/>
    <w:rsid w:val="00FB0C34"/>
    <w:rsid w:val="00FB4275"/>
    <w:rsid w:val="00FB6EC6"/>
    <w:rsid w:val="00FC787B"/>
    <w:rsid w:val="00FD6F82"/>
    <w:rsid w:val="00FE7050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45C10"/>
  <w15:chartTrackingRefBased/>
  <w15:docId w15:val="{2B28FCF9-B717-478F-B6E9-4872BEF6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D40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4085"/>
    <w:rPr>
      <w:rFonts w:ascii="Consolas" w:hAnsi="Consolas"/>
      <w:sz w:val="21"/>
      <w:szCs w:val="21"/>
      <w:lang w:val="en-GB"/>
    </w:rPr>
  </w:style>
  <w:style w:type="table" w:styleId="TableGrid">
    <w:name w:val="Table Grid"/>
    <w:basedOn w:val="TableNormal"/>
    <w:uiPriority w:val="59"/>
    <w:rsid w:val="003E0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43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6E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E6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6E6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05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2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2A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2A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AC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A5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2F3C1-4DF2-46F8-97B3-ABC8181A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7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Kasamba</dc:creator>
  <cp:keywords/>
  <dc:description/>
  <cp:lastModifiedBy>Ivan Kasamba</cp:lastModifiedBy>
  <cp:revision>33</cp:revision>
  <dcterms:created xsi:type="dcterms:W3CDTF">2019-03-11T12:17:00Z</dcterms:created>
  <dcterms:modified xsi:type="dcterms:W3CDTF">2019-06-27T06:40:00Z</dcterms:modified>
</cp:coreProperties>
</file>