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B8AC" w14:textId="77777777" w:rsidR="006E7B3A" w:rsidRPr="003D4B55" w:rsidRDefault="006E7B3A" w:rsidP="006E7B3A">
      <w:pPr>
        <w:spacing w:after="0"/>
        <w:rPr>
          <w:lang w:val="en-US"/>
        </w:rPr>
      </w:pPr>
      <w:r w:rsidRPr="003D4B55">
        <w:rPr>
          <w:lang w:val="en-US"/>
        </w:rPr>
        <w:t>Supplementary table 1. Characteristics of MCH-ART trial participants who were eligible for LACE comparing A) those not enrolled versus enrolled in the LACE study and B) differences by trial arm (MCH-ART intervention versus standard of care [SOC]) among women enrolled in the LACE study; presented as n (%) unless specified as median (interquartile range [IQR]) or mead (standard deviation [SD]).</w:t>
      </w:r>
    </w:p>
    <w:tbl>
      <w:tblPr>
        <w:tblStyle w:val="TableGrid"/>
        <w:tblW w:w="14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1984"/>
        <w:gridCol w:w="992"/>
        <w:gridCol w:w="1985"/>
        <w:gridCol w:w="1401"/>
        <w:gridCol w:w="1006"/>
      </w:tblGrid>
      <w:tr w:rsidR="006E7B3A" w:rsidRPr="003D4B55" w14:paraId="163A70F2" w14:textId="77777777" w:rsidTr="002A5E32">
        <w:trPr>
          <w:tblHeader/>
        </w:trPr>
        <w:tc>
          <w:tcPr>
            <w:tcW w:w="4678" w:type="dxa"/>
            <w:shd w:val="clear" w:color="auto" w:fill="FFFFFF" w:themeFill="background1"/>
          </w:tcPr>
          <w:p w14:paraId="79F8622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3"/>
            <w:shd w:val="clear" w:color="auto" w:fill="FFFFFF" w:themeFill="background1"/>
          </w:tcPr>
          <w:p w14:paraId="48DA001B" w14:textId="77777777" w:rsidR="006E7B3A" w:rsidRPr="003D4B55" w:rsidRDefault="006E7B3A" w:rsidP="002A5E3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A) Women eligible to be traced for the LACE study (n=463)</w:t>
            </w:r>
          </w:p>
        </w:tc>
        <w:tc>
          <w:tcPr>
            <w:tcW w:w="4392" w:type="dxa"/>
            <w:gridSpan w:val="3"/>
            <w:shd w:val="clear" w:color="auto" w:fill="FFFFFF" w:themeFill="background1"/>
          </w:tcPr>
          <w:p w14:paraId="6E42DD8E" w14:textId="77777777" w:rsidR="006E7B3A" w:rsidRPr="003D4B55" w:rsidRDefault="006E7B3A" w:rsidP="002A5E3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B) Women enrolled in the LACE study (n=353)</w:t>
            </w:r>
          </w:p>
        </w:tc>
      </w:tr>
      <w:tr w:rsidR="006E7B3A" w:rsidRPr="003D4B55" w14:paraId="49CB0B9B" w14:textId="77777777" w:rsidTr="002A5E32">
        <w:trPr>
          <w:trHeight w:val="266"/>
          <w:tblHeader/>
        </w:trPr>
        <w:tc>
          <w:tcPr>
            <w:tcW w:w="4678" w:type="dxa"/>
            <w:shd w:val="clear" w:color="auto" w:fill="FFFFFF" w:themeFill="background1"/>
          </w:tcPr>
          <w:p w14:paraId="5B0BBE2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8B51A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Not enrolled (n=110)</w:t>
            </w:r>
          </w:p>
        </w:tc>
        <w:tc>
          <w:tcPr>
            <w:tcW w:w="1984" w:type="dxa"/>
            <w:shd w:val="clear" w:color="auto" w:fill="FFFFFF" w:themeFill="background1"/>
          </w:tcPr>
          <w:p w14:paraId="37C98D2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Enrolled (n=353)</w:t>
            </w:r>
          </w:p>
        </w:tc>
        <w:tc>
          <w:tcPr>
            <w:tcW w:w="992" w:type="dxa"/>
            <w:shd w:val="clear" w:color="auto" w:fill="FFFFFF" w:themeFill="background1"/>
          </w:tcPr>
          <w:p w14:paraId="4A38DE4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985" w:type="dxa"/>
            <w:shd w:val="clear" w:color="auto" w:fill="FFFFFF" w:themeFill="background1"/>
          </w:tcPr>
          <w:p w14:paraId="02B3D36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MCH-ART (n=172)</w:t>
            </w:r>
          </w:p>
        </w:tc>
        <w:tc>
          <w:tcPr>
            <w:tcW w:w="1401" w:type="dxa"/>
            <w:shd w:val="clear" w:color="auto" w:fill="FFFFFF" w:themeFill="background1"/>
          </w:tcPr>
          <w:p w14:paraId="47C13A0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SOC (n=181)</w:t>
            </w:r>
          </w:p>
        </w:tc>
        <w:tc>
          <w:tcPr>
            <w:tcW w:w="1006" w:type="dxa"/>
            <w:shd w:val="clear" w:color="auto" w:fill="FFFFFF" w:themeFill="background1"/>
          </w:tcPr>
          <w:p w14:paraId="5ADC202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6E7B3A" w:rsidRPr="003D4B55" w14:paraId="070780E8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0D89081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i/>
                <w:sz w:val="20"/>
                <w:szCs w:val="20"/>
                <w:lang w:val="en-US"/>
              </w:rPr>
              <w:t>Allocation in the MCH-ART trial</w:t>
            </w:r>
          </w:p>
        </w:tc>
        <w:tc>
          <w:tcPr>
            <w:tcW w:w="2410" w:type="dxa"/>
            <w:shd w:val="clear" w:color="auto" w:fill="auto"/>
          </w:tcPr>
          <w:p w14:paraId="5D06FD9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03C6BE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903ED5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6B4B81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14:paraId="5E07E90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14:paraId="7083B01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7B3A" w:rsidRPr="003D4B55" w14:paraId="3486F47B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45E9053E" w14:textId="77777777" w:rsidR="006E7B3A" w:rsidRPr="003D4B55" w:rsidRDefault="006E7B3A" w:rsidP="002A5E32">
            <w:pPr>
              <w:spacing w:line="240" w:lineRule="auto"/>
              <w:ind w:left="313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MCH-ART intervention</w:t>
            </w:r>
          </w:p>
        </w:tc>
        <w:tc>
          <w:tcPr>
            <w:tcW w:w="2410" w:type="dxa"/>
            <w:shd w:val="clear" w:color="auto" w:fill="auto"/>
          </w:tcPr>
          <w:p w14:paraId="177B07D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57 (52)</w:t>
            </w:r>
          </w:p>
        </w:tc>
        <w:tc>
          <w:tcPr>
            <w:tcW w:w="1984" w:type="dxa"/>
          </w:tcPr>
          <w:p w14:paraId="65E9C28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172 (49)</w:t>
            </w:r>
          </w:p>
        </w:tc>
        <w:tc>
          <w:tcPr>
            <w:tcW w:w="992" w:type="dxa"/>
          </w:tcPr>
          <w:p w14:paraId="53D806E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0.571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8D108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BBED6C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14:paraId="2341F5F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7B3A" w:rsidRPr="003D4B55" w14:paraId="72B64E63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385DD90B" w14:textId="77777777" w:rsidR="006E7B3A" w:rsidRPr="003D4B55" w:rsidRDefault="006E7B3A" w:rsidP="002A5E32">
            <w:pPr>
              <w:spacing w:line="240" w:lineRule="auto"/>
              <w:ind w:left="313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Standard of care</w:t>
            </w:r>
          </w:p>
        </w:tc>
        <w:tc>
          <w:tcPr>
            <w:tcW w:w="2410" w:type="dxa"/>
            <w:shd w:val="clear" w:color="auto" w:fill="auto"/>
          </w:tcPr>
          <w:p w14:paraId="035C43F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53 (48)</w:t>
            </w:r>
          </w:p>
        </w:tc>
        <w:tc>
          <w:tcPr>
            <w:tcW w:w="1984" w:type="dxa"/>
          </w:tcPr>
          <w:p w14:paraId="05A8A48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181 (51)</w:t>
            </w:r>
          </w:p>
        </w:tc>
        <w:tc>
          <w:tcPr>
            <w:tcW w:w="992" w:type="dxa"/>
          </w:tcPr>
          <w:p w14:paraId="31BC158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7919629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73A616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14:paraId="25B6D92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7B3A" w:rsidRPr="003D4B55" w14:paraId="2FC76F99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56EA314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Characteristics at first antenatal clinic visit </w:t>
            </w:r>
          </w:p>
        </w:tc>
        <w:tc>
          <w:tcPr>
            <w:tcW w:w="2410" w:type="dxa"/>
            <w:shd w:val="clear" w:color="auto" w:fill="auto"/>
          </w:tcPr>
          <w:p w14:paraId="7170B69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C18FA1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53E684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632EFD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14:paraId="5B27DD9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14:paraId="236D364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7B3A" w:rsidRPr="003D4B55" w14:paraId="0A59D57F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1111107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Mean age (SD)</w:t>
            </w:r>
          </w:p>
        </w:tc>
        <w:tc>
          <w:tcPr>
            <w:tcW w:w="2410" w:type="dxa"/>
            <w:shd w:val="clear" w:color="auto" w:fill="auto"/>
          </w:tcPr>
          <w:p w14:paraId="56B1241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28.2 (5.5)</w:t>
            </w:r>
          </w:p>
        </w:tc>
        <w:tc>
          <w:tcPr>
            <w:tcW w:w="1984" w:type="dxa"/>
          </w:tcPr>
          <w:p w14:paraId="64C30436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28.6 (5.4)</w:t>
            </w:r>
          </w:p>
        </w:tc>
        <w:tc>
          <w:tcPr>
            <w:tcW w:w="992" w:type="dxa"/>
          </w:tcPr>
          <w:p w14:paraId="288574B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0.324</w:t>
            </w:r>
          </w:p>
        </w:tc>
        <w:tc>
          <w:tcPr>
            <w:tcW w:w="1985" w:type="dxa"/>
          </w:tcPr>
          <w:p w14:paraId="22DC70C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28.7 (5.5)</w:t>
            </w:r>
          </w:p>
        </w:tc>
        <w:tc>
          <w:tcPr>
            <w:tcW w:w="1401" w:type="dxa"/>
          </w:tcPr>
          <w:p w14:paraId="7DDFF86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28.6 (5.4)</w:t>
            </w:r>
          </w:p>
        </w:tc>
        <w:tc>
          <w:tcPr>
            <w:tcW w:w="1006" w:type="dxa"/>
          </w:tcPr>
          <w:p w14:paraId="144A884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0.708</w:t>
            </w:r>
          </w:p>
        </w:tc>
      </w:tr>
      <w:tr w:rsidR="006E7B3A" w:rsidRPr="003D4B55" w14:paraId="704B9D97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33601F3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Nulliparous</w:t>
            </w:r>
          </w:p>
        </w:tc>
        <w:tc>
          <w:tcPr>
            <w:tcW w:w="2410" w:type="dxa"/>
            <w:shd w:val="clear" w:color="auto" w:fill="auto"/>
          </w:tcPr>
          <w:p w14:paraId="099B202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27 (25)</w:t>
            </w:r>
          </w:p>
        </w:tc>
        <w:tc>
          <w:tcPr>
            <w:tcW w:w="1984" w:type="dxa"/>
          </w:tcPr>
          <w:p w14:paraId="1F2E675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59 (17)</w:t>
            </w:r>
          </w:p>
        </w:tc>
        <w:tc>
          <w:tcPr>
            <w:tcW w:w="992" w:type="dxa"/>
          </w:tcPr>
          <w:p w14:paraId="523E69C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1985" w:type="dxa"/>
          </w:tcPr>
          <w:p w14:paraId="3F6C47C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29 (17)</w:t>
            </w:r>
          </w:p>
        </w:tc>
        <w:tc>
          <w:tcPr>
            <w:tcW w:w="1401" w:type="dxa"/>
          </w:tcPr>
          <w:p w14:paraId="380AE41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30 (17)</w:t>
            </w:r>
          </w:p>
        </w:tc>
        <w:tc>
          <w:tcPr>
            <w:tcW w:w="1006" w:type="dxa"/>
          </w:tcPr>
          <w:p w14:paraId="14DCA8F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0.943</w:t>
            </w:r>
          </w:p>
        </w:tc>
      </w:tr>
      <w:tr w:rsidR="006E7B3A" w:rsidRPr="003D4B55" w14:paraId="6E00752B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1FE9A61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Median gestation at first ANC visit (IQR)</w:t>
            </w:r>
          </w:p>
        </w:tc>
        <w:tc>
          <w:tcPr>
            <w:tcW w:w="2410" w:type="dxa"/>
            <w:shd w:val="clear" w:color="auto" w:fill="auto"/>
          </w:tcPr>
          <w:p w14:paraId="61957A2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21 [17,27]</w:t>
            </w:r>
          </w:p>
        </w:tc>
        <w:tc>
          <w:tcPr>
            <w:tcW w:w="1984" w:type="dxa"/>
          </w:tcPr>
          <w:p w14:paraId="3E7AF93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21 [16, 26]</w:t>
            </w:r>
          </w:p>
        </w:tc>
        <w:tc>
          <w:tcPr>
            <w:tcW w:w="992" w:type="dxa"/>
          </w:tcPr>
          <w:p w14:paraId="0EB67EE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0.485</w:t>
            </w:r>
          </w:p>
        </w:tc>
        <w:tc>
          <w:tcPr>
            <w:tcW w:w="1985" w:type="dxa"/>
          </w:tcPr>
          <w:p w14:paraId="0A3037C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20.5 [15.5, 26]</w:t>
            </w:r>
          </w:p>
        </w:tc>
        <w:tc>
          <w:tcPr>
            <w:tcW w:w="1401" w:type="dxa"/>
          </w:tcPr>
          <w:p w14:paraId="76D93D96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21 [16, 27]</w:t>
            </w:r>
          </w:p>
        </w:tc>
        <w:tc>
          <w:tcPr>
            <w:tcW w:w="1006" w:type="dxa"/>
          </w:tcPr>
          <w:p w14:paraId="071C915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0.471</w:t>
            </w:r>
          </w:p>
        </w:tc>
      </w:tr>
      <w:tr w:rsidR="006E7B3A" w:rsidRPr="003D4B55" w14:paraId="6DFA8E04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229BE62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Completed secondary/any tertiary education</w:t>
            </w:r>
          </w:p>
        </w:tc>
        <w:tc>
          <w:tcPr>
            <w:tcW w:w="2410" w:type="dxa"/>
            <w:shd w:val="clear" w:color="auto" w:fill="auto"/>
          </w:tcPr>
          <w:p w14:paraId="51D9905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29 (26)</w:t>
            </w:r>
          </w:p>
        </w:tc>
        <w:tc>
          <w:tcPr>
            <w:tcW w:w="1984" w:type="dxa"/>
          </w:tcPr>
          <w:p w14:paraId="2282D3C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86 (24)</w:t>
            </w:r>
          </w:p>
        </w:tc>
        <w:tc>
          <w:tcPr>
            <w:tcW w:w="992" w:type="dxa"/>
          </w:tcPr>
          <w:p w14:paraId="1002B33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0.671</w:t>
            </w:r>
          </w:p>
        </w:tc>
        <w:tc>
          <w:tcPr>
            <w:tcW w:w="1985" w:type="dxa"/>
          </w:tcPr>
          <w:p w14:paraId="52A2E50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38 (22)</w:t>
            </w:r>
          </w:p>
        </w:tc>
        <w:tc>
          <w:tcPr>
            <w:tcW w:w="1401" w:type="dxa"/>
          </w:tcPr>
          <w:p w14:paraId="4E3839E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48 (27)</w:t>
            </w:r>
          </w:p>
        </w:tc>
        <w:tc>
          <w:tcPr>
            <w:tcW w:w="1006" w:type="dxa"/>
          </w:tcPr>
          <w:p w14:paraId="5E11DA8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0.333</w:t>
            </w:r>
          </w:p>
        </w:tc>
      </w:tr>
      <w:tr w:rsidR="006E7B3A" w:rsidRPr="003D4B55" w14:paraId="71D47A27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4027292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Currently employed</w:t>
            </w:r>
          </w:p>
        </w:tc>
        <w:tc>
          <w:tcPr>
            <w:tcW w:w="2410" w:type="dxa"/>
            <w:shd w:val="clear" w:color="auto" w:fill="auto"/>
          </w:tcPr>
          <w:p w14:paraId="3961FCF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39 (35)</w:t>
            </w:r>
          </w:p>
        </w:tc>
        <w:tc>
          <w:tcPr>
            <w:tcW w:w="1984" w:type="dxa"/>
          </w:tcPr>
          <w:p w14:paraId="7F32034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141 (40)</w:t>
            </w:r>
          </w:p>
        </w:tc>
        <w:tc>
          <w:tcPr>
            <w:tcW w:w="992" w:type="dxa"/>
          </w:tcPr>
          <w:p w14:paraId="3CB5283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0.399</w:t>
            </w:r>
          </w:p>
        </w:tc>
        <w:tc>
          <w:tcPr>
            <w:tcW w:w="1985" w:type="dxa"/>
          </w:tcPr>
          <w:p w14:paraId="0CD59DD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72 (42)</w:t>
            </w:r>
          </w:p>
        </w:tc>
        <w:tc>
          <w:tcPr>
            <w:tcW w:w="1401" w:type="dxa"/>
          </w:tcPr>
          <w:p w14:paraId="7A14968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69 (38)</w:t>
            </w:r>
          </w:p>
        </w:tc>
        <w:tc>
          <w:tcPr>
            <w:tcW w:w="1006" w:type="dxa"/>
          </w:tcPr>
          <w:p w14:paraId="02E04C1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0.473</w:t>
            </w:r>
          </w:p>
        </w:tc>
      </w:tr>
      <w:tr w:rsidR="006E7B3A" w:rsidRPr="003D4B55" w14:paraId="61CB342A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7F5F1BE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Married/cohabiting</w:t>
            </w:r>
          </w:p>
        </w:tc>
        <w:tc>
          <w:tcPr>
            <w:tcW w:w="2410" w:type="dxa"/>
            <w:shd w:val="clear" w:color="auto" w:fill="auto"/>
          </w:tcPr>
          <w:p w14:paraId="7EBEA03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54 (49)</w:t>
            </w:r>
          </w:p>
        </w:tc>
        <w:tc>
          <w:tcPr>
            <w:tcW w:w="1984" w:type="dxa"/>
          </w:tcPr>
          <w:p w14:paraId="721577C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136 (39)</w:t>
            </w:r>
          </w:p>
        </w:tc>
        <w:tc>
          <w:tcPr>
            <w:tcW w:w="992" w:type="dxa"/>
          </w:tcPr>
          <w:p w14:paraId="3CA2169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1985" w:type="dxa"/>
          </w:tcPr>
          <w:p w14:paraId="3149895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66 (38)</w:t>
            </w:r>
          </w:p>
        </w:tc>
        <w:tc>
          <w:tcPr>
            <w:tcW w:w="1401" w:type="dxa"/>
          </w:tcPr>
          <w:p w14:paraId="6D2639A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70 (39)</w:t>
            </w:r>
          </w:p>
        </w:tc>
        <w:tc>
          <w:tcPr>
            <w:tcW w:w="1006" w:type="dxa"/>
          </w:tcPr>
          <w:p w14:paraId="6E7D8E5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0.954</w:t>
            </w:r>
          </w:p>
        </w:tc>
      </w:tr>
      <w:tr w:rsidR="006E7B3A" w:rsidRPr="003D4B55" w14:paraId="3ED7F23B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4B9D19E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Newly diagnosed with HIV</w:t>
            </w:r>
          </w:p>
        </w:tc>
        <w:tc>
          <w:tcPr>
            <w:tcW w:w="2410" w:type="dxa"/>
            <w:shd w:val="clear" w:color="auto" w:fill="auto"/>
          </w:tcPr>
          <w:p w14:paraId="64F6B8C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69 (63)</w:t>
            </w:r>
          </w:p>
        </w:tc>
        <w:tc>
          <w:tcPr>
            <w:tcW w:w="1984" w:type="dxa"/>
          </w:tcPr>
          <w:p w14:paraId="681BCE0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194 (55)</w:t>
            </w:r>
          </w:p>
        </w:tc>
        <w:tc>
          <w:tcPr>
            <w:tcW w:w="992" w:type="dxa"/>
          </w:tcPr>
          <w:p w14:paraId="0DBB1E8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1985" w:type="dxa"/>
          </w:tcPr>
          <w:p w14:paraId="5E8E3DC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93 (54)</w:t>
            </w:r>
          </w:p>
        </w:tc>
        <w:tc>
          <w:tcPr>
            <w:tcW w:w="1401" w:type="dxa"/>
          </w:tcPr>
          <w:p w14:paraId="11E4483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101 (56)</w:t>
            </w:r>
          </w:p>
        </w:tc>
        <w:tc>
          <w:tcPr>
            <w:tcW w:w="1006" w:type="dxa"/>
          </w:tcPr>
          <w:p w14:paraId="7DB25E4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0.744</w:t>
            </w:r>
          </w:p>
        </w:tc>
      </w:tr>
      <w:tr w:rsidR="006E7B3A" w:rsidRPr="003D4B55" w14:paraId="119358EC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7D74A7D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Initiated ART on day of first antenatal clinic visit</w:t>
            </w:r>
          </w:p>
        </w:tc>
        <w:tc>
          <w:tcPr>
            <w:tcW w:w="2410" w:type="dxa"/>
            <w:shd w:val="clear" w:color="auto" w:fill="auto"/>
          </w:tcPr>
          <w:p w14:paraId="7F58885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77 (70)</w:t>
            </w:r>
          </w:p>
        </w:tc>
        <w:tc>
          <w:tcPr>
            <w:tcW w:w="1984" w:type="dxa"/>
          </w:tcPr>
          <w:p w14:paraId="0274A29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254 (72)</w:t>
            </w:r>
          </w:p>
        </w:tc>
        <w:tc>
          <w:tcPr>
            <w:tcW w:w="992" w:type="dxa"/>
          </w:tcPr>
          <w:p w14:paraId="4F8F55D9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0.692</w:t>
            </w:r>
          </w:p>
        </w:tc>
        <w:tc>
          <w:tcPr>
            <w:tcW w:w="1985" w:type="dxa"/>
          </w:tcPr>
          <w:p w14:paraId="48DD467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121 (70)</w:t>
            </w:r>
          </w:p>
        </w:tc>
        <w:tc>
          <w:tcPr>
            <w:tcW w:w="1401" w:type="dxa"/>
          </w:tcPr>
          <w:p w14:paraId="6BE6266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133 (73)</w:t>
            </w:r>
          </w:p>
        </w:tc>
        <w:tc>
          <w:tcPr>
            <w:tcW w:w="1006" w:type="dxa"/>
          </w:tcPr>
          <w:p w14:paraId="775BA34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0.513</w:t>
            </w:r>
          </w:p>
        </w:tc>
      </w:tr>
      <w:tr w:rsidR="006E7B3A" w:rsidRPr="003D4B55" w14:paraId="558F02B0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5CC71AE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Previous TB diagnosis</w:t>
            </w:r>
          </w:p>
        </w:tc>
        <w:tc>
          <w:tcPr>
            <w:tcW w:w="2410" w:type="dxa"/>
            <w:shd w:val="clear" w:color="auto" w:fill="auto"/>
          </w:tcPr>
          <w:p w14:paraId="5D5F8FC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13 (12)</w:t>
            </w:r>
          </w:p>
        </w:tc>
        <w:tc>
          <w:tcPr>
            <w:tcW w:w="1984" w:type="dxa"/>
          </w:tcPr>
          <w:p w14:paraId="361B447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39 (11)</w:t>
            </w:r>
          </w:p>
        </w:tc>
        <w:tc>
          <w:tcPr>
            <w:tcW w:w="992" w:type="dxa"/>
          </w:tcPr>
          <w:p w14:paraId="4F1E898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0.823</w:t>
            </w:r>
          </w:p>
        </w:tc>
        <w:tc>
          <w:tcPr>
            <w:tcW w:w="1985" w:type="dxa"/>
          </w:tcPr>
          <w:p w14:paraId="618E18D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17 (10)</w:t>
            </w:r>
          </w:p>
        </w:tc>
        <w:tc>
          <w:tcPr>
            <w:tcW w:w="1401" w:type="dxa"/>
          </w:tcPr>
          <w:p w14:paraId="235CD1E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22 (12)</w:t>
            </w:r>
          </w:p>
        </w:tc>
        <w:tc>
          <w:tcPr>
            <w:tcW w:w="1006" w:type="dxa"/>
          </w:tcPr>
          <w:p w14:paraId="3AEDF2F9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0.496</w:t>
            </w:r>
          </w:p>
        </w:tc>
      </w:tr>
      <w:tr w:rsidR="006E7B3A" w:rsidRPr="003D4B55" w14:paraId="5B4BB5BB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6A66F7A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 xml:space="preserve">Median CD4 (IQR); </w:t>
            </w:r>
            <w:r w:rsidRPr="003D4B55">
              <w:rPr>
                <w:rFonts w:cstheme="minorHAnsi"/>
                <w:i/>
                <w:sz w:val="20"/>
                <w:szCs w:val="20"/>
                <w:lang w:val="en-US"/>
              </w:rPr>
              <w:t>n</w:t>
            </w:r>
            <w:r w:rsidRPr="003D4B55">
              <w:rPr>
                <w:rFonts w:cstheme="minorHAnsi"/>
                <w:sz w:val="20"/>
                <w:szCs w:val="20"/>
                <w:lang w:val="en-US"/>
              </w:rPr>
              <w:t>=459</w:t>
            </w:r>
          </w:p>
        </w:tc>
        <w:tc>
          <w:tcPr>
            <w:tcW w:w="2410" w:type="dxa"/>
            <w:shd w:val="clear" w:color="auto" w:fill="auto"/>
          </w:tcPr>
          <w:p w14:paraId="0B38643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345 [227, 522]</w:t>
            </w:r>
          </w:p>
        </w:tc>
        <w:tc>
          <w:tcPr>
            <w:tcW w:w="1984" w:type="dxa"/>
          </w:tcPr>
          <w:p w14:paraId="0D6A617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355 [255, 516]</w:t>
            </w:r>
          </w:p>
        </w:tc>
        <w:tc>
          <w:tcPr>
            <w:tcW w:w="992" w:type="dxa"/>
          </w:tcPr>
          <w:p w14:paraId="4528C10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0.948</w:t>
            </w:r>
          </w:p>
        </w:tc>
        <w:tc>
          <w:tcPr>
            <w:tcW w:w="1985" w:type="dxa"/>
          </w:tcPr>
          <w:p w14:paraId="4782245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328 [236, 482]</w:t>
            </w:r>
          </w:p>
        </w:tc>
        <w:tc>
          <w:tcPr>
            <w:tcW w:w="1401" w:type="dxa"/>
          </w:tcPr>
          <w:p w14:paraId="66B95F5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376 [264, 532]</w:t>
            </w:r>
          </w:p>
        </w:tc>
        <w:tc>
          <w:tcPr>
            <w:tcW w:w="1006" w:type="dxa"/>
          </w:tcPr>
          <w:p w14:paraId="708C8EB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0.150</w:t>
            </w:r>
          </w:p>
        </w:tc>
      </w:tr>
      <w:tr w:rsidR="006E7B3A" w:rsidRPr="003D4B55" w14:paraId="51278065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0287AA1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i/>
                <w:sz w:val="20"/>
                <w:szCs w:val="20"/>
                <w:lang w:val="en-US"/>
              </w:rPr>
              <w:t>Characteristics at randomization</w:t>
            </w:r>
          </w:p>
        </w:tc>
        <w:tc>
          <w:tcPr>
            <w:tcW w:w="2410" w:type="dxa"/>
            <w:shd w:val="clear" w:color="auto" w:fill="auto"/>
          </w:tcPr>
          <w:p w14:paraId="29940D9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FD940C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C96FF9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7D9046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14:paraId="2B8A992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14:paraId="7F21DCF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7B3A" w:rsidRPr="003D4B55" w14:paraId="0B32E5ED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73757C3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Median weeks on ART (IQR)</w:t>
            </w:r>
          </w:p>
        </w:tc>
        <w:tc>
          <w:tcPr>
            <w:tcW w:w="2410" w:type="dxa"/>
            <w:shd w:val="clear" w:color="auto" w:fill="auto"/>
          </w:tcPr>
          <w:p w14:paraId="7D2BBF9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19 [12, 22]</w:t>
            </w:r>
          </w:p>
        </w:tc>
        <w:tc>
          <w:tcPr>
            <w:tcW w:w="1984" w:type="dxa"/>
          </w:tcPr>
          <w:p w14:paraId="1262143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18 [12, 23]</w:t>
            </w:r>
          </w:p>
        </w:tc>
        <w:tc>
          <w:tcPr>
            <w:tcW w:w="992" w:type="dxa"/>
          </w:tcPr>
          <w:p w14:paraId="57AF694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0.667</w:t>
            </w:r>
          </w:p>
        </w:tc>
        <w:tc>
          <w:tcPr>
            <w:tcW w:w="1985" w:type="dxa"/>
          </w:tcPr>
          <w:p w14:paraId="7F6607E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18.5 [11.9,22.8]</w:t>
            </w:r>
          </w:p>
        </w:tc>
        <w:tc>
          <w:tcPr>
            <w:tcW w:w="1401" w:type="dxa"/>
          </w:tcPr>
          <w:p w14:paraId="084A1D96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17.7 [12.3,23]</w:t>
            </w:r>
          </w:p>
        </w:tc>
        <w:tc>
          <w:tcPr>
            <w:tcW w:w="1006" w:type="dxa"/>
          </w:tcPr>
          <w:p w14:paraId="1E5DAFE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0.947</w:t>
            </w:r>
          </w:p>
        </w:tc>
      </w:tr>
      <w:tr w:rsidR="006E7B3A" w:rsidRPr="003D4B55" w14:paraId="4A76D715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3AAB6BD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Median days postpartum (IQR)</w:t>
            </w:r>
          </w:p>
        </w:tc>
        <w:tc>
          <w:tcPr>
            <w:tcW w:w="2410" w:type="dxa"/>
            <w:shd w:val="clear" w:color="auto" w:fill="auto"/>
          </w:tcPr>
          <w:p w14:paraId="5D561B6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6 [4, 9]</w:t>
            </w:r>
          </w:p>
        </w:tc>
        <w:tc>
          <w:tcPr>
            <w:tcW w:w="1984" w:type="dxa"/>
          </w:tcPr>
          <w:p w14:paraId="4B65627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 [4, 7]</w:t>
            </w:r>
          </w:p>
        </w:tc>
        <w:tc>
          <w:tcPr>
            <w:tcW w:w="992" w:type="dxa"/>
          </w:tcPr>
          <w:p w14:paraId="0B7FE766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985" w:type="dxa"/>
          </w:tcPr>
          <w:p w14:paraId="44DCD7F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 [4,7]</w:t>
            </w:r>
          </w:p>
        </w:tc>
        <w:tc>
          <w:tcPr>
            <w:tcW w:w="1401" w:type="dxa"/>
          </w:tcPr>
          <w:p w14:paraId="675538F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 [4,7]</w:t>
            </w:r>
          </w:p>
        </w:tc>
        <w:tc>
          <w:tcPr>
            <w:tcW w:w="1006" w:type="dxa"/>
          </w:tcPr>
          <w:p w14:paraId="4B77B566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0.943</w:t>
            </w:r>
          </w:p>
        </w:tc>
      </w:tr>
      <w:tr w:rsidR="006E7B3A" w:rsidRPr="003D4B55" w14:paraId="4949A762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4C260FF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 xml:space="preserve">Missed ART dose reported in previous 30 days </w:t>
            </w:r>
          </w:p>
        </w:tc>
        <w:tc>
          <w:tcPr>
            <w:tcW w:w="2410" w:type="dxa"/>
            <w:shd w:val="clear" w:color="auto" w:fill="auto"/>
          </w:tcPr>
          <w:p w14:paraId="6B3FD15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13 (12)</w:t>
            </w:r>
          </w:p>
        </w:tc>
        <w:tc>
          <w:tcPr>
            <w:tcW w:w="1984" w:type="dxa"/>
          </w:tcPr>
          <w:p w14:paraId="0A50046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54 (14)</w:t>
            </w:r>
          </w:p>
        </w:tc>
        <w:tc>
          <w:tcPr>
            <w:tcW w:w="992" w:type="dxa"/>
          </w:tcPr>
          <w:p w14:paraId="3AC5A3A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0.840</w:t>
            </w:r>
          </w:p>
        </w:tc>
        <w:tc>
          <w:tcPr>
            <w:tcW w:w="1985" w:type="dxa"/>
          </w:tcPr>
          <w:p w14:paraId="4B234AE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24 (14)</w:t>
            </w:r>
          </w:p>
        </w:tc>
        <w:tc>
          <w:tcPr>
            <w:tcW w:w="1401" w:type="dxa"/>
          </w:tcPr>
          <w:p w14:paraId="23FC691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27 (15)</w:t>
            </w:r>
          </w:p>
        </w:tc>
        <w:tc>
          <w:tcPr>
            <w:tcW w:w="1006" w:type="dxa"/>
          </w:tcPr>
          <w:p w14:paraId="2558588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0.797</w:t>
            </w:r>
          </w:p>
        </w:tc>
      </w:tr>
      <w:tr w:rsidR="006E7B3A" w:rsidRPr="003D4B55" w14:paraId="340ECB53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29A7411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Viral load &lt;50 copies/mL at randomization</w:t>
            </w:r>
          </w:p>
          <w:p w14:paraId="10796ED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(n=462 overall, n=352 in LACE)</w:t>
            </w:r>
          </w:p>
        </w:tc>
        <w:tc>
          <w:tcPr>
            <w:tcW w:w="2410" w:type="dxa"/>
            <w:shd w:val="clear" w:color="auto" w:fill="auto"/>
          </w:tcPr>
          <w:p w14:paraId="1D9F0E1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80 (73)</w:t>
            </w:r>
          </w:p>
        </w:tc>
        <w:tc>
          <w:tcPr>
            <w:tcW w:w="1984" w:type="dxa"/>
          </w:tcPr>
          <w:p w14:paraId="79ED7C1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268 (76)</w:t>
            </w:r>
          </w:p>
        </w:tc>
        <w:tc>
          <w:tcPr>
            <w:tcW w:w="992" w:type="dxa"/>
          </w:tcPr>
          <w:p w14:paraId="26BDC35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0.524</w:t>
            </w:r>
          </w:p>
        </w:tc>
        <w:tc>
          <w:tcPr>
            <w:tcW w:w="1985" w:type="dxa"/>
          </w:tcPr>
          <w:p w14:paraId="58FAA8C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121 (76)</w:t>
            </w:r>
          </w:p>
        </w:tc>
        <w:tc>
          <w:tcPr>
            <w:tcW w:w="1401" w:type="dxa"/>
          </w:tcPr>
          <w:p w14:paraId="232AD16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130 (78)</w:t>
            </w:r>
          </w:p>
        </w:tc>
        <w:tc>
          <w:tcPr>
            <w:tcW w:w="1006" w:type="dxa"/>
          </w:tcPr>
          <w:p w14:paraId="3CAF81A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0.655</w:t>
            </w:r>
          </w:p>
        </w:tc>
      </w:tr>
      <w:tr w:rsidR="006E7B3A" w:rsidRPr="003D4B55" w14:paraId="1C23E889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369B043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Characteristics at 12 months postpartum </w:t>
            </w:r>
          </w:p>
        </w:tc>
        <w:tc>
          <w:tcPr>
            <w:tcW w:w="2410" w:type="dxa"/>
            <w:shd w:val="clear" w:color="auto" w:fill="auto"/>
          </w:tcPr>
          <w:p w14:paraId="73FCD23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519A94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480CBAA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C11E05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14:paraId="34D7800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14:paraId="4A578F5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7B3A" w:rsidRPr="003D4B55" w14:paraId="7FF16A93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289C8C0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Retained in the MCH-ART study</w:t>
            </w:r>
          </w:p>
        </w:tc>
        <w:tc>
          <w:tcPr>
            <w:tcW w:w="2410" w:type="dxa"/>
            <w:shd w:val="clear" w:color="auto" w:fill="auto"/>
          </w:tcPr>
          <w:p w14:paraId="18B42A6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85 (77)</w:t>
            </w:r>
          </w:p>
        </w:tc>
        <w:tc>
          <w:tcPr>
            <w:tcW w:w="1984" w:type="dxa"/>
          </w:tcPr>
          <w:p w14:paraId="52CC818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326 (92)</w:t>
            </w:r>
          </w:p>
        </w:tc>
        <w:tc>
          <w:tcPr>
            <w:tcW w:w="992" w:type="dxa"/>
          </w:tcPr>
          <w:p w14:paraId="0A92AB8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985" w:type="dxa"/>
          </w:tcPr>
          <w:p w14:paraId="37CC3C4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159 (92)</w:t>
            </w:r>
          </w:p>
        </w:tc>
        <w:tc>
          <w:tcPr>
            <w:tcW w:w="1401" w:type="dxa"/>
          </w:tcPr>
          <w:p w14:paraId="31324E6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167 (92)</w:t>
            </w:r>
          </w:p>
        </w:tc>
        <w:tc>
          <w:tcPr>
            <w:tcW w:w="1006" w:type="dxa"/>
          </w:tcPr>
          <w:p w14:paraId="71F5DB7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0.950</w:t>
            </w:r>
          </w:p>
        </w:tc>
      </w:tr>
      <w:tr w:rsidR="006E7B3A" w:rsidRPr="003D4B55" w14:paraId="501CB902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6B927D7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Retained in HIV care at 12 months postpartum</w:t>
            </w:r>
          </w:p>
        </w:tc>
        <w:tc>
          <w:tcPr>
            <w:tcW w:w="2410" w:type="dxa"/>
            <w:shd w:val="clear" w:color="auto" w:fill="auto"/>
          </w:tcPr>
          <w:p w14:paraId="6DE4260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76 (69)</w:t>
            </w:r>
          </w:p>
        </w:tc>
        <w:tc>
          <w:tcPr>
            <w:tcW w:w="1984" w:type="dxa"/>
          </w:tcPr>
          <w:p w14:paraId="6492E43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278 (79)</w:t>
            </w:r>
          </w:p>
        </w:tc>
        <w:tc>
          <w:tcPr>
            <w:tcW w:w="992" w:type="dxa"/>
          </w:tcPr>
          <w:p w14:paraId="724A8C9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985" w:type="dxa"/>
          </w:tcPr>
          <w:p w14:paraId="3101536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145 (84)</w:t>
            </w:r>
          </w:p>
        </w:tc>
        <w:tc>
          <w:tcPr>
            <w:tcW w:w="1401" w:type="dxa"/>
          </w:tcPr>
          <w:p w14:paraId="1AEA681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133 (73)</w:t>
            </w:r>
          </w:p>
        </w:tc>
        <w:tc>
          <w:tcPr>
            <w:tcW w:w="1006" w:type="dxa"/>
          </w:tcPr>
          <w:p w14:paraId="2DA939D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0.013</w:t>
            </w:r>
          </w:p>
        </w:tc>
      </w:tr>
      <w:tr w:rsidR="006E7B3A" w:rsidRPr="003D4B55" w14:paraId="25095F22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78F25BA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Viral load &lt;50 copies/mL at 12 months postpartum (n=410 overall, n=325 in LACE)</w:t>
            </w:r>
          </w:p>
        </w:tc>
        <w:tc>
          <w:tcPr>
            <w:tcW w:w="2410" w:type="dxa"/>
            <w:shd w:val="clear" w:color="auto" w:fill="auto"/>
          </w:tcPr>
          <w:p w14:paraId="04B27B39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54 (64)</w:t>
            </w:r>
          </w:p>
        </w:tc>
        <w:tc>
          <w:tcPr>
            <w:tcW w:w="1984" w:type="dxa"/>
          </w:tcPr>
          <w:p w14:paraId="4E2DE8B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217 (67)</w:t>
            </w:r>
          </w:p>
        </w:tc>
        <w:tc>
          <w:tcPr>
            <w:tcW w:w="992" w:type="dxa"/>
          </w:tcPr>
          <w:p w14:paraId="52447D8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0.574</w:t>
            </w:r>
          </w:p>
        </w:tc>
        <w:tc>
          <w:tcPr>
            <w:tcW w:w="1985" w:type="dxa"/>
          </w:tcPr>
          <w:p w14:paraId="288FA85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121 (76)</w:t>
            </w:r>
          </w:p>
        </w:tc>
        <w:tc>
          <w:tcPr>
            <w:tcW w:w="1401" w:type="dxa"/>
          </w:tcPr>
          <w:p w14:paraId="2A39C95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96 (58)</w:t>
            </w:r>
          </w:p>
        </w:tc>
        <w:tc>
          <w:tcPr>
            <w:tcW w:w="1006" w:type="dxa"/>
          </w:tcPr>
          <w:p w14:paraId="05EE60E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6E7B3A" w:rsidRPr="003D4B55" w14:paraId="4CEFB82B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73935891" w14:textId="77777777" w:rsidR="006E7B3A" w:rsidRPr="003D4B55" w:rsidRDefault="006E7B3A" w:rsidP="002A5E32">
            <w:pPr>
              <w:tabs>
                <w:tab w:val="left" w:pos="522"/>
                <w:tab w:val="left" w:pos="1047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Viral load &lt;1000 copies/mL at 12 months postpartum (n=410 overall, n=325 in LACE)</w:t>
            </w:r>
          </w:p>
        </w:tc>
        <w:tc>
          <w:tcPr>
            <w:tcW w:w="2410" w:type="dxa"/>
            <w:shd w:val="clear" w:color="auto" w:fill="auto"/>
          </w:tcPr>
          <w:p w14:paraId="76B99BD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59 (69)</w:t>
            </w:r>
          </w:p>
        </w:tc>
        <w:tc>
          <w:tcPr>
            <w:tcW w:w="1984" w:type="dxa"/>
          </w:tcPr>
          <w:p w14:paraId="499DBB1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244 (75)</w:t>
            </w:r>
          </w:p>
        </w:tc>
        <w:tc>
          <w:tcPr>
            <w:tcW w:w="992" w:type="dxa"/>
          </w:tcPr>
          <w:p w14:paraId="4320202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0.290</w:t>
            </w:r>
          </w:p>
        </w:tc>
        <w:tc>
          <w:tcPr>
            <w:tcW w:w="1985" w:type="dxa"/>
          </w:tcPr>
          <w:p w14:paraId="427F339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128 (81)</w:t>
            </w:r>
          </w:p>
        </w:tc>
        <w:tc>
          <w:tcPr>
            <w:tcW w:w="1401" w:type="dxa"/>
          </w:tcPr>
          <w:p w14:paraId="24EC0300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116 (70)</w:t>
            </w:r>
          </w:p>
        </w:tc>
        <w:tc>
          <w:tcPr>
            <w:tcW w:w="1006" w:type="dxa"/>
          </w:tcPr>
          <w:p w14:paraId="0D3BDF3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0.027</w:t>
            </w:r>
          </w:p>
        </w:tc>
      </w:tr>
      <w:tr w:rsidR="006E7B3A" w:rsidRPr="003D4B55" w14:paraId="06A7B5B8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23792C61" w14:textId="77777777" w:rsidR="006E7B3A" w:rsidRPr="003D4B55" w:rsidRDefault="006E7B3A" w:rsidP="002A5E32">
            <w:pPr>
              <w:tabs>
                <w:tab w:val="left" w:pos="522"/>
                <w:tab w:val="left" w:pos="1047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i/>
                <w:sz w:val="20"/>
                <w:szCs w:val="20"/>
                <w:lang w:val="en-US"/>
              </w:rPr>
              <w:t>Characteristics at the LACE visit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A8482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4E4BB8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5FA650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202D8F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14:paraId="62498B4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</w:tcPr>
          <w:p w14:paraId="3A7070E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7B3A" w:rsidRPr="003D4B55" w14:paraId="3FE1801E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6AF313FB" w14:textId="77777777" w:rsidR="006E7B3A" w:rsidRPr="003D4B55" w:rsidRDefault="006E7B3A" w:rsidP="002A5E32">
            <w:pPr>
              <w:tabs>
                <w:tab w:val="left" w:pos="522"/>
                <w:tab w:val="left" w:pos="1047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Mean age (SD)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52709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7B6BDD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32.6 (5.4)</w:t>
            </w:r>
          </w:p>
        </w:tc>
        <w:tc>
          <w:tcPr>
            <w:tcW w:w="992" w:type="dxa"/>
          </w:tcPr>
          <w:p w14:paraId="589E425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A63DDE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32.7 (5.5)</w:t>
            </w:r>
          </w:p>
        </w:tc>
        <w:tc>
          <w:tcPr>
            <w:tcW w:w="1401" w:type="dxa"/>
          </w:tcPr>
          <w:p w14:paraId="74446F4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32.6 (5.4)</w:t>
            </w:r>
          </w:p>
        </w:tc>
        <w:tc>
          <w:tcPr>
            <w:tcW w:w="1006" w:type="dxa"/>
          </w:tcPr>
          <w:p w14:paraId="006F10B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0.708</w:t>
            </w:r>
          </w:p>
        </w:tc>
      </w:tr>
      <w:tr w:rsidR="006E7B3A" w:rsidRPr="003D4B55" w14:paraId="1401BA0E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48FCE2DB" w14:textId="77777777" w:rsidR="006E7B3A" w:rsidRPr="003D4B55" w:rsidRDefault="006E7B3A" w:rsidP="002A5E32">
            <w:pPr>
              <w:tabs>
                <w:tab w:val="left" w:pos="522"/>
                <w:tab w:val="left" w:pos="1047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Median Parity (IQR)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897B65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F3AE5B8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 [2,3]</w:t>
            </w:r>
          </w:p>
        </w:tc>
        <w:tc>
          <w:tcPr>
            <w:tcW w:w="992" w:type="dxa"/>
          </w:tcPr>
          <w:p w14:paraId="718BB3E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782CDD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 [2,3]</w:t>
            </w:r>
          </w:p>
        </w:tc>
        <w:tc>
          <w:tcPr>
            <w:tcW w:w="1401" w:type="dxa"/>
          </w:tcPr>
          <w:p w14:paraId="101F67E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2 [2,3]</w:t>
            </w:r>
          </w:p>
        </w:tc>
        <w:tc>
          <w:tcPr>
            <w:tcW w:w="1006" w:type="dxa"/>
          </w:tcPr>
          <w:p w14:paraId="1FE0F41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0.673</w:t>
            </w:r>
          </w:p>
        </w:tc>
      </w:tr>
      <w:tr w:rsidR="006E7B3A" w:rsidRPr="003D4B55" w14:paraId="4194976C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214B636F" w14:textId="77777777" w:rsidR="006E7B3A" w:rsidRPr="003D4B55" w:rsidRDefault="006E7B3A" w:rsidP="002A5E32">
            <w:pPr>
              <w:tabs>
                <w:tab w:val="left" w:pos="522"/>
                <w:tab w:val="left" w:pos="1047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Completed secondary school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4326394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C22FED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93 (26)</w:t>
            </w:r>
          </w:p>
        </w:tc>
        <w:tc>
          <w:tcPr>
            <w:tcW w:w="992" w:type="dxa"/>
          </w:tcPr>
          <w:p w14:paraId="6596F19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6ABF215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39 (23)</w:t>
            </w:r>
          </w:p>
        </w:tc>
        <w:tc>
          <w:tcPr>
            <w:tcW w:w="1401" w:type="dxa"/>
          </w:tcPr>
          <w:p w14:paraId="416E1D1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54 (30)</w:t>
            </w:r>
          </w:p>
        </w:tc>
        <w:tc>
          <w:tcPr>
            <w:tcW w:w="1006" w:type="dxa"/>
          </w:tcPr>
          <w:p w14:paraId="385F783D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0.127</w:t>
            </w:r>
          </w:p>
        </w:tc>
      </w:tr>
      <w:tr w:rsidR="006E7B3A" w:rsidRPr="003D4B55" w14:paraId="7FF22894" w14:textId="77777777" w:rsidTr="002A5E32">
        <w:trPr>
          <w:trHeight w:val="170"/>
        </w:trPr>
        <w:tc>
          <w:tcPr>
            <w:tcW w:w="4678" w:type="dxa"/>
            <w:shd w:val="clear" w:color="auto" w:fill="auto"/>
          </w:tcPr>
          <w:p w14:paraId="7C81ED36" w14:textId="77777777" w:rsidR="006E7B3A" w:rsidRPr="003D4B55" w:rsidRDefault="006E7B3A" w:rsidP="002A5E32">
            <w:pPr>
              <w:tabs>
                <w:tab w:val="left" w:pos="522"/>
                <w:tab w:val="left" w:pos="1047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Currently employed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762ECC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3EE1D75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170 (48)</w:t>
            </w:r>
          </w:p>
        </w:tc>
        <w:tc>
          <w:tcPr>
            <w:tcW w:w="992" w:type="dxa"/>
          </w:tcPr>
          <w:p w14:paraId="30ECC0B6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5A9CA3B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81 (47)</w:t>
            </w:r>
          </w:p>
        </w:tc>
        <w:tc>
          <w:tcPr>
            <w:tcW w:w="1401" w:type="dxa"/>
          </w:tcPr>
          <w:p w14:paraId="5DBFF12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89 (49)</w:t>
            </w:r>
          </w:p>
        </w:tc>
        <w:tc>
          <w:tcPr>
            <w:tcW w:w="1006" w:type="dxa"/>
          </w:tcPr>
          <w:p w14:paraId="279450F2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0.696</w:t>
            </w:r>
          </w:p>
        </w:tc>
      </w:tr>
      <w:tr w:rsidR="006E7B3A" w:rsidRPr="003D4B55" w14:paraId="6D1832E8" w14:textId="77777777" w:rsidTr="002A5E32">
        <w:trPr>
          <w:trHeight w:val="70"/>
        </w:trPr>
        <w:tc>
          <w:tcPr>
            <w:tcW w:w="4678" w:type="dxa"/>
            <w:shd w:val="clear" w:color="auto" w:fill="auto"/>
          </w:tcPr>
          <w:p w14:paraId="080BBFB6" w14:textId="77777777" w:rsidR="006E7B3A" w:rsidRPr="003D4B55" w:rsidRDefault="006E7B3A" w:rsidP="002A5E32">
            <w:pPr>
              <w:tabs>
                <w:tab w:val="left" w:pos="522"/>
                <w:tab w:val="left" w:pos="1047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Months between delivery and LACE visit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5C66C0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82B2A3F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44 [42,46]</w:t>
            </w:r>
          </w:p>
        </w:tc>
        <w:tc>
          <w:tcPr>
            <w:tcW w:w="992" w:type="dxa"/>
          </w:tcPr>
          <w:p w14:paraId="5B00ADB1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4145457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44 [42,46]</w:t>
            </w:r>
          </w:p>
        </w:tc>
        <w:tc>
          <w:tcPr>
            <w:tcW w:w="1401" w:type="dxa"/>
          </w:tcPr>
          <w:p w14:paraId="5AF45CCE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44 [41,47]</w:t>
            </w:r>
          </w:p>
        </w:tc>
        <w:tc>
          <w:tcPr>
            <w:tcW w:w="1006" w:type="dxa"/>
          </w:tcPr>
          <w:p w14:paraId="6B992473" w14:textId="77777777" w:rsidR="006E7B3A" w:rsidRPr="003D4B55" w:rsidRDefault="006E7B3A" w:rsidP="002A5E3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sz w:val="20"/>
                <w:szCs w:val="20"/>
                <w:lang w:val="en-US"/>
              </w:rPr>
              <w:t>0.530</w:t>
            </w:r>
          </w:p>
        </w:tc>
      </w:tr>
    </w:tbl>
    <w:p w14:paraId="5465D41C" w14:textId="77777777" w:rsidR="006E7B3A" w:rsidRPr="003D4B55" w:rsidRDefault="006E7B3A" w:rsidP="006E7B3A">
      <w:pPr>
        <w:spacing w:after="0"/>
        <w:rPr>
          <w:lang w:val="en-US"/>
        </w:rPr>
        <w:sectPr w:rsidR="006E7B3A" w:rsidRPr="003D4B55" w:rsidSect="002A5E32">
          <w:footerReference w:type="default" r:id="rId8"/>
          <w:pgSz w:w="16838" w:h="11906" w:orient="landscape"/>
          <w:pgMar w:top="993" w:right="1440" w:bottom="1134" w:left="1440" w:header="709" w:footer="709" w:gutter="0"/>
          <w:cols w:space="708"/>
          <w:docGrid w:linePitch="360"/>
        </w:sectPr>
      </w:pPr>
    </w:p>
    <w:p w14:paraId="61870A51" w14:textId="77777777" w:rsidR="006E7B3A" w:rsidRPr="003D4B55" w:rsidRDefault="006E7B3A" w:rsidP="006E7B3A">
      <w:pPr>
        <w:rPr>
          <w:lang w:val="en-US"/>
        </w:rPr>
      </w:pPr>
      <w:r w:rsidRPr="003D4B55">
        <w:rPr>
          <w:lang w:val="en-US"/>
        </w:rPr>
        <w:lastRenderedPageBreak/>
        <w:t>Supplementary table 2. Comparison of secondary outcomes between trial arms (MCH-ART intervention and standard of care [SOC]) among 353 women who completed the LACE visit; presented a n (%).</w:t>
      </w:r>
    </w:p>
    <w:tbl>
      <w:tblPr>
        <w:tblW w:w="91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795"/>
        <w:gridCol w:w="1796"/>
      </w:tblGrid>
      <w:tr w:rsidR="006E7B3A" w:rsidRPr="003D4B55" w14:paraId="7DD61EE4" w14:textId="77777777" w:rsidTr="002A5E32">
        <w:trPr>
          <w:trHeight w:val="249"/>
        </w:trPr>
        <w:tc>
          <w:tcPr>
            <w:tcW w:w="3686" w:type="dxa"/>
            <w:shd w:val="clear" w:color="auto" w:fill="FFFFFF" w:themeFill="background1"/>
            <w:noWrap/>
            <w:vAlign w:val="bottom"/>
            <w:hideMark/>
          </w:tcPr>
          <w:p w14:paraId="14A39E98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14:paraId="6407E689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MCH-ART</w:t>
            </w:r>
          </w:p>
        </w:tc>
        <w:tc>
          <w:tcPr>
            <w:tcW w:w="1795" w:type="dxa"/>
            <w:shd w:val="clear" w:color="auto" w:fill="FFFFFF" w:themeFill="background1"/>
            <w:noWrap/>
            <w:vAlign w:val="bottom"/>
            <w:hideMark/>
          </w:tcPr>
          <w:p w14:paraId="1E241440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SOC </w:t>
            </w:r>
          </w:p>
        </w:tc>
        <w:tc>
          <w:tcPr>
            <w:tcW w:w="1796" w:type="dxa"/>
            <w:shd w:val="clear" w:color="auto" w:fill="FFFFFF" w:themeFill="background1"/>
            <w:vAlign w:val="bottom"/>
          </w:tcPr>
          <w:p w14:paraId="6929A61A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6E7B3A" w:rsidRPr="003D4B55" w14:paraId="181198E1" w14:textId="77777777" w:rsidTr="002A5E32">
        <w:trPr>
          <w:trHeight w:val="249"/>
        </w:trPr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1A6BFCCD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en-ZA"/>
              </w:rPr>
              <w:t>Number of women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BCE1492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1795" w:type="dxa"/>
            <w:shd w:val="clear" w:color="auto" w:fill="FFFFFF" w:themeFill="background1"/>
            <w:noWrap/>
            <w:vAlign w:val="bottom"/>
          </w:tcPr>
          <w:p w14:paraId="6BF8058B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1796" w:type="dxa"/>
            <w:shd w:val="clear" w:color="auto" w:fill="FFFFFF" w:themeFill="background1"/>
            <w:vAlign w:val="bottom"/>
          </w:tcPr>
          <w:p w14:paraId="24F9A3E7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D4B55">
              <w:rPr>
                <w:rFonts w:cstheme="minorHAnsi"/>
                <w:color w:val="000000"/>
                <w:sz w:val="20"/>
                <w:szCs w:val="20"/>
                <w:lang w:val="en-US"/>
              </w:rPr>
              <w:t>353</w:t>
            </w:r>
          </w:p>
        </w:tc>
      </w:tr>
      <w:tr w:rsidR="006E7B3A" w:rsidRPr="003D4B55" w14:paraId="058F4FD2" w14:textId="77777777" w:rsidTr="002A5E32">
        <w:trPr>
          <w:trHeight w:val="249"/>
        </w:trPr>
        <w:tc>
          <w:tcPr>
            <w:tcW w:w="3686" w:type="dxa"/>
            <w:shd w:val="clear" w:color="auto" w:fill="FFFFFF" w:themeFill="background1"/>
            <w:noWrap/>
            <w:vAlign w:val="bottom"/>
          </w:tcPr>
          <w:p w14:paraId="7622BFE9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E29351F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shd w:val="clear" w:color="auto" w:fill="FFFFFF" w:themeFill="background1"/>
            <w:noWrap/>
            <w:vAlign w:val="bottom"/>
          </w:tcPr>
          <w:p w14:paraId="7DE7BA41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bottom"/>
          </w:tcPr>
          <w:p w14:paraId="3DE14134" w14:textId="77777777" w:rsidR="006E7B3A" w:rsidRPr="003D4B55" w:rsidRDefault="006E7B3A" w:rsidP="002A5E3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E7B3A" w:rsidRPr="003D4B55" w14:paraId="0A74458A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5F5DC4A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ZA"/>
              </w:rPr>
              <w:t>Reproductive health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10FB25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A7F8260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  <w:tc>
          <w:tcPr>
            <w:tcW w:w="1796" w:type="dxa"/>
            <w:vAlign w:val="bottom"/>
          </w:tcPr>
          <w:p w14:paraId="48B95EBD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</w:tr>
      <w:tr w:rsidR="006E7B3A" w:rsidRPr="003D4B55" w14:paraId="1D89FE90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99C808C" w14:textId="7DEC9E6F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 xml:space="preserve">Reported using family planning at the LACE visit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FC4449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121 (70)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2FD4A506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138 (76)</w:t>
            </w:r>
          </w:p>
        </w:tc>
        <w:tc>
          <w:tcPr>
            <w:tcW w:w="1796" w:type="dxa"/>
            <w:vAlign w:val="bottom"/>
          </w:tcPr>
          <w:p w14:paraId="0BCB9E71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259 (73)</w:t>
            </w:r>
          </w:p>
        </w:tc>
      </w:tr>
      <w:tr w:rsidR="006E7B3A" w:rsidRPr="003D4B55" w14:paraId="0A0A3B6F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1F7A5EA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>Reported number of pregnancies after MCH-ART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A4E66A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5283344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  <w:tc>
          <w:tcPr>
            <w:tcW w:w="1796" w:type="dxa"/>
            <w:vAlign w:val="bottom"/>
          </w:tcPr>
          <w:p w14:paraId="5243B1D6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</w:tr>
      <w:tr w:rsidR="006E7B3A" w:rsidRPr="003D4B55" w14:paraId="33D3B164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596B8E3" w14:textId="77777777" w:rsidR="006E7B3A" w:rsidRPr="003D4B55" w:rsidRDefault="006E7B3A" w:rsidP="002A5E32">
            <w:pPr>
              <w:spacing w:after="0" w:line="240" w:lineRule="auto"/>
              <w:ind w:left="589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No pregnancies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3FB2B5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141 (82)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20B7A638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144 (80)</w:t>
            </w:r>
          </w:p>
        </w:tc>
        <w:tc>
          <w:tcPr>
            <w:tcW w:w="1796" w:type="dxa"/>
            <w:vAlign w:val="bottom"/>
          </w:tcPr>
          <w:p w14:paraId="40706B5D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285 (81)</w:t>
            </w:r>
          </w:p>
        </w:tc>
      </w:tr>
      <w:tr w:rsidR="006E7B3A" w:rsidRPr="003D4B55" w14:paraId="1BA12530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B4924AA" w14:textId="77777777" w:rsidR="006E7B3A" w:rsidRPr="003D4B55" w:rsidRDefault="006E7B3A" w:rsidP="002A5E32">
            <w:pPr>
              <w:spacing w:after="0" w:line="240" w:lineRule="auto"/>
              <w:ind w:left="589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One pregnancy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1077B5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29 (17)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2CD2E73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36 (20)</w:t>
            </w:r>
          </w:p>
        </w:tc>
        <w:tc>
          <w:tcPr>
            <w:tcW w:w="1796" w:type="dxa"/>
            <w:vAlign w:val="bottom"/>
          </w:tcPr>
          <w:p w14:paraId="047BC780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>65 (18)</w:t>
            </w:r>
          </w:p>
        </w:tc>
      </w:tr>
      <w:tr w:rsidR="006E7B3A" w:rsidRPr="003D4B55" w14:paraId="70FB022D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01C51F2" w14:textId="77777777" w:rsidR="006E7B3A" w:rsidRPr="003D4B55" w:rsidRDefault="006E7B3A" w:rsidP="002A5E32">
            <w:pPr>
              <w:spacing w:after="0" w:line="240" w:lineRule="auto"/>
              <w:ind w:left="589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Two pregnancies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806A89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2 (1)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E83D765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 (1)</w:t>
            </w:r>
          </w:p>
        </w:tc>
        <w:tc>
          <w:tcPr>
            <w:tcW w:w="1796" w:type="dxa"/>
            <w:vAlign w:val="bottom"/>
          </w:tcPr>
          <w:p w14:paraId="62EB1E6C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>3 (1)</w:t>
            </w:r>
          </w:p>
        </w:tc>
      </w:tr>
      <w:tr w:rsidR="006E7B3A" w:rsidRPr="003D4B55" w14:paraId="305032F1" w14:textId="77777777" w:rsidTr="002A5E32">
        <w:trPr>
          <w:trHeight w:val="262"/>
        </w:trPr>
        <w:tc>
          <w:tcPr>
            <w:tcW w:w="3686" w:type="dxa"/>
            <w:shd w:val="clear" w:color="auto" w:fill="auto"/>
            <w:noWrap/>
            <w:vAlign w:val="bottom"/>
          </w:tcPr>
          <w:p w14:paraId="688F7C98" w14:textId="77777777" w:rsidR="006E7B3A" w:rsidRPr="003D4B55" w:rsidRDefault="006E7B3A" w:rsidP="002A5E32">
            <w:pPr>
              <w:spacing w:after="0" w:line="240" w:lineRule="auto"/>
              <w:ind w:left="58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BC3FC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4F8A828C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796" w:type="dxa"/>
            <w:vAlign w:val="bottom"/>
          </w:tcPr>
          <w:p w14:paraId="0FBF1333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</w:p>
        </w:tc>
      </w:tr>
      <w:tr w:rsidR="006E7B3A" w:rsidRPr="003D4B55" w14:paraId="1148F0FF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</w:tcPr>
          <w:p w14:paraId="0FBF0FDC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n-ZA"/>
              </w:rPr>
              <w:t>Maternal health status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02943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FCBCDF9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</w:p>
        </w:tc>
        <w:tc>
          <w:tcPr>
            <w:tcW w:w="1796" w:type="dxa"/>
            <w:vAlign w:val="bottom"/>
          </w:tcPr>
          <w:p w14:paraId="28A9B31C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</w:p>
        </w:tc>
      </w:tr>
      <w:tr w:rsidR="006E7B3A" w:rsidRPr="003D4B55" w14:paraId="51A81B42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652267A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n-ZA"/>
              </w:rPr>
              <w:t>Reported maternal hospitalization events in the 12 months prior to the LACE visit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9AE6DF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997B69A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  <w:tc>
          <w:tcPr>
            <w:tcW w:w="1796" w:type="dxa"/>
            <w:vAlign w:val="bottom"/>
          </w:tcPr>
          <w:p w14:paraId="0C4517A0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 </w:t>
            </w:r>
          </w:p>
        </w:tc>
      </w:tr>
      <w:tr w:rsidR="006E7B3A" w:rsidRPr="003D4B55" w14:paraId="3A601748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92A8D6A" w14:textId="77777777" w:rsidR="006E7B3A" w:rsidRPr="003D4B55" w:rsidRDefault="006E7B3A" w:rsidP="002A5E32">
            <w:pPr>
              <w:spacing w:after="0" w:line="240" w:lineRule="auto"/>
              <w:ind w:left="589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No hospitalization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7FFE90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168 (98)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955B919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178 (98)</w:t>
            </w:r>
          </w:p>
        </w:tc>
        <w:tc>
          <w:tcPr>
            <w:tcW w:w="1796" w:type="dxa"/>
            <w:vAlign w:val="bottom"/>
          </w:tcPr>
          <w:p w14:paraId="28AAC54E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346 (98)</w:t>
            </w:r>
          </w:p>
        </w:tc>
      </w:tr>
      <w:tr w:rsidR="006E7B3A" w:rsidRPr="003D4B55" w14:paraId="2D1A9288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369E5BF" w14:textId="77777777" w:rsidR="006E7B3A" w:rsidRPr="003D4B55" w:rsidRDefault="006E7B3A" w:rsidP="002A5E32">
            <w:pPr>
              <w:spacing w:after="0" w:line="240" w:lineRule="auto"/>
              <w:ind w:left="589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One hospitalization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9F99E4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3 (2)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5DFA0EF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3 (2)</w:t>
            </w:r>
          </w:p>
        </w:tc>
        <w:tc>
          <w:tcPr>
            <w:tcW w:w="1796" w:type="dxa"/>
            <w:vAlign w:val="bottom"/>
          </w:tcPr>
          <w:p w14:paraId="4F2DDA3F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6 (2)</w:t>
            </w:r>
          </w:p>
        </w:tc>
      </w:tr>
      <w:tr w:rsidR="006E7B3A" w:rsidRPr="003D4B55" w14:paraId="5F2412F9" w14:textId="77777777" w:rsidTr="002A5E32">
        <w:trPr>
          <w:trHeight w:val="249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F74379B" w14:textId="77777777" w:rsidR="006E7B3A" w:rsidRPr="003D4B55" w:rsidRDefault="006E7B3A" w:rsidP="002A5E32">
            <w:pPr>
              <w:spacing w:after="0" w:line="240" w:lineRule="auto"/>
              <w:ind w:left="589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Two hospitalizations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862B18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 (1)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2E30263D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0 (0)</w:t>
            </w:r>
          </w:p>
        </w:tc>
        <w:tc>
          <w:tcPr>
            <w:tcW w:w="1796" w:type="dxa"/>
            <w:vAlign w:val="bottom"/>
          </w:tcPr>
          <w:p w14:paraId="0837C8EE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color w:val="000000"/>
                <w:sz w:val="20"/>
                <w:szCs w:val="20"/>
                <w:lang w:val="en-US" w:eastAsia="en-ZA"/>
              </w:rPr>
              <w:t>1 (&lt;1)</w:t>
            </w:r>
          </w:p>
        </w:tc>
      </w:tr>
      <w:tr w:rsidR="006E7B3A" w:rsidRPr="003D4B55" w14:paraId="14B32DEA" w14:textId="77777777" w:rsidTr="002A5E32">
        <w:trPr>
          <w:trHeight w:val="66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5F8C35C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bCs/>
                <w:sz w:val="20"/>
                <w:szCs w:val="20"/>
                <w:lang w:val="en-US" w:eastAsia="en-ZA"/>
              </w:rPr>
              <w:t>Reported TB diagnosis in the 12 months prior to the LACE visit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B5F4A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sz w:val="20"/>
                <w:szCs w:val="20"/>
                <w:lang w:val="en-US" w:eastAsia="en-ZA"/>
              </w:rPr>
              <w:t>6 (3)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39335C92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sz w:val="20"/>
                <w:szCs w:val="20"/>
                <w:lang w:val="en-US" w:eastAsia="en-ZA"/>
              </w:rPr>
              <w:t>4 (2)</w:t>
            </w:r>
          </w:p>
        </w:tc>
        <w:tc>
          <w:tcPr>
            <w:tcW w:w="1796" w:type="dxa"/>
            <w:vAlign w:val="bottom"/>
          </w:tcPr>
          <w:p w14:paraId="027319D8" w14:textId="77777777" w:rsidR="006E7B3A" w:rsidRPr="003D4B55" w:rsidRDefault="006E7B3A" w:rsidP="002A5E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ZA"/>
              </w:rPr>
            </w:pPr>
            <w:r w:rsidRPr="003D4B55">
              <w:rPr>
                <w:rFonts w:eastAsia="Times New Roman" w:cstheme="minorHAnsi"/>
                <w:sz w:val="20"/>
                <w:szCs w:val="20"/>
                <w:lang w:val="en-US" w:eastAsia="en-ZA"/>
              </w:rPr>
              <w:t>10 (3)</w:t>
            </w:r>
          </w:p>
        </w:tc>
      </w:tr>
    </w:tbl>
    <w:p w14:paraId="38F53790" w14:textId="77777777" w:rsidR="006E7B3A" w:rsidRPr="003D4B55" w:rsidRDefault="006E7B3A" w:rsidP="006E7B3A">
      <w:pPr>
        <w:rPr>
          <w:lang w:val="en-US"/>
        </w:rPr>
      </w:pPr>
    </w:p>
    <w:p w14:paraId="326159B8" w14:textId="77777777" w:rsidR="006E7B3A" w:rsidRPr="003D4B55" w:rsidRDefault="006E7B3A" w:rsidP="006E7B3A">
      <w:pPr>
        <w:spacing w:line="259" w:lineRule="auto"/>
        <w:rPr>
          <w:lang w:val="en-US"/>
        </w:rPr>
      </w:pPr>
      <w:r w:rsidRPr="003D4B55">
        <w:rPr>
          <w:lang w:val="en-US"/>
        </w:rPr>
        <w:br w:type="page"/>
      </w:r>
    </w:p>
    <w:p w14:paraId="5BBBA97B" w14:textId="77777777" w:rsidR="006E7B3A" w:rsidRPr="003D4B55" w:rsidRDefault="006E7B3A" w:rsidP="006E7B3A">
      <w:pPr>
        <w:rPr>
          <w:lang w:val="en-US"/>
        </w:rPr>
        <w:sectPr w:rsidR="006E7B3A" w:rsidRPr="003D4B55" w:rsidSect="004E2A5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7508368" w14:textId="77777777" w:rsidR="00096844" w:rsidRPr="00047098" w:rsidRDefault="00096844" w:rsidP="00096844">
      <w:pPr>
        <w:rPr>
          <w:lang w:val="en-US"/>
        </w:rPr>
      </w:pPr>
      <w:bookmarkStart w:id="0" w:name="_Hlk11333312"/>
      <w:bookmarkStart w:id="1" w:name="_Hlk13473406"/>
      <w:r>
        <w:rPr>
          <w:lang w:val="en-US"/>
        </w:rPr>
        <w:lastRenderedPageBreak/>
        <w:t>Supplementary figure 1</w:t>
      </w:r>
      <w:r w:rsidRPr="00C739DA">
        <w:rPr>
          <w:lang w:val="en-US"/>
        </w:rPr>
        <w:t>. Kaplan Meier of time to first 180-day gap without evidence of accessing routine HIV care from the time of the last attended visit in the integrated MCH clinic by trial arm (n=450 who had not withdrawn</w:t>
      </w:r>
      <w:bookmarkStart w:id="2" w:name="_GoBack"/>
      <w:bookmarkEnd w:id="2"/>
      <w:r w:rsidRPr="00C739DA">
        <w:rPr>
          <w:lang w:val="en-US"/>
        </w:rPr>
        <w:t xml:space="preserve"> and were not known to have died, log rank p=0.068).</w:t>
      </w:r>
    </w:p>
    <w:p w14:paraId="76CE045F" w14:textId="77777777" w:rsidR="00096844" w:rsidRDefault="00096844">
      <w:pPr>
        <w:spacing w:line="259" w:lineRule="auto"/>
        <w:rPr>
          <w:lang w:val="en-US"/>
        </w:rPr>
      </w:pPr>
    </w:p>
    <w:p w14:paraId="38DAB2CA" w14:textId="57DBB9FE" w:rsidR="00096844" w:rsidRDefault="00096844">
      <w:pPr>
        <w:spacing w:line="259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37B2EA0" wp14:editId="278B85C2">
            <wp:extent cx="5731510" cy="42202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E outcomes_Sup figur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14:paraId="4961B205" w14:textId="7874EDFB" w:rsidR="006E7B3A" w:rsidRPr="003D4B55" w:rsidRDefault="006E7B3A" w:rsidP="006E7B3A">
      <w:pPr>
        <w:rPr>
          <w:lang w:val="en-US"/>
        </w:rPr>
      </w:pPr>
      <w:r w:rsidRPr="003D4B55">
        <w:rPr>
          <w:lang w:val="en-US"/>
        </w:rPr>
        <w:lastRenderedPageBreak/>
        <w:t xml:space="preserve">Supplementary table 3. Predictors of non-retention in HIV care (among all women who had not died or withdrawn, n=450) in the 12 months preceding the LACE study visit (36-60 months postpartum); </w:t>
      </w:r>
      <w:bookmarkStart w:id="3" w:name="_Hlk13483808"/>
      <w:r w:rsidRPr="003D4B55">
        <w:rPr>
          <w:lang w:val="en-US"/>
        </w:rPr>
        <w:t>presented as risk ratios (RR) and risk differences (RD) with 95% confidence intervals (CI).</w:t>
      </w:r>
      <w:bookmarkEnd w:id="3"/>
    </w:p>
    <w:tbl>
      <w:tblPr>
        <w:tblStyle w:val="PlainTable2"/>
        <w:tblW w:w="8931" w:type="dxa"/>
        <w:tblLook w:val="04A0" w:firstRow="1" w:lastRow="0" w:firstColumn="1" w:lastColumn="0" w:noHBand="0" w:noVBand="1"/>
      </w:tblPr>
      <w:tblGrid>
        <w:gridCol w:w="2835"/>
        <w:gridCol w:w="1842"/>
        <w:gridCol w:w="1843"/>
        <w:gridCol w:w="2411"/>
      </w:tblGrid>
      <w:tr w:rsidR="006E7B3A" w:rsidRPr="003D4B55" w14:paraId="4240B183" w14:textId="77777777" w:rsidTr="002A5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nil"/>
            </w:tcBorders>
          </w:tcPr>
          <w:p w14:paraId="43F73798" w14:textId="77777777" w:rsidR="006E7B3A" w:rsidRPr="003D4B55" w:rsidRDefault="006E7B3A" w:rsidP="002A5E3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E1C8A85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 xml:space="preserve">Crude RR </w:t>
            </w:r>
          </w:p>
          <w:p w14:paraId="27FB1B63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7565D3C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 xml:space="preserve">Adjusted RR </w:t>
            </w:r>
          </w:p>
          <w:p w14:paraId="7743B071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14:paraId="7AD4E398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 xml:space="preserve">Adjusted RD </w:t>
            </w:r>
          </w:p>
          <w:p w14:paraId="542C4ADC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(95% CI)</w:t>
            </w:r>
          </w:p>
        </w:tc>
      </w:tr>
      <w:tr w:rsidR="006E7B3A" w:rsidRPr="003D4B55" w14:paraId="6CD3BD56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46E6D564" w14:textId="77777777" w:rsidR="006E7B3A" w:rsidRPr="003D4B55" w:rsidRDefault="006E7B3A" w:rsidP="002A5E3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At presentation for ANC in the MCH-ART trial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953F43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A8B05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A8148D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7FDF00E8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121381A8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Increasing maternal age (years)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61D5C9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0.99 (0.97 to 1.01)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534BFE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0.99 (0.97 to 1.02)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3975685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-0.003 (-0.011 to 0.005)</w:t>
            </w:r>
          </w:p>
        </w:tc>
      </w:tr>
      <w:tr w:rsidR="006E7B3A" w:rsidRPr="003D4B55" w14:paraId="1293BC97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932C742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Married/cohabiting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12F5F0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0.86 (0.67 to 1.11)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71AC3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14:paraId="09E78987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09AA72D1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48B69757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Completed high school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FD8BE12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0.92 (0.68 to 1.23)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008DBB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14:paraId="054A2CEF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4E2586E4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6B0372EC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Currently employed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E5CAE02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0.88 (0.69 to 1.15)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8C80AE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14:paraId="5D317A16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1A1CE4EF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10B4BE0F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Nadir CD4 cell count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0EC0824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00F383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14:paraId="118AEFC4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390DC207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6187572D" w14:textId="77777777" w:rsidR="006E7B3A" w:rsidRPr="003D4B55" w:rsidRDefault="006E7B3A" w:rsidP="002A5E32">
            <w:pPr>
              <w:spacing w:line="240" w:lineRule="auto"/>
              <w:ind w:left="456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CD4 ≤200 cells/µL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283596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9C85F9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CCC6A10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39D02F25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FD954B1" w14:textId="77777777" w:rsidR="006E7B3A" w:rsidRPr="003D4B55" w:rsidRDefault="006E7B3A" w:rsidP="002A5E32">
            <w:pPr>
              <w:spacing w:line="240" w:lineRule="auto"/>
              <w:ind w:left="456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CD4 201-350 cells/µL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F92F573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1.05 (0.66 to 1.64)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DF0CE0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EFDCDE3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75B472CF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02AD6255" w14:textId="77777777" w:rsidR="006E7B3A" w:rsidRPr="003D4B55" w:rsidRDefault="006E7B3A" w:rsidP="002A5E32">
            <w:pPr>
              <w:spacing w:line="240" w:lineRule="auto"/>
              <w:ind w:left="456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CD4 &gt;350 cells/µL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0A1F9B8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1.45 (0.97 to 2.15)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F5F37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689209A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0C0B5E2D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6A55840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Presented for antenatal care after 20 weeks gestation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0375C34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1.40 (1.09 to 1.80)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D8FF45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1.36 (1.05 to 1.75)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DC5E5BD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0.119 (0.031 to 0.208)</w:t>
            </w:r>
          </w:p>
        </w:tc>
      </w:tr>
      <w:tr w:rsidR="006E7B3A" w:rsidRPr="003D4B55" w14:paraId="7523DEA9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B28A802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Newly diagnosed HIV+ in this pregnancy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1C22F6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1.29 (1.00 to 1.67)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A0E0ED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1.22 (0.94 to 1.58)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3E1B685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0.078 (-0.011 to 0.168)</w:t>
            </w:r>
          </w:p>
        </w:tc>
      </w:tr>
      <w:tr w:rsidR="006E7B3A" w:rsidRPr="003D4B55" w14:paraId="70BA4FD6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7C21EB22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C466D5D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DE65EB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2F8E01C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7EB4835D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3695B164" w14:textId="77777777" w:rsidR="006E7B3A" w:rsidRPr="003D4B55" w:rsidRDefault="006E7B3A" w:rsidP="002A5E3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At randomization in the MCH-ART trial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C30B7E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9CA32A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42C3330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1E646790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6E2084B3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HIV viral load &gt;50 copies/mL at randomization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08FBDA3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1.04 (0.78 to 1.37)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6B04BC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5A17725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08C55F7D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uto"/>
            </w:tcBorders>
          </w:tcPr>
          <w:p w14:paraId="0CE5BDBB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MCH-ART intervention (compared to SOC)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4AC6E2C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1.02 (0.80 to 1.30)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60B7383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1.02 (0.81 to 1.30)</w:t>
            </w:r>
          </w:p>
        </w:tc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14:paraId="405B4726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0.020 (-0.068 to 0.108)</w:t>
            </w:r>
          </w:p>
        </w:tc>
      </w:tr>
    </w:tbl>
    <w:p w14:paraId="16ECFA5B" w14:textId="77777777" w:rsidR="006E7B3A" w:rsidRPr="003D4B55" w:rsidRDefault="006E7B3A" w:rsidP="006E7B3A">
      <w:pPr>
        <w:rPr>
          <w:rFonts w:eastAsia="Times New Roman"/>
          <w:b/>
          <w:szCs w:val="26"/>
          <w:lang w:val="en-US"/>
        </w:rPr>
      </w:pPr>
    </w:p>
    <w:p w14:paraId="1C4D3486" w14:textId="77777777" w:rsidR="006E7B3A" w:rsidRPr="003D4B55" w:rsidRDefault="006E7B3A" w:rsidP="006E7B3A">
      <w:pPr>
        <w:spacing w:line="259" w:lineRule="auto"/>
        <w:rPr>
          <w:rFonts w:eastAsia="Times New Roman"/>
          <w:b/>
          <w:szCs w:val="26"/>
          <w:lang w:val="en-US"/>
        </w:rPr>
      </w:pPr>
      <w:r w:rsidRPr="003D4B55">
        <w:rPr>
          <w:rFonts w:eastAsia="Times New Roman"/>
          <w:b/>
          <w:szCs w:val="26"/>
          <w:lang w:val="en-US"/>
        </w:rPr>
        <w:br w:type="page"/>
      </w:r>
    </w:p>
    <w:p w14:paraId="58E4CCBF" w14:textId="77777777" w:rsidR="006E7B3A" w:rsidRPr="003D4B55" w:rsidRDefault="006E7B3A" w:rsidP="006E7B3A">
      <w:pPr>
        <w:rPr>
          <w:rFonts w:eastAsia="Times New Roman"/>
          <w:b/>
          <w:szCs w:val="26"/>
          <w:lang w:val="en-US"/>
        </w:rPr>
        <w:sectPr w:rsidR="006E7B3A" w:rsidRPr="003D4B55" w:rsidSect="001C67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C8FB3F2" w14:textId="77777777" w:rsidR="006E7B3A" w:rsidRPr="003D4B55" w:rsidRDefault="006E7B3A" w:rsidP="006E7B3A">
      <w:pPr>
        <w:rPr>
          <w:lang w:val="en-US"/>
        </w:rPr>
      </w:pPr>
      <w:r w:rsidRPr="003D4B55">
        <w:rPr>
          <w:lang w:val="en-US"/>
        </w:rPr>
        <w:lastRenderedPageBreak/>
        <w:t xml:space="preserve">Supplementary table 4. Predictors of viremia (≥ 50 copies/mL) among all women with viral loads available (n=349) and following multiple imputation of missing viral loads (n=450) at the LACE study visit 36-60 months postpartum; </w:t>
      </w:r>
      <w:bookmarkStart w:id="4" w:name="_Hlk13483838"/>
      <w:r w:rsidRPr="003D4B55">
        <w:rPr>
          <w:lang w:val="en-US"/>
        </w:rPr>
        <w:t>presented as risk ratios (RR) and risk differences (RD) with 95% confidence intervals (CI).</w:t>
      </w:r>
    </w:p>
    <w:bookmarkEnd w:id="0"/>
    <w:bookmarkEnd w:id="4"/>
    <w:tbl>
      <w:tblPr>
        <w:tblStyle w:val="PlainTable2"/>
        <w:tblW w:w="13349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2220"/>
        <w:gridCol w:w="1749"/>
        <w:gridCol w:w="2292"/>
      </w:tblGrid>
      <w:tr w:rsidR="006E7B3A" w:rsidRPr="003D4B55" w14:paraId="1B12DB58" w14:textId="77777777" w:rsidTr="002A5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7F7F7F" w:themeColor="text1" w:themeTint="80"/>
              <w:bottom w:val="nil"/>
            </w:tcBorders>
          </w:tcPr>
          <w:p w14:paraId="0FF72EB9" w14:textId="77777777" w:rsidR="006E7B3A" w:rsidRPr="003D4B55" w:rsidRDefault="006E7B3A" w:rsidP="002A5E3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7F7F7F" w:themeColor="text1" w:themeTint="80"/>
              <w:bottom w:val="nil"/>
            </w:tcBorders>
          </w:tcPr>
          <w:p w14:paraId="18C82096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 xml:space="preserve">Viral load ≥ 50 copies/mL </w:t>
            </w:r>
          </w:p>
          <w:p w14:paraId="5096E8DE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(All women in LACE, n=349)</w:t>
            </w:r>
          </w:p>
        </w:tc>
        <w:tc>
          <w:tcPr>
            <w:tcW w:w="4041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48706656" w14:textId="77777777" w:rsidR="006E7B3A" w:rsidRPr="003D4B55" w:rsidRDefault="006E7B3A" w:rsidP="002A5E3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Viral load ≥ 50 copies/mL (after imputation of missing viral loads, n=450)</w:t>
            </w:r>
          </w:p>
        </w:tc>
      </w:tr>
      <w:tr w:rsidR="006E7B3A" w:rsidRPr="003D4B55" w14:paraId="0BDF42A4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3D757A3D" w14:textId="77777777" w:rsidR="006E7B3A" w:rsidRPr="003D4B55" w:rsidRDefault="006E7B3A" w:rsidP="002A5E32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DF43A2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 xml:space="preserve">Crude RR </w:t>
            </w:r>
          </w:p>
          <w:p w14:paraId="36329703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D81CEA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 xml:space="preserve">Adjusted RR </w:t>
            </w:r>
          </w:p>
          <w:p w14:paraId="76DA1A2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829CED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 xml:space="preserve">Adjusted RD </w:t>
            </w:r>
          </w:p>
          <w:p w14:paraId="66EFE597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1C47BE8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 xml:space="preserve">Adjusted RR </w:t>
            </w:r>
          </w:p>
          <w:p w14:paraId="07641CE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26B4983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 xml:space="preserve">Adjusted RD </w:t>
            </w:r>
          </w:p>
          <w:p w14:paraId="793F48F8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3D4B55">
              <w:rPr>
                <w:b/>
                <w:sz w:val="20"/>
                <w:szCs w:val="20"/>
                <w:lang w:val="en-US"/>
              </w:rPr>
              <w:t>(95% CI)</w:t>
            </w:r>
          </w:p>
        </w:tc>
      </w:tr>
      <w:tr w:rsidR="006E7B3A" w:rsidRPr="003D4B55" w14:paraId="3E04B505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0F0C3A77" w14:textId="77777777" w:rsidR="006E7B3A" w:rsidRPr="003D4B55" w:rsidRDefault="006E7B3A" w:rsidP="002A5E3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At presentation for ANC in the MCH-ART trial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2B9323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B8907E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88BDF07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08F804A9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2DD77733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20FA3694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55A16452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Increasing maternal age (years)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928006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0.98 (0.95 to 1.00)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61EAD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0.98 (0.95 to 1.00)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313AB0A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-0.008 (-0.017 to 0.002)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34957075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0.97 (0.95 to 1.00)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6407F977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-0.011 (-0.020 to -0.002)</w:t>
            </w:r>
          </w:p>
        </w:tc>
      </w:tr>
      <w:tr w:rsidR="006E7B3A" w:rsidRPr="003D4B55" w14:paraId="16B688E4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3A0C9845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Married/cohabiting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103A5401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0.77 (0.59 to 1.00)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8B56209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0.85 (0.65 to 1.12)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17ECB89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-0.071 (-0.180 to 0.039)</w:t>
            </w: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14:paraId="08531F90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0.87 (0.69 to 1.09)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77EE9427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-0.064 (-0.165 to 0.036)</w:t>
            </w:r>
          </w:p>
        </w:tc>
      </w:tr>
      <w:tr w:rsidR="006E7B3A" w:rsidRPr="003D4B55" w14:paraId="02881D86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73AE5BE1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Completed high school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307CAC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0.96 (0.72 to 1.27)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CFA76C7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FAB854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14:paraId="42244B6F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056EB0FA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79C73451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3AE141B9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Currently employed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EA317D8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0.94 (0.73 to 1.20)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1D6AED0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3FD000F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14:paraId="3BF81685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3784B958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666429F6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6A2EEEF9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Nadir CD4 cell count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592C7DC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0B0A1100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C3AEAD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  <w:shd w:val="clear" w:color="auto" w:fill="auto"/>
          </w:tcPr>
          <w:p w14:paraId="1B4F2826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46C3F393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5087F981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2BAAC139" w14:textId="77777777" w:rsidR="006E7B3A" w:rsidRPr="003D4B55" w:rsidRDefault="006E7B3A" w:rsidP="002A5E32">
            <w:pPr>
              <w:spacing w:line="240" w:lineRule="auto"/>
              <w:ind w:left="456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CD4 ≤200 cells/µL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C36F0A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87A979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37D74CE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4EF6C167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6B665997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506EB020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0B7BA940" w14:textId="77777777" w:rsidR="006E7B3A" w:rsidRPr="003D4B55" w:rsidRDefault="006E7B3A" w:rsidP="002A5E32">
            <w:pPr>
              <w:spacing w:line="240" w:lineRule="auto"/>
              <w:ind w:left="456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CD4 201-350 cells/µL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18B87F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0.87 (0.61 to 1.23)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6A951D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8E73D1E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5A20A1F5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30F209CC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46762021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41678D5F" w14:textId="77777777" w:rsidR="006E7B3A" w:rsidRPr="003D4B55" w:rsidRDefault="006E7B3A" w:rsidP="002A5E32">
            <w:pPr>
              <w:spacing w:line="240" w:lineRule="auto"/>
              <w:ind w:left="456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CD4 &gt;350 cells/µL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A755DF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0.86 (0.63 to 1.19)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96161D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ADB4906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798D59FF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3EC27E5A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5E801A86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3CBB7F3C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Presented for antenatal care after 20 weeks gestation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0CF432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1.42 (1.11 to 1.82)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00DC03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1.32 (1.02 to 1.71)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8051B43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0.120 (0.013 to 0.226)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16F3950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1.26 (1.02 to 1.56)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19A80979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0.104 (0.009 to 0.200)</w:t>
            </w:r>
          </w:p>
        </w:tc>
      </w:tr>
      <w:tr w:rsidR="006E7B3A" w:rsidRPr="003D4B55" w14:paraId="0CD780D0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73867DD5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Newly diagnosed HIV+ in this pregnancy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964560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0.98 (0.77 to 1.25)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F0240D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BA3FF0E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0D7CB15A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03AC8784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41827D32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42756555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BD4971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B74C8A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70037D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1E6A96DC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7A2A3D66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172817C6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4609CCD7" w14:textId="77777777" w:rsidR="006E7B3A" w:rsidRPr="003D4B55" w:rsidRDefault="006E7B3A" w:rsidP="002A5E3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At randomization in the MCH-ART trial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04409B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2F2E63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C1348A8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0AD73F52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7EA4E668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6E7B3A" w:rsidRPr="003D4B55" w14:paraId="3F9C795A" w14:textId="77777777" w:rsidTr="002A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nil"/>
            </w:tcBorders>
          </w:tcPr>
          <w:p w14:paraId="7824C14C" w14:textId="7B1FA65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 xml:space="preserve">HIV viral load </w:t>
            </w:r>
            <w:r w:rsidR="00395B9D" w:rsidRPr="003D4B55">
              <w:rPr>
                <w:lang w:val="en-US"/>
              </w:rPr>
              <w:t>≥</w:t>
            </w:r>
            <w:r w:rsidR="00395B9D">
              <w:rPr>
                <w:lang w:val="en-US"/>
              </w:rPr>
              <w:t xml:space="preserve"> </w:t>
            </w:r>
            <w:r w:rsidRPr="003D4B55">
              <w:rPr>
                <w:b w:val="0"/>
                <w:sz w:val="20"/>
                <w:szCs w:val="20"/>
                <w:lang w:val="en-US"/>
              </w:rPr>
              <w:t>50 copies/mL at randomization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186D8E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1.39 (1.09 to 1.77)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2FBEA0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1.19 (0.92 to 1.55)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3B0B208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0.104 (-0.021 to 0.228)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14:paraId="7CAA8F54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1.22 (0.95 to 1.58)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14:paraId="36499316" w14:textId="77777777" w:rsidR="006E7B3A" w:rsidRPr="003D4B55" w:rsidRDefault="006E7B3A" w:rsidP="002A5E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0.101 (-0.030 to 0.223)</w:t>
            </w:r>
          </w:p>
        </w:tc>
      </w:tr>
      <w:tr w:rsidR="006E7B3A" w:rsidRPr="003D4B55" w14:paraId="3372AD64" w14:textId="77777777" w:rsidTr="002A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bottom w:val="single" w:sz="4" w:space="0" w:color="auto"/>
            </w:tcBorders>
          </w:tcPr>
          <w:p w14:paraId="70E83AAC" w14:textId="77777777" w:rsidR="006E7B3A" w:rsidRPr="003D4B55" w:rsidRDefault="006E7B3A" w:rsidP="002A5E32">
            <w:pPr>
              <w:spacing w:line="240" w:lineRule="auto"/>
              <w:ind w:left="173"/>
              <w:rPr>
                <w:b w:val="0"/>
                <w:sz w:val="20"/>
                <w:szCs w:val="20"/>
                <w:lang w:val="en-US"/>
              </w:rPr>
            </w:pPr>
            <w:r w:rsidRPr="003D4B55">
              <w:rPr>
                <w:b w:val="0"/>
                <w:sz w:val="20"/>
                <w:szCs w:val="20"/>
                <w:lang w:val="en-US"/>
              </w:rPr>
              <w:t>MCH-ART intervention (compared to SOC)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81FD58B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1.04 (0.82 to 1.32)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84FEF1E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1.00 (0.79 to 1.27)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</w:tcPr>
          <w:p w14:paraId="4D951F86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0.023 (-0.078 to 0.125)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14:paraId="6CE73869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1.04 (0.84 to 1.30)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14:paraId="7D6C0116" w14:textId="77777777" w:rsidR="006E7B3A" w:rsidRPr="003D4B55" w:rsidRDefault="006E7B3A" w:rsidP="002A5E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D4B55">
              <w:rPr>
                <w:sz w:val="20"/>
                <w:szCs w:val="20"/>
                <w:lang w:val="en-US"/>
              </w:rPr>
              <w:t>0.022 (-0.079 to 0.123)</w:t>
            </w:r>
          </w:p>
        </w:tc>
      </w:tr>
    </w:tbl>
    <w:p w14:paraId="5172ADAB" w14:textId="77777777" w:rsidR="006E7B3A" w:rsidRPr="003D4B55" w:rsidRDefault="006E7B3A" w:rsidP="006E7B3A">
      <w:pPr>
        <w:spacing w:line="259" w:lineRule="auto"/>
        <w:rPr>
          <w:rFonts w:eastAsia="Times New Roman"/>
          <w:b/>
          <w:szCs w:val="26"/>
          <w:lang w:val="en-US"/>
        </w:rPr>
      </w:pPr>
    </w:p>
    <w:bookmarkEnd w:id="1"/>
    <w:p w14:paraId="569E0EFC" w14:textId="6912EF15" w:rsidR="000C1830" w:rsidRPr="003D4B55" w:rsidRDefault="000C1830" w:rsidP="00395B9D">
      <w:pPr>
        <w:rPr>
          <w:lang w:val="en-US"/>
        </w:rPr>
      </w:pPr>
    </w:p>
    <w:sectPr w:rsidR="000C1830" w:rsidRPr="003D4B55" w:rsidSect="00395B9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1905" w14:textId="77777777" w:rsidR="00711DAE" w:rsidRDefault="00711DAE">
      <w:pPr>
        <w:spacing w:after="0" w:line="240" w:lineRule="auto"/>
      </w:pPr>
      <w:r>
        <w:separator/>
      </w:r>
    </w:p>
  </w:endnote>
  <w:endnote w:type="continuationSeparator" w:id="0">
    <w:p w14:paraId="14A0EC0F" w14:textId="77777777" w:rsidR="00711DAE" w:rsidRDefault="0071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92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EC78ED2" w14:textId="77777777" w:rsidR="002041D2" w:rsidRPr="003110E8" w:rsidRDefault="002041D2">
        <w:pPr>
          <w:pStyle w:val="Footer"/>
          <w:jc w:val="right"/>
          <w:rPr>
            <w:rFonts w:ascii="Times New Roman" w:hAnsi="Times New Roman" w:cs="Times New Roman"/>
          </w:rPr>
        </w:pPr>
        <w:r w:rsidRPr="003110E8">
          <w:rPr>
            <w:rFonts w:ascii="Times New Roman" w:hAnsi="Times New Roman" w:cs="Times New Roman"/>
          </w:rPr>
          <w:fldChar w:fldCharType="begin"/>
        </w:r>
        <w:r w:rsidRPr="003110E8">
          <w:rPr>
            <w:rFonts w:ascii="Times New Roman" w:hAnsi="Times New Roman" w:cs="Times New Roman"/>
          </w:rPr>
          <w:instrText xml:space="preserve"> PAGE   \* MERGEFORMAT </w:instrText>
        </w:r>
        <w:r w:rsidRPr="003110E8">
          <w:rPr>
            <w:rFonts w:ascii="Times New Roman" w:hAnsi="Times New Roman" w:cs="Times New Roman"/>
          </w:rPr>
          <w:fldChar w:fldCharType="separate"/>
        </w:r>
        <w:r w:rsidR="00096844">
          <w:rPr>
            <w:rFonts w:ascii="Times New Roman" w:hAnsi="Times New Roman" w:cs="Times New Roman"/>
            <w:noProof/>
          </w:rPr>
          <w:t>5</w:t>
        </w:r>
        <w:r w:rsidRPr="003110E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BEFB63" w14:textId="77777777" w:rsidR="002041D2" w:rsidRDefault="002041D2" w:rsidP="0024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7A6B" w14:textId="77777777" w:rsidR="00711DAE" w:rsidRDefault="00711DAE">
      <w:pPr>
        <w:spacing w:after="0" w:line="240" w:lineRule="auto"/>
      </w:pPr>
      <w:r>
        <w:separator/>
      </w:r>
    </w:p>
  </w:footnote>
  <w:footnote w:type="continuationSeparator" w:id="0">
    <w:p w14:paraId="4A92637A" w14:textId="77777777" w:rsidR="00711DAE" w:rsidRDefault="0071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769"/>
    <w:multiLevelType w:val="hybridMultilevel"/>
    <w:tmpl w:val="A5C4B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F92"/>
    <w:multiLevelType w:val="hybridMultilevel"/>
    <w:tmpl w:val="8B0A95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ADE"/>
    <w:multiLevelType w:val="hybridMultilevel"/>
    <w:tmpl w:val="3830F06E"/>
    <w:lvl w:ilvl="0" w:tplc="50D8F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75F5"/>
    <w:multiLevelType w:val="hybridMultilevel"/>
    <w:tmpl w:val="FF1444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1CF4"/>
    <w:multiLevelType w:val="hybridMultilevel"/>
    <w:tmpl w:val="0B08AA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43B6D"/>
    <w:multiLevelType w:val="hybridMultilevel"/>
    <w:tmpl w:val="8F3C750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38EF"/>
    <w:multiLevelType w:val="hybridMultilevel"/>
    <w:tmpl w:val="F410C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6C"/>
    <w:rsid w:val="000008B6"/>
    <w:rsid w:val="00000A36"/>
    <w:rsid w:val="000016EA"/>
    <w:rsid w:val="00003550"/>
    <w:rsid w:val="00004CC4"/>
    <w:rsid w:val="000105B7"/>
    <w:rsid w:val="00010D79"/>
    <w:rsid w:val="00011240"/>
    <w:rsid w:val="000118AF"/>
    <w:rsid w:val="00015C3F"/>
    <w:rsid w:val="00015FC5"/>
    <w:rsid w:val="00017A48"/>
    <w:rsid w:val="000233F6"/>
    <w:rsid w:val="00023C53"/>
    <w:rsid w:val="00027EC6"/>
    <w:rsid w:val="000303DB"/>
    <w:rsid w:val="000312D5"/>
    <w:rsid w:val="00032990"/>
    <w:rsid w:val="0003385D"/>
    <w:rsid w:val="0003566F"/>
    <w:rsid w:val="000365D9"/>
    <w:rsid w:val="000378D3"/>
    <w:rsid w:val="0004124C"/>
    <w:rsid w:val="000415E5"/>
    <w:rsid w:val="0004220B"/>
    <w:rsid w:val="00047098"/>
    <w:rsid w:val="0005066B"/>
    <w:rsid w:val="00051A7A"/>
    <w:rsid w:val="000520CB"/>
    <w:rsid w:val="00055C7E"/>
    <w:rsid w:val="000578BD"/>
    <w:rsid w:val="00060644"/>
    <w:rsid w:val="00061082"/>
    <w:rsid w:val="00061752"/>
    <w:rsid w:val="0006302A"/>
    <w:rsid w:val="000654F6"/>
    <w:rsid w:val="0007077B"/>
    <w:rsid w:val="00073DC7"/>
    <w:rsid w:val="000812DC"/>
    <w:rsid w:val="00083B9A"/>
    <w:rsid w:val="00090046"/>
    <w:rsid w:val="00090DFA"/>
    <w:rsid w:val="0009173A"/>
    <w:rsid w:val="00091C1F"/>
    <w:rsid w:val="000924B6"/>
    <w:rsid w:val="00093216"/>
    <w:rsid w:val="000946A9"/>
    <w:rsid w:val="00096844"/>
    <w:rsid w:val="00097A43"/>
    <w:rsid w:val="000A1549"/>
    <w:rsid w:val="000A2D84"/>
    <w:rsid w:val="000A36CF"/>
    <w:rsid w:val="000A628C"/>
    <w:rsid w:val="000B1574"/>
    <w:rsid w:val="000B181A"/>
    <w:rsid w:val="000B1C31"/>
    <w:rsid w:val="000B50AF"/>
    <w:rsid w:val="000B7A98"/>
    <w:rsid w:val="000C0643"/>
    <w:rsid w:val="000C1830"/>
    <w:rsid w:val="000C1B1D"/>
    <w:rsid w:val="000C4D7E"/>
    <w:rsid w:val="000C61AF"/>
    <w:rsid w:val="000C7438"/>
    <w:rsid w:val="000D3E87"/>
    <w:rsid w:val="000D6E0B"/>
    <w:rsid w:val="000D720B"/>
    <w:rsid w:val="000E4992"/>
    <w:rsid w:val="000E65E7"/>
    <w:rsid w:val="000F78DF"/>
    <w:rsid w:val="000F7FDB"/>
    <w:rsid w:val="00100AED"/>
    <w:rsid w:val="00101D83"/>
    <w:rsid w:val="00102552"/>
    <w:rsid w:val="00106352"/>
    <w:rsid w:val="00111F1C"/>
    <w:rsid w:val="0011341A"/>
    <w:rsid w:val="00113ABB"/>
    <w:rsid w:val="00113BA0"/>
    <w:rsid w:val="00113C9D"/>
    <w:rsid w:val="00114DAA"/>
    <w:rsid w:val="001150A8"/>
    <w:rsid w:val="001159A6"/>
    <w:rsid w:val="001171E6"/>
    <w:rsid w:val="0011772B"/>
    <w:rsid w:val="001177C2"/>
    <w:rsid w:val="00121A62"/>
    <w:rsid w:val="00122826"/>
    <w:rsid w:val="00122BA4"/>
    <w:rsid w:val="00126589"/>
    <w:rsid w:val="00126BDD"/>
    <w:rsid w:val="00127E61"/>
    <w:rsid w:val="0013029F"/>
    <w:rsid w:val="00130868"/>
    <w:rsid w:val="00132385"/>
    <w:rsid w:val="00136087"/>
    <w:rsid w:val="00141D61"/>
    <w:rsid w:val="00142623"/>
    <w:rsid w:val="0014658A"/>
    <w:rsid w:val="00150B06"/>
    <w:rsid w:val="00150E70"/>
    <w:rsid w:val="00151192"/>
    <w:rsid w:val="00155E99"/>
    <w:rsid w:val="0015607D"/>
    <w:rsid w:val="001601BC"/>
    <w:rsid w:val="00162D0E"/>
    <w:rsid w:val="00163931"/>
    <w:rsid w:val="00167EC6"/>
    <w:rsid w:val="00172475"/>
    <w:rsid w:val="00172D03"/>
    <w:rsid w:val="00174760"/>
    <w:rsid w:val="00175436"/>
    <w:rsid w:val="001822AD"/>
    <w:rsid w:val="0018283D"/>
    <w:rsid w:val="0018403E"/>
    <w:rsid w:val="00190536"/>
    <w:rsid w:val="00193457"/>
    <w:rsid w:val="00196EFC"/>
    <w:rsid w:val="001A0781"/>
    <w:rsid w:val="001A46DF"/>
    <w:rsid w:val="001B0FF9"/>
    <w:rsid w:val="001B505C"/>
    <w:rsid w:val="001B7B91"/>
    <w:rsid w:val="001C288B"/>
    <w:rsid w:val="001C672C"/>
    <w:rsid w:val="001C7A72"/>
    <w:rsid w:val="001C7F63"/>
    <w:rsid w:val="001D17DF"/>
    <w:rsid w:val="001D3F36"/>
    <w:rsid w:val="001D3F75"/>
    <w:rsid w:val="001D65E2"/>
    <w:rsid w:val="001D724C"/>
    <w:rsid w:val="001E00A3"/>
    <w:rsid w:val="001E36E5"/>
    <w:rsid w:val="001F13D2"/>
    <w:rsid w:val="001F1BFF"/>
    <w:rsid w:val="001F1FBB"/>
    <w:rsid w:val="001F2A04"/>
    <w:rsid w:val="001F36DA"/>
    <w:rsid w:val="001F3FBF"/>
    <w:rsid w:val="001F5DD1"/>
    <w:rsid w:val="001F5F12"/>
    <w:rsid w:val="002004B8"/>
    <w:rsid w:val="002006C1"/>
    <w:rsid w:val="00201081"/>
    <w:rsid w:val="002041D2"/>
    <w:rsid w:val="0020502B"/>
    <w:rsid w:val="00210B7D"/>
    <w:rsid w:val="002122A4"/>
    <w:rsid w:val="00213BDD"/>
    <w:rsid w:val="00221B32"/>
    <w:rsid w:val="002221F7"/>
    <w:rsid w:val="002268F1"/>
    <w:rsid w:val="00226C7D"/>
    <w:rsid w:val="00226F81"/>
    <w:rsid w:val="00231FBD"/>
    <w:rsid w:val="00232D39"/>
    <w:rsid w:val="00234993"/>
    <w:rsid w:val="00234CA9"/>
    <w:rsid w:val="00235BFB"/>
    <w:rsid w:val="00237B33"/>
    <w:rsid w:val="00241261"/>
    <w:rsid w:val="002416FC"/>
    <w:rsid w:val="00241D5C"/>
    <w:rsid w:val="00243871"/>
    <w:rsid w:val="00247399"/>
    <w:rsid w:val="002567E3"/>
    <w:rsid w:val="002575BA"/>
    <w:rsid w:val="00257978"/>
    <w:rsid w:val="00261B18"/>
    <w:rsid w:val="00261ECD"/>
    <w:rsid w:val="00262C79"/>
    <w:rsid w:val="00265375"/>
    <w:rsid w:val="00267574"/>
    <w:rsid w:val="00271FF5"/>
    <w:rsid w:val="00272BA3"/>
    <w:rsid w:val="002744E3"/>
    <w:rsid w:val="002764A6"/>
    <w:rsid w:val="0028061A"/>
    <w:rsid w:val="002812E9"/>
    <w:rsid w:val="00285B88"/>
    <w:rsid w:val="00290A26"/>
    <w:rsid w:val="00292065"/>
    <w:rsid w:val="00297C23"/>
    <w:rsid w:val="00297D2A"/>
    <w:rsid w:val="002A12F0"/>
    <w:rsid w:val="002A33CD"/>
    <w:rsid w:val="002A5E32"/>
    <w:rsid w:val="002A65C4"/>
    <w:rsid w:val="002B07A8"/>
    <w:rsid w:val="002B48B2"/>
    <w:rsid w:val="002B69CB"/>
    <w:rsid w:val="002B6A4D"/>
    <w:rsid w:val="002B6DE1"/>
    <w:rsid w:val="002C2886"/>
    <w:rsid w:val="002C542B"/>
    <w:rsid w:val="002C58DD"/>
    <w:rsid w:val="002C7CEB"/>
    <w:rsid w:val="002E0BB4"/>
    <w:rsid w:val="002E0C52"/>
    <w:rsid w:val="002E39AB"/>
    <w:rsid w:val="002F465D"/>
    <w:rsid w:val="002F548A"/>
    <w:rsid w:val="002F555E"/>
    <w:rsid w:val="002F66AE"/>
    <w:rsid w:val="002F6D0D"/>
    <w:rsid w:val="002F72A3"/>
    <w:rsid w:val="00300026"/>
    <w:rsid w:val="0030018D"/>
    <w:rsid w:val="00300195"/>
    <w:rsid w:val="003032E8"/>
    <w:rsid w:val="0030416E"/>
    <w:rsid w:val="00305675"/>
    <w:rsid w:val="00305E0D"/>
    <w:rsid w:val="003110E8"/>
    <w:rsid w:val="00313E65"/>
    <w:rsid w:val="003162FD"/>
    <w:rsid w:val="003171E4"/>
    <w:rsid w:val="00320E7A"/>
    <w:rsid w:val="00325D78"/>
    <w:rsid w:val="0033043E"/>
    <w:rsid w:val="00331669"/>
    <w:rsid w:val="003327C2"/>
    <w:rsid w:val="00335043"/>
    <w:rsid w:val="00335D4C"/>
    <w:rsid w:val="00337D5E"/>
    <w:rsid w:val="00340CB8"/>
    <w:rsid w:val="00345006"/>
    <w:rsid w:val="0034750E"/>
    <w:rsid w:val="003477BE"/>
    <w:rsid w:val="00347F1E"/>
    <w:rsid w:val="00353311"/>
    <w:rsid w:val="00362592"/>
    <w:rsid w:val="00363275"/>
    <w:rsid w:val="00365E21"/>
    <w:rsid w:val="00370ADF"/>
    <w:rsid w:val="003722F4"/>
    <w:rsid w:val="0037249A"/>
    <w:rsid w:val="00372B09"/>
    <w:rsid w:val="003734CB"/>
    <w:rsid w:val="00373D50"/>
    <w:rsid w:val="00374E3E"/>
    <w:rsid w:val="00382166"/>
    <w:rsid w:val="003827C8"/>
    <w:rsid w:val="00384236"/>
    <w:rsid w:val="00384590"/>
    <w:rsid w:val="0038600F"/>
    <w:rsid w:val="00391844"/>
    <w:rsid w:val="00395B9D"/>
    <w:rsid w:val="00395DA6"/>
    <w:rsid w:val="0039638E"/>
    <w:rsid w:val="00397E19"/>
    <w:rsid w:val="003A0962"/>
    <w:rsid w:val="003A0976"/>
    <w:rsid w:val="003A1F73"/>
    <w:rsid w:val="003A1FE0"/>
    <w:rsid w:val="003A4099"/>
    <w:rsid w:val="003A572F"/>
    <w:rsid w:val="003A7881"/>
    <w:rsid w:val="003B12AC"/>
    <w:rsid w:val="003B1E66"/>
    <w:rsid w:val="003B2851"/>
    <w:rsid w:val="003B2E2F"/>
    <w:rsid w:val="003B36DB"/>
    <w:rsid w:val="003B4D38"/>
    <w:rsid w:val="003C015E"/>
    <w:rsid w:val="003C3D5B"/>
    <w:rsid w:val="003C5DF3"/>
    <w:rsid w:val="003C656D"/>
    <w:rsid w:val="003C7C3E"/>
    <w:rsid w:val="003D065F"/>
    <w:rsid w:val="003D2F99"/>
    <w:rsid w:val="003D2FE5"/>
    <w:rsid w:val="003D4B55"/>
    <w:rsid w:val="003E1757"/>
    <w:rsid w:val="003E7EE3"/>
    <w:rsid w:val="003F0852"/>
    <w:rsid w:val="003F6D26"/>
    <w:rsid w:val="004015E5"/>
    <w:rsid w:val="00406A8F"/>
    <w:rsid w:val="00413982"/>
    <w:rsid w:val="0041570E"/>
    <w:rsid w:val="00415C5F"/>
    <w:rsid w:val="004208E6"/>
    <w:rsid w:val="0042257F"/>
    <w:rsid w:val="00424393"/>
    <w:rsid w:val="00425C30"/>
    <w:rsid w:val="00431A14"/>
    <w:rsid w:val="004339BA"/>
    <w:rsid w:val="00433FEE"/>
    <w:rsid w:val="004351CC"/>
    <w:rsid w:val="00441DA5"/>
    <w:rsid w:val="00443142"/>
    <w:rsid w:val="00443397"/>
    <w:rsid w:val="00443597"/>
    <w:rsid w:val="00445C93"/>
    <w:rsid w:val="004461A2"/>
    <w:rsid w:val="004461E3"/>
    <w:rsid w:val="0045097C"/>
    <w:rsid w:val="00453F9B"/>
    <w:rsid w:val="0045482C"/>
    <w:rsid w:val="0045619C"/>
    <w:rsid w:val="00456C5D"/>
    <w:rsid w:val="00461984"/>
    <w:rsid w:val="0046776F"/>
    <w:rsid w:val="00471976"/>
    <w:rsid w:val="00474A54"/>
    <w:rsid w:val="004760D5"/>
    <w:rsid w:val="00483AEF"/>
    <w:rsid w:val="00484554"/>
    <w:rsid w:val="004856F7"/>
    <w:rsid w:val="0049222C"/>
    <w:rsid w:val="004A1398"/>
    <w:rsid w:val="004A1ABC"/>
    <w:rsid w:val="004A4C8F"/>
    <w:rsid w:val="004A52CB"/>
    <w:rsid w:val="004C0E5B"/>
    <w:rsid w:val="004C28AD"/>
    <w:rsid w:val="004C2FE7"/>
    <w:rsid w:val="004C4EBA"/>
    <w:rsid w:val="004C6823"/>
    <w:rsid w:val="004C7911"/>
    <w:rsid w:val="004D3CFD"/>
    <w:rsid w:val="004E08C6"/>
    <w:rsid w:val="004E25B6"/>
    <w:rsid w:val="004E2A55"/>
    <w:rsid w:val="004E2E64"/>
    <w:rsid w:val="004E43C7"/>
    <w:rsid w:val="004F1429"/>
    <w:rsid w:val="004F2748"/>
    <w:rsid w:val="004F4257"/>
    <w:rsid w:val="004F5FFC"/>
    <w:rsid w:val="004F6062"/>
    <w:rsid w:val="004F611D"/>
    <w:rsid w:val="005049AB"/>
    <w:rsid w:val="005107C3"/>
    <w:rsid w:val="00512535"/>
    <w:rsid w:val="00516A5E"/>
    <w:rsid w:val="00520510"/>
    <w:rsid w:val="00521E0B"/>
    <w:rsid w:val="00526141"/>
    <w:rsid w:val="00526D91"/>
    <w:rsid w:val="00531719"/>
    <w:rsid w:val="00532363"/>
    <w:rsid w:val="0053353F"/>
    <w:rsid w:val="00534B9C"/>
    <w:rsid w:val="005372E4"/>
    <w:rsid w:val="00542419"/>
    <w:rsid w:val="00546523"/>
    <w:rsid w:val="00554A7A"/>
    <w:rsid w:val="00554E13"/>
    <w:rsid w:val="00565A7B"/>
    <w:rsid w:val="005729D5"/>
    <w:rsid w:val="005756C1"/>
    <w:rsid w:val="00575F69"/>
    <w:rsid w:val="00576618"/>
    <w:rsid w:val="0057751C"/>
    <w:rsid w:val="0058236C"/>
    <w:rsid w:val="005856E4"/>
    <w:rsid w:val="00591B1D"/>
    <w:rsid w:val="00592FDE"/>
    <w:rsid w:val="00594910"/>
    <w:rsid w:val="005960F2"/>
    <w:rsid w:val="005A1D42"/>
    <w:rsid w:val="005A1E40"/>
    <w:rsid w:val="005A49DA"/>
    <w:rsid w:val="005B3AD3"/>
    <w:rsid w:val="005B3B4D"/>
    <w:rsid w:val="005B4CD5"/>
    <w:rsid w:val="005C037A"/>
    <w:rsid w:val="005C72E7"/>
    <w:rsid w:val="005D1BC6"/>
    <w:rsid w:val="005D5196"/>
    <w:rsid w:val="005D5346"/>
    <w:rsid w:val="005D7A74"/>
    <w:rsid w:val="005E5EF1"/>
    <w:rsid w:val="005E67EA"/>
    <w:rsid w:val="00601C86"/>
    <w:rsid w:val="00603067"/>
    <w:rsid w:val="00604807"/>
    <w:rsid w:val="00607C5F"/>
    <w:rsid w:val="00615EE4"/>
    <w:rsid w:val="006205E4"/>
    <w:rsid w:val="0062121F"/>
    <w:rsid w:val="0062243A"/>
    <w:rsid w:val="006242EB"/>
    <w:rsid w:val="0062707A"/>
    <w:rsid w:val="00627C14"/>
    <w:rsid w:val="00637E0A"/>
    <w:rsid w:val="0064494D"/>
    <w:rsid w:val="00652E05"/>
    <w:rsid w:val="00655CCF"/>
    <w:rsid w:val="00656CF8"/>
    <w:rsid w:val="00661075"/>
    <w:rsid w:val="00665BCA"/>
    <w:rsid w:val="00667A70"/>
    <w:rsid w:val="006704D3"/>
    <w:rsid w:val="00671722"/>
    <w:rsid w:val="00676CB4"/>
    <w:rsid w:val="00680F9F"/>
    <w:rsid w:val="0068169C"/>
    <w:rsid w:val="006833AA"/>
    <w:rsid w:val="00686E6F"/>
    <w:rsid w:val="00694529"/>
    <w:rsid w:val="0069459B"/>
    <w:rsid w:val="00694C10"/>
    <w:rsid w:val="006A20E6"/>
    <w:rsid w:val="006A2366"/>
    <w:rsid w:val="006A3CE3"/>
    <w:rsid w:val="006A4FE1"/>
    <w:rsid w:val="006A5344"/>
    <w:rsid w:val="006A59EA"/>
    <w:rsid w:val="006A72BF"/>
    <w:rsid w:val="006A7B1F"/>
    <w:rsid w:val="006B0956"/>
    <w:rsid w:val="006B1B0B"/>
    <w:rsid w:val="006B2EBB"/>
    <w:rsid w:val="006B6026"/>
    <w:rsid w:val="006B7011"/>
    <w:rsid w:val="006C2A85"/>
    <w:rsid w:val="006C5DC6"/>
    <w:rsid w:val="006C7F7C"/>
    <w:rsid w:val="006D2D45"/>
    <w:rsid w:val="006D4A97"/>
    <w:rsid w:val="006D6559"/>
    <w:rsid w:val="006E3825"/>
    <w:rsid w:val="006E4411"/>
    <w:rsid w:val="006E679B"/>
    <w:rsid w:val="006E7B3A"/>
    <w:rsid w:val="006F1C92"/>
    <w:rsid w:val="006F3816"/>
    <w:rsid w:val="006F7368"/>
    <w:rsid w:val="007005EF"/>
    <w:rsid w:val="00701BC6"/>
    <w:rsid w:val="007053C1"/>
    <w:rsid w:val="00711DAE"/>
    <w:rsid w:val="00713B79"/>
    <w:rsid w:val="00713C25"/>
    <w:rsid w:val="00720487"/>
    <w:rsid w:val="00720C72"/>
    <w:rsid w:val="00727D1D"/>
    <w:rsid w:val="007301ED"/>
    <w:rsid w:val="00744F62"/>
    <w:rsid w:val="00745644"/>
    <w:rsid w:val="00746FE8"/>
    <w:rsid w:val="0075008A"/>
    <w:rsid w:val="007527AA"/>
    <w:rsid w:val="00754660"/>
    <w:rsid w:val="00756D95"/>
    <w:rsid w:val="0075724D"/>
    <w:rsid w:val="00757CAA"/>
    <w:rsid w:val="0076364E"/>
    <w:rsid w:val="00764E48"/>
    <w:rsid w:val="00765FCE"/>
    <w:rsid w:val="00766955"/>
    <w:rsid w:val="00766D84"/>
    <w:rsid w:val="007703CA"/>
    <w:rsid w:val="007754B5"/>
    <w:rsid w:val="0077723E"/>
    <w:rsid w:val="007826B9"/>
    <w:rsid w:val="00784700"/>
    <w:rsid w:val="007869BD"/>
    <w:rsid w:val="007908FC"/>
    <w:rsid w:val="00792365"/>
    <w:rsid w:val="00793747"/>
    <w:rsid w:val="00796E05"/>
    <w:rsid w:val="007A0097"/>
    <w:rsid w:val="007A2D6A"/>
    <w:rsid w:val="007A321F"/>
    <w:rsid w:val="007A60B6"/>
    <w:rsid w:val="007B13FD"/>
    <w:rsid w:val="007B4334"/>
    <w:rsid w:val="007B6495"/>
    <w:rsid w:val="007C0724"/>
    <w:rsid w:val="007C1A7E"/>
    <w:rsid w:val="007C2BFA"/>
    <w:rsid w:val="007C43EB"/>
    <w:rsid w:val="007C444C"/>
    <w:rsid w:val="007C4ECF"/>
    <w:rsid w:val="007C6A0C"/>
    <w:rsid w:val="007C7F01"/>
    <w:rsid w:val="007D271D"/>
    <w:rsid w:val="007D4221"/>
    <w:rsid w:val="007D5FFF"/>
    <w:rsid w:val="007D7246"/>
    <w:rsid w:val="007E046C"/>
    <w:rsid w:val="007E090D"/>
    <w:rsid w:val="007E0C70"/>
    <w:rsid w:val="007E498E"/>
    <w:rsid w:val="007E73E3"/>
    <w:rsid w:val="007E77BB"/>
    <w:rsid w:val="007E7D6B"/>
    <w:rsid w:val="007F149E"/>
    <w:rsid w:val="007F2BE9"/>
    <w:rsid w:val="007F6E60"/>
    <w:rsid w:val="00800C30"/>
    <w:rsid w:val="0080154D"/>
    <w:rsid w:val="00801948"/>
    <w:rsid w:val="00807E9E"/>
    <w:rsid w:val="00811AD1"/>
    <w:rsid w:val="008131FD"/>
    <w:rsid w:val="00813220"/>
    <w:rsid w:val="00814FCB"/>
    <w:rsid w:val="0081509E"/>
    <w:rsid w:val="0081691B"/>
    <w:rsid w:val="0081739F"/>
    <w:rsid w:val="008219E1"/>
    <w:rsid w:val="00827CEE"/>
    <w:rsid w:val="00830657"/>
    <w:rsid w:val="0083114E"/>
    <w:rsid w:val="0083343A"/>
    <w:rsid w:val="00835775"/>
    <w:rsid w:val="00836CD1"/>
    <w:rsid w:val="008375B9"/>
    <w:rsid w:val="0084132B"/>
    <w:rsid w:val="008413DE"/>
    <w:rsid w:val="00845D6B"/>
    <w:rsid w:val="00845D93"/>
    <w:rsid w:val="00846E31"/>
    <w:rsid w:val="00847209"/>
    <w:rsid w:val="008476EF"/>
    <w:rsid w:val="0085428D"/>
    <w:rsid w:val="00855E79"/>
    <w:rsid w:val="00860B6A"/>
    <w:rsid w:val="00861388"/>
    <w:rsid w:val="00863985"/>
    <w:rsid w:val="00865F2B"/>
    <w:rsid w:val="00866A25"/>
    <w:rsid w:val="00870872"/>
    <w:rsid w:val="00871472"/>
    <w:rsid w:val="00872D7B"/>
    <w:rsid w:val="00872E33"/>
    <w:rsid w:val="008754B1"/>
    <w:rsid w:val="00880CC0"/>
    <w:rsid w:val="00882121"/>
    <w:rsid w:val="0088385D"/>
    <w:rsid w:val="00884A50"/>
    <w:rsid w:val="00884B73"/>
    <w:rsid w:val="00886139"/>
    <w:rsid w:val="00886D52"/>
    <w:rsid w:val="00887433"/>
    <w:rsid w:val="008901CC"/>
    <w:rsid w:val="00891FE3"/>
    <w:rsid w:val="0089268E"/>
    <w:rsid w:val="00896620"/>
    <w:rsid w:val="008A06A6"/>
    <w:rsid w:val="008A2F65"/>
    <w:rsid w:val="008A4C6F"/>
    <w:rsid w:val="008A78A4"/>
    <w:rsid w:val="008B3924"/>
    <w:rsid w:val="008B40FE"/>
    <w:rsid w:val="008B5367"/>
    <w:rsid w:val="008B5FD8"/>
    <w:rsid w:val="008B6D6C"/>
    <w:rsid w:val="008C4DBD"/>
    <w:rsid w:val="008C5296"/>
    <w:rsid w:val="008D5AF6"/>
    <w:rsid w:val="008E0559"/>
    <w:rsid w:val="008E3958"/>
    <w:rsid w:val="008E3A3E"/>
    <w:rsid w:val="008E5B34"/>
    <w:rsid w:val="008E6305"/>
    <w:rsid w:val="008F35C0"/>
    <w:rsid w:val="008F5789"/>
    <w:rsid w:val="008F69B8"/>
    <w:rsid w:val="008F7E5C"/>
    <w:rsid w:val="009006E1"/>
    <w:rsid w:val="00900951"/>
    <w:rsid w:val="009027C6"/>
    <w:rsid w:val="0090348F"/>
    <w:rsid w:val="009042D7"/>
    <w:rsid w:val="009114D6"/>
    <w:rsid w:val="00915C57"/>
    <w:rsid w:val="0091742E"/>
    <w:rsid w:val="00917633"/>
    <w:rsid w:val="00921783"/>
    <w:rsid w:val="00925EA2"/>
    <w:rsid w:val="00930B8A"/>
    <w:rsid w:val="00932116"/>
    <w:rsid w:val="009368DC"/>
    <w:rsid w:val="009429AC"/>
    <w:rsid w:val="009503B1"/>
    <w:rsid w:val="0095470A"/>
    <w:rsid w:val="00954AB8"/>
    <w:rsid w:val="0095627D"/>
    <w:rsid w:val="009565C9"/>
    <w:rsid w:val="0096100C"/>
    <w:rsid w:val="009621F5"/>
    <w:rsid w:val="009629E7"/>
    <w:rsid w:val="009678C8"/>
    <w:rsid w:val="00967FE1"/>
    <w:rsid w:val="009727E4"/>
    <w:rsid w:val="009773CC"/>
    <w:rsid w:val="00980F14"/>
    <w:rsid w:val="0098154C"/>
    <w:rsid w:val="00981B73"/>
    <w:rsid w:val="009854ED"/>
    <w:rsid w:val="00995CF8"/>
    <w:rsid w:val="00996649"/>
    <w:rsid w:val="00996D2F"/>
    <w:rsid w:val="009A0AA7"/>
    <w:rsid w:val="009A34C2"/>
    <w:rsid w:val="009A3CE0"/>
    <w:rsid w:val="009B0C2B"/>
    <w:rsid w:val="009B22C0"/>
    <w:rsid w:val="009B2FA7"/>
    <w:rsid w:val="009B3F2C"/>
    <w:rsid w:val="009B6E51"/>
    <w:rsid w:val="009C153C"/>
    <w:rsid w:val="009C43F8"/>
    <w:rsid w:val="009D170C"/>
    <w:rsid w:val="009D3174"/>
    <w:rsid w:val="009D5EFC"/>
    <w:rsid w:val="009E3622"/>
    <w:rsid w:val="009E526B"/>
    <w:rsid w:val="009E7079"/>
    <w:rsid w:val="009E7BFB"/>
    <w:rsid w:val="009F079D"/>
    <w:rsid w:val="009F1595"/>
    <w:rsid w:val="009F2E5D"/>
    <w:rsid w:val="00A01A8C"/>
    <w:rsid w:val="00A06A1B"/>
    <w:rsid w:val="00A10353"/>
    <w:rsid w:val="00A1159B"/>
    <w:rsid w:val="00A11BA4"/>
    <w:rsid w:val="00A14D80"/>
    <w:rsid w:val="00A15412"/>
    <w:rsid w:val="00A160C9"/>
    <w:rsid w:val="00A1625E"/>
    <w:rsid w:val="00A167B0"/>
    <w:rsid w:val="00A178BB"/>
    <w:rsid w:val="00A20F85"/>
    <w:rsid w:val="00A22C19"/>
    <w:rsid w:val="00A302E5"/>
    <w:rsid w:val="00A30964"/>
    <w:rsid w:val="00A315A6"/>
    <w:rsid w:val="00A317B9"/>
    <w:rsid w:val="00A3332D"/>
    <w:rsid w:val="00A33D0F"/>
    <w:rsid w:val="00A41F20"/>
    <w:rsid w:val="00A5093F"/>
    <w:rsid w:val="00A52C21"/>
    <w:rsid w:val="00A53811"/>
    <w:rsid w:val="00A57A5C"/>
    <w:rsid w:val="00A60E98"/>
    <w:rsid w:val="00A63810"/>
    <w:rsid w:val="00A63B30"/>
    <w:rsid w:val="00A64773"/>
    <w:rsid w:val="00A65A8F"/>
    <w:rsid w:val="00A65D61"/>
    <w:rsid w:val="00A733B7"/>
    <w:rsid w:val="00A7496C"/>
    <w:rsid w:val="00A76B8E"/>
    <w:rsid w:val="00A80AFC"/>
    <w:rsid w:val="00A82CD0"/>
    <w:rsid w:val="00A84EDB"/>
    <w:rsid w:val="00A86F51"/>
    <w:rsid w:val="00A90D50"/>
    <w:rsid w:val="00A91AAC"/>
    <w:rsid w:val="00A93F47"/>
    <w:rsid w:val="00A945B6"/>
    <w:rsid w:val="00A9479F"/>
    <w:rsid w:val="00A96C47"/>
    <w:rsid w:val="00AA0407"/>
    <w:rsid w:val="00AA0EFC"/>
    <w:rsid w:val="00AA1AB1"/>
    <w:rsid w:val="00AA3554"/>
    <w:rsid w:val="00AA38C9"/>
    <w:rsid w:val="00AA47D1"/>
    <w:rsid w:val="00AA4D51"/>
    <w:rsid w:val="00AA7BF4"/>
    <w:rsid w:val="00AB34D5"/>
    <w:rsid w:val="00AB37E4"/>
    <w:rsid w:val="00AB5268"/>
    <w:rsid w:val="00AB6A62"/>
    <w:rsid w:val="00AB78F6"/>
    <w:rsid w:val="00AC0E6C"/>
    <w:rsid w:val="00AC332E"/>
    <w:rsid w:val="00AC36B7"/>
    <w:rsid w:val="00AC4245"/>
    <w:rsid w:val="00AC62EE"/>
    <w:rsid w:val="00AC6BBA"/>
    <w:rsid w:val="00AD2923"/>
    <w:rsid w:val="00AD2F86"/>
    <w:rsid w:val="00AD30AD"/>
    <w:rsid w:val="00AD5C39"/>
    <w:rsid w:val="00AD7A43"/>
    <w:rsid w:val="00AE1914"/>
    <w:rsid w:val="00AE3DA3"/>
    <w:rsid w:val="00AE6772"/>
    <w:rsid w:val="00AF1040"/>
    <w:rsid w:val="00B030FC"/>
    <w:rsid w:val="00B06B61"/>
    <w:rsid w:val="00B07683"/>
    <w:rsid w:val="00B07A4E"/>
    <w:rsid w:val="00B12424"/>
    <w:rsid w:val="00B12F8E"/>
    <w:rsid w:val="00B214A4"/>
    <w:rsid w:val="00B333C6"/>
    <w:rsid w:val="00B4022B"/>
    <w:rsid w:val="00B429DD"/>
    <w:rsid w:val="00B43B8A"/>
    <w:rsid w:val="00B43BAE"/>
    <w:rsid w:val="00B44241"/>
    <w:rsid w:val="00B459AD"/>
    <w:rsid w:val="00B51166"/>
    <w:rsid w:val="00B54652"/>
    <w:rsid w:val="00B54F93"/>
    <w:rsid w:val="00B56E9B"/>
    <w:rsid w:val="00B57147"/>
    <w:rsid w:val="00B5779C"/>
    <w:rsid w:val="00B64458"/>
    <w:rsid w:val="00B653D6"/>
    <w:rsid w:val="00B67EF2"/>
    <w:rsid w:val="00B67F77"/>
    <w:rsid w:val="00B71FF0"/>
    <w:rsid w:val="00B72FE3"/>
    <w:rsid w:val="00B7544D"/>
    <w:rsid w:val="00B766B2"/>
    <w:rsid w:val="00B768E1"/>
    <w:rsid w:val="00B77932"/>
    <w:rsid w:val="00B87673"/>
    <w:rsid w:val="00B904DA"/>
    <w:rsid w:val="00B91A30"/>
    <w:rsid w:val="00B92420"/>
    <w:rsid w:val="00B932F1"/>
    <w:rsid w:val="00B93F0E"/>
    <w:rsid w:val="00BA1118"/>
    <w:rsid w:val="00BA15D0"/>
    <w:rsid w:val="00BA2930"/>
    <w:rsid w:val="00BB00A5"/>
    <w:rsid w:val="00BB1E71"/>
    <w:rsid w:val="00BB7853"/>
    <w:rsid w:val="00BC007C"/>
    <w:rsid w:val="00BC031E"/>
    <w:rsid w:val="00BC7FAD"/>
    <w:rsid w:val="00BD04FC"/>
    <w:rsid w:val="00BD0A89"/>
    <w:rsid w:val="00BD591C"/>
    <w:rsid w:val="00BD7097"/>
    <w:rsid w:val="00BD7ECB"/>
    <w:rsid w:val="00BE0265"/>
    <w:rsid w:val="00BE0850"/>
    <w:rsid w:val="00BE14C2"/>
    <w:rsid w:val="00BE1A4F"/>
    <w:rsid w:val="00BE1B77"/>
    <w:rsid w:val="00BE21C1"/>
    <w:rsid w:val="00BE2DE8"/>
    <w:rsid w:val="00BF3168"/>
    <w:rsid w:val="00BF319E"/>
    <w:rsid w:val="00BF4E49"/>
    <w:rsid w:val="00BF7560"/>
    <w:rsid w:val="00BF7AE0"/>
    <w:rsid w:val="00C00D82"/>
    <w:rsid w:val="00C10AE7"/>
    <w:rsid w:val="00C1443B"/>
    <w:rsid w:val="00C16477"/>
    <w:rsid w:val="00C317DD"/>
    <w:rsid w:val="00C31AD7"/>
    <w:rsid w:val="00C321F4"/>
    <w:rsid w:val="00C324BA"/>
    <w:rsid w:val="00C32DAE"/>
    <w:rsid w:val="00C35CE1"/>
    <w:rsid w:val="00C371C8"/>
    <w:rsid w:val="00C37815"/>
    <w:rsid w:val="00C40BF7"/>
    <w:rsid w:val="00C46742"/>
    <w:rsid w:val="00C468E6"/>
    <w:rsid w:val="00C52413"/>
    <w:rsid w:val="00C53777"/>
    <w:rsid w:val="00C636D7"/>
    <w:rsid w:val="00C67695"/>
    <w:rsid w:val="00C739DA"/>
    <w:rsid w:val="00C73F5A"/>
    <w:rsid w:val="00C748C1"/>
    <w:rsid w:val="00C765ED"/>
    <w:rsid w:val="00C81F33"/>
    <w:rsid w:val="00C83F02"/>
    <w:rsid w:val="00C857D5"/>
    <w:rsid w:val="00C96824"/>
    <w:rsid w:val="00CA2167"/>
    <w:rsid w:val="00CA4621"/>
    <w:rsid w:val="00CA49B9"/>
    <w:rsid w:val="00CA4A3A"/>
    <w:rsid w:val="00CA5D39"/>
    <w:rsid w:val="00CB03E0"/>
    <w:rsid w:val="00CB1DC6"/>
    <w:rsid w:val="00CB56E2"/>
    <w:rsid w:val="00CB6B6F"/>
    <w:rsid w:val="00CC2C51"/>
    <w:rsid w:val="00CC32CA"/>
    <w:rsid w:val="00CC55CF"/>
    <w:rsid w:val="00CD31C5"/>
    <w:rsid w:val="00CD49EA"/>
    <w:rsid w:val="00CE2CB5"/>
    <w:rsid w:val="00CF00D1"/>
    <w:rsid w:val="00CF09A5"/>
    <w:rsid w:val="00CF2F6D"/>
    <w:rsid w:val="00CF4B87"/>
    <w:rsid w:val="00CF5F1E"/>
    <w:rsid w:val="00D00C7E"/>
    <w:rsid w:val="00D01652"/>
    <w:rsid w:val="00D01A8C"/>
    <w:rsid w:val="00D03FE5"/>
    <w:rsid w:val="00D04B5B"/>
    <w:rsid w:val="00D07807"/>
    <w:rsid w:val="00D13BCE"/>
    <w:rsid w:val="00D15AA9"/>
    <w:rsid w:val="00D21216"/>
    <w:rsid w:val="00D25082"/>
    <w:rsid w:val="00D26AEA"/>
    <w:rsid w:val="00D31881"/>
    <w:rsid w:val="00D336EF"/>
    <w:rsid w:val="00D34FD2"/>
    <w:rsid w:val="00D35A48"/>
    <w:rsid w:val="00D36548"/>
    <w:rsid w:val="00D44FE5"/>
    <w:rsid w:val="00D45950"/>
    <w:rsid w:val="00D46C9A"/>
    <w:rsid w:val="00D50A4A"/>
    <w:rsid w:val="00D521B4"/>
    <w:rsid w:val="00D5542E"/>
    <w:rsid w:val="00D5660E"/>
    <w:rsid w:val="00D6266D"/>
    <w:rsid w:val="00D64110"/>
    <w:rsid w:val="00D6411D"/>
    <w:rsid w:val="00D64E93"/>
    <w:rsid w:val="00D65110"/>
    <w:rsid w:val="00D71656"/>
    <w:rsid w:val="00D71B1A"/>
    <w:rsid w:val="00D72FA1"/>
    <w:rsid w:val="00D8156C"/>
    <w:rsid w:val="00D8315C"/>
    <w:rsid w:val="00D86D3E"/>
    <w:rsid w:val="00D932D6"/>
    <w:rsid w:val="00D93744"/>
    <w:rsid w:val="00D9377C"/>
    <w:rsid w:val="00D9550B"/>
    <w:rsid w:val="00DA224B"/>
    <w:rsid w:val="00DA25A3"/>
    <w:rsid w:val="00DA4287"/>
    <w:rsid w:val="00DA5909"/>
    <w:rsid w:val="00DA5C22"/>
    <w:rsid w:val="00DA7161"/>
    <w:rsid w:val="00DB25CB"/>
    <w:rsid w:val="00DB4219"/>
    <w:rsid w:val="00DB4FCD"/>
    <w:rsid w:val="00DB6621"/>
    <w:rsid w:val="00DB7405"/>
    <w:rsid w:val="00DC1D0F"/>
    <w:rsid w:val="00DC3FC2"/>
    <w:rsid w:val="00DC4FF2"/>
    <w:rsid w:val="00DC53ED"/>
    <w:rsid w:val="00DC6AA8"/>
    <w:rsid w:val="00DD0507"/>
    <w:rsid w:val="00DD3028"/>
    <w:rsid w:val="00DD4EBA"/>
    <w:rsid w:val="00DD6AFF"/>
    <w:rsid w:val="00DE11DE"/>
    <w:rsid w:val="00DE1AFC"/>
    <w:rsid w:val="00DE5563"/>
    <w:rsid w:val="00DE750B"/>
    <w:rsid w:val="00DF01EE"/>
    <w:rsid w:val="00E0159B"/>
    <w:rsid w:val="00E0172D"/>
    <w:rsid w:val="00E043BC"/>
    <w:rsid w:val="00E07473"/>
    <w:rsid w:val="00E122B2"/>
    <w:rsid w:val="00E12A4C"/>
    <w:rsid w:val="00E138BA"/>
    <w:rsid w:val="00E154F6"/>
    <w:rsid w:val="00E1744C"/>
    <w:rsid w:val="00E23750"/>
    <w:rsid w:val="00E253FB"/>
    <w:rsid w:val="00E3432B"/>
    <w:rsid w:val="00E356BF"/>
    <w:rsid w:val="00E36D2A"/>
    <w:rsid w:val="00E42CCF"/>
    <w:rsid w:val="00E47B92"/>
    <w:rsid w:val="00E50618"/>
    <w:rsid w:val="00E5165E"/>
    <w:rsid w:val="00E56A88"/>
    <w:rsid w:val="00E571CE"/>
    <w:rsid w:val="00E604E7"/>
    <w:rsid w:val="00E619E4"/>
    <w:rsid w:val="00E623F5"/>
    <w:rsid w:val="00E674E9"/>
    <w:rsid w:val="00E7055C"/>
    <w:rsid w:val="00E75EEE"/>
    <w:rsid w:val="00E761ED"/>
    <w:rsid w:val="00E76BB9"/>
    <w:rsid w:val="00E77410"/>
    <w:rsid w:val="00E77D07"/>
    <w:rsid w:val="00E83BBB"/>
    <w:rsid w:val="00E83EED"/>
    <w:rsid w:val="00E84DC2"/>
    <w:rsid w:val="00E90196"/>
    <w:rsid w:val="00E90725"/>
    <w:rsid w:val="00E918A9"/>
    <w:rsid w:val="00E92B3B"/>
    <w:rsid w:val="00E97A46"/>
    <w:rsid w:val="00E97FDE"/>
    <w:rsid w:val="00EA1652"/>
    <w:rsid w:val="00EA166C"/>
    <w:rsid w:val="00EA307D"/>
    <w:rsid w:val="00EA3EB4"/>
    <w:rsid w:val="00EA5AD1"/>
    <w:rsid w:val="00EA60BE"/>
    <w:rsid w:val="00EB1B5F"/>
    <w:rsid w:val="00EB2E34"/>
    <w:rsid w:val="00EB33F0"/>
    <w:rsid w:val="00EB6C0C"/>
    <w:rsid w:val="00EB760B"/>
    <w:rsid w:val="00EC354B"/>
    <w:rsid w:val="00EC7D73"/>
    <w:rsid w:val="00ED1265"/>
    <w:rsid w:val="00ED2F0C"/>
    <w:rsid w:val="00ED526B"/>
    <w:rsid w:val="00EE0478"/>
    <w:rsid w:val="00EE2FE5"/>
    <w:rsid w:val="00EE4302"/>
    <w:rsid w:val="00EE45F4"/>
    <w:rsid w:val="00EE7B7D"/>
    <w:rsid w:val="00EF0476"/>
    <w:rsid w:val="00EF282F"/>
    <w:rsid w:val="00EF4947"/>
    <w:rsid w:val="00F01281"/>
    <w:rsid w:val="00F02CCC"/>
    <w:rsid w:val="00F04061"/>
    <w:rsid w:val="00F0628B"/>
    <w:rsid w:val="00F06EB7"/>
    <w:rsid w:val="00F123E3"/>
    <w:rsid w:val="00F152D0"/>
    <w:rsid w:val="00F17F39"/>
    <w:rsid w:val="00F30F2A"/>
    <w:rsid w:val="00F33AD2"/>
    <w:rsid w:val="00F3558F"/>
    <w:rsid w:val="00F35BA6"/>
    <w:rsid w:val="00F3761F"/>
    <w:rsid w:val="00F40A0C"/>
    <w:rsid w:val="00F45604"/>
    <w:rsid w:val="00F47C4F"/>
    <w:rsid w:val="00F651CC"/>
    <w:rsid w:val="00F660F6"/>
    <w:rsid w:val="00F66735"/>
    <w:rsid w:val="00F7237C"/>
    <w:rsid w:val="00F732C2"/>
    <w:rsid w:val="00F76C39"/>
    <w:rsid w:val="00F8017C"/>
    <w:rsid w:val="00F85427"/>
    <w:rsid w:val="00F85F1B"/>
    <w:rsid w:val="00F8755A"/>
    <w:rsid w:val="00F91D44"/>
    <w:rsid w:val="00F96095"/>
    <w:rsid w:val="00F96124"/>
    <w:rsid w:val="00F96C01"/>
    <w:rsid w:val="00FA05EE"/>
    <w:rsid w:val="00FA444F"/>
    <w:rsid w:val="00FA5CA3"/>
    <w:rsid w:val="00FB5C5F"/>
    <w:rsid w:val="00FC0FD3"/>
    <w:rsid w:val="00FC116F"/>
    <w:rsid w:val="00FC1B5C"/>
    <w:rsid w:val="00FC2AA9"/>
    <w:rsid w:val="00FD04D0"/>
    <w:rsid w:val="00FD1CF0"/>
    <w:rsid w:val="00FD4874"/>
    <w:rsid w:val="00FD62F2"/>
    <w:rsid w:val="00FD69AA"/>
    <w:rsid w:val="00FD69E1"/>
    <w:rsid w:val="00FE1688"/>
    <w:rsid w:val="00FE2438"/>
    <w:rsid w:val="00FE381A"/>
    <w:rsid w:val="00FE534E"/>
    <w:rsid w:val="00FF0179"/>
    <w:rsid w:val="00FF238E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3B2E"/>
  <w15:chartTrackingRefBased/>
  <w15:docId w15:val="{CA9DE5DC-77C6-471D-B292-CE93B8D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3A"/>
    <w:pPr>
      <w:spacing w:line="360" w:lineRule="auto"/>
    </w:pPr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27D"/>
    <w:pPr>
      <w:keepNext/>
      <w:keepLines/>
      <w:spacing w:before="240" w:after="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7D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27D"/>
    <w:pPr>
      <w:spacing w:after="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627D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95627D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9"/>
    <w:rsid w:val="0095627D"/>
    <w:rPr>
      <w:rFonts w:ascii="Times New Roman" w:hAnsi="Times New Roman"/>
      <w:i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166C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66C"/>
    <w:rPr>
      <w:rFonts w:eastAsiaTheme="minorHAnsi"/>
      <w:sz w:val="20"/>
      <w:szCs w:val="20"/>
    </w:rPr>
  </w:style>
  <w:style w:type="table" w:styleId="PlainTable2">
    <w:name w:val="Plain Table 2"/>
    <w:basedOn w:val="TableNormal"/>
    <w:uiPriority w:val="42"/>
    <w:rsid w:val="00EA166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A166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166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166C"/>
    <w:rPr>
      <w:rFonts w:eastAsiaTheme="minorHAnsi"/>
    </w:rPr>
  </w:style>
  <w:style w:type="table" w:customStyle="1" w:styleId="TableGrid2">
    <w:name w:val="Table Grid2"/>
    <w:basedOn w:val="TableNormal"/>
    <w:next w:val="TableGrid"/>
    <w:uiPriority w:val="39"/>
    <w:rsid w:val="00B214A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E8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311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B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09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09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09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6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D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1FEA-5A16-457A-8B13-3DEEDEFD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Phillips</dc:creator>
  <cp:keywords/>
  <dc:description/>
  <cp:lastModifiedBy>Laura Anderson</cp:lastModifiedBy>
  <cp:revision>2</cp:revision>
  <dcterms:created xsi:type="dcterms:W3CDTF">2019-10-09T13:39:00Z</dcterms:created>
  <dcterms:modified xsi:type="dcterms:W3CDTF">2019-10-09T13:39:00Z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http://www.zotero.org/styles/aids</vt:lpwstr>
  </property>
  <property fmtid="{D5CDD505-2E9C-101B-9397-08002B2CF9AE}" pid="3" name="Mendeley Recent Style Name 0_1">
    <vt:lpwstr>AIDS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http://csl.mendeley.com/styles/4305221/american-medical-association</vt:lpwstr>
  </property>
  <property fmtid="{D5CDD505-2E9C-101B-9397-08002B2CF9AE}" pid="7" name="Mendeley Recent Style Name 2_1">
    <vt:lpwstr>American Medical Association with PMCID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http://www.zotero.org/styles/jama</vt:lpwstr>
  </property>
  <property fmtid="{D5CDD505-2E9C-101B-9397-08002B2CF9AE}" pid="13" name="Mendeley Recent Style Name 5_1">
    <vt:lpwstr>JAMA (The Journal of the American Medical Association)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http://www.zotero.org/styles/taylor-and-francis-national-library-of-medicine</vt:lpwstr>
  </property>
  <property fmtid="{D5CDD505-2E9C-101B-9397-08002B2CF9AE}" pid="19" name="Mendeley Recent Style Name 8_1">
    <vt:lpwstr>Taylor &amp; Francis - 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713074b7-abf4-3f08-8457-66392b43afaa</vt:lpwstr>
  </property>
  <property fmtid="{D5CDD505-2E9C-101B-9397-08002B2CF9AE}" pid="24" name="Mendeley Citation Style_1">
    <vt:lpwstr>http://www.zotero.org/styles/aids</vt:lpwstr>
  </property>
</Properties>
</file>