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E3" w:rsidRDefault="00D277E3" w:rsidP="00D277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</w:t>
      </w:r>
    </w:p>
    <w:p w:rsidR="00D277E3" w:rsidRPr="001275CF" w:rsidRDefault="00D277E3" w:rsidP="00D27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1275CF">
        <w:rPr>
          <w:rFonts w:ascii="Times New Roman" w:hAnsi="Times New Roman" w:cs="Times New Roman"/>
          <w:sz w:val="24"/>
          <w:szCs w:val="24"/>
        </w:rPr>
        <w:t xml:space="preserve">Phylogenetic tree for baseline sequences from the </w:t>
      </w:r>
      <w:proofErr w:type="spellStart"/>
      <w:r w:rsidRPr="001275CF">
        <w:rPr>
          <w:rFonts w:ascii="Times New Roman" w:hAnsi="Times New Roman" w:cs="Times New Roman"/>
          <w:sz w:val="24"/>
          <w:szCs w:val="24"/>
        </w:rPr>
        <w:t>Tenofovir</w:t>
      </w:r>
      <w:proofErr w:type="spellEnd"/>
      <w:r w:rsidRPr="001275CF">
        <w:rPr>
          <w:rFonts w:ascii="Times New Roman" w:hAnsi="Times New Roman" w:cs="Times New Roman"/>
          <w:sz w:val="24"/>
          <w:szCs w:val="24"/>
        </w:rPr>
        <w:t xml:space="preserve"> and Placebo groups.</w:t>
      </w:r>
    </w:p>
    <w:p w:rsidR="00D277E3" w:rsidRPr="00D770A1" w:rsidRDefault="00D277E3" w:rsidP="00D27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</w:t>
      </w:r>
      <w:r w:rsidRPr="00D770A1">
        <w:rPr>
          <w:rFonts w:ascii="Times New Roman" w:hAnsi="Times New Roman" w:cs="Times New Roman"/>
          <w:sz w:val="24"/>
          <w:szCs w:val="24"/>
        </w:rPr>
        <w:t xml:space="preserve">Comparison of intra-group genetic diversity of gag sequences from the </w:t>
      </w:r>
      <w:proofErr w:type="spellStart"/>
      <w:r w:rsidRPr="00D770A1">
        <w:rPr>
          <w:rFonts w:ascii="Times New Roman" w:hAnsi="Times New Roman" w:cs="Times New Roman"/>
          <w:sz w:val="24"/>
          <w:szCs w:val="24"/>
        </w:rPr>
        <w:t>tenofovir</w:t>
      </w:r>
      <w:proofErr w:type="spellEnd"/>
      <w:r w:rsidRPr="00D770A1">
        <w:rPr>
          <w:rFonts w:ascii="Times New Roman" w:hAnsi="Times New Roman" w:cs="Times New Roman"/>
          <w:sz w:val="24"/>
          <w:szCs w:val="24"/>
        </w:rPr>
        <w:t xml:space="preserve"> and placebo arm. The genetic distance of each sequence from the reference was measured. The differences in medians between placebo and </w:t>
      </w:r>
      <w:proofErr w:type="spellStart"/>
      <w:r w:rsidRPr="00D770A1">
        <w:rPr>
          <w:rFonts w:ascii="Times New Roman" w:hAnsi="Times New Roman" w:cs="Times New Roman"/>
          <w:sz w:val="24"/>
          <w:szCs w:val="24"/>
        </w:rPr>
        <w:t>tenofovir</w:t>
      </w:r>
      <w:proofErr w:type="spellEnd"/>
      <w:r w:rsidRPr="00D770A1">
        <w:rPr>
          <w:rFonts w:ascii="Times New Roman" w:hAnsi="Times New Roman" w:cs="Times New Roman"/>
          <w:sz w:val="24"/>
          <w:szCs w:val="24"/>
        </w:rPr>
        <w:t xml:space="preserve"> were then compared to 1000 median differences obtained by chance from randomised arm samples, and obtained a probability of 0.02 that randomised samples will have a difference in medians as great at the difference in actual observed medians.</w:t>
      </w:r>
    </w:p>
    <w:p w:rsidR="00D277E3" w:rsidRPr="00D770A1" w:rsidRDefault="00D277E3" w:rsidP="00D27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Pr="00D770A1">
        <w:rPr>
          <w:rFonts w:ascii="Times New Roman" w:hAnsi="Times New Roman" w:cs="Times New Roman"/>
          <w:sz w:val="24"/>
          <w:szCs w:val="24"/>
        </w:rPr>
        <w:t>Twelve months post-infection transmission index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7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770A1">
        <w:rPr>
          <w:rFonts w:ascii="Times New Roman" w:hAnsi="Times New Roman" w:cs="Times New Roman"/>
          <w:sz w:val="24"/>
          <w:szCs w:val="24"/>
        </w:rPr>
        <w:t xml:space="preserve">omparison between gag sequences from the </w:t>
      </w:r>
      <w:proofErr w:type="spellStart"/>
      <w:r w:rsidRPr="00D770A1">
        <w:rPr>
          <w:rFonts w:ascii="Times New Roman" w:hAnsi="Times New Roman" w:cs="Times New Roman"/>
          <w:sz w:val="24"/>
          <w:szCs w:val="24"/>
        </w:rPr>
        <w:t>tenofovir</w:t>
      </w:r>
      <w:proofErr w:type="spellEnd"/>
      <w:r w:rsidRPr="00D770A1">
        <w:rPr>
          <w:rFonts w:ascii="Times New Roman" w:hAnsi="Times New Roman" w:cs="Times New Roman"/>
          <w:sz w:val="24"/>
          <w:szCs w:val="24"/>
        </w:rPr>
        <w:t xml:space="preserve"> (TFV) and those from the placebo recipients who had sequence data at baseline. </w:t>
      </w:r>
      <w:r>
        <w:rPr>
          <w:rFonts w:ascii="Times New Roman" w:hAnsi="Times New Roman" w:cs="Times New Roman"/>
          <w:sz w:val="24"/>
          <w:szCs w:val="24"/>
        </w:rPr>
        <w:t>This comprised of</w:t>
      </w:r>
      <w:r w:rsidRPr="00D770A1">
        <w:rPr>
          <w:rFonts w:ascii="Times New Roman" w:hAnsi="Times New Roman" w:cs="Times New Roman"/>
          <w:sz w:val="24"/>
          <w:szCs w:val="24"/>
        </w:rPr>
        <w:t xml:space="preserve"> 58 participants (22 TFV and 36 Placebo recipients)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D770A1">
        <w:rPr>
          <w:rFonts w:ascii="Times New Roman" w:hAnsi="Times New Roman" w:cs="Times New Roman"/>
          <w:sz w:val="24"/>
          <w:szCs w:val="24"/>
        </w:rPr>
        <w:t xml:space="preserve"> sequence data available at both baseline (enr</w:t>
      </w:r>
      <w:bookmarkStart w:id="0" w:name="_GoBack"/>
      <w:bookmarkEnd w:id="0"/>
      <w:r w:rsidRPr="00D770A1">
        <w:rPr>
          <w:rFonts w:ascii="Times New Roman" w:hAnsi="Times New Roman" w:cs="Times New Roman"/>
          <w:sz w:val="24"/>
          <w:szCs w:val="24"/>
        </w:rPr>
        <w:t>olment) and 12 months post-infection.</w:t>
      </w:r>
    </w:p>
    <w:p w:rsidR="00D277E3" w:rsidRPr="001275CF" w:rsidRDefault="00D277E3" w:rsidP="00D27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E3C2A" w:rsidRDefault="00D277E3">
      <w:r>
        <w:rPr>
          <w:noProof/>
          <w:lang w:val="en-US"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itional File 1_r1-1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C2A" w:rsidSect="00590164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618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86" w:rsidRDefault="00D277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586" w:rsidRDefault="00D277E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E3"/>
    <w:rsid w:val="00BE3C2A"/>
    <w:rsid w:val="00D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F66F-FC90-4F4E-8818-B9B65D76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E3"/>
    <w:pPr>
      <w:spacing w:after="0" w:line="240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7E3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Anderson</dc:creator>
  <cp:keywords/>
  <dc:description/>
  <cp:lastModifiedBy>Laura Anderson</cp:lastModifiedBy>
  <cp:revision>1</cp:revision>
  <dcterms:created xsi:type="dcterms:W3CDTF">2017-05-17T19:13:00Z</dcterms:created>
  <dcterms:modified xsi:type="dcterms:W3CDTF">2017-05-17T19:15:00Z</dcterms:modified>
</cp:coreProperties>
</file>