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A17BD" w14:textId="324F2BD7" w:rsidR="00FC443A" w:rsidRPr="00D86BFE" w:rsidRDefault="00FC443A" w:rsidP="005E4EBE">
      <w:pPr>
        <w:pStyle w:val="NoSpacing"/>
        <w:spacing w:line="480" w:lineRule="auto"/>
        <w:rPr>
          <w:rFonts w:ascii="Times New Roman" w:hAnsi="Times New Roman" w:cs="Times New Roman"/>
          <w:b/>
          <w:bCs/>
        </w:rPr>
      </w:pPr>
      <w:r w:rsidRPr="00D86BFE">
        <w:rPr>
          <w:rFonts w:ascii="Times New Roman" w:hAnsi="Times New Roman" w:cs="Times New Roman"/>
          <w:b/>
          <w:bCs/>
        </w:rPr>
        <w:t xml:space="preserve">Supplemental Table 1. Levels of inflammatory cytokines in rectal mucosa of men who have sex with men </w:t>
      </w:r>
      <w:r w:rsidR="0046505A">
        <w:rPr>
          <w:rFonts w:ascii="Times New Roman" w:hAnsi="Times New Roman" w:cs="Times New Roman"/>
          <w:b/>
          <w:bCs/>
        </w:rPr>
        <w:t xml:space="preserve">and transgender women </w:t>
      </w:r>
      <w:r w:rsidRPr="00D86BFE">
        <w:rPr>
          <w:rFonts w:ascii="Times New Roman" w:hAnsi="Times New Roman" w:cs="Times New Roman"/>
          <w:b/>
          <w:bCs/>
        </w:rPr>
        <w:t>before and after HIV-1 seroconversion; Lima, Peru 2018-19</w:t>
      </w:r>
    </w:p>
    <w:p w14:paraId="494E994E" w14:textId="77777777" w:rsidR="00BC47EE" w:rsidRDefault="00BC47EE" w:rsidP="00BC47E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893"/>
        <w:gridCol w:w="1379"/>
        <w:gridCol w:w="1211"/>
        <w:gridCol w:w="1132"/>
        <w:gridCol w:w="1300"/>
        <w:gridCol w:w="1292"/>
        <w:gridCol w:w="1207"/>
      </w:tblGrid>
      <w:tr w:rsidR="00BC47EE" w:rsidRPr="003B0AD1" w14:paraId="35BAFDB2" w14:textId="77777777" w:rsidTr="001F2901">
        <w:trPr>
          <w:jc w:val="center"/>
        </w:trPr>
        <w:tc>
          <w:tcPr>
            <w:tcW w:w="17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5C1E59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4053471" w14:textId="77777777" w:rsidR="00BC47EE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HIV-1 </w:t>
            </w:r>
            <w:proofErr w:type="spellStart"/>
            <w:r w:rsidRPr="003B0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Seroconverters</w:t>
            </w:r>
            <w:proofErr w:type="spellEnd"/>
            <w:r w:rsidRPr="003B0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66B9B368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(n=8)</w:t>
            </w:r>
          </w:p>
        </w:tc>
        <w:tc>
          <w:tcPr>
            <w:tcW w:w="381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248D3F" w14:textId="77777777" w:rsidR="00BC47EE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HIV-1 Uninfected Controls </w:t>
            </w:r>
          </w:p>
          <w:p w14:paraId="7E4B9C60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(n=94)</w:t>
            </w:r>
          </w:p>
        </w:tc>
      </w:tr>
      <w:tr w:rsidR="00BC47EE" w:rsidRPr="003B0AD1" w14:paraId="6E3B8BD4" w14:textId="77777777" w:rsidTr="001F2901">
        <w:trPr>
          <w:jc w:val="center"/>
        </w:trPr>
        <w:tc>
          <w:tcPr>
            <w:tcW w:w="17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A36204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3F410D0" w14:textId="77777777" w:rsidR="00BC47EE" w:rsidRPr="00C43F21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535E1D7" w14:textId="77777777" w:rsidR="00BC47EE" w:rsidRPr="00C43F21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Months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25CCA0" w14:textId="77777777" w:rsidR="00BC47EE" w:rsidRPr="00C43F21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Months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827CF99" w14:textId="77777777" w:rsidR="00BC47EE" w:rsidRPr="00C43F21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A53E045" w14:textId="77777777" w:rsidR="00BC47EE" w:rsidRPr="00C43F21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Months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CFA00B" w14:textId="77777777" w:rsidR="00BC47EE" w:rsidRPr="00C43F21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3F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Months</w:t>
            </w:r>
          </w:p>
        </w:tc>
      </w:tr>
      <w:tr w:rsidR="00BC47EE" w:rsidRPr="003B0AD1" w14:paraId="7E6DB711" w14:textId="77777777" w:rsidTr="001F2901">
        <w:trPr>
          <w:jc w:val="center"/>
        </w:trPr>
        <w:tc>
          <w:tcPr>
            <w:tcW w:w="89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7028F1" w14:textId="6955236B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IL-1</w:t>
            </w:r>
            <w:r w:rsidR="00D06F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β</w:t>
            </w: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pg</w:t>
            </w:r>
            <w:proofErr w:type="spellEnd"/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/mL)</w:t>
            </w:r>
          </w:p>
        </w:tc>
        <w:tc>
          <w:tcPr>
            <w:tcW w:w="8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DF992A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  <w:p w14:paraId="6703C496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38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69990A7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146.7</w:t>
            </w:r>
          </w:p>
          <w:p w14:paraId="1C4F0833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206.1</w:t>
            </w:r>
          </w:p>
        </w:tc>
        <w:tc>
          <w:tcPr>
            <w:tcW w:w="121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EFA427A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108.1</w:t>
            </w:r>
          </w:p>
          <w:p w14:paraId="01D513C6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181.9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664310D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100.8</w:t>
            </w:r>
          </w:p>
          <w:p w14:paraId="2CBA9A51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120.1</w:t>
            </w:r>
          </w:p>
        </w:tc>
        <w:tc>
          <w:tcPr>
            <w:tcW w:w="130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DBED0B3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168.2</w:t>
            </w:r>
          </w:p>
          <w:p w14:paraId="6C590A23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336.5</w:t>
            </w:r>
          </w:p>
        </w:tc>
        <w:tc>
          <w:tcPr>
            <w:tcW w:w="129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E6D9E0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160.2</w:t>
            </w:r>
          </w:p>
          <w:p w14:paraId="69413546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397.0</w:t>
            </w:r>
          </w:p>
        </w:tc>
        <w:tc>
          <w:tcPr>
            <w:tcW w:w="121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5A5A28A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123.6</w:t>
            </w:r>
          </w:p>
          <w:p w14:paraId="3E592F05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322.5</w:t>
            </w:r>
          </w:p>
        </w:tc>
      </w:tr>
      <w:tr w:rsidR="00BC47EE" w:rsidRPr="003B0AD1" w14:paraId="33C81B21" w14:textId="77777777" w:rsidTr="001F2901">
        <w:trPr>
          <w:jc w:val="center"/>
        </w:trPr>
        <w:tc>
          <w:tcPr>
            <w:tcW w:w="899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21508BA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BFCA3A9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</w:t>
            </w:r>
          </w:p>
          <w:p w14:paraId="761F46EF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138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F13609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48.3</w:t>
            </w:r>
          </w:p>
          <w:p w14:paraId="48B2D0CF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16.6-243.7</w:t>
            </w:r>
          </w:p>
        </w:tc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01715D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</w:t>
            </w:r>
          </w:p>
          <w:p w14:paraId="4566C04C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9.4-149.8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1EBF057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44.4</w:t>
            </w:r>
          </w:p>
          <w:p w14:paraId="236FED15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3.5-208.0</w:t>
            </w:r>
          </w:p>
        </w:tc>
        <w:tc>
          <w:tcPr>
            <w:tcW w:w="130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E7104E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24.0</w:t>
            </w:r>
          </w:p>
          <w:p w14:paraId="1669335D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3.7-171.3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E44502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20.8</w:t>
            </w:r>
          </w:p>
          <w:p w14:paraId="3C384FD8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3.4-98.4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75BDD72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13.3</w:t>
            </w:r>
          </w:p>
          <w:p w14:paraId="7A4B3F4B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2.1-53.9</w:t>
            </w:r>
          </w:p>
        </w:tc>
      </w:tr>
      <w:tr w:rsidR="00BC47EE" w:rsidRPr="003B0AD1" w14:paraId="2359CA5C" w14:textId="77777777" w:rsidTr="001F2901">
        <w:trPr>
          <w:jc w:val="center"/>
        </w:trPr>
        <w:tc>
          <w:tcPr>
            <w:tcW w:w="89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1EC596A2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IL-6</w:t>
            </w:r>
          </w:p>
          <w:p w14:paraId="1D308FEF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pg</w:t>
            </w:r>
            <w:proofErr w:type="spellEnd"/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/mL)</w:t>
            </w:r>
          </w:p>
        </w:tc>
        <w:tc>
          <w:tcPr>
            <w:tcW w:w="893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B0E7773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  <w:p w14:paraId="25095663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43E51C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</w:t>
            </w:r>
          </w:p>
          <w:p w14:paraId="31B95883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48.6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E855E73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</w:t>
            </w:r>
          </w:p>
          <w:p w14:paraId="4D8538D8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AE292DC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10.3</w:t>
            </w:r>
          </w:p>
          <w:p w14:paraId="3128B3FA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18D3E30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40.5</w:t>
            </w:r>
          </w:p>
          <w:p w14:paraId="22976C0A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148.4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1882BE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21.3</w:t>
            </w:r>
          </w:p>
          <w:p w14:paraId="155C8077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57.7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8B9115D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25.2</w:t>
            </w:r>
          </w:p>
          <w:p w14:paraId="0EDBDA7E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91.8</w:t>
            </w:r>
          </w:p>
        </w:tc>
      </w:tr>
      <w:tr w:rsidR="00BC47EE" w:rsidRPr="003B0AD1" w14:paraId="7DA7C0D8" w14:textId="77777777" w:rsidTr="001F2901">
        <w:trPr>
          <w:jc w:val="center"/>
        </w:trPr>
        <w:tc>
          <w:tcPr>
            <w:tcW w:w="899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46B4FE8E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28966897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</w:t>
            </w:r>
          </w:p>
          <w:p w14:paraId="2D37204E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138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F13B3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</w:t>
            </w:r>
          </w:p>
          <w:p w14:paraId="270378D2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0.4-10.6</w:t>
            </w:r>
          </w:p>
        </w:tc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3ECC02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2.6</w:t>
            </w:r>
          </w:p>
          <w:p w14:paraId="432539A6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0.6-4.7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2175BE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0.9</w:t>
            </w:r>
          </w:p>
          <w:p w14:paraId="4CAEA4BB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0.2-15.2</w:t>
            </w:r>
          </w:p>
        </w:tc>
        <w:tc>
          <w:tcPr>
            <w:tcW w:w="130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2F2884D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2.9</w:t>
            </w:r>
          </w:p>
          <w:p w14:paraId="0D63E12B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0.4-6.3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1F760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2.7</w:t>
            </w:r>
          </w:p>
          <w:p w14:paraId="6B3C0606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0.5-6.5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8C00073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2.4</w:t>
            </w:r>
          </w:p>
          <w:p w14:paraId="78DE27BF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0.4-6.7</w:t>
            </w:r>
          </w:p>
        </w:tc>
      </w:tr>
      <w:tr w:rsidR="00BC47EE" w:rsidRPr="003B0AD1" w14:paraId="17BFA355" w14:textId="77777777" w:rsidTr="001F2901">
        <w:trPr>
          <w:jc w:val="center"/>
        </w:trPr>
        <w:tc>
          <w:tcPr>
            <w:tcW w:w="89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279E256B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IL-8 (</w:t>
            </w:r>
            <w:proofErr w:type="spellStart"/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pg</w:t>
            </w:r>
            <w:proofErr w:type="spellEnd"/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/mL)</w:t>
            </w:r>
          </w:p>
        </w:tc>
        <w:tc>
          <w:tcPr>
            <w:tcW w:w="893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90E3297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  <w:p w14:paraId="30B7B7F4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318D11A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1141.9</w:t>
            </w:r>
          </w:p>
          <w:p w14:paraId="3A1A9488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1136.9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8C10730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622.2</w:t>
            </w:r>
          </w:p>
          <w:p w14:paraId="103D97DA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379.2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5F750C0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521.7</w:t>
            </w:r>
          </w:p>
          <w:p w14:paraId="1BE1A554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794.4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90373F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1006.6</w:t>
            </w:r>
          </w:p>
          <w:p w14:paraId="49A43A69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1380.1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C61B5C5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978.4</w:t>
            </w:r>
          </w:p>
          <w:p w14:paraId="0B87286D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1419.2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5B26999D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630.0</w:t>
            </w:r>
          </w:p>
          <w:p w14:paraId="72E008D4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891.5</w:t>
            </w:r>
          </w:p>
        </w:tc>
      </w:tr>
      <w:tr w:rsidR="00BC47EE" w:rsidRPr="003B0AD1" w14:paraId="24CA86B5" w14:textId="77777777" w:rsidTr="001F2901">
        <w:trPr>
          <w:jc w:val="center"/>
        </w:trPr>
        <w:tc>
          <w:tcPr>
            <w:tcW w:w="899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2DE9A02A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76B22C25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</w:t>
            </w:r>
          </w:p>
          <w:p w14:paraId="2C546CD2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1387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DF84FD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832.8</w:t>
            </w:r>
          </w:p>
          <w:p w14:paraId="42FDA970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182.0-2043.0</w:t>
            </w:r>
          </w:p>
        </w:tc>
        <w:tc>
          <w:tcPr>
            <w:tcW w:w="12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5A0B20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536.9</w:t>
            </w:r>
          </w:p>
          <w:p w14:paraId="51699182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317.5-883.1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9FFFB9F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128.0</w:t>
            </w:r>
          </w:p>
          <w:p w14:paraId="4C64E2F8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87.8-525.0</w:t>
            </w:r>
          </w:p>
        </w:tc>
        <w:tc>
          <w:tcPr>
            <w:tcW w:w="1306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6426A0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470.1</w:t>
            </w:r>
          </w:p>
          <w:p w14:paraId="7E2A9C7E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127.2-1499.6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C27BD8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448.9</w:t>
            </w:r>
          </w:p>
          <w:p w14:paraId="1715E0DE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147.0-1172.0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605E7E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319.4</w:t>
            </w:r>
          </w:p>
          <w:p w14:paraId="3515EA4E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109.0-648.2</w:t>
            </w:r>
          </w:p>
        </w:tc>
      </w:tr>
      <w:tr w:rsidR="00BC47EE" w:rsidRPr="003B0AD1" w14:paraId="227266B2" w14:textId="77777777" w:rsidTr="001F2901">
        <w:trPr>
          <w:jc w:val="center"/>
        </w:trPr>
        <w:tc>
          <w:tcPr>
            <w:tcW w:w="899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89E9577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TNF-α</w:t>
            </w:r>
          </w:p>
          <w:p w14:paraId="46D8A330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spellStart"/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pg</w:t>
            </w:r>
            <w:proofErr w:type="spellEnd"/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/mL)</w:t>
            </w:r>
          </w:p>
        </w:tc>
        <w:tc>
          <w:tcPr>
            <w:tcW w:w="893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7FF941AC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Mean</w:t>
            </w:r>
          </w:p>
          <w:p w14:paraId="18597081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SD</w:t>
            </w:r>
          </w:p>
        </w:tc>
        <w:tc>
          <w:tcPr>
            <w:tcW w:w="138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3DB2A5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19.0</w:t>
            </w:r>
          </w:p>
          <w:p w14:paraId="6BFB3D1B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19.3</w:t>
            </w:r>
          </w:p>
        </w:tc>
        <w:tc>
          <w:tcPr>
            <w:tcW w:w="12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064147F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9.1</w:t>
            </w:r>
          </w:p>
          <w:p w14:paraId="3A72FDF7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1136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885BE8D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19.5</w:t>
            </w:r>
          </w:p>
          <w:p w14:paraId="6DEC0E8C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26.8</w:t>
            </w:r>
          </w:p>
        </w:tc>
        <w:tc>
          <w:tcPr>
            <w:tcW w:w="130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13F6FD35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29.3</w:t>
            </w:r>
          </w:p>
          <w:p w14:paraId="055CA6E9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67.7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E7BE527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21.1</w:t>
            </w:r>
          </w:p>
          <w:p w14:paraId="0212DEF7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65.3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9005C62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27.8</w:t>
            </w:r>
          </w:p>
          <w:p w14:paraId="0DE4ED5B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83.4</w:t>
            </w:r>
          </w:p>
        </w:tc>
      </w:tr>
      <w:tr w:rsidR="00BC47EE" w:rsidRPr="003B0AD1" w14:paraId="5BF8CE6A" w14:textId="77777777" w:rsidTr="001F2901">
        <w:trPr>
          <w:jc w:val="center"/>
        </w:trPr>
        <w:tc>
          <w:tcPr>
            <w:tcW w:w="89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DA7BB4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C87557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Median</w:t>
            </w:r>
          </w:p>
          <w:p w14:paraId="3E4A795A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IQR</w:t>
            </w:r>
          </w:p>
        </w:tc>
        <w:tc>
          <w:tcPr>
            <w:tcW w:w="138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A1E3727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12.9</w:t>
            </w:r>
          </w:p>
          <w:p w14:paraId="0436BB9F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3.8-34.0</w:t>
            </w:r>
          </w:p>
        </w:tc>
        <w:tc>
          <w:tcPr>
            <w:tcW w:w="1217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2C87E2E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6.1</w:t>
            </w:r>
          </w:p>
          <w:p w14:paraId="209D8620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4.8-13.2</w:t>
            </w:r>
          </w:p>
        </w:tc>
        <w:tc>
          <w:tcPr>
            <w:tcW w:w="1136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2F442D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</w:t>
            </w:r>
          </w:p>
          <w:p w14:paraId="6E576848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0.9-35.6</w:t>
            </w:r>
          </w:p>
        </w:tc>
        <w:tc>
          <w:tcPr>
            <w:tcW w:w="1306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A488E9D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</w:t>
            </w:r>
          </w:p>
          <w:p w14:paraId="3C93EBA3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1.8-24.1</w:t>
            </w:r>
          </w:p>
        </w:tc>
        <w:tc>
          <w:tcPr>
            <w:tcW w:w="129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1C39473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</w:t>
            </w:r>
          </w:p>
          <w:p w14:paraId="1722B727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1.4-16.0</w:t>
            </w:r>
          </w:p>
        </w:tc>
        <w:tc>
          <w:tcPr>
            <w:tcW w:w="121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D90F90" w14:textId="77777777" w:rsidR="00BC47EE" w:rsidRPr="00BA58CD" w:rsidRDefault="00BC47EE" w:rsidP="001F290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58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6.3</w:t>
            </w:r>
          </w:p>
          <w:p w14:paraId="0736CA3A" w14:textId="77777777" w:rsidR="00BC47EE" w:rsidRPr="003B0AD1" w:rsidRDefault="00BC47EE" w:rsidP="001F29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AD1">
              <w:rPr>
                <w:rFonts w:ascii="Times New Roman" w:hAnsi="Times New Roman" w:cs="Times New Roman"/>
                <w:sz w:val="20"/>
                <w:szCs w:val="20"/>
              </w:rPr>
              <w:t>1.6-19.1</w:t>
            </w:r>
          </w:p>
        </w:tc>
      </w:tr>
    </w:tbl>
    <w:p w14:paraId="73138CF3" w14:textId="77777777" w:rsidR="00BC47EE" w:rsidRPr="003F322A" w:rsidRDefault="00BC47EE" w:rsidP="003F322A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F322A">
        <w:rPr>
          <w:rFonts w:ascii="Times New Roman" w:hAnsi="Times New Roman" w:cs="Times New Roman"/>
          <w:sz w:val="22"/>
          <w:szCs w:val="22"/>
        </w:rPr>
        <w:t>IL = Interleukin; TNF = Tumor Necrosis Factor; SD = Standard Deviation; IQR = Interquartile Range</w:t>
      </w:r>
    </w:p>
    <w:p w14:paraId="026D77AD" w14:textId="7527A8CD" w:rsidR="00B4390A" w:rsidRDefault="00BC47EE" w:rsidP="00FE16A7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F322A">
        <w:rPr>
          <w:rFonts w:ascii="Times New Roman" w:hAnsi="Times New Roman" w:cs="Times New Roman"/>
          <w:i/>
          <w:iCs/>
          <w:sz w:val="22"/>
          <w:szCs w:val="22"/>
        </w:rPr>
        <w:t>Note:</w:t>
      </w:r>
      <w:r w:rsidRPr="003F322A">
        <w:rPr>
          <w:rFonts w:ascii="Times New Roman" w:hAnsi="Times New Roman" w:cs="Times New Roman"/>
          <w:sz w:val="22"/>
          <w:szCs w:val="22"/>
        </w:rPr>
        <w:t xml:space="preserve"> All values non-significant for comparison by Wilcoxon Rank-Sum test</w:t>
      </w:r>
    </w:p>
    <w:p w14:paraId="0D83C46D" w14:textId="77777777" w:rsidR="00B4390A" w:rsidRDefault="00B4390A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13133822" w14:textId="77777777" w:rsidR="00B4390A" w:rsidRPr="00173E2A" w:rsidRDefault="00B4390A" w:rsidP="00B4390A">
      <w:pPr>
        <w:pStyle w:val="NoSpacing"/>
        <w:spacing w:line="48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lastRenderedPageBreak/>
        <w:t xml:space="preserve">Supplemental </w:t>
      </w:r>
      <w:r w:rsidRPr="00AF48C9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2</w:t>
      </w:r>
      <w:r w:rsidRPr="00AF48C9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</w:rPr>
        <w:t>Participant characteristics and l</w:t>
      </w:r>
      <w:r w:rsidRPr="00D86BFE">
        <w:rPr>
          <w:rFonts w:ascii="Times New Roman" w:hAnsi="Times New Roman" w:cs="Times New Roman"/>
          <w:b/>
          <w:bCs/>
        </w:rPr>
        <w:t xml:space="preserve">evels of inflammatory cytokines in rectal mucosa of men who have sex with men </w:t>
      </w:r>
      <w:r>
        <w:rPr>
          <w:rFonts w:ascii="Times New Roman" w:hAnsi="Times New Roman" w:cs="Times New Roman"/>
          <w:b/>
          <w:bCs/>
        </w:rPr>
        <w:t>and transgender women who experienced</w:t>
      </w:r>
      <w:r>
        <w:rPr>
          <w:rFonts w:ascii="Times New Roman" w:hAnsi="Times New Roman" w:cs="Times New Roman"/>
          <w:b/>
        </w:rPr>
        <w:t xml:space="preserve"> HIV-1 seroconversion; Lima, Peru 2018-19 (N=8)</w:t>
      </w:r>
    </w:p>
    <w:tbl>
      <w:tblPr>
        <w:tblStyle w:val="TableGrid"/>
        <w:tblW w:w="10260" w:type="dxa"/>
        <w:tblInd w:w="-275" w:type="dxa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144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</w:tblGrid>
      <w:tr w:rsidR="00B4390A" w:rsidRPr="004A7523" w14:paraId="529233C5" w14:textId="77777777" w:rsidTr="00B16A23">
        <w:trPr>
          <w:trHeight w:val="258"/>
        </w:trPr>
        <w:tc>
          <w:tcPr>
            <w:tcW w:w="540" w:type="dxa"/>
            <w:vMerge w:val="restart"/>
            <w:vAlign w:val="center"/>
          </w:tcPr>
          <w:p w14:paraId="635D1C1C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720" w:type="dxa"/>
            <w:vMerge w:val="restart"/>
            <w:vAlign w:val="center"/>
          </w:tcPr>
          <w:p w14:paraId="060C3B03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1440" w:type="dxa"/>
            <w:vMerge w:val="restart"/>
            <w:tcBorders>
              <w:right w:val="single" w:sz="12" w:space="0" w:color="auto"/>
            </w:tcBorders>
            <w:vAlign w:val="center"/>
          </w:tcPr>
          <w:p w14:paraId="1E409797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65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Timepoint</w:t>
            </w:r>
            <w:proofErr w:type="spellEnd"/>
            <w:r w:rsidRPr="00865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 HIV-1 Seroconversion</w:t>
            </w:r>
          </w:p>
        </w:tc>
        <w:tc>
          <w:tcPr>
            <w:tcW w:w="7560" w:type="dxa"/>
            <w:gridSpan w:val="12"/>
            <w:tcBorders>
              <w:left w:val="single" w:sz="12" w:space="0" w:color="auto"/>
            </w:tcBorders>
            <w:vAlign w:val="center"/>
          </w:tcPr>
          <w:p w14:paraId="2F0449DB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Levels of inflammatory cytokines (</w:t>
            </w:r>
            <w:proofErr w:type="spellStart"/>
            <w:r w:rsidRPr="00865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pg</w:t>
            </w:r>
            <w:proofErr w:type="spellEnd"/>
            <w:r w:rsidRPr="00865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/mL) by </w:t>
            </w:r>
            <w:proofErr w:type="spellStart"/>
            <w:r w:rsidRPr="00865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timepoint</w:t>
            </w:r>
            <w:proofErr w:type="spellEnd"/>
          </w:p>
        </w:tc>
      </w:tr>
      <w:tr w:rsidR="00B4390A" w:rsidRPr="004A7523" w14:paraId="779F054F" w14:textId="77777777" w:rsidTr="00B16A23">
        <w:trPr>
          <w:trHeight w:val="256"/>
        </w:trPr>
        <w:tc>
          <w:tcPr>
            <w:tcW w:w="540" w:type="dxa"/>
            <w:vMerge/>
            <w:vAlign w:val="center"/>
          </w:tcPr>
          <w:p w14:paraId="4DD8E4E8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vAlign w:val="center"/>
          </w:tcPr>
          <w:p w14:paraId="14D2780B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right w:val="single" w:sz="12" w:space="0" w:color="auto"/>
            </w:tcBorders>
            <w:vAlign w:val="center"/>
          </w:tcPr>
          <w:p w14:paraId="6953F6B7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CB793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Baseline</w:t>
            </w:r>
          </w:p>
        </w:tc>
        <w:tc>
          <w:tcPr>
            <w:tcW w:w="2520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8B6E3A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Months</w:t>
            </w:r>
          </w:p>
        </w:tc>
        <w:tc>
          <w:tcPr>
            <w:tcW w:w="2520" w:type="dxa"/>
            <w:gridSpan w:val="4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13106929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5A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 Months</w:t>
            </w:r>
          </w:p>
        </w:tc>
      </w:tr>
      <w:tr w:rsidR="00B4390A" w:rsidRPr="004A7523" w14:paraId="4F653330" w14:textId="77777777" w:rsidTr="00B16A23">
        <w:trPr>
          <w:trHeight w:val="256"/>
        </w:trPr>
        <w:tc>
          <w:tcPr>
            <w:tcW w:w="540" w:type="dxa"/>
            <w:vMerge/>
            <w:tcBorders>
              <w:bottom w:val="single" w:sz="12" w:space="0" w:color="auto"/>
            </w:tcBorders>
            <w:vAlign w:val="center"/>
          </w:tcPr>
          <w:p w14:paraId="2A9BA97A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14:paraId="30C177E0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209BF4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0B8F5F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5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IL-1β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2D87FE0A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5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IL-6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552986E5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5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IL-8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28E10C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5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TNF-α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4E6BBD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5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IL-1β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67881E74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5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IL-6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6C053E73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5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IL-8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39BAB7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5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TNF-α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BCB88C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5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IL-1β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2000CA4C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5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IL-6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595D8D9D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5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IL-8</w:t>
            </w:r>
          </w:p>
        </w:tc>
        <w:tc>
          <w:tcPr>
            <w:tcW w:w="63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14:paraId="750EAF3A" w14:textId="77777777" w:rsidR="00B4390A" w:rsidRPr="00865AC1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65AC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TNF-α</w:t>
            </w:r>
          </w:p>
        </w:tc>
      </w:tr>
      <w:tr w:rsidR="00B4390A" w:rsidRPr="004A7523" w14:paraId="407A61C3" w14:textId="77777777" w:rsidTr="00B16A23">
        <w:trPr>
          <w:trHeight w:val="213"/>
        </w:trPr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7869A0A9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074566A3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C7F3CC8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4B75AA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9.8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51EDA64A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2511532E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218.2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4B0CD93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DCB4D48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17.5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6B608491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70CA9E77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219.4</w:t>
            </w:r>
          </w:p>
        </w:tc>
        <w:tc>
          <w:tcPr>
            <w:tcW w:w="6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82E3BBC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5.6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0B6628F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208.0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3FEFB176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6977C778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525.0</w:t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332C2B00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</w:tr>
      <w:tr w:rsidR="00B4390A" w:rsidRPr="004A7523" w14:paraId="24B76FE0" w14:textId="77777777" w:rsidTr="00B16A23">
        <w:trPr>
          <w:trHeight w:val="213"/>
        </w:trPr>
        <w:tc>
          <w:tcPr>
            <w:tcW w:w="540" w:type="dxa"/>
            <w:vAlign w:val="center"/>
          </w:tcPr>
          <w:p w14:paraId="3205499C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0" w:type="dxa"/>
            <w:vAlign w:val="center"/>
          </w:tcPr>
          <w:p w14:paraId="0FE5C25D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7C5E1158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3FCC5993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96.6</w:t>
            </w:r>
          </w:p>
        </w:tc>
        <w:tc>
          <w:tcPr>
            <w:tcW w:w="630" w:type="dxa"/>
            <w:vAlign w:val="center"/>
          </w:tcPr>
          <w:p w14:paraId="1D9538F1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140.9</w:t>
            </w:r>
          </w:p>
        </w:tc>
        <w:tc>
          <w:tcPr>
            <w:tcW w:w="630" w:type="dxa"/>
            <w:vAlign w:val="center"/>
          </w:tcPr>
          <w:p w14:paraId="00B6358B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2729.8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6930CD9D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45.7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04D021D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37.2</w:t>
            </w:r>
          </w:p>
        </w:tc>
        <w:tc>
          <w:tcPr>
            <w:tcW w:w="630" w:type="dxa"/>
            <w:vAlign w:val="center"/>
          </w:tcPr>
          <w:p w14:paraId="7556DE0F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</w:p>
        </w:tc>
        <w:tc>
          <w:tcPr>
            <w:tcW w:w="630" w:type="dxa"/>
            <w:vAlign w:val="center"/>
          </w:tcPr>
          <w:p w14:paraId="2091E940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724.5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18AE0336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6BDE29E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304.1</w:t>
            </w:r>
          </w:p>
        </w:tc>
        <w:tc>
          <w:tcPr>
            <w:tcW w:w="630" w:type="dxa"/>
            <w:vAlign w:val="center"/>
          </w:tcPr>
          <w:p w14:paraId="1DABA37D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51.9</w:t>
            </w:r>
          </w:p>
        </w:tc>
        <w:tc>
          <w:tcPr>
            <w:tcW w:w="630" w:type="dxa"/>
            <w:vAlign w:val="center"/>
          </w:tcPr>
          <w:p w14:paraId="5CABAEF3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479.8</w:t>
            </w:r>
          </w:p>
        </w:tc>
        <w:tc>
          <w:tcPr>
            <w:tcW w:w="630" w:type="dxa"/>
            <w:vAlign w:val="center"/>
          </w:tcPr>
          <w:p w14:paraId="4163977D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72.3</w:t>
            </w:r>
          </w:p>
        </w:tc>
      </w:tr>
      <w:tr w:rsidR="00B4390A" w:rsidRPr="004A7523" w14:paraId="2758B77A" w14:textId="77777777" w:rsidTr="00B16A23">
        <w:trPr>
          <w:trHeight w:val="229"/>
        </w:trPr>
        <w:tc>
          <w:tcPr>
            <w:tcW w:w="540" w:type="dxa"/>
            <w:vAlign w:val="center"/>
          </w:tcPr>
          <w:p w14:paraId="2C4BB992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vAlign w:val="center"/>
          </w:tcPr>
          <w:p w14:paraId="701ADDAB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51B6DBD6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F1C7E2D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549.4</w:t>
            </w:r>
          </w:p>
        </w:tc>
        <w:tc>
          <w:tcPr>
            <w:tcW w:w="630" w:type="dxa"/>
            <w:vAlign w:val="center"/>
          </w:tcPr>
          <w:p w14:paraId="33217198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630" w:type="dxa"/>
            <w:vAlign w:val="center"/>
          </w:tcPr>
          <w:p w14:paraId="250FA7C4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2898.0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64A3D1FC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49.8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7BBB8AD5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30" w:type="dxa"/>
            <w:vAlign w:val="center"/>
          </w:tcPr>
          <w:p w14:paraId="64CA08DC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0.6</w:t>
            </w:r>
          </w:p>
        </w:tc>
        <w:tc>
          <w:tcPr>
            <w:tcW w:w="630" w:type="dxa"/>
            <w:vAlign w:val="center"/>
          </w:tcPr>
          <w:p w14:paraId="35C2C6F3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319.3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0C5728C1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6C32ABD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</w:t>
            </w:r>
          </w:p>
        </w:tc>
        <w:tc>
          <w:tcPr>
            <w:tcW w:w="630" w:type="dxa"/>
            <w:vAlign w:val="center"/>
          </w:tcPr>
          <w:p w14:paraId="084B5819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30" w:type="dxa"/>
            <w:vAlign w:val="center"/>
          </w:tcPr>
          <w:p w14:paraId="4D7F7CD7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128.0</w:t>
            </w:r>
          </w:p>
        </w:tc>
        <w:tc>
          <w:tcPr>
            <w:tcW w:w="630" w:type="dxa"/>
            <w:vAlign w:val="center"/>
          </w:tcPr>
          <w:p w14:paraId="2EE52211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</w:tr>
      <w:tr w:rsidR="00B4390A" w:rsidRPr="004A7523" w14:paraId="75CAF5DE" w14:textId="77777777" w:rsidTr="00B16A23">
        <w:trPr>
          <w:trHeight w:val="213"/>
        </w:trPr>
        <w:tc>
          <w:tcPr>
            <w:tcW w:w="540" w:type="dxa"/>
            <w:vAlign w:val="center"/>
          </w:tcPr>
          <w:p w14:paraId="118379DF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0" w:type="dxa"/>
            <w:vAlign w:val="center"/>
          </w:tcPr>
          <w:p w14:paraId="7BE71C7A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6C3C648F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3EAC60C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60.5</w:t>
            </w:r>
          </w:p>
        </w:tc>
        <w:tc>
          <w:tcPr>
            <w:tcW w:w="630" w:type="dxa"/>
            <w:vAlign w:val="center"/>
          </w:tcPr>
          <w:p w14:paraId="40BC9D31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630" w:type="dxa"/>
            <w:vAlign w:val="center"/>
          </w:tcPr>
          <w:p w14:paraId="1EE72AAF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433.1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255D32CC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37290EF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503.6</w:t>
            </w:r>
          </w:p>
        </w:tc>
        <w:tc>
          <w:tcPr>
            <w:tcW w:w="630" w:type="dxa"/>
            <w:vAlign w:val="center"/>
          </w:tcPr>
          <w:p w14:paraId="5D2EC59D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19.5</w:t>
            </w:r>
          </w:p>
        </w:tc>
        <w:tc>
          <w:tcPr>
            <w:tcW w:w="630" w:type="dxa"/>
            <w:vAlign w:val="center"/>
          </w:tcPr>
          <w:p w14:paraId="665FF8FE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1282.9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0AE003C4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4EFD215C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14:paraId="5FF5B83C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14:paraId="70A9D2A0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630" w:type="dxa"/>
            <w:vAlign w:val="center"/>
          </w:tcPr>
          <w:p w14:paraId="3E02357E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B4390A" w:rsidRPr="004A7523" w14:paraId="5D2187AA" w14:textId="77777777" w:rsidTr="00B16A23">
        <w:trPr>
          <w:trHeight w:val="213"/>
        </w:trPr>
        <w:tc>
          <w:tcPr>
            <w:tcW w:w="540" w:type="dxa"/>
            <w:vAlign w:val="center"/>
          </w:tcPr>
          <w:p w14:paraId="0647305A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0" w:type="dxa"/>
            <w:vAlign w:val="center"/>
          </w:tcPr>
          <w:p w14:paraId="741692FB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2111A06B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3C43FED0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630" w:type="dxa"/>
            <w:vAlign w:val="center"/>
          </w:tcPr>
          <w:p w14:paraId="17935884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</w:t>
            </w:r>
          </w:p>
        </w:tc>
        <w:tc>
          <w:tcPr>
            <w:tcW w:w="630" w:type="dxa"/>
            <w:vAlign w:val="center"/>
          </w:tcPr>
          <w:p w14:paraId="0AB78976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1232.5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3E212E9D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A060019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630" w:type="dxa"/>
            <w:vAlign w:val="center"/>
          </w:tcPr>
          <w:p w14:paraId="733E885C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630" w:type="dxa"/>
            <w:vAlign w:val="center"/>
          </w:tcPr>
          <w:p w14:paraId="410223FD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315.7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0A2B706A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3F843B45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141.0</w:t>
            </w:r>
          </w:p>
        </w:tc>
        <w:tc>
          <w:tcPr>
            <w:tcW w:w="630" w:type="dxa"/>
            <w:vAlign w:val="center"/>
          </w:tcPr>
          <w:p w14:paraId="4EE298B6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</w:t>
            </w:r>
          </w:p>
        </w:tc>
        <w:tc>
          <w:tcPr>
            <w:tcW w:w="630" w:type="dxa"/>
            <w:vAlign w:val="center"/>
          </w:tcPr>
          <w:p w14:paraId="6609655E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2268.8</w:t>
            </w:r>
          </w:p>
        </w:tc>
        <w:tc>
          <w:tcPr>
            <w:tcW w:w="630" w:type="dxa"/>
            <w:vAlign w:val="center"/>
          </w:tcPr>
          <w:p w14:paraId="1182AC88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35.6</w:t>
            </w:r>
          </w:p>
        </w:tc>
      </w:tr>
      <w:tr w:rsidR="00B4390A" w:rsidRPr="004A7523" w14:paraId="6D6AA0EF" w14:textId="77777777" w:rsidTr="00B16A23">
        <w:trPr>
          <w:trHeight w:val="229"/>
        </w:trPr>
        <w:tc>
          <w:tcPr>
            <w:tcW w:w="540" w:type="dxa"/>
            <w:vAlign w:val="center"/>
          </w:tcPr>
          <w:p w14:paraId="6A5E6FAE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vAlign w:val="center"/>
          </w:tcPr>
          <w:p w14:paraId="43EF47C5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4DA11713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months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37FF0AD2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23.4</w:t>
            </w:r>
          </w:p>
        </w:tc>
        <w:tc>
          <w:tcPr>
            <w:tcW w:w="630" w:type="dxa"/>
            <w:vAlign w:val="center"/>
          </w:tcPr>
          <w:p w14:paraId="4E4EE8BD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30" w:type="dxa"/>
            <w:vAlign w:val="center"/>
          </w:tcPr>
          <w:p w14:paraId="44437B51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121.6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6BDEB867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5A55296C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262.4</w:t>
            </w:r>
          </w:p>
        </w:tc>
        <w:tc>
          <w:tcPr>
            <w:tcW w:w="630" w:type="dxa"/>
            <w:vAlign w:val="center"/>
          </w:tcPr>
          <w:p w14:paraId="1023048E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630" w:type="dxa"/>
            <w:vAlign w:val="center"/>
          </w:tcPr>
          <w:p w14:paraId="2A7279C7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907.1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04B697FF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BF1B6CC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44.4</w:t>
            </w:r>
          </w:p>
        </w:tc>
        <w:tc>
          <w:tcPr>
            <w:tcW w:w="630" w:type="dxa"/>
            <w:vAlign w:val="center"/>
          </w:tcPr>
          <w:p w14:paraId="32FEB3E9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</w:t>
            </w:r>
          </w:p>
        </w:tc>
        <w:tc>
          <w:tcPr>
            <w:tcW w:w="630" w:type="dxa"/>
            <w:vAlign w:val="center"/>
          </w:tcPr>
          <w:p w14:paraId="7048B899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106.2</w:t>
            </w:r>
          </w:p>
        </w:tc>
        <w:tc>
          <w:tcPr>
            <w:tcW w:w="630" w:type="dxa"/>
            <w:vAlign w:val="center"/>
          </w:tcPr>
          <w:p w14:paraId="30DEC64F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</w:t>
            </w:r>
          </w:p>
        </w:tc>
      </w:tr>
      <w:tr w:rsidR="00B4390A" w:rsidRPr="004A7523" w14:paraId="1703F80F" w14:textId="77777777" w:rsidTr="00B16A23">
        <w:trPr>
          <w:trHeight w:val="213"/>
        </w:trPr>
        <w:tc>
          <w:tcPr>
            <w:tcW w:w="540" w:type="dxa"/>
            <w:vAlign w:val="center"/>
          </w:tcPr>
          <w:p w14:paraId="2EACE1AB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0" w:type="dxa"/>
            <w:vAlign w:val="center"/>
          </w:tcPr>
          <w:p w14:paraId="395A25E1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TW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526BEA86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11102F4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390.8</w:t>
            </w:r>
          </w:p>
        </w:tc>
        <w:tc>
          <w:tcPr>
            <w:tcW w:w="630" w:type="dxa"/>
            <w:vAlign w:val="center"/>
          </w:tcPr>
          <w:p w14:paraId="54AB102C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</w:t>
            </w:r>
          </w:p>
        </w:tc>
        <w:tc>
          <w:tcPr>
            <w:tcW w:w="630" w:type="dxa"/>
            <w:vAlign w:val="center"/>
          </w:tcPr>
          <w:p w14:paraId="41985767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1356.1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0C5DE815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17.6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099D230E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15.8</w:t>
            </w:r>
          </w:p>
        </w:tc>
        <w:tc>
          <w:tcPr>
            <w:tcW w:w="630" w:type="dxa"/>
            <w:vAlign w:val="center"/>
          </w:tcPr>
          <w:p w14:paraId="6C56971E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630" w:type="dxa"/>
            <w:vAlign w:val="center"/>
          </w:tcPr>
          <w:p w14:paraId="50F03B3B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859.0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2B1D1E7A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7.2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726F235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630" w:type="dxa"/>
            <w:vAlign w:val="center"/>
          </w:tcPr>
          <w:p w14:paraId="4C26A475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0.9</w:t>
            </w:r>
          </w:p>
        </w:tc>
        <w:tc>
          <w:tcPr>
            <w:tcW w:w="630" w:type="dxa"/>
            <w:vAlign w:val="center"/>
          </w:tcPr>
          <w:p w14:paraId="0180081B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56.3</w:t>
            </w:r>
          </w:p>
        </w:tc>
        <w:tc>
          <w:tcPr>
            <w:tcW w:w="630" w:type="dxa"/>
            <w:vAlign w:val="center"/>
          </w:tcPr>
          <w:p w14:paraId="27C3A0FE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</w:tr>
      <w:tr w:rsidR="00B4390A" w:rsidRPr="004A7523" w14:paraId="20F3067C" w14:textId="77777777" w:rsidTr="00B16A23">
        <w:trPr>
          <w:trHeight w:val="213"/>
        </w:trPr>
        <w:tc>
          <w:tcPr>
            <w:tcW w:w="540" w:type="dxa"/>
            <w:vAlign w:val="center"/>
          </w:tcPr>
          <w:p w14:paraId="0E5016E1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0" w:type="dxa"/>
            <w:vAlign w:val="center"/>
          </w:tcPr>
          <w:p w14:paraId="318A7325" w14:textId="77777777" w:rsidR="00B4390A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440" w:type="dxa"/>
            <w:tcBorders>
              <w:right w:val="single" w:sz="12" w:space="0" w:color="auto"/>
            </w:tcBorders>
            <w:vAlign w:val="center"/>
          </w:tcPr>
          <w:p w14:paraId="27701385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months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11A99293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36.0</w:t>
            </w:r>
          </w:p>
        </w:tc>
        <w:tc>
          <w:tcPr>
            <w:tcW w:w="630" w:type="dxa"/>
            <w:vAlign w:val="center"/>
          </w:tcPr>
          <w:p w14:paraId="3168C48B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</w:t>
            </w:r>
          </w:p>
        </w:tc>
        <w:tc>
          <w:tcPr>
            <w:tcW w:w="630" w:type="dxa"/>
            <w:vAlign w:val="center"/>
          </w:tcPr>
          <w:p w14:paraId="1B48CDFF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145.7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53136206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29A47315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24.7</w:t>
            </w:r>
          </w:p>
        </w:tc>
        <w:tc>
          <w:tcPr>
            <w:tcW w:w="630" w:type="dxa"/>
            <w:vAlign w:val="center"/>
          </w:tcPr>
          <w:p w14:paraId="24DFC831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630" w:type="dxa"/>
            <w:vAlign w:val="center"/>
          </w:tcPr>
          <w:p w14:paraId="380FD84B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349.4</w:t>
            </w:r>
          </w:p>
        </w:tc>
        <w:tc>
          <w:tcPr>
            <w:tcW w:w="630" w:type="dxa"/>
            <w:tcBorders>
              <w:right w:val="single" w:sz="12" w:space="0" w:color="auto"/>
            </w:tcBorders>
            <w:vAlign w:val="center"/>
          </w:tcPr>
          <w:p w14:paraId="52E97C94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630" w:type="dxa"/>
            <w:tcBorders>
              <w:left w:val="single" w:sz="12" w:space="0" w:color="auto"/>
            </w:tcBorders>
            <w:vAlign w:val="center"/>
          </w:tcPr>
          <w:p w14:paraId="625D109B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630" w:type="dxa"/>
            <w:vAlign w:val="center"/>
          </w:tcPr>
          <w:p w14:paraId="2752F828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630" w:type="dxa"/>
            <w:vAlign w:val="center"/>
          </w:tcPr>
          <w:p w14:paraId="3506D4F3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87.8</w:t>
            </w:r>
          </w:p>
        </w:tc>
        <w:tc>
          <w:tcPr>
            <w:tcW w:w="630" w:type="dxa"/>
            <w:vAlign w:val="center"/>
          </w:tcPr>
          <w:p w14:paraId="62242D84" w14:textId="77777777" w:rsidR="00B4390A" w:rsidRPr="004A7523" w:rsidRDefault="00B4390A" w:rsidP="00B16A2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</w:tr>
    </w:tbl>
    <w:p w14:paraId="264C7B3F" w14:textId="77777777" w:rsidR="00B4390A" w:rsidRPr="00B97F11" w:rsidRDefault="00B4390A" w:rsidP="00B4390A">
      <w:pPr>
        <w:pStyle w:val="NoSpacing"/>
        <w:spacing w:line="480" w:lineRule="auto"/>
        <w:rPr>
          <w:rFonts w:ascii="Times New Roman" w:hAnsi="Times New Roman" w:cs="Times New Roman"/>
        </w:rPr>
      </w:pPr>
      <w:r w:rsidRPr="003F322A">
        <w:rPr>
          <w:rFonts w:ascii="Times New Roman" w:hAnsi="Times New Roman" w:cs="Times New Roman"/>
        </w:rPr>
        <w:t>IL = Interleukin; TNF = Tumor Necrosis Factor;</w:t>
      </w:r>
      <w:r>
        <w:rPr>
          <w:rFonts w:ascii="Times New Roman" w:hAnsi="Times New Roman" w:cs="Times New Roman"/>
        </w:rPr>
        <w:t xml:space="preserve"> M = cisgender man; TW = transgender woman</w:t>
      </w:r>
    </w:p>
    <w:p w14:paraId="3376F1D1" w14:textId="77777777" w:rsidR="004A7523" w:rsidRPr="00FE16A7" w:rsidRDefault="004A7523" w:rsidP="00FE16A7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4A7523" w:rsidRPr="00FE16A7" w:rsidSect="00B4390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48CB0" w14:textId="77777777" w:rsidR="006D2F50" w:rsidRDefault="006D2F50" w:rsidP="00C0725D">
      <w:r>
        <w:separator/>
      </w:r>
    </w:p>
  </w:endnote>
  <w:endnote w:type="continuationSeparator" w:id="0">
    <w:p w14:paraId="6B4A0AE9" w14:textId="77777777" w:rsidR="006D2F50" w:rsidRDefault="006D2F50" w:rsidP="00C0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7AE6D" w14:textId="77777777" w:rsidR="006D2F50" w:rsidRDefault="006D2F50" w:rsidP="00C0725D">
      <w:r>
        <w:separator/>
      </w:r>
    </w:p>
  </w:footnote>
  <w:footnote w:type="continuationSeparator" w:id="0">
    <w:p w14:paraId="70796642" w14:textId="77777777" w:rsidR="006D2F50" w:rsidRDefault="006D2F50" w:rsidP="00C07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4379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2"/>
        <w:szCs w:val="22"/>
      </w:rPr>
    </w:sdtEndPr>
    <w:sdtContent>
      <w:p w14:paraId="753087A4" w14:textId="18A51038" w:rsidR="00507FC6" w:rsidRPr="00C0725D" w:rsidRDefault="00507FC6">
        <w:pPr>
          <w:pStyle w:val="Header"/>
          <w:jc w:val="right"/>
          <w:rPr>
            <w:rFonts w:ascii="Times New Roman" w:hAnsi="Times New Roman" w:cs="Times New Roman"/>
            <w:sz w:val="22"/>
            <w:szCs w:val="22"/>
          </w:rPr>
        </w:pPr>
        <w:r w:rsidRPr="00C0725D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C0725D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C0725D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B4390A">
          <w:rPr>
            <w:rFonts w:ascii="Times New Roman" w:hAnsi="Times New Roman" w:cs="Times New Roman"/>
            <w:noProof/>
            <w:sz w:val="22"/>
            <w:szCs w:val="22"/>
          </w:rPr>
          <w:t>2</w:t>
        </w:r>
        <w:r w:rsidRPr="00C0725D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p>
    </w:sdtContent>
  </w:sdt>
  <w:p w14:paraId="3BBC692D" w14:textId="77777777" w:rsidR="00507FC6" w:rsidRDefault="00507F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B11E9"/>
    <w:multiLevelType w:val="hybridMultilevel"/>
    <w:tmpl w:val="BAAE5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B3C4B"/>
    <w:multiLevelType w:val="hybridMultilevel"/>
    <w:tmpl w:val="B8BEB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325C9"/>
    <w:multiLevelType w:val="hybridMultilevel"/>
    <w:tmpl w:val="7D50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ssxzxwz20eapgewf085vvdmwte50dr90det&quot;&gt;HIV Seroconversion Cytokines&lt;record-ids&gt;&lt;item&gt;5&lt;/item&gt;&lt;item&gt;6&lt;/item&gt;&lt;item&gt;13&lt;/item&gt;&lt;item&gt;22&lt;/item&gt;&lt;item&gt;24&lt;/item&gt;&lt;item&gt;25&lt;/item&gt;&lt;item&gt;26&lt;/item&gt;&lt;item&gt;28&lt;/item&gt;&lt;item&gt;31&lt;/item&gt;&lt;item&gt;33&lt;/item&gt;&lt;item&gt;34&lt;/item&gt;&lt;item&gt;35&lt;/item&gt;&lt;item&gt;36&lt;/item&gt;&lt;item&gt;41&lt;/item&gt;&lt;item&gt;42&lt;/item&gt;&lt;/record-ids&gt;&lt;/item&gt;&lt;/Libraries&gt;"/>
  </w:docVars>
  <w:rsids>
    <w:rsidRoot w:val="00FF1362"/>
    <w:rsid w:val="00005442"/>
    <w:rsid w:val="000067DB"/>
    <w:rsid w:val="00022963"/>
    <w:rsid w:val="0002307B"/>
    <w:rsid w:val="000237AF"/>
    <w:rsid w:val="000242F8"/>
    <w:rsid w:val="00030D35"/>
    <w:rsid w:val="0003318F"/>
    <w:rsid w:val="00037DEE"/>
    <w:rsid w:val="00040034"/>
    <w:rsid w:val="00042D1C"/>
    <w:rsid w:val="000435CE"/>
    <w:rsid w:val="00047D50"/>
    <w:rsid w:val="00050C12"/>
    <w:rsid w:val="00051858"/>
    <w:rsid w:val="000552D8"/>
    <w:rsid w:val="00055608"/>
    <w:rsid w:val="00055776"/>
    <w:rsid w:val="00060C37"/>
    <w:rsid w:val="00061CBB"/>
    <w:rsid w:val="00064019"/>
    <w:rsid w:val="00071708"/>
    <w:rsid w:val="000810E0"/>
    <w:rsid w:val="00084154"/>
    <w:rsid w:val="00087B24"/>
    <w:rsid w:val="0009032C"/>
    <w:rsid w:val="00091F70"/>
    <w:rsid w:val="000946C6"/>
    <w:rsid w:val="00095E0E"/>
    <w:rsid w:val="0009726F"/>
    <w:rsid w:val="000A3BCC"/>
    <w:rsid w:val="000A5F2B"/>
    <w:rsid w:val="000A6E4F"/>
    <w:rsid w:val="000B6A9A"/>
    <w:rsid w:val="000C1D1A"/>
    <w:rsid w:val="000D7AEE"/>
    <w:rsid w:val="000F5970"/>
    <w:rsid w:val="000F6D5C"/>
    <w:rsid w:val="00102E8A"/>
    <w:rsid w:val="00111839"/>
    <w:rsid w:val="001139A1"/>
    <w:rsid w:val="00115D75"/>
    <w:rsid w:val="00117FC8"/>
    <w:rsid w:val="00120E8E"/>
    <w:rsid w:val="0012115B"/>
    <w:rsid w:val="00122AF6"/>
    <w:rsid w:val="00125610"/>
    <w:rsid w:val="001328EE"/>
    <w:rsid w:val="001442B0"/>
    <w:rsid w:val="001605A1"/>
    <w:rsid w:val="0017095E"/>
    <w:rsid w:val="00183476"/>
    <w:rsid w:val="00186912"/>
    <w:rsid w:val="00196CA6"/>
    <w:rsid w:val="001A14A7"/>
    <w:rsid w:val="001A14B8"/>
    <w:rsid w:val="001A3D3D"/>
    <w:rsid w:val="001A7C27"/>
    <w:rsid w:val="001B5D80"/>
    <w:rsid w:val="001B6BBD"/>
    <w:rsid w:val="001C014D"/>
    <w:rsid w:val="001C06F3"/>
    <w:rsid w:val="001C09B9"/>
    <w:rsid w:val="001C4B40"/>
    <w:rsid w:val="001C6BE9"/>
    <w:rsid w:val="001E354C"/>
    <w:rsid w:val="001E7444"/>
    <w:rsid w:val="001F1FF5"/>
    <w:rsid w:val="001F2901"/>
    <w:rsid w:val="0020208F"/>
    <w:rsid w:val="00212505"/>
    <w:rsid w:val="0021777A"/>
    <w:rsid w:val="00221440"/>
    <w:rsid w:val="0022427E"/>
    <w:rsid w:val="00237628"/>
    <w:rsid w:val="0024091D"/>
    <w:rsid w:val="00244766"/>
    <w:rsid w:val="00244EC4"/>
    <w:rsid w:val="00246C0E"/>
    <w:rsid w:val="00250FD7"/>
    <w:rsid w:val="0025116C"/>
    <w:rsid w:val="002548EC"/>
    <w:rsid w:val="002561E8"/>
    <w:rsid w:val="002635B6"/>
    <w:rsid w:val="00280D60"/>
    <w:rsid w:val="0028201D"/>
    <w:rsid w:val="00284573"/>
    <w:rsid w:val="00284968"/>
    <w:rsid w:val="00290466"/>
    <w:rsid w:val="00290ACF"/>
    <w:rsid w:val="0029587D"/>
    <w:rsid w:val="0029672E"/>
    <w:rsid w:val="002A2456"/>
    <w:rsid w:val="002B00C2"/>
    <w:rsid w:val="002B403F"/>
    <w:rsid w:val="002B6214"/>
    <w:rsid w:val="002B6440"/>
    <w:rsid w:val="002C10DD"/>
    <w:rsid w:val="002D40F3"/>
    <w:rsid w:val="002D4589"/>
    <w:rsid w:val="002E47B8"/>
    <w:rsid w:val="002E62A0"/>
    <w:rsid w:val="002E62A6"/>
    <w:rsid w:val="002F41B7"/>
    <w:rsid w:val="002F4905"/>
    <w:rsid w:val="002F5B9A"/>
    <w:rsid w:val="00301996"/>
    <w:rsid w:val="00302BC8"/>
    <w:rsid w:val="00303F9F"/>
    <w:rsid w:val="00305ABA"/>
    <w:rsid w:val="003123DD"/>
    <w:rsid w:val="00314084"/>
    <w:rsid w:val="00316825"/>
    <w:rsid w:val="003175D9"/>
    <w:rsid w:val="003227EB"/>
    <w:rsid w:val="00324878"/>
    <w:rsid w:val="003278C6"/>
    <w:rsid w:val="00330481"/>
    <w:rsid w:val="003311E8"/>
    <w:rsid w:val="00332834"/>
    <w:rsid w:val="0033609E"/>
    <w:rsid w:val="003374D5"/>
    <w:rsid w:val="0034165C"/>
    <w:rsid w:val="00342A52"/>
    <w:rsid w:val="00343FE2"/>
    <w:rsid w:val="00346022"/>
    <w:rsid w:val="00347FEE"/>
    <w:rsid w:val="003508D8"/>
    <w:rsid w:val="00353FD9"/>
    <w:rsid w:val="0036142A"/>
    <w:rsid w:val="003614AC"/>
    <w:rsid w:val="003616BD"/>
    <w:rsid w:val="00363916"/>
    <w:rsid w:val="00375ED1"/>
    <w:rsid w:val="00380100"/>
    <w:rsid w:val="0038423F"/>
    <w:rsid w:val="003857A8"/>
    <w:rsid w:val="00386455"/>
    <w:rsid w:val="003902BC"/>
    <w:rsid w:val="00391CC7"/>
    <w:rsid w:val="00395885"/>
    <w:rsid w:val="003A212A"/>
    <w:rsid w:val="003A5B0C"/>
    <w:rsid w:val="003B5D62"/>
    <w:rsid w:val="003B6150"/>
    <w:rsid w:val="003B735D"/>
    <w:rsid w:val="003B73FC"/>
    <w:rsid w:val="003C1BE9"/>
    <w:rsid w:val="003C51E6"/>
    <w:rsid w:val="003D49C4"/>
    <w:rsid w:val="003D6326"/>
    <w:rsid w:val="003E0AD6"/>
    <w:rsid w:val="003E2A49"/>
    <w:rsid w:val="003E6984"/>
    <w:rsid w:val="003F07C0"/>
    <w:rsid w:val="003F0CBA"/>
    <w:rsid w:val="003F322A"/>
    <w:rsid w:val="003F426F"/>
    <w:rsid w:val="003F42DE"/>
    <w:rsid w:val="003F6B67"/>
    <w:rsid w:val="0040126E"/>
    <w:rsid w:val="004025F9"/>
    <w:rsid w:val="00404EA8"/>
    <w:rsid w:val="004057D5"/>
    <w:rsid w:val="00407378"/>
    <w:rsid w:val="00407D2D"/>
    <w:rsid w:val="00412D4D"/>
    <w:rsid w:val="00413498"/>
    <w:rsid w:val="00414E42"/>
    <w:rsid w:val="004152CF"/>
    <w:rsid w:val="00415374"/>
    <w:rsid w:val="004202AB"/>
    <w:rsid w:val="00420CBA"/>
    <w:rsid w:val="00421F2E"/>
    <w:rsid w:val="00431F98"/>
    <w:rsid w:val="004368E7"/>
    <w:rsid w:val="00440046"/>
    <w:rsid w:val="00440953"/>
    <w:rsid w:val="00441587"/>
    <w:rsid w:val="004455B7"/>
    <w:rsid w:val="00455A32"/>
    <w:rsid w:val="00457E2B"/>
    <w:rsid w:val="0046505A"/>
    <w:rsid w:val="0046722F"/>
    <w:rsid w:val="0047156E"/>
    <w:rsid w:val="00473A20"/>
    <w:rsid w:val="0048059D"/>
    <w:rsid w:val="0048677B"/>
    <w:rsid w:val="00490476"/>
    <w:rsid w:val="00494A54"/>
    <w:rsid w:val="00496E04"/>
    <w:rsid w:val="00497179"/>
    <w:rsid w:val="004A2EB2"/>
    <w:rsid w:val="004A7523"/>
    <w:rsid w:val="004B2201"/>
    <w:rsid w:val="004B5442"/>
    <w:rsid w:val="004B6C2A"/>
    <w:rsid w:val="004B7930"/>
    <w:rsid w:val="004C00A4"/>
    <w:rsid w:val="004C10AB"/>
    <w:rsid w:val="004C38C5"/>
    <w:rsid w:val="004C5A0B"/>
    <w:rsid w:val="004C74B0"/>
    <w:rsid w:val="004C792B"/>
    <w:rsid w:val="004D528B"/>
    <w:rsid w:val="004E0411"/>
    <w:rsid w:val="004E6F3D"/>
    <w:rsid w:val="004E7067"/>
    <w:rsid w:val="00507FC6"/>
    <w:rsid w:val="00510D95"/>
    <w:rsid w:val="00520001"/>
    <w:rsid w:val="00523CD7"/>
    <w:rsid w:val="005309EE"/>
    <w:rsid w:val="0053125C"/>
    <w:rsid w:val="00535223"/>
    <w:rsid w:val="00537A9C"/>
    <w:rsid w:val="005403BA"/>
    <w:rsid w:val="00540E1D"/>
    <w:rsid w:val="005411A0"/>
    <w:rsid w:val="005421EC"/>
    <w:rsid w:val="005429D2"/>
    <w:rsid w:val="0054413D"/>
    <w:rsid w:val="005469AF"/>
    <w:rsid w:val="00551825"/>
    <w:rsid w:val="0055741F"/>
    <w:rsid w:val="00560EDD"/>
    <w:rsid w:val="0056444C"/>
    <w:rsid w:val="005644C9"/>
    <w:rsid w:val="00564908"/>
    <w:rsid w:val="00567402"/>
    <w:rsid w:val="00567868"/>
    <w:rsid w:val="0058049F"/>
    <w:rsid w:val="005831E8"/>
    <w:rsid w:val="005857B6"/>
    <w:rsid w:val="005A3C93"/>
    <w:rsid w:val="005B0D1F"/>
    <w:rsid w:val="005B1F53"/>
    <w:rsid w:val="005B4C5C"/>
    <w:rsid w:val="005C275C"/>
    <w:rsid w:val="005C3444"/>
    <w:rsid w:val="005C5B91"/>
    <w:rsid w:val="005C5BFC"/>
    <w:rsid w:val="005D1946"/>
    <w:rsid w:val="005D77B2"/>
    <w:rsid w:val="005E0554"/>
    <w:rsid w:val="005E09BA"/>
    <w:rsid w:val="005E34E4"/>
    <w:rsid w:val="005E4EBE"/>
    <w:rsid w:val="005E61B1"/>
    <w:rsid w:val="005E6257"/>
    <w:rsid w:val="005E7CE1"/>
    <w:rsid w:val="005E7DC4"/>
    <w:rsid w:val="00601147"/>
    <w:rsid w:val="006013E9"/>
    <w:rsid w:val="00601475"/>
    <w:rsid w:val="00603226"/>
    <w:rsid w:val="006066E9"/>
    <w:rsid w:val="00612335"/>
    <w:rsid w:val="006169C1"/>
    <w:rsid w:val="006170DC"/>
    <w:rsid w:val="00620164"/>
    <w:rsid w:val="006209DE"/>
    <w:rsid w:val="00624EB5"/>
    <w:rsid w:val="00626878"/>
    <w:rsid w:val="00636FCF"/>
    <w:rsid w:val="00641A3C"/>
    <w:rsid w:val="00645CD7"/>
    <w:rsid w:val="0065025C"/>
    <w:rsid w:val="00652E11"/>
    <w:rsid w:val="00653C9C"/>
    <w:rsid w:val="00655659"/>
    <w:rsid w:val="00662458"/>
    <w:rsid w:val="00680189"/>
    <w:rsid w:val="00681CEB"/>
    <w:rsid w:val="0068473F"/>
    <w:rsid w:val="00694533"/>
    <w:rsid w:val="00695C10"/>
    <w:rsid w:val="006A43ED"/>
    <w:rsid w:val="006B0B79"/>
    <w:rsid w:val="006B1C7B"/>
    <w:rsid w:val="006C3B84"/>
    <w:rsid w:val="006C6263"/>
    <w:rsid w:val="006D2F50"/>
    <w:rsid w:val="006E317E"/>
    <w:rsid w:val="006E33BC"/>
    <w:rsid w:val="006E3446"/>
    <w:rsid w:val="006E4C61"/>
    <w:rsid w:val="006E5EBE"/>
    <w:rsid w:val="006F72BC"/>
    <w:rsid w:val="00702466"/>
    <w:rsid w:val="00706B27"/>
    <w:rsid w:val="00712E3C"/>
    <w:rsid w:val="00713B7D"/>
    <w:rsid w:val="00715D34"/>
    <w:rsid w:val="00722E1D"/>
    <w:rsid w:val="00726247"/>
    <w:rsid w:val="0073125C"/>
    <w:rsid w:val="00740C43"/>
    <w:rsid w:val="00740EEF"/>
    <w:rsid w:val="00741229"/>
    <w:rsid w:val="007432E4"/>
    <w:rsid w:val="00747A12"/>
    <w:rsid w:val="00754D31"/>
    <w:rsid w:val="00755639"/>
    <w:rsid w:val="00757599"/>
    <w:rsid w:val="00764AD0"/>
    <w:rsid w:val="0076558B"/>
    <w:rsid w:val="00766453"/>
    <w:rsid w:val="007722D0"/>
    <w:rsid w:val="00777ECC"/>
    <w:rsid w:val="0078063F"/>
    <w:rsid w:val="0078187A"/>
    <w:rsid w:val="00782C18"/>
    <w:rsid w:val="00791D1C"/>
    <w:rsid w:val="007923A0"/>
    <w:rsid w:val="00793B29"/>
    <w:rsid w:val="00797C38"/>
    <w:rsid w:val="007A2DD4"/>
    <w:rsid w:val="007A322F"/>
    <w:rsid w:val="007B4DC4"/>
    <w:rsid w:val="007B6177"/>
    <w:rsid w:val="007C0EC5"/>
    <w:rsid w:val="007D006F"/>
    <w:rsid w:val="007D7C38"/>
    <w:rsid w:val="007E5CDF"/>
    <w:rsid w:val="007E6559"/>
    <w:rsid w:val="007E7D49"/>
    <w:rsid w:val="007F0748"/>
    <w:rsid w:val="007F0C6C"/>
    <w:rsid w:val="007F14BC"/>
    <w:rsid w:val="007F26E0"/>
    <w:rsid w:val="007F377E"/>
    <w:rsid w:val="007F55B3"/>
    <w:rsid w:val="00802E35"/>
    <w:rsid w:val="008154A8"/>
    <w:rsid w:val="00817665"/>
    <w:rsid w:val="00821DE4"/>
    <w:rsid w:val="00823D2C"/>
    <w:rsid w:val="00831955"/>
    <w:rsid w:val="00833D15"/>
    <w:rsid w:val="00834B85"/>
    <w:rsid w:val="00834C8A"/>
    <w:rsid w:val="008419B5"/>
    <w:rsid w:val="0084470B"/>
    <w:rsid w:val="00845787"/>
    <w:rsid w:val="00850E3B"/>
    <w:rsid w:val="008512E9"/>
    <w:rsid w:val="00852103"/>
    <w:rsid w:val="00855A9C"/>
    <w:rsid w:val="00857ABB"/>
    <w:rsid w:val="00860F77"/>
    <w:rsid w:val="008614CD"/>
    <w:rsid w:val="00862851"/>
    <w:rsid w:val="00863116"/>
    <w:rsid w:val="00865AC1"/>
    <w:rsid w:val="00871CCD"/>
    <w:rsid w:val="00873E0C"/>
    <w:rsid w:val="008822DE"/>
    <w:rsid w:val="00887A58"/>
    <w:rsid w:val="008A64D8"/>
    <w:rsid w:val="008B2836"/>
    <w:rsid w:val="008C3FB6"/>
    <w:rsid w:val="008C5AD5"/>
    <w:rsid w:val="008C6C1D"/>
    <w:rsid w:val="008D3971"/>
    <w:rsid w:val="008D39E3"/>
    <w:rsid w:val="008D6884"/>
    <w:rsid w:val="008F17DA"/>
    <w:rsid w:val="008F5FEE"/>
    <w:rsid w:val="00904828"/>
    <w:rsid w:val="00906A79"/>
    <w:rsid w:val="009104A3"/>
    <w:rsid w:val="00917136"/>
    <w:rsid w:val="00922764"/>
    <w:rsid w:val="009240EE"/>
    <w:rsid w:val="009264C1"/>
    <w:rsid w:val="00926699"/>
    <w:rsid w:val="00927274"/>
    <w:rsid w:val="00935D31"/>
    <w:rsid w:val="009467ED"/>
    <w:rsid w:val="00952A6B"/>
    <w:rsid w:val="0095335B"/>
    <w:rsid w:val="00953476"/>
    <w:rsid w:val="00957115"/>
    <w:rsid w:val="00957BDD"/>
    <w:rsid w:val="00966FAF"/>
    <w:rsid w:val="00967B30"/>
    <w:rsid w:val="009714C3"/>
    <w:rsid w:val="009765CC"/>
    <w:rsid w:val="00982A91"/>
    <w:rsid w:val="00982F29"/>
    <w:rsid w:val="00984076"/>
    <w:rsid w:val="00987FE2"/>
    <w:rsid w:val="00993677"/>
    <w:rsid w:val="00993B93"/>
    <w:rsid w:val="009A41A0"/>
    <w:rsid w:val="009B0306"/>
    <w:rsid w:val="009B18D0"/>
    <w:rsid w:val="009B1AB6"/>
    <w:rsid w:val="009B1C6E"/>
    <w:rsid w:val="009B6D60"/>
    <w:rsid w:val="009D5C47"/>
    <w:rsid w:val="009D5EA6"/>
    <w:rsid w:val="009F284F"/>
    <w:rsid w:val="00A01505"/>
    <w:rsid w:val="00A01A05"/>
    <w:rsid w:val="00A029E7"/>
    <w:rsid w:val="00A102A3"/>
    <w:rsid w:val="00A10825"/>
    <w:rsid w:val="00A12087"/>
    <w:rsid w:val="00A12767"/>
    <w:rsid w:val="00A12B58"/>
    <w:rsid w:val="00A1506D"/>
    <w:rsid w:val="00A179D4"/>
    <w:rsid w:val="00A20312"/>
    <w:rsid w:val="00A21255"/>
    <w:rsid w:val="00A3746C"/>
    <w:rsid w:val="00A40CA9"/>
    <w:rsid w:val="00A4142B"/>
    <w:rsid w:val="00A41916"/>
    <w:rsid w:val="00A43E32"/>
    <w:rsid w:val="00A4523E"/>
    <w:rsid w:val="00A579C4"/>
    <w:rsid w:val="00A65AFA"/>
    <w:rsid w:val="00A66380"/>
    <w:rsid w:val="00A678D1"/>
    <w:rsid w:val="00A67D96"/>
    <w:rsid w:val="00A73331"/>
    <w:rsid w:val="00A7439D"/>
    <w:rsid w:val="00A76375"/>
    <w:rsid w:val="00A81219"/>
    <w:rsid w:val="00A8148F"/>
    <w:rsid w:val="00A820D7"/>
    <w:rsid w:val="00A852BF"/>
    <w:rsid w:val="00A8619C"/>
    <w:rsid w:val="00AA4AAD"/>
    <w:rsid w:val="00AB1388"/>
    <w:rsid w:val="00AB1A81"/>
    <w:rsid w:val="00AB30F4"/>
    <w:rsid w:val="00AB35D8"/>
    <w:rsid w:val="00AC1B83"/>
    <w:rsid w:val="00AC24F2"/>
    <w:rsid w:val="00AC3A08"/>
    <w:rsid w:val="00AC5101"/>
    <w:rsid w:val="00AD195F"/>
    <w:rsid w:val="00AD45EE"/>
    <w:rsid w:val="00AD66B2"/>
    <w:rsid w:val="00AE0E3C"/>
    <w:rsid w:val="00AE3508"/>
    <w:rsid w:val="00AF16C0"/>
    <w:rsid w:val="00AF5FD2"/>
    <w:rsid w:val="00B007D9"/>
    <w:rsid w:val="00B009E4"/>
    <w:rsid w:val="00B02DF1"/>
    <w:rsid w:val="00B06653"/>
    <w:rsid w:val="00B11124"/>
    <w:rsid w:val="00B114F4"/>
    <w:rsid w:val="00B155B7"/>
    <w:rsid w:val="00B17424"/>
    <w:rsid w:val="00B22B06"/>
    <w:rsid w:val="00B23A4F"/>
    <w:rsid w:val="00B24547"/>
    <w:rsid w:val="00B274E9"/>
    <w:rsid w:val="00B27527"/>
    <w:rsid w:val="00B326F9"/>
    <w:rsid w:val="00B370AC"/>
    <w:rsid w:val="00B371B5"/>
    <w:rsid w:val="00B4056E"/>
    <w:rsid w:val="00B4124B"/>
    <w:rsid w:val="00B41482"/>
    <w:rsid w:val="00B4390A"/>
    <w:rsid w:val="00B4672B"/>
    <w:rsid w:val="00B55799"/>
    <w:rsid w:val="00B611AF"/>
    <w:rsid w:val="00B61EE9"/>
    <w:rsid w:val="00B746AC"/>
    <w:rsid w:val="00B7721B"/>
    <w:rsid w:val="00B77EA1"/>
    <w:rsid w:val="00B86661"/>
    <w:rsid w:val="00B86C77"/>
    <w:rsid w:val="00B93F0E"/>
    <w:rsid w:val="00B93F31"/>
    <w:rsid w:val="00B944FF"/>
    <w:rsid w:val="00B94590"/>
    <w:rsid w:val="00B94E42"/>
    <w:rsid w:val="00B96EE9"/>
    <w:rsid w:val="00B97993"/>
    <w:rsid w:val="00B97F11"/>
    <w:rsid w:val="00BA00D1"/>
    <w:rsid w:val="00BA047B"/>
    <w:rsid w:val="00BA3BD4"/>
    <w:rsid w:val="00BA45A9"/>
    <w:rsid w:val="00BA4AAE"/>
    <w:rsid w:val="00BA6890"/>
    <w:rsid w:val="00BB2809"/>
    <w:rsid w:val="00BB476A"/>
    <w:rsid w:val="00BB4E81"/>
    <w:rsid w:val="00BC14EB"/>
    <w:rsid w:val="00BC47EE"/>
    <w:rsid w:val="00BD476C"/>
    <w:rsid w:val="00BE0899"/>
    <w:rsid w:val="00BE0C14"/>
    <w:rsid w:val="00BE7007"/>
    <w:rsid w:val="00BF6FE7"/>
    <w:rsid w:val="00BF7DBF"/>
    <w:rsid w:val="00C007C8"/>
    <w:rsid w:val="00C06DED"/>
    <w:rsid w:val="00C0725D"/>
    <w:rsid w:val="00C1275F"/>
    <w:rsid w:val="00C178B3"/>
    <w:rsid w:val="00C24549"/>
    <w:rsid w:val="00C25266"/>
    <w:rsid w:val="00C31FC8"/>
    <w:rsid w:val="00C33057"/>
    <w:rsid w:val="00C34411"/>
    <w:rsid w:val="00C41B28"/>
    <w:rsid w:val="00C449D0"/>
    <w:rsid w:val="00C44FEE"/>
    <w:rsid w:val="00C46286"/>
    <w:rsid w:val="00C50C48"/>
    <w:rsid w:val="00C510D9"/>
    <w:rsid w:val="00C52A5C"/>
    <w:rsid w:val="00C6129E"/>
    <w:rsid w:val="00C633F9"/>
    <w:rsid w:val="00C63BCE"/>
    <w:rsid w:val="00C65141"/>
    <w:rsid w:val="00C666A9"/>
    <w:rsid w:val="00C66A2C"/>
    <w:rsid w:val="00C706AF"/>
    <w:rsid w:val="00C771EA"/>
    <w:rsid w:val="00C82645"/>
    <w:rsid w:val="00C908BC"/>
    <w:rsid w:val="00C920BF"/>
    <w:rsid w:val="00C94EE7"/>
    <w:rsid w:val="00C95679"/>
    <w:rsid w:val="00CA28F4"/>
    <w:rsid w:val="00CA4F52"/>
    <w:rsid w:val="00CA6393"/>
    <w:rsid w:val="00CB05FD"/>
    <w:rsid w:val="00CB5400"/>
    <w:rsid w:val="00CC09F2"/>
    <w:rsid w:val="00CC7B85"/>
    <w:rsid w:val="00CD13A5"/>
    <w:rsid w:val="00CD41B3"/>
    <w:rsid w:val="00CE2A5B"/>
    <w:rsid w:val="00CE572A"/>
    <w:rsid w:val="00CF153A"/>
    <w:rsid w:val="00CF2749"/>
    <w:rsid w:val="00D023C1"/>
    <w:rsid w:val="00D02A7D"/>
    <w:rsid w:val="00D0479B"/>
    <w:rsid w:val="00D06F0F"/>
    <w:rsid w:val="00D168B6"/>
    <w:rsid w:val="00D27A89"/>
    <w:rsid w:val="00D31417"/>
    <w:rsid w:val="00D33C09"/>
    <w:rsid w:val="00D40C58"/>
    <w:rsid w:val="00D40DB5"/>
    <w:rsid w:val="00D40EF2"/>
    <w:rsid w:val="00D523F0"/>
    <w:rsid w:val="00D5425C"/>
    <w:rsid w:val="00D56A4A"/>
    <w:rsid w:val="00D572C7"/>
    <w:rsid w:val="00D61F37"/>
    <w:rsid w:val="00D63893"/>
    <w:rsid w:val="00D84F72"/>
    <w:rsid w:val="00D85B7F"/>
    <w:rsid w:val="00D86BFE"/>
    <w:rsid w:val="00D87C74"/>
    <w:rsid w:val="00D92622"/>
    <w:rsid w:val="00D9423A"/>
    <w:rsid w:val="00D95E02"/>
    <w:rsid w:val="00D96C99"/>
    <w:rsid w:val="00DA2566"/>
    <w:rsid w:val="00DA27D0"/>
    <w:rsid w:val="00DA3AA0"/>
    <w:rsid w:val="00DA5AAE"/>
    <w:rsid w:val="00DB15C7"/>
    <w:rsid w:val="00DB2511"/>
    <w:rsid w:val="00DB46BE"/>
    <w:rsid w:val="00DB7374"/>
    <w:rsid w:val="00DC0553"/>
    <w:rsid w:val="00DF4D02"/>
    <w:rsid w:val="00DF62C2"/>
    <w:rsid w:val="00E05199"/>
    <w:rsid w:val="00E117D0"/>
    <w:rsid w:val="00E12F84"/>
    <w:rsid w:val="00E15354"/>
    <w:rsid w:val="00E15E1A"/>
    <w:rsid w:val="00E3188C"/>
    <w:rsid w:val="00E51EF0"/>
    <w:rsid w:val="00E53996"/>
    <w:rsid w:val="00E60A54"/>
    <w:rsid w:val="00E60AC5"/>
    <w:rsid w:val="00E65A09"/>
    <w:rsid w:val="00E73AAE"/>
    <w:rsid w:val="00E73FE1"/>
    <w:rsid w:val="00E80DC6"/>
    <w:rsid w:val="00E835CB"/>
    <w:rsid w:val="00EA7190"/>
    <w:rsid w:val="00EA7E50"/>
    <w:rsid w:val="00EB7831"/>
    <w:rsid w:val="00EB789A"/>
    <w:rsid w:val="00EC1C3A"/>
    <w:rsid w:val="00EC6896"/>
    <w:rsid w:val="00ED0918"/>
    <w:rsid w:val="00ED0C28"/>
    <w:rsid w:val="00ED120F"/>
    <w:rsid w:val="00ED2E18"/>
    <w:rsid w:val="00ED7348"/>
    <w:rsid w:val="00EE30BB"/>
    <w:rsid w:val="00EF0EC8"/>
    <w:rsid w:val="00EF12E1"/>
    <w:rsid w:val="00EF1899"/>
    <w:rsid w:val="00EF26DB"/>
    <w:rsid w:val="00F03C1F"/>
    <w:rsid w:val="00F05ABF"/>
    <w:rsid w:val="00F070ED"/>
    <w:rsid w:val="00F10883"/>
    <w:rsid w:val="00F12695"/>
    <w:rsid w:val="00F13FFF"/>
    <w:rsid w:val="00F212CB"/>
    <w:rsid w:val="00F23396"/>
    <w:rsid w:val="00F3041F"/>
    <w:rsid w:val="00F34554"/>
    <w:rsid w:val="00F35BF2"/>
    <w:rsid w:val="00F376C5"/>
    <w:rsid w:val="00F37881"/>
    <w:rsid w:val="00F3799A"/>
    <w:rsid w:val="00F43DA2"/>
    <w:rsid w:val="00F52DC0"/>
    <w:rsid w:val="00F62088"/>
    <w:rsid w:val="00F707FB"/>
    <w:rsid w:val="00F71487"/>
    <w:rsid w:val="00F753F5"/>
    <w:rsid w:val="00F8103D"/>
    <w:rsid w:val="00FA1D38"/>
    <w:rsid w:val="00FA486D"/>
    <w:rsid w:val="00FA5D65"/>
    <w:rsid w:val="00FB21E2"/>
    <w:rsid w:val="00FB7F0D"/>
    <w:rsid w:val="00FC171F"/>
    <w:rsid w:val="00FC443A"/>
    <w:rsid w:val="00FC4446"/>
    <w:rsid w:val="00FC7F2D"/>
    <w:rsid w:val="00FD12A8"/>
    <w:rsid w:val="00FD4425"/>
    <w:rsid w:val="00FD4599"/>
    <w:rsid w:val="00FD5940"/>
    <w:rsid w:val="00FE16A7"/>
    <w:rsid w:val="00FE2E10"/>
    <w:rsid w:val="00FE5DDA"/>
    <w:rsid w:val="00FF1362"/>
    <w:rsid w:val="00FF4942"/>
    <w:rsid w:val="00F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38B1C"/>
  <w15:docId w15:val="{0A669039-0E1D-144B-AE17-0CC52546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92622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926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26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3C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57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79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79C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7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79C4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9C4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FC7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56A4A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6E3446"/>
  </w:style>
  <w:style w:type="paragraph" w:customStyle="1" w:styleId="EndNoteBibliographyTitle">
    <w:name w:val="EndNote Bibliography Title"/>
    <w:basedOn w:val="Normal"/>
    <w:link w:val="EndNoteBibliographyTitleChar"/>
    <w:rsid w:val="000242F8"/>
    <w:pPr>
      <w:jc w:val="center"/>
    </w:pPr>
    <w:rPr>
      <w:noProof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242F8"/>
  </w:style>
  <w:style w:type="character" w:customStyle="1" w:styleId="EndNoteBibliographyTitleChar">
    <w:name w:val="EndNote Bibliography Title Char"/>
    <w:basedOn w:val="NoSpacingChar"/>
    <w:link w:val="EndNoteBibliographyTitle"/>
    <w:rsid w:val="000242F8"/>
    <w:rPr>
      <w:rFonts w:ascii="Calibri" w:eastAsia="Calibri" w:hAnsi="Calibri" w:cs="Calibri"/>
      <w:noProof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242F8"/>
    <w:rPr>
      <w:noProof/>
      <w:sz w:val="22"/>
    </w:rPr>
  </w:style>
  <w:style w:type="character" w:customStyle="1" w:styleId="EndNoteBibliographyChar">
    <w:name w:val="EndNote Bibliography Char"/>
    <w:basedOn w:val="NoSpacingChar"/>
    <w:link w:val="EndNoteBibliography"/>
    <w:rsid w:val="000242F8"/>
    <w:rPr>
      <w:rFonts w:ascii="Calibri" w:eastAsia="Calibri" w:hAnsi="Calibri" w:cs="Calibri"/>
      <w:noProof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242F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10825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1F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07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25D"/>
    <w:rPr>
      <w:rFonts w:ascii="Calibri" w:eastAsia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25D"/>
    <w:rPr>
      <w:rFonts w:ascii="Calibri" w:eastAsia="Calibri" w:hAnsi="Calibri" w:cs="Calibr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743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702BC-4521-41B4-9206-03563F6A4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Cherie Blair</dc:creator>
  <cp:lastModifiedBy>Laura Anderson</cp:lastModifiedBy>
  <cp:revision>2</cp:revision>
  <dcterms:created xsi:type="dcterms:W3CDTF">2020-12-10T18:52:00Z</dcterms:created>
  <dcterms:modified xsi:type="dcterms:W3CDTF">2020-12-10T18:52:00Z</dcterms:modified>
</cp:coreProperties>
</file>