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C" w:rsidRPr="00747CBD" w:rsidRDefault="00FB2F1C" w:rsidP="00FB2F1C">
      <w:pPr>
        <w:spacing w:line="480" w:lineRule="auto"/>
        <w:rPr>
          <w:rFonts w:ascii="Arial" w:hAnsi="Arial" w:cs="Arial"/>
          <w:b/>
          <w:lang w:val="en-US"/>
        </w:rPr>
      </w:pPr>
      <w:bookmarkStart w:id="0" w:name="_GoBack"/>
      <w:bookmarkEnd w:id="0"/>
      <w:r w:rsidRPr="00747CBD">
        <w:rPr>
          <w:rFonts w:ascii="Arial" w:hAnsi="Arial" w:cs="Arial"/>
          <w:b/>
          <w:lang w:val="en-US"/>
        </w:rPr>
        <w:t>Methods</w:t>
      </w:r>
    </w:p>
    <w:p w:rsidR="00FB2F1C" w:rsidRPr="00747CBD" w:rsidRDefault="00FB2F1C" w:rsidP="00FB2F1C">
      <w:pPr>
        <w:spacing w:line="480" w:lineRule="auto"/>
        <w:rPr>
          <w:rFonts w:ascii="Arial" w:hAnsi="Arial" w:cs="Arial"/>
          <w:i/>
          <w:iCs/>
          <w:lang w:val="en-US"/>
        </w:rPr>
      </w:pPr>
      <w:r w:rsidRPr="00747CBD">
        <w:rPr>
          <w:rFonts w:ascii="Arial" w:hAnsi="Arial" w:cs="Arial"/>
          <w:i/>
          <w:iCs/>
          <w:lang w:val="en-US"/>
        </w:rPr>
        <w:t>Study Design</w:t>
      </w:r>
    </w:p>
    <w:p w:rsidR="00FB2F1C" w:rsidRPr="00747CBD" w:rsidRDefault="00FB2F1C" w:rsidP="00FB2F1C">
      <w:pPr>
        <w:spacing w:line="480" w:lineRule="auto"/>
        <w:rPr>
          <w:rFonts w:ascii="Arial" w:hAnsi="Arial" w:cs="Arial"/>
          <w:lang w:val="en-US"/>
        </w:rPr>
      </w:pPr>
      <w:r w:rsidRPr="00747CBD">
        <w:rPr>
          <w:rFonts w:ascii="Arial" w:hAnsi="Arial" w:cs="Arial"/>
          <w:lang w:val="en-US"/>
        </w:rPr>
        <w:t xml:space="preserve">This cross-sectional study </w:t>
      </w:r>
      <w:r>
        <w:rPr>
          <w:rFonts w:ascii="Arial" w:hAnsi="Arial" w:cs="Arial"/>
          <w:lang w:val="en-US"/>
        </w:rPr>
        <w:t>was</w:t>
      </w:r>
      <w:r w:rsidRPr="00747CBD">
        <w:rPr>
          <w:rFonts w:ascii="Arial" w:hAnsi="Arial" w:cs="Arial"/>
          <w:lang w:val="en-US"/>
        </w:rPr>
        <w:t xml:space="preserve"> </w:t>
      </w:r>
      <w:r>
        <w:rPr>
          <w:rFonts w:ascii="Arial" w:hAnsi="Arial" w:cs="Arial"/>
          <w:lang w:val="en-US"/>
        </w:rPr>
        <w:t>an identity-unlinked</w:t>
      </w:r>
      <w:r w:rsidRPr="00747CBD">
        <w:rPr>
          <w:rFonts w:ascii="Arial" w:hAnsi="Arial" w:cs="Arial"/>
          <w:lang w:val="en-US"/>
        </w:rPr>
        <w:t xml:space="preserve"> HIV seroprevalence study nested within a prospective randomized trial of ED-based HIV testing comparing targeted and </w:t>
      </w:r>
      <w:r>
        <w:rPr>
          <w:rFonts w:ascii="Arial" w:hAnsi="Arial" w:cs="Arial"/>
          <w:lang w:val="en-US"/>
        </w:rPr>
        <w:t>non-targeted</w:t>
      </w:r>
      <w:r w:rsidRPr="00747CBD">
        <w:rPr>
          <w:rFonts w:ascii="Arial" w:hAnsi="Arial" w:cs="Arial"/>
          <w:lang w:val="en-US"/>
        </w:rPr>
        <w:t xml:space="preserve"> testing strategies. The HIV Testing using Enhanced Screening Techniques in EDs (HIV TESTED) trial </w:t>
      </w:r>
      <w:r>
        <w:rPr>
          <w:rFonts w:ascii="Arial" w:hAnsi="Arial" w:cs="Arial"/>
          <w:lang w:val="en-US"/>
        </w:rPr>
        <w:t>was</w:t>
      </w:r>
      <w:r w:rsidRPr="00747CBD">
        <w:rPr>
          <w:rFonts w:ascii="Arial" w:hAnsi="Arial" w:cs="Arial"/>
          <w:lang w:val="en-US"/>
        </w:rPr>
        <w:t xml:space="preserve"> a multi-center, pragmatic randomized trial of different </w:t>
      </w:r>
      <w:r>
        <w:rPr>
          <w:rFonts w:ascii="Arial" w:hAnsi="Arial" w:cs="Arial"/>
          <w:lang w:val="en-US"/>
        </w:rPr>
        <w:t xml:space="preserve">opt-out </w:t>
      </w:r>
      <w:r w:rsidRPr="00747CBD">
        <w:rPr>
          <w:rFonts w:ascii="Arial" w:hAnsi="Arial" w:cs="Arial"/>
          <w:lang w:val="en-US"/>
        </w:rPr>
        <w:t xml:space="preserve">HIV screening strategies (ClinicalTrials.gov identifier: NCT01781949). Inclusion criteria for this trial were adults persons (at least 18 years </w:t>
      </w:r>
      <w:r>
        <w:rPr>
          <w:rFonts w:ascii="Arial" w:hAnsi="Arial" w:cs="Arial"/>
          <w:lang w:val="en-US"/>
        </w:rPr>
        <w:t>of age</w:t>
      </w:r>
      <w:r w:rsidRPr="00747CBD">
        <w:rPr>
          <w:rFonts w:ascii="Arial" w:hAnsi="Arial" w:cs="Arial"/>
          <w:lang w:val="en-US"/>
        </w:rPr>
        <w:t>) presenting to the ED without known HIV who were capable of consenting for medical care.</w:t>
      </w:r>
      <w:r w:rsidRPr="00747CBD">
        <w:rPr>
          <w:rFonts w:ascii="Arial" w:hAnsi="Arial" w:cs="Arial"/>
          <w:lang w:val="en-US"/>
        </w:rPr>
        <w:fldChar w:fldCharType="begin"/>
      </w:r>
      <w:r>
        <w:rPr>
          <w:rFonts w:ascii="Arial" w:hAnsi="Arial" w:cs="Arial"/>
          <w:lang w:val="en-US"/>
        </w:rPr>
        <w:instrText xml:space="preserve"> ADDIN ZOTERO_ITEM CSL_CITATION {"citationID":"TG9cXgD5","properties":{"formattedCitation":"\\super 1\\nosupersub{}","plainCitation":"1","noteIndex":0},"citationItems":[{"id":16227,"uris":["http://zotero.org/users/local/5owCSP3L/items/5CY88IJF"],"uri":["http://zotero.org/users/local/5owCSP3L/items/5CY88IJF"],"itemData":{"id":16227,"type":"article-journal","container-title":"Academic Emergency Medicine","DOI":"10.1111/acem.13203","ISSN":"10696563","language":"en","page":"S7-S281","source":"Crossref","title":"A Multi-Center Pragmatic Randomized Comparison of HIV Screening Strategy Effectiveness in the Emergency Department: The HIV TESTED Trial.","volume":"24","author":[{"literal":"Haukoos J, Lyons M, White D, Hopkins E, Schmidt M, Pfeil S, Ruffner A, Signer D, Todorovic T, Toerper M, Ancona R, Al-Tayyib A, Rowan S, Hsieh YH, Sabel A, Rothman R"}],"issued":{"date-parts":[["2017",5]]}}}],"schema":"https://github.com/citation-style-language/schema/raw/master/csl-citation.json"} </w:instrText>
      </w:r>
      <w:r w:rsidRPr="00747CBD">
        <w:rPr>
          <w:rFonts w:ascii="Arial" w:hAnsi="Arial" w:cs="Arial"/>
          <w:lang w:val="en-US"/>
        </w:rPr>
        <w:fldChar w:fldCharType="separate"/>
      </w:r>
      <w:r w:rsidRPr="00FB2F1C">
        <w:rPr>
          <w:rFonts w:ascii="Arial" w:hAnsi="Arial" w:cs="Arial"/>
          <w:vertAlign w:val="superscript"/>
          <w:lang w:val="en-US"/>
        </w:rPr>
        <w:t>1</w:t>
      </w:r>
      <w:r w:rsidRPr="00747CBD">
        <w:rPr>
          <w:rFonts w:ascii="Arial" w:hAnsi="Arial" w:cs="Arial"/>
          <w:lang w:val="en-US"/>
        </w:rPr>
        <w:fldChar w:fldCharType="end"/>
      </w:r>
      <w:r w:rsidRPr="00747CBD">
        <w:rPr>
          <w:rFonts w:ascii="Arial" w:hAnsi="Arial" w:cs="Arial"/>
          <w:lang w:val="en-US"/>
        </w:rPr>
        <w:t xml:space="preserve"> We determined HIV status </w:t>
      </w:r>
      <w:r>
        <w:rPr>
          <w:rFonts w:ascii="Arial" w:hAnsi="Arial" w:cs="Arial"/>
          <w:lang w:val="en-US"/>
        </w:rPr>
        <w:t>using an automated electronic medical record program that reviewed each chart and excluded patients with positive HIV antibody or viral load testing</w:t>
      </w:r>
      <w:r w:rsidRPr="00747CBD">
        <w:rPr>
          <w:rFonts w:ascii="Arial" w:hAnsi="Arial" w:cs="Arial"/>
          <w:lang w:val="en-US"/>
        </w:rPr>
        <w:t xml:space="preserve">. </w:t>
      </w:r>
      <w:r>
        <w:rPr>
          <w:rFonts w:ascii="Arial" w:hAnsi="Arial" w:cs="Arial"/>
          <w:lang w:val="en-US"/>
        </w:rPr>
        <w:t>ED patients</w:t>
      </w:r>
      <w:r w:rsidRPr="00747CBD">
        <w:rPr>
          <w:rFonts w:ascii="Arial" w:hAnsi="Arial" w:cs="Arial"/>
          <w:lang w:val="en-US"/>
        </w:rPr>
        <w:t xml:space="preserve"> </w:t>
      </w:r>
      <w:proofErr w:type="gramStart"/>
      <w:r w:rsidRPr="00747CBD">
        <w:rPr>
          <w:rFonts w:ascii="Arial" w:hAnsi="Arial" w:cs="Arial"/>
          <w:lang w:val="en-US"/>
        </w:rPr>
        <w:t>were excluded</w:t>
      </w:r>
      <w:proofErr w:type="gramEnd"/>
      <w:r w:rsidRPr="00747CBD">
        <w:rPr>
          <w:rFonts w:ascii="Arial" w:hAnsi="Arial" w:cs="Arial"/>
          <w:lang w:val="en-US"/>
        </w:rPr>
        <w:t xml:space="preserve"> </w:t>
      </w:r>
      <w:r>
        <w:rPr>
          <w:rFonts w:ascii="Arial" w:hAnsi="Arial" w:cs="Arial"/>
          <w:lang w:val="en-US"/>
        </w:rPr>
        <w:t xml:space="preserve">from HIV TESTED </w:t>
      </w:r>
      <w:r w:rsidRPr="00747CBD">
        <w:rPr>
          <w:rFonts w:ascii="Arial" w:hAnsi="Arial" w:cs="Arial"/>
          <w:lang w:val="en-US"/>
        </w:rPr>
        <w:t>by the following criteria: critical illness; altered level of consciousness; presenting to the ED as a victim of sexual assault</w:t>
      </w:r>
      <w:r>
        <w:rPr>
          <w:rFonts w:ascii="Arial" w:hAnsi="Arial" w:cs="Arial"/>
          <w:lang w:val="en-US"/>
        </w:rPr>
        <w:t>,</w:t>
      </w:r>
      <w:r w:rsidRPr="00747CBD">
        <w:rPr>
          <w:rFonts w:ascii="Arial" w:hAnsi="Arial" w:cs="Arial"/>
          <w:lang w:val="en-US"/>
        </w:rPr>
        <w:t xml:space="preserve"> </w:t>
      </w:r>
      <w:r>
        <w:rPr>
          <w:rFonts w:ascii="Arial" w:hAnsi="Arial" w:cs="Arial"/>
          <w:lang w:val="en-US"/>
        </w:rPr>
        <w:t xml:space="preserve">or </w:t>
      </w:r>
      <w:r w:rsidRPr="00747CBD">
        <w:rPr>
          <w:rFonts w:ascii="Arial" w:hAnsi="Arial" w:cs="Arial"/>
          <w:lang w:val="en-US"/>
        </w:rPr>
        <w:t xml:space="preserve">occupational exposure. </w:t>
      </w:r>
      <w:proofErr w:type="gramStart"/>
      <w:r>
        <w:rPr>
          <w:rFonts w:ascii="Arial" w:hAnsi="Arial" w:cs="Arial"/>
          <w:lang w:val="en-US"/>
        </w:rPr>
        <w:t>Eligible patients</w:t>
      </w:r>
      <w:r w:rsidRPr="00747CBD">
        <w:rPr>
          <w:rFonts w:ascii="Arial" w:hAnsi="Arial" w:cs="Arial"/>
          <w:lang w:val="en-US"/>
        </w:rPr>
        <w:t xml:space="preserve"> presenting to the ED were randomized to one of three </w:t>
      </w:r>
      <w:r w:rsidRPr="00747CBD">
        <w:rPr>
          <w:rFonts w:ascii="Arial" w:hAnsi="Arial" w:cs="Arial"/>
          <w:lang w:val="en-US"/>
        </w:rPr>
        <w:lastRenderedPageBreak/>
        <w:t xml:space="preserve">arms: (1) </w:t>
      </w:r>
      <w:r>
        <w:rPr>
          <w:rFonts w:ascii="Arial" w:hAnsi="Arial" w:cs="Arial"/>
          <w:lang w:val="en-US"/>
        </w:rPr>
        <w:t>non-targeted</w:t>
      </w:r>
      <w:r w:rsidRPr="00747CBD">
        <w:rPr>
          <w:rFonts w:ascii="Arial" w:hAnsi="Arial" w:cs="Arial"/>
          <w:lang w:val="en-US"/>
        </w:rPr>
        <w:t xml:space="preserve"> HIV testing, wherein all subjects </w:t>
      </w:r>
      <w:r>
        <w:rPr>
          <w:rFonts w:ascii="Arial" w:hAnsi="Arial" w:cs="Arial"/>
          <w:lang w:val="en-US"/>
        </w:rPr>
        <w:t>were</w:t>
      </w:r>
      <w:r w:rsidRPr="00747CBD">
        <w:rPr>
          <w:rFonts w:ascii="Arial" w:hAnsi="Arial" w:cs="Arial"/>
          <w:lang w:val="en-US"/>
        </w:rPr>
        <w:t xml:space="preserve"> offered an HIV test </w:t>
      </w:r>
      <w:r w:rsidRPr="00FF4EA1">
        <w:rPr>
          <w:rFonts w:ascii="Arial" w:hAnsi="Arial" w:cs="Arial"/>
          <w:lang w:val="en-US"/>
        </w:rPr>
        <w:t>by</w:t>
      </w:r>
      <w:r>
        <w:rPr>
          <w:rFonts w:ascii="Arial" w:hAnsi="Arial" w:cs="Arial"/>
          <w:lang w:val="en-US"/>
        </w:rPr>
        <w:t xml:space="preserve"> a</w:t>
      </w:r>
      <w:r w:rsidRPr="00FF4EA1">
        <w:rPr>
          <w:rFonts w:ascii="Arial" w:hAnsi="Arial" w:cs="Arial"/>
          <w:lang w:val="en-US"/>
        </w:rPr>
        <w:t xml:space="preserve"> triage nurse</w:t>
      </w:r>
      <w:r w:rsidRPr="00270EDC">
        <w:rPr>
          <w:rFonts w:ascii="Arial" w:hAnsi="Arial" w:cs="Arial"/>
          <w:lang w:val="en-US"/>
        </w:rPr>
        <w:t>;</w:t>
      </w:r>
      <w:r w:rsidRPr="00747CBD">
        <w:rPr>
          <w:rFonts w:ascii="Arial" w:hAnsi="Arial" w:cs="Arial"/>
          <w:lang w:val="en-US"/>
        </w:rPr>
        <w:t xml:space="preserve"> (2) targeted HIV screening based on </w:t>
      </w:r>
      <w:r>
        <w:rPr>
          <w:rFonts w:ascii="Arial" w:hAnsi="Arial" w:cs="Arial"/>
          <w:lang w:val="en-US"/>
        </w:rPr>
        <w:t>conventional risk characteristics as defined by the CDC in a Behavioral Risk Screening Tool (BRST);</w:t>
      </w:r>
      <w:r>
        <w:rPr>
          <w:rFonts w:ascii="Arial" w:hAnsi="Arial" w:cs="Arial"/>
          <w:lang w:val="en-US"/>
        </w:rPr>
        <w:fldChar w:fldCharType="begin"/>
      </w:r>
      <w:r>
        <w:rPr>
          <w:rFonts w:ascii="Arial" w:hAnsi="Arial" w:cs="Arial"/>
          <w:lang w:val="en-US"/>
        </w:rPr>
        <w:instrText xml:space="preserve"> ADDIN ZOTERO_ITEM CSL_CITATION {"citationID":"zxBzfKvJ","properties":{"formattedCitation":"\\super 2\\nosupersub{}","plainCitation":"2","noteIndex":0},"citationItems":[{"id":16376,"uris":["http://zotero.org/users/local/5owCSP3L/items/EFMKRKYA"],"uri":["http://zotero.org/users/local/5owCSP3L/items/EFMKRKYA"],"itemData":{"id":16376,"type":"article-journal","abstract":"These guidelines replace CDC's 1994 guidelines, HIV Counseling, Testing, and Referral Standards and Guidelines, and contain recommendations for public- and private-sector policy makers and service providers of human immunodeficiency virus (HIV) counseling, testing, and referral (CTR). To develop these guidelines, CDC used an evidence-based approach advocated by the U.S. Preventive Services Task Force and public health practice guidelines. The recommendations are based on evidence from all available scientific sources; where evidence is lacking, opinion of \"best practices\" by specialists in the field has been used. This revision was prompted by scientific and programmatic advances in HIV CTR, as well as advances in prevention and the treatment and care of HIV-infected persons. These advances include a) demonstrated efficacy of HIV prevention counseling models aimed at behavioral risk reduction; b) effective treatments for HIV infection and opportunistic infections; c) effective treatment regimens for preventing perinatal transmission; and d) new test technologies. Although the new guidelines include many aspects of the previous ones (e.g., encouragement of confidential and anonymous voluntary HIV testing, need for informed consent, and provision of HIV prevention counseling that focuses on the client's own risk), the new guidelines differ in several respects, including: giving guidance to all providers of voluntary HIV CTR in the public and private sectors; using an evidence-based approach to provide specific recommendations for CTR; underscoring the importance of early knowledge of HIV status and making testing more accessible and available; acknowledging providers' need for flexibility in implementing the guidelines, given their particular client base, setting HIV prevalence level, and available resources; recommending that CTR be targeted efficiently through risk screening and other strategies; and addressing ways to improve the quality and provision of HIV CTR.","container-title":"MMWR. Recommendations and reports: Morbidity and mortality weekly report. Recommendations and reports","ISSN":"1057-5987","issue":"RR-19","journalAbbreviation":"MMWR Recomm Rep","language":"eng","note":"PMID: 11718472","page":"1-57; quiz CE1-19a1-CE6-19a1","source":"PubMed","title":"Revised guidelines for HIV counseling, testing, and referral","volume":"50","author":[{"literal":"Centers for Disease Control and Prevention"}],"issued":{"date-parts":[["2001",11,9]]}}}],"schema":"https://github.com/citation-style-language/schema/raw/master/csl-citation.json"} </w:instrText>
      </w:r>
      <w:r>
        <w:rPr>
          <w:rFonts w:ascii="Arial" w:hAnsi="Arial" w:cs="Arial"/>
          <w:lang w:val="en-US"/>
        </w:rPr>
        <w:fldChar w:fldCharType="separate"/>
      </w:r>
      <w:r w:rsidRPr="00FB2F1C">
        <w:rPr>
          <w:rFonts w:ascii="Arial" w:hAnsi="Arial" w:cs="Arial"/>
          <w:vertAlign w:val="superscript"/>
          <w:lang w:val="en-US"/>
        </w:rPr>
        <w:t>2</w:t>
      </w:r>
      <w:r>
        <w:rPr>
          <w:rFonts w:ascii="Arial" w:hAnsi="Arial" w:cs="Arial"/>
          <w:lang w:val="en-US"/>
        </w:rPr>
        <w:fldChar w:fldCharType="end"/>
      </w:r>
      <w:r w:rsidRPr="00747CBD">
        <w:rPr>
          <w:rFonts w:ascii="Arial" w:hAnsi="Arial" w:cs="Arial"/>
          <w:lang w:val="en-US"/>
        </w:rPr>
        <w:t xml:space="preserve"> </w:t>
      </w:r>
      <w:r>
        <w:rPr>
          <w:rFonts w:ascii="Arial" w:hAnsi="Arial" w:cs="Arial"/>
          <w:lang w:val="en-US"/>
        </w:rPr>
        <w:t xml:space="preserve">and </w:t>
      </w:r>
      <w:r w:rsidRPr="00747CBD">
        <w:rPr>
          <w:rFonts w:ascii="Arial" w:hAnsi="Arial" w:cs="Arial"/>
          <w:lang w:val="en-US"/>
        </w:rPr>
        <w:t xml:space="preserve">(3) </w:t>
      </w:r>
      <w:r>
        <w:rPr>
          <w:rFonts w:ascii="Arial" w:hAnsi="Arial" w:cs="Arial"/>
          <w:lang w:val="en-US"/>
        </w:rPr>
        <w:t xml:space="preserve">enhanced </w:t>
      </w:r>
      <w:r w:rsidRPr="00747CBD">
        <w:rPr>
          <w:rFonts w:ascii="Arial" w:hAnsi="Arial" w:cs="Arial"/>
          <w:lang w:val="en-US"/>
        </w:rPr>
        <w:t xml:space="preserve">targeted HIV screening based on the Denver HIV Risk Score, a validated </w:t>
      </w:r>
      <w:r>
        <w:rPr>
          <w:rFonts w:ascii="Arial" w:hAnsi="Arial" w:cs="Arial"/>
          <w:lang w:val="en-US"/>
        </w:rPr>
        <w:t>quantitative HIV risk prediction instrument</w:t>
      </w:r>
      <w:r w:rsidRPr="00747CBD">
        <w:rPr>
          <w:rFonts w:ascii="Arial" w:hAnsi="Arial" w:cs="Arial"/>
          <w:lang w:val="en-US"/>
        </w:rPr>
        <w:t>.</w:t>
      </w:r>
      <w:r w:rsidRPr="00747CBD">
        <w:rPr>
          <w:rFonts w:ascii="Arial" w:hAnsi="Arial" w:cs="Arial"/>
          <w:lang w:val="en-US"/>
        </w:rPr>
        <w:fldChar w:fldCharType="begin"/>
      </w:r>
      <w:r>
        <w:rPr>
          <w:rFonts w:ascii="Arial" w:hAnsi="Arial" w:cs="Arial"/>
          <w:lang w:val="en-US"/>
        </w:rPr>
        <w:instrText xml:space="preserve"> ADDIN ZOTERO_ITEM CSL_CITATION {"citationID":"zVuyMsj3","properties":{"formattedCitation":"\\super 3\\nosupersub{}","plainCitation":"3","noteIndex":0},"citationItems":[{"id":16248,"uris":["http://zotero.org/users/local/5owCSP3L/items/UYLIGWDJ"],"uri":["http://zotero.org/users/local/5owCSP3L/items/UYLIGWDJ"],"itemData":{"id":16248,"type":"article-journal","abstract":"Targeted screening remains an important approach to human immunodeficiency virus (HIV) testing. The authors aimed to derive and validate an instrument to accurately identify patients at risk for HIV infection, using patient data from a metropolitan sexually transmitted disease clinic in Denver, Colorado (1996-2008). With multivariable logistic regression, they developed a risk score from 48 candidate variables using newly identified HIV infection as the outcome. Validation was performed using an independent population from an urban emergency department in Cincinnati, Ohio. The derivation sample included 92,635 patients; 504 (0.54%) were diagnosed with HIV infection. The validation sample included 22,983 patients; 168 (0.73%) were diagnosed with HIV infection. The final score included age, gender, race/ethnicity, sex with a male, vaginal intercourse, receptive anal intercourse, injection drug use, and past HIV testing, and values ranged from -14 to +81. For persons with scores of &lt;20, 20-29, 30-39, 40-49, and ≥50, HIV prevalences were 0.31% (95% confidence interval (CI): 0.20, 0.45) (n = 27/8,782), 0.41% (95% CI: 0.29, 0.57) (n = 36/8,677), 0.99% (95% CI: 0.63, 1.47) (n = 24/2,431), 1.59% (95% CI: 1.02, 2.36) (n = 24/1,505), and 3.59% (95% CI: 2.73, 4.63) (n = 57/1,588), respectively. The risk score accurately categorizes patients into groups with increasing probabilities of HIV infection.","container-title":"American Journal of Epidemiology","DOI":"10.1093/aje/kwr389","ISSN":"1476-6256","issue":"8","journalAbbreviation":"Am. J. Epidemiol.","language":"eng","note":"PMID: 22431561\nPMCID: PMC3390011","page":"838-846","source":"PubMed","title":"Derivation and validation of the Denver Human Immunodeficiency Virus (HIV) risk score for targeted HIV screening","volume":"175","author":[{"family":"Haukoos","given":"Jason S."},{"family":"Lyons","given":"Michael S."},{"family":"Lindsell","given":"Christopher J."},{"family":"Hopkins","given":"Emily"},{"family":"Bender","given":"Brooke"},{"family":"Rothman","given":"Richard E."},{"family":"Hsieh","given":"Yu-Hsiang"},{"family":"Maclaren","given":"Lynsay A."},{"family":"Thrun","given":"Mark W."},{"family":"Sasson","given":"Comilla"},{"family":"Byyny","given":"Richard L."}],"issued":{"date-parts":[["2012",4,15]]}}}],"schema":"https://github.com/citation-style-language/schema/raw/master/csl-citation.json"} </w:instrText>
      </w:r>
      <w:r w:rsidRPr="00747CBD">
        <w:rPr>
          <w:rFonts w:ascii="Arial" w:hAnsi="Arial" w:cs="Arial"/>
          <w:lang w:val="en-US"/>
        </w:rPr>
        <w:fldChar w:fldCharType="separate"/>
      </w:r>
      <w:r w:rsidRPr="00FB2F1C">
        <w:rPr>
          <w:rFonts w:ascii="Arial" w:hAnsi="Arial" w:cs="Arial"/>
          <w:vertAlign w:val="superscript"/>
          <w:lang w:val="en-US"/>
        </w:rPr>
        <w:t>3</w:t>
      </w:r>
      <w:proofErr w:type="gramEnd"/>
      <w:r w:rsidRPr="00747CBD">
        <w:rPr>
          <w:rFonts w:ascii="Arial" w:hAnsi="Arial" w:cs="Arial"/>
          <w:lang w:val="en-US"/>
        </w:rPr>
        <w:fldChar w:fldCharType="end"/>
      </w:r>
      <w:r w:rsidRPr="00747CBD">
        <w:rPr>
          <w:rFonts w:ascii="Arial" w:hAnsi="Arial" w:cs="Arial"/>
          <w:lang w:val="en-US"/>
        </w:rPr>
        <w:t xml:space="preserve"> </w:t>
      </w:r>
      <w:r>
        <w:rPr>
          <w:rFonts w:ascii="Arial" w:hAnsi="Arial" w:cs="Arial"/>
          <w:lang w:val="en-US"/>
        </w:rPr>
        <w:t>HIV TESTED operated</w:t>
      </w:r>
      <w:r w:rsidRPr="00747CBD">
        <w:rPr>
          <w:rFonts w:ascii="Arial" w:hAnsi="Arial" w:cs="Arial"/>
          <w:lang w:val="en-US"/>
        </w:rPr>
        <w:t xml:space="preserve"> 24 hours per day and seven days per week during the trial period. </w:t>
      </w:r>
    </w:p>
    <w:p w:rsidR="00FB2F1C" w:rsidRPr="00747CBD" w:rsidRDefault="00FB2F1C" w:rsidP="00FB2F1C">
      <w:pPr>
        <w:spacing w:line="480" w:lineRule="auto"/>
        <w:rPr>
          <w:rFonts w:ascii="Arial" w:hAnsi="Arial" w:cs="Arial"/>
          <w:i/>
          <w:iCs/>
          <w:lang w:val="en-US"/>
        </w:rPr>
      </w:pPr>
    </w:p>
    <w:p w:rsidR="00FB2F1C" w:rsidRPr="00747CBD" w:rsidRDefault="00FB2F1C" w:rsidP="00FB2F1C">
      <w:pPr>
        <w:spacing w:line="480" w:lineRule="auto"/>
        <w:rPr>
          <w:rFonts w:ascii="Arial" w:hAnsi="Arial" w:cs="Arial"/>
          <w:i/>
          <w:iCs/>
          <w:lang w:val="en-US"/>
        </w:rPr>
      </w:pPr>
      <w:r w:rsidRPr="00747CBD">
        <w:rPr>
          <w:rFonts w:ascii="Arial" w:hAnsi="Arial" w:cs="Arial"/>
          <w:i/>
          <w:iCs/>
          <w:lang w:val="en-US"/>
        </w:rPr>
        <w:t>Risk Criteria for Targeted Testing</w:t>
      </w:r>
    </w:p>
    <w:p w:rsidR="00FB2F1C" w:rsidRPr="00747CBD" w:rsidRDefault="00FB2F1C" w:rsidP="00FB2F1C">
      <w:pPr>
        <w:spacing w:line="480" w:lineRule="auto"/>
        <w:rPr>
          <w:rFonts w:ascii="Arial" w:hAnsi="Arial" w:cs="Arial"/>
          <w:lang w:val="en-US"/>
        </w:rPr>
      </w:pPr>
      <w:r w:rsidRPr="00747CBD">
        <w:rPr>
          <w:rFonts w:ascii="Arial" w:hAnsi="Arial" w:cs="Arial"/>
          <w:lang w:val="en-US"/>
        </w:rPr>
        <w:t xml:space="preserve">Targeted testing using </w:t>
      </w:r>
      <w:r>
        <w:rPr>
          <w:rFonts w:ascii="Arial" w:hAnsi="Arial" w:cs="Arial"/>
          <w:lang w:val="en-US"/>
        </w:rPr>
        <w:t xml:space="preserve">conventional risk characteristics in the BRST are shown in </w:t>
      </w:r>
      <w:r w:rsidRPr="00747CBD">
        <w:rPr>
          <w:rFonts w:ascii="Arial" w:hAnsi="Arial" w:cs="Arial"/>
          <w:lang w:val="en-US"/>
        </w:rPr>
        <w:t>Table 1.</w:t>
      </w:r>
      <w:r>
        <w:rPr>
          <w:rFonts w:ascii="Arial" w:hAnsi="Arial" w:cs="Arial"/>
          <w:lang w:val="en-US"/>
        </w:rPr>
        <w:fldChar w:fldCharType="begin"/>
      </w:r>
      <w:r>
        <w:rPr>
          <w:rFonts w:ascii="Arial" w:hAnsi="Arial" w:cs="Arial"/>
          <w:lang w:val="en-US"/>
        </w:rPr>
        <w:instrText xml:space="preserve"> ADDIN ZOTERO_ITEM CSL_CITATION {"citationID":"5Vqk6kgd","properties":{"formattedCitation":"\\super 2\\nosupersub{}","plainCitation":"2","noteIndex":0},"citationItems":[{"id":16376,"uris":["http://zotero.org/users/local/5owCSP3L/items/EFMKRKYA"],"uri":["http://zotero.org/users/local/5owCSP3L/items/EFMKRKYA"],"itemData":{"id":16376,"type":"article-journal","abstract":"These guidelines replace CDC's 1994 guidelines, HIV Counseling, Testing, and Referral Standards and Guidelines, and contain recommendations for public- and private-sector policy makers and service providers of human immunodeficiency virus (HIV) counseling, testing, and referral (CTR). To develop these guidelines, CDC used an evidence-based approach advocated by the U.S. Preventive Services Task Force and public health practice guidelines. The recommendations are based on evidence from all available scientific sources; where evidence is lacking, opinion of \"best practices\" by specialists in the field has been used. This revision was prompted by scientific and programmatic advances in HIV CTR, as well as advances in prevention and the treatment and care of HIV-infected persons. These advances include a) demonstrated efficacy of HIV prevention counseling models aimed at behavioral risk reduction; b) effective treatments for HIV infection and opportunistic infections; c) effective treatment regimens for preventing perinatal transmission; and d) new test technologies. Although the new guidelines include many aspects of the previous ones (e.g., encouragement of confidential and anonymous voluntary HIV testing, need for informed consent, and provision of HIV prevention counseling that focuses on the client's own risk), the new guidelines differ in several respects, including: giving guidance to all providers of voluntary HIV CTR in the public and private sectors; using an evidence-based approach to provide specific recommendations for CTR; underscoring the importance of early knowledge of HIV status and making testing more accessible and available; acknowledging providers' need for flexibility in implementing the guidelines, given their particular client base, setting HIV prevalence level, and available resources; recommending that CTR be targeted efficiently through risk screening and other strategies; and addressing ways to improve the quality and provision of HIV CTR.","container-title":"MMWR. Recommendations and reports: Morbidity and mortality weekly report. Recommendations and reports","ISSN":"1057-5987","issue":"RR-19","journalAbbreviation":"MMWR Recomm Rep","language":"eng","note":"PMID: 11718472","page":"1-57; quiz CE1-19a1-CE6-19a1","source":"PubMed","title":"Revised guidelines for HIV counseling, testing, and referral","volume":"50","author":[{"literal":"Centers for Disease Control and Prevention"}],"issued":{"date-parts":[["2001",11,9]]}}}],"schema":"https://github.com/citation-style-language/schema/raw/master/csl-citation.json"} </w:instrText>
      </w:r>
      <w:r>
        <w:rPr>
          <w:rFonts w:ascii="Arial" w:hAnsi="Arial" w:cs="Arial"/>
          <w:lang w:val="en-US"/>
        </w:rPr>
        <w:fldChar w:fldCharType="separate"/>
      </w:r>
      <w:proofErr w:type="gramStart"/>
      <w:r w:rsidRPr="00FB2F1C">
        <w:rPr>
          <w:rFonts w:ascii="Arial" w:hAnsi="Arial" w:cs="Arial"/>
          <w:vertAlign w:val="superscript"/>
          <w:lang w:val="en-US"/>
        </w:rPr>
        <w:t>2</w:t>
      </w:r>
      <w:proofErr w:type="gramEnd"/>
      <w:r>
        <w:rPr>
          <w:rFonts w:ascii="Arial" w:hAnsi="Arial" w:cs="Arial"/>
          <w:lang w:val="en-US"/>
        </w:rPr>
        <w:fldChar w:fldCharType="end"/>
      </w:r>
      <w:r w:rsidRPr="00747CBD">
        <w:rPr>
          <w:rFonts w:ascii="Arial" w:hAnsi="Arial" w:cs="Arial"/>
          <w:lang w:val="en-US"/>
        </w:rPr>
        <w:t xml:space="preserve"> Testing </w:t>
      </w:r>
      <w:r>
        <w:rPr>
          <w:rFonts w:ascii="Arial" w:hAnsi="Arial" w:cs="Arial"/>
          <w:lang w:val="en-US"/>
        </w:rPr>
        <w:t xml:space="preserve">was offered </w:t>
      </w:r>
      <w:r w:rsidRPr="00747CBD">
        <w:rPr>
          <w:rFonts w:ascii="Arial" w:hAnsi="Arial" w:cs="Arial"/>
          <w:lang w:val="en-US"/>
        </w:rPr>
        <w:t xml:space="preserve">if any of the following were present: injection drug use; sexual intercourse with someone with HIV; sexual intercourse with more than one partner without barrier protection; history of sexually transmitted infection, viral hepatitis, or tuberculosis; or history of an opportunistic infection. Subjects who denied any of these risk factors </w:t>
      </w:r>
      <w:r w:rsidRPr="00650C4D">
        <w:rPr>
          <w:rFonts w:ascii="Arial" w:hAnsi="Arial" w:cs="Arial"/>
          <w:lang w:val="en-US"/>
        </w:rPr>
        <w:t>or who did not respond to the questions</w:t>
      </w:r>
      <w:r w:rsidRPr="00747CBD">
        <w:rPr>
          <w:rFonts w:ascii="Arial" w:hAnsi="Arial" w:cs="Arial"/>
          <w:lang w:val="en-US"/>
        </w:rPr>
        <w:t xml:space="preserve"> </w:t>
      </w:r>
      <w:proofErr w:type="gramStart"/>
      <w:r w:rsidRPr="00747CBD">
        <w:rPr>
          <w:rFonts w:ascii="Arial" w:hAnsi="Arial" w:cs="Arial"/>
          <w:lang w:val="en-US"/>
        </w:rPr>
        <w:t>were not offered</w:t>
      </w:r>
      <w:proofErr w:type="gramEnd"/>
      <w:r w:rsidRPr="00747CBD">
        <w:rPr>
          <w:rFonts w:ascii="Arial" w:hAnsi="Arial" w:cs="Arial"/>
          <w:lang w:val="en-US"/>
        </w:rPr>
        <w:t xml:space="preserve"> testing. </w:t>
      </w:r>
      <w:r>
        <w:rPr>
          <w:rFonts w:ascii="Arial" w:hAnsi="Arial" w:cs="Arial"/>
          <w:lang w:val="en-US"/>
        </w:rPr>
        <w:t>Enhanced t</w:t>
      </w:r>
      <w:r w:rsidRPr="00747CBD">
        <w:rPr>
          <w:rFonts w:ascii="Arial" w:hAnsi="Arial" w:cs="Arial"/>
          <w:lang w:val="en-US"/>
        </w:rPr>
        <w:t xml:space="preserve">argeted screening </w:t>
      </w:r>
      <w:r>
        <w:rPr>
          <w:rFonts w:ascii="Arial" w:hAnsi="Arial" w:cs="Arial"/>
          <w:lang w:val="en-US"/>
        </w:rPr>
        <w:t xml:space="preserve">used </w:t>
      </w:r>
      <w:r w:rsidRPr="00747CBD">
        <w:rPr>
          <w:rFonts w:ascii="Arial" w:hAnsi="Arial" w:cs="Arial"/>
          <w:lang w:val="en-US"/>
        </w:rPr>
        <w:t xml:space="preserve">the Denver HIV Risk </w:t>
      </w:r>
      <w:r w:rsidRPr="00747CBD">
        <w:rPr>
          <w:rFonts w:ascii="Arial" w:hAnsi="Arial" w:cs="Arial"/>
          <w:lang w:val="en-US"/>
        </w:rPr>
        <w:lastRenderedPageBreak/>
        <w:t>Score</w:t>
      </w:r>
      <w:r>
        <w:rPr>
          <w:rFonts w:ascii="Arial" w:hAnsi="Arial" w:cs="Arial"/>
          <w:lang w:val="en-US"/>
        </w:rPr>
        <w:t xml:space="preserve">, which included </w:t>
      </w:r>
      <w:r w:rsidRPr="00747CBD">
        <w:rPr>
          <w:rFonts w:ascii="Arial" w:hAnsi="Arial" w:cs="Arial"/>
          <w:lang w:val="en-US"/>
        </w:rPr>
        <w:t>age, sex, race</w:t>
      </w:r>
      <w:r>
        <w:rPr>
          <w:rFonts w:ascii="Arial" w:hAnsi="Arial" w:cs="Arial"/>
          <w:lang w:val="en-US"/>
        </w:rPr>
        <w:t>/ethnicity</w:t>
      </w:r>
      <w:r w:rsidRPr="00747CBD">
        <w:rPr>
          <w:rFonts w:ascii="Arial" w:hAnsi="Arial" w:cs="Arial"/>
          <w:lang w:val="en-US"/>
        </w:rPr>
        <w:t xml:space="preserve">, </w:t>
      </w:r>
      <w:r>
        <w:rPr>
          <w:rFonts w:ascii="Arial" w:hAnsi="Arial" w:cs="Arial"/>
          <w:lang w:val="en-US"/>
        </w:rPr>
        <w:t>sex with a male, injection drug use, and HIV testing history (</w:t>
      </w:r>
      <w:r w:rsidRPr="00747CBD">
        <w:rPr>
          <w:rFonts w:ascii="Arial" w:hAnsi="Arial" w:cs="Arial"/>
          <w:lang w:val="en-US"/>
        </w:rPr>
        <w:t>Table 1</w:t>
      </w:r>
      <w:r>
        <w:rPr>
          <w:rFonts w:ascii="Arial" w:hAnsi="Arial" w:cs="Arial"/>
          <w:lang w:val="en-US"/>
        </w:rPr>
        <w:t>)</w:t>
      </w:r>
      <w:r w:rsidRPr="00747CBD">
        <w:rPr>
          <w:rFonts w:ascii="Arial" w:hAnsi="Arial" w:cs="Arial"/>
          <w:lang w:val="en-US"/>
        </w:rPr>
        <w:t>.</w:t>
      </w:r>
      <w:r w:rsidRPr="00747CBD">
        <w:rPr>
          <w:rFonts w:ascii="Arial" w:hAnsi="Arial" w:cs="Arial"/>
          <w:lang w:val="en-US"/>
        </w:rPr>
        <w:fldChar w:fldCharType="begin"/>
      </w:r>
      <w:r>
        <w:rPr>
          <w:rFonts w:ascii="Arial" w:hAnsi="Arial" w:cs="Arial"/>
          <w:lang w:val="en-US"/>
        </w:rPr>
        <w:instrText xml:space="preserve"> ADDIN ZOTERO_ITEM CSL_CITATION {"citationID":"FrNyhKpJ","properties":{"formattedCitation":"\\super 3\\nosupersub{}","plainCitation":"3","noteIndex":0},"citationItems":[{"id":16248,"uris":["http://zotero.org/users/local/5owCSP3L/items/UYLIGWDJ"],"uri":["http://zotero.org/users/local/5owCSP3L/items/UYLIGWDJ"],"itemData":{"id":16248,"type":"article-journal","abstract":"Targeted screening remains an important approach to human immunodeficiency virus (HIV) testing. The authors aimed to derive and validate an instrument to accurately identify patients at risk for HIV infection, using patient data from a metropolitan sexually transmitted disease clinic in Denver, Colorado (1996-2008). With multivariable logistic regression, they developed a risk score from 48 candidate variables using newly identified HIV infection as the outcome. Validation was performed using an independent population from an urban emergency department in Cincinnati, Ohio. The derivation sample included 92,635 patients; 504 (0.54%) were diagnosed with HIV infection. The validation sample included 22,983 patients; 168 (0.73%) were diagnosed with HIV infection. The final score included age, gender, race/ethnicity, sex with a male, vaginal intercourse, receptive anal intercourse, injection drug use, and past HIV testing, and values ranged from -14 to +81. For persons with scores of &lt;20, 20-29, 30-39, 40-49, and ≥50, HIV prevalences were 0.31% (95% confidence interval (CI): 0.20, 0.45) (n = 27/8,782), 0.41% (95% CI: 0.29, 0.57) (n = 36/8,677), 0.99% (95% CI: 0.63, 1.47) (n = 24/2,431), 1.59% (95% CI: 1.02, 2.36) (n = 24/1,505), and 3.59% (95% CI: 2.73, 4.63) (n = 57/1,588), respectively. The risk score accurately categorizes patients into groups with increasing probabilities of HIV infection.","container-title":"American Journal of Epidemiology","DOI":"10.1093/aje/kwr389","ISSN":"1476-6256","issue":"8","journalAbbreviation":"Am. J. Epidemiol.","language":"eng","note":"PMID: 22431561\nPMCID: PMC3390011","page":"838-846","source":"PubMed","title":"Derivation and validation of the Denver Human Immunodeficiency Virus (HIV) risk score for targeted HIV screening","volume":"175","author":[{"family":"Haukoos","given":"Jason S."},{"family":"Lyons","given":"Michael S."},{"family":"Lindsell","given":"Christopher J."},{"family":"Hopkins","given":"Emily"},{"family":"Bender","given":"Brooke"},{"family":"Rothman","given":"Richard E."},{"family":"Hsieh","given":"Yu-Hsiang"},{"family":"Maclaren","given":"Lynsay A."},{"family":"Thrun","given":"Mark W."},{"family":"Sasson","given":"Comilla"},{"family":"Byyny","given":"Richard L."}],"issued":{"date-parts":[["2012",4,15]]}}}],"schema":"https://github.com/citation-style-language/schema/raw/master/csl-citation.json"} </w:instrText>
      </w:r>
      <w:r w:rsidRPr="00747CBD">
        <w:rPr>
          <w:rFonts w:ascii="Arial" w:hAnsi="Arial" w:cs="Arial"/>
          <w:lang w:val="en-US"/>
        </w:rPr>
        <w:fldChar w:fldCharType="separate"/>
      </w:r>
      <w:r w:rsidRPr="00FB2F1C">
        <w:rPr>
          <w:rFonts w:ascii="Arial" w:hAnsi="Arial" w:cs="Arial"/>
          <w:vertAlign w:val="superscript"/>
          <w:lang w:val="en-US"/>
        </w:rPr>
        <w:t>3</w:t>
      </w:r>
      <w:r w:rsidRPr="00747CBD">
        <w:rPr>
          <w:rFonts w:ascii="Arial" w:hAnsi="Arial" w:cs="Arial"/>
          <w:lang w:val="en-US"/>
        </w:rPr>
        <w:fldChar w:fldCharType="end"/>
      </w:r>
      <w:r w:rsidRPr="00747CBD">
        <w:rPr>
          <w:rFonts w:ascii="Arial" w:hAnsi="Arial" w:cs="Arial"/>
          <w:lang w:val="en-US"/>
        </w:rPr>
        <w:t xml:space="preserve"> Subjects </w:t>
      </w:r>
      <w:proofErr w:type="gramStart"/>
      <w:r w:rsidRPr="00747CBD">
        <w:rPr>
          <w:rFonts w:ascii="Arial" w:hAnsi="Arial" w:cs="Arial"/>
          <w:lang w:val="en-US"/>
        </w:rPr>
        <w:t>whose</w:t>
      </w:r>
      <w:proofErr w:type="gramEnd"/>
      <w:r w:rsidRPr="00747CBD">
        <w:rPr>
          <w:rFonts w:ascii="Arial" w:hAnsi="Arial" w:cs="Arial"/>
          <w:lang w:val="en-US"/>
        </w:rPr>
        <w:t xml:space="preserve"> Denver HIV Risk Score were </w:t>
      </w:r>
      <w:r>
        <w:rPr>
          <w:rFonts w:ascii="Arial" w:hAnsi="Arial" w:cs="Arial"/>
          <w:lang w:val="en-US"/>
        </w:rPr>
        <w:t xml:space="preserve">≥ 30 </w:t>
      </w:r>
      <w:r w:rsidRPr="00747CBD">
        <w:rPr>
          <w:rFonts w:ascii="Arial" w:hAnsi="Arial" w:cs="Arial"/>
          <w:lang w:val="en-US"/>
        </w:rPr>
        <w:t xml:space="preserve">were </w:t>
      </w:r>
      <w:r>
        <w:rPr>
          <w:rFonts w:ascii="Arial" w:hAnsi="Arial" w:cs="Arial"/>
          <w:lang w:val="en-US"/>
        </w:rPr>
        <w:t xml:space="preserve">considered at increased risk and </w:t>
      </w:r>
      <w:r w:rsidRPr="00747CBD">
        <w:rPr>
          <w:rFonts w:ascii="Arial" w:hAnsi="Arial" w:cs="Arial"/>
          <w:lang w:val="en-US"/>
        </w:rPr>
        <w:t xml:space="preserve">offered HIV testing. </w:t>
      </w:r>
    </w:p>
    <w:p w:rsidR="00FB2F1C" w:rsidRPr="00747CBD" w:rsidRDefault="00FB2F1C" w:rsidP="00FB2F1C">
      <w:pPr>
        <w:spacing w:line="480" w:lineRule="auto"/>
        <w:rPr>
          <w:rFonts w:ascii="Arial" w:hAnsi="Arial" w:cs="Arial"/>
          <w:i/>
          <w:iCs/>
          <w:lang w:val="en-US"/>
        </w:rPr>
      </w:pPr>
    </w:p>
    <w:p w:rsidR="00FB2F1C" w:rsidRPr="00747CBD" w:rsidRDefault="00FB2F1C" w:rsidP="00FB2F1C">
      <w:pPr>
        <w:spacing w:line="480" w:lineRule="auto"/>
        <w:rPr>
          <w:rFonts w:ascii="Arial" w:hAnsi="Arial" w:cs="Arial"/>
          <w:i/>
          <w:iCs/>
          <w:lang w:val="en-US"/>
        </w:rPr>
      </w:pPr>
      <w:r w:rsidRPr="00747CBD">
        <w:rPr>
          <w:rFonts w:ascii="Arial" w:hAnsi="Arial" w:cs="Arial"/>
          <w:i/>
          <w:iCs/>
          <w:lang w:val="en-US"/>
        </w:rPr>
        <w:t>Setting and Participants</w:t>
      </w:r>
    </w:p>
    <w:p w:rsidR="00FB2F1C" w:rsidRDefault="00FB2F1C" w:rsidP="00FB2F1C">
      <w:pPr>
        <w:spacing w:line="480" w:lineRule="auto"/>
        <w:rPr>
          <w:rFonts w:ascii="Arial" w:hAnsi="Arial" w:cs="Arial"/>
          <w:lang w:val="en-US"/>
        </w:rPr>
      </w:pPr>
      <w:r>
        <w:rPr>
          <w:rFonts w:ascii="Arial" w:hAnsi="Arial" w:cs="Arial"/>
          <w:lang w:val="en-US"/>
        </w:rPr>
        <w:t xml:space="preserve">The Johns Hopkins Hospital (JHH) ED served as a study site </w:t>
      </w:r>
      <w:r w:rsidRPr="00747CBD">
        <w:rPr>
          <w:rFonts w:ascii="Arial" w:hAnsi="Arial" w:cs="Arial"/>
          <w:lang w:val="en-US"/>
        </w:rPr>
        <w:t xml:space="preserve">for the HIV TESTED trial </w:t>
      </w:r>
      <w:r>
        <w:rPr>
          <w:rFonts w:ascii="Arial" w:hAnsi="Arial" w:cs="Arial"/>
          <w:lang w:val="en-US"/>
        </w:rPr>
        <w:t>and was the</w:t>
      </w:r>
      <w:r w:rsidRPr="00747CBD">
        <w:rPr>
          <w:rFonts w:ascii="Arial" w:hAnsi="Arial" w:cs="Arial"/>
          <w:lang w:val="en-US"/>
        </w:rPr>
        <w:t xml:space="preserve"> setting for this </w:t>
      </w:r>
      <w:r>
        <w:rPr>
          <w:rFonts w:ascii="Arial" w:hAnsi="Arial" w:cs="Arial"/>
          <w:lang w:val="en-US"/>
        </w:rPr>
        <w:t>identity-unlinked</w:t>
      </w:r>
      <w:r w:rsidRPr="00747CBD">
        <w:rPr>
          <w:rFonts w:ascii="Arial" w:hAnsi="Arial" w:cs="Arial"/>
          <w:lang w:val="en-US"/>
        </w:rPr>
        <w:t xml:space="preserve"> seroprevalence study. </w:t>
      </w:r>
      <w:r>
        <w:rPr>
          <w:rFonts w:ascii="Arial" w:hAnsi="Arial" w:cs="Arial"/>
          <w:lang w:val="en-US"/>
        </w:rPr>
        <w:t>The JHH ED had</w:t>
      </w:r>
      <w:r w:rsidRPr="00747CBD">
        <w:rPr>
          <w:rFonts w:ascii="Arial" w:hAnsi="Arial" w:cs="Arial"/>
          <w:lang w:val="en-US"/>
        </w:rPr>
        <w:t xml:space="preserve"> 66,000 annual visits and a historically high seroprevalence of undiagnosed HIV.</w:t>
      </w:r>
      <w:r w:rsidRPr="00747CBD">
        <w:rPr>
          <w:rFonts w:ascii="Arial" w:hAnsi="Arial" w:cs="Arial"/>
          <w:lang w:val="en-US"/>
        </w:rPr>
        <w:fldChar w:fldCharType="begin"/>
      </w:r>
      <w:r>
        <w:rPr>
          <w:rFonts w:ascii="Arial" w:hAnsi="Arial" w:cs="Arial"/>
          <w:lang w:val="en-US"/>
        </w:rPr>
        <w:instrText xml:space="preserve"> ADDIN ZOTERO_ITEM CSL_CITATION {"citationID":"rzmYFhjx","properties":{"formattedCitation":"\\super 4\\nosupersub{}","plainCitation":"4","noteIndex":0},"citationItems":[{"id":16214,"uris":["http://zotero.org/users/local/5owCSP3L/items/NJXQSHU4"],"uri":["http://zotero.org/users/local/5owCSP3L/items/NJXQSHU4"],"itemData":{"id":16214,"type":"article-journal","abstract":"Background: To investigate the prevalence of undiagnosed HIV infections in an emergency department (ED) with an established screening program.\nMethods: Evaluation of the prevalence and risk factors for HIV from an 8-week (June 24, 2007–August 18, 2007) identity-unlinked HIV serosurvey, conducted at the same time as an ongoing opt-in rapid oral-ﬂuid HIV screening program. Testing facilitators offering 24/7 bedside rapid testing to patients aged 18 to 64 years, with concordant collection of excess sera collected as part of routine clinical procedures. Known HIV positivity was determined by (1) medical record review or self-report from the screening program and/or (2) presence of antiretrovirals in serum specimens.\nResults: Among 3207 patients, 1165 (36.3%) patients were offered an HIV test. Among those offered, 567 (48.7%) consented to testing. Concordance identity-unlinked study revealed that the prevalence of undiagnosed infections was as follows: 2.3% in all patients, 1.0% in those offered testing vs 3.0% in those not offered testing (P b .001); and 1.3% in those who declined testing compared with 0.4% in those who were tested (P = .077). Higher median viral loads were observed in those not offered testing (14 255 copies/mL; interquartile range, 114764354) vs those offered testing (1865 copies/mL; interquartile range, undetectable-21786), but the difference was not statistically signiﬁcant.\nConclusions: High undiagnosed HIV prevalence was observed in ED patients who were not offered HIV testing and those who declined testing, compared with those who were tested. This indicates that even with an intensive facilitator-based rapid HIV screening model, signiﬁcant missed opportunities remain with regard to identifying undiagnosed infections in the ED.","container-title":"The American Journal of Emergency Medicine","DOI":"10.1016/j.ajem.2015.10.002","ISSN":"07356757","issue":"2","language":"en","page":"180-184","source":"Crossref","title":"Evaluation of hidden HIV infections in an urban ED with a rapid HIV screening program","volume":"34","author":[{"family":"Hsieh","given":"Yu-Hsiang"},{"family":"Kelen","given":"Gabor D."},{"family":"Beck","given":"Kaylin J."},{"family":"Kraus","given":"Chadd K."},{"family":"Shahan","given":"Judy B."},{"family":"Laeyendecker","given":"Oliver B."},{"family":"Quinn","given":"Thomas C."},{"family":"Rothman","given":"Richard E."}],"issued":{"date-parts":[["2016",2]]}}}],"schema":"https://github.com/citation-style-language/schema/raw/master/csl-citation.json"} </w:instrText>
      </w:r>
      <w:r w:rsidRPr="00747CBD">
        <w:rPr>
          <w:rFonts w:ascii="Arial" w:hAnsi="Arial" w:cs="Arial"/>
          <w:lang w:val="en-US"/>
        </w:rPr>
        <w:fldChar w:fldCharType="separate"/>
      </w:r>
      <w:r w:rsidRPr="00FB2F1C">
        <w:rPr>
          <w:rFonts w:ascii="Arial" w:hAnsi="Arial" w:cs="Arial"/>
          <w:vertAlign w:val="superscript"/>
          <w:lang w:val="en-US"/>
        </w:rPr>
        <w:t>4</w:t>
      </w:r>
      <w:r w:rsidRPr="00747CBD">
        <w:rPr>
          <w:rFonts w:ascii="Arial" w:hAnsi="Arial" w:cs="Arial"/>
          <w:lang w:val="en-US"/>
        </w:rPr>
        <w:fldChar w:fldCharType="end"/>
      </w:r>
      <w:r w:rsidRPr="00747CBD">
        <w:rPr>
          <w:rFonts w:ascii="Arial" w:hAnsi="Arial" w:cs="Arial"/>
          <w:lang w:val="en-US"/>
        </w:rPr>
        <w:t xml:space="preserve"> </w:t>
      </w:r>
      <w:r>
        <w:rPr>
          <w:rFonts w:ascii="Arial" w:hAnsi="Arial" w:cs="Arial"/>
          <w:lang w:val="en-US"/>
        </w:rPr>
        <w:t>The JHH ED</w:t>
      </w:r>
      <w:r w:rsidRPr="001E5EFD">
        <w:rPr>
          <w:rFonts w:ascii="Arial" w:hAnsi="Arial" w:cs="Arial"/>
          <w:lang w:val="en-US"/>
        </w:rPr>
        <w:t xml:space="preserve"> HIV testing</w:t>
      </w:r>
      <w:r>
        <w:rPr>
          <w:rFonts w:ascii="Arial" w:hAnsi="Arial" w:cs="Arial"/>
          <w:lang w:val="en-US"/>
        </w:rPr>
        <w:t xml:space="preserve"> and linkage-to-care</w:t>
      </w:r>
      <w:r w:rsidRPr="001E5EFD">
        <w:rPr>
          <w:rFonts w:ascii="Arial" w:hAnsi="Arial" w:cs="Arial"/>
          <w:lang w:val="en-US"/>
        </w:rPr>
        <w:t xml:space="preserve"> program has been in operation since 2005</w:t>
      </w:r>
      <w:r>
        <w:rPr>
          <w:rFonts w:ascii="Arial" w:hAnsi="Arial" w:cs="Arial"/>
          <w:lang w:val="en-US"/>
        </w:rPr>
        <w:t>. It</w:t>
      </w:r>
      <w:r w:rsidRPr="001E5EFD">
        <w:rPr>
          <w:rFonts w:ascii="Arial" w:hAnsi="Arial" w:cs="Arial"/>
          <w:lang w:val="en-US"/>
        </w:rPr>
        <w:t xml:space="preserve"> offer</w:t>
      </w:r>
      <w:r>
        <w:rPr>
          <w:rFonts w:ascii="Arial" w:hAnsi="Arial" w:cs="Arial"/>
          <w:lang w:val="en-US"/>
        </w:rPr>
        <w:t>s</w:t>
      </w:r>
      <w:r w:rsidRPr="001E5EFD">
        <w:rPr>
          <w:rFonts w:ascii="Arial" w:hAnsi="Arial" w:cs="Arial"/>
          <w:lang w:val="en-US"/>
        </w:rPr>
        <w:t xml:space="preserve"> and perform</w:t>
      </w:r>
      <w:r>
        <w:rPr>
          <w:rFonts w:ascii="Arial" w:hAnsi="Arial" w:cs="Arial"/>
          <w:lang w:val="en-US"/>
        </w:rPr>
        <w:t>s</w:t>
      </w:r>
      <w:r w:rsidRPr="001E5EFD">
        <w:rPr>
          <w:rFonts w:ascii="Arial" w:hAnsi="Arial" w:cs="Arial"/>
          <w:lang w:val="en-US"/>
        </w:rPr>
        <w:t xml:space="preserve"> routine HIV screening to all </w:t>
      </w:r>
      <w:r>
        <w:rPr>
          <w:rFonts w:ascii="Arial" w:hAnsi="Arial" w:cs="Arial"/>
          <w:lang w:val="en-US"/>
        </w:rPr>
        <w:t xml:space="preserve">eligible </w:t>
      </w:r>
      <w:r w:rsidRPr="001E5EFD">
        <w:rPr>
          <w:rFonts w:ascii="Arial" w:hAnsi="Arial" w:cs="Arial"/>
          <w:lang w:val="en-US"/>
        </w:rPr>
        <w:t xml:space="preserve">patients </w:t>
      </w:r>
      <w:r>
        <w:rPr>
          <w:rFonts w:ascii="Arial" w:hAnsi="Arial" w:cs="Arial"/>
          <w:lang w:val="en-US"/>
        </w:rPr>
        <w:t xml:space="preserve">who were </w:t>
      </w:r>
      <w:r w:rsidRPr="001E5EFD">
        <w:rPr>
          <w:rFonts w:ascii="Arial" w:hAnsi="Arial" w:cs="Arial"/>
          <w:lang w:val="en-US"/>
        </w:rPr>
        <w:t>ages 1</w:t>
      </w:r>
      <w:r>
        <w:rPr>
          <w:rFonts w:ascii="Arial" w:hAnsi="Arial" w:cs="Arial"/>
          <w:lang w:val="en-US"/>
        </w:rPr>
        <w:t>8</w:t>
      </w:r>
      <w:r w:rsidRPr="001E5EFD">
        <w:rPr>
          <w:rFonts w:ascii="Arial" w:hAnsi="Arial" w:cs="Arial"/>
          <w:lang w:val="en-US"/>
        </w:rPr>
        <w:t xml:space="preserve"> and older</w:t>
      </w:r>
      <w:r>
        <w:rPr>
          <w:rFonts w:ascii="Arial" w:hAnsi="Arial" w:cs="Arial"/>
          <w:lang w:val="en-US"/>
        </w:rPr>
        <w:t xml:space="preserve"> but not critically ill, known HIV positive, or with altered mentation</w:t>
      </w:r>
      <w:r w:rsidRPr="001E5EFD">
        <w:rPr>
          <w:rFonts w:ascii="Arial" w:hAnsi="Arial" w:cs="Arial"/>
          <w:lang w:val="en-US"/>
        </w:rPr>
        <w:t xml:space="preserve">. </w:t>
      </w:r>
      <w:r>
        <w:rPr>
          <w:rFonts w:ascii="Arial" w:hAnsi="Arial" w:cs="Arial"/>
          <w:lang w:val="en-US"/>
        </w:rPr>
        <w:t>Tailored p</w:t>
      </w:r>
      <w:r w:rsidRPr="001E5EFD">
        <w:rPr>
          <w:rFonts w:ascii="Arial" w:hAnsi="Arial" w:cs="Arial"/>
          <w:lang w:val="en-US"/>
        </w:rPr>
        <w:t xml:space="preserve">ost-test counseling </w:t>
      </w:r>
      <w:proofErr w:type="gramStart"/>
      <w:r>
        <w:rPr>
          <w:rFonts w:ascii="Arial" w:hAnsi="Arial" w:cs="Arial"/>
          <w:lang w:val="en-US"/>
        </w:rPr>
        <w:t>is</w:t>
      </w:r>
      <w:r w:rsidRPr="001E5EFD">
        <w:rPr>
          <w:rFonts w:ascii="Arial" w:hAnsi="Arial" w:cs="Arial"/>
          <w:lang w:val="en-US"/>
        </w:rPr>
        <w:t xml:space="preserve"> performed</w:t>
      </w:r>
      <w:proofErr w:type="gramEnd"/>
      <w:r w:rsidRPr="001E5EFD">
        <w:rPr>
          <w:rFonts w:ascii="Arial" w:hAnsi="Arial" w:cs="Arial"/>
          <w:lang w:val="en-US"/>
        </w:rPr>
        <w:t xml:space="preserve"> with all tested </w:t>
      </w:r>
      <w:r>
        <w:rPr>
          <w:rFonts w:ascii="Arial" w:hAnsi="Arial" w:cs="Arial"/>
          <w:lang w:val="en-US"/>
        </w:rPr>
        <w:t xml:space="preserve">non-reactive </w:t>
      </w:r>
      <w:r w:rsidRPr="001E5EFD">
        <w:rPr>
          <w:rFonts w:ascii="Arial" w:hAnsi="Arial" w:cs="Arial"/>
          <w:lang w:val="en-US"/>
        </w:rPr>
        <w:t xml:space="preserve">patients and </w:t>
      </w:r>
      <w:r>
        <w:rPr>
          <w:rFonts w:ascii="Arial" w:hAnsi="Arial" w:cs="Arial"/>
          <w:lang w:val="en-US"/>
        </w:rPr>
        <w:t>comprehensive counseling</w:t>
      </w:r>
      <w:r w:rsidRPr="001E5EFD">
        <w:rPr>
          <w:rFonts w:ascii="Arial" w:hAnsi="Arial" w:cs="Arial"/>
          <w:lang w:val="en-US"/>
        </w:rPr>
        <w:t xml:space="preserve"> </w:t>
      </w:r>
      <w:r>
        <w:rPr>
          <w:rFonts w:ascii="Arial" w:hAnsi="Arial" w:cs="Arial"/>
          <w:lang w:val="en-US"/>
        </w:rPr>
        <w:t xml:space="preserve">and </w:t>
      </w:r>
      <w:r w:rsidRPr="001E5EFD">
        <w:rPr>
          <w:rFonts w:ascii="Arial" w:hAnsi="Arial" w:cs="Arial"/>
          <w:lang w:val="en-US"/>
        </w:rPr>
        <w:t>the linkage</w:t>
      </w:r>
      <w:r>
        <w:rPr>
          <w:rFonts w:ascii="Arial" w:hAnsi="Arial" w:cs="Arial"/>
          <w:lang w:val="en-US"/>
        </w:rPr>
        <w:t>-</w:t>
      </w:r>
      <w:r w:rsidRPr="001E5EFD">
        <w:rPr>
          <w:rFonts w:ascii="Arial" w:hAnsi="Arial" w:cs="Arial"/>
          <w:lang w:val="en-US"/>
        </w:rPr>
        <w:t>to</w:t>
      </w:r>
      <w:r>
        <w:rPr>
          <w:rFonts w:ascii="Arial" w:hAnsi="Arial" w:cs="Arial"/>
          <w:lang w:val="en-US"/>
        </w:rPr>
        <w:t>-</w:t>
      </w:r>
      <w:r w:rsidRPr="001E5EFD">
        <w:rPr>
          <w:rFonts w:ascii="Arial" w:hAnsi="Arial" w:cs="Arial"/>
          <w:lang w:val="en-US"/>
        </w:rPr>
        <w:t>care</w:t>
      </w:r>
      <w:r>
        <w:rPr>
          <w:rFonts w:ascii="Arial" w:hAnsi="Arial" w:cs="Arial"/>
          <w:lang w:val="en-US"/>
        </w:rPr>
        <w:t xml:space="preserve"> services are provided</w:t>
      </w:r>
      <w:r w:rsidRPr="001E5EFD">
        <w:rPr>
          <w:rFonts w:ascii="Arial" w:hAnsi="Arial" w:cs="Arial"/>
          <w:lang w:val="en-US"/>
        </w:rPr>
        <w:t xml:space="preserve"> for new HIV diagnoses, or for </w:t>
      </w:r>
      <w:r>
        <w:rPr>
          <w:rFonts w:ascii="Arial" w:hAnsi="Arial" w:cs="Arial"/>
          <w:lang w:val="en-US"/>
        </w:rPr>
        <w:t>ED patients living with HIV who</w:t>
      </w:r>
      <w:r w:rsidRPr="001E5EFD">
        <w:rPr>
          <w:rFonts w:ascii="Arial" w:hAnsi="Arial" w:cs="Arial"/>
          <w:lang w:val="en-US"/>
        </w:rPr>
        <w:t xml:space="preserve"> </w:t>
      </w:r>
      <w:r>
        <w:rPr>
          <w:rFonts w:ascii="Arial" w:hAnsi="Arial" w:cs="Arial"/>
          <w:lang w:val="en-US"/>
        </w:rPr>
        <w:t>are</w:t>
      </w:r>
      <w:r w:rsidRPr="001E5EFD">
        <w:rPr>
          <w:rFonts w:ascii="Arial" w:hAnsi="Arial" w:cs="Arial"/>
          <w:lang w:val="en-US"/>
        </w:rPr>
        <w:t xml:space="preserve"> not currently in care. </w:t>
      </w:r>
    </w:p>
    <w:p w:rsidR="00FB2F1C" w:rsidRDefault="00FB2F1C" w:rsidP="00FB2F1C">
      <w:pPr>
        <w:spacing w:line="480" w:lineRule="auto"/>
        <w:rPr>
          <w:rFonts w:ascii="Arial" w:hAnsi="Arial" w:cs="Arial"/>
          <w:lang w:val="en-US"/>
        </w:rPr>
      </w:pPr>
    </w:p>
    <w:p w:rsidR="00FB2F1C" w:rsidRPr="00747CBD" w:rsidRDefault="00FB2F1C" w:rsidP="00FB2F1C">
      <w:pPr>
        <w:spacing w:line="480" w:lineRule="auto"/>
        <w:rPr>
          <w:rFonts w:ascii="Arial" w:hAnsi="Arial" w:cs="Arial"/>
          <w:lang w:val="en-US"/>
        </w:rPr>
      </w:pPr>
      <w:r w:rsidRPr="00747CBD">
        <w:rPr>
          <w:rFonts w:ascii="Arial" w:hAnsi="Arial" w:cs="Arial"/>
          <w:lang w:val="en-US"/>
        </w:rPr>
        <w:t xml:space="preserve">During the course of the trial, we conducted </w:t>
      </w:r>
      <w:r>
        <w:rPr>
          <w:rFonts w:ascii="Arial" w:hAnsi="Arial" w:cs="Arial"/>
          <w:lang w:val="en-US"/>
        </w:rPr>
        <w:t>an identity-unlinked</w:t>
      </w:r>
      <w:r w:rsidRPr="00747CBD">
        <w:rPr>
          <w:rFonts w:ascii="Arial" w:hAnsi="Arial" w:cs="Arial"/>
          <w:lang w:val="en-US"/>
        </w:rPr>
        <w:t xml:space="preserve"> HIV seroprevalence study using methods previously described</w:t>
      </w:r>
      <w:r>
        <w:rPr>
          <w:rFonts w:ascii="Arial" w:hAnsi="Arial" w:cs="Arial"/>
          <w:lang w:val="en-US"/>
        </w:rPr>
        <w:t>.</w:t>
      </w:r>
      <w:r>
        <w:rPr>
          <w:rFonts w:ascii="Arial" w:hAnsi="Arial" w:cs="Arial"/>
          <w:lang w:val="en-US"/>
        </w:rPr>
        <w:fldChar w:fldCharType="begin"/>
      </w:r>
      <w:r>
        <w:rPr>
          <w:rFonts w:ascii="Arial" w:hAnsi="Arial" w:cs="Arial"/>
          <w:lang w:val="en-US"/>
        </w:rPr>
        <w:instrText xml:space="preserve"> ADDIN ZOTERO_ITEM CSL_CITATION {"citationID":"vO4GE3KZ","properties":{"formattedCitation":"\\super 5,6\\nosupersub{}","plainCitation":"5,6","noteIndex":0},"citationItems":[{"id":16378,"uris":["http://zotero.org/users/local/5owCSP3L/items/68U2JWSK"],"uri":["http://zotero.org/users/local/5owCSP3L/items/68U2JWSK"],"itemData":{"id":16378,"type":"article-journal","container-title":"AIDS","DOI":"10.1097/QAD.0000000000000896","ISSN":"0269-9370","issue":"1","language":"en","page":"113-120","source":"Crossref","title":"Improvements in the continuum of HIV care in an inner-city emergency department:","title-short":"Improvements in the continuum of HIV care in an inner-city emergency department","volume":"30","author":[{"family":"Kelen","given":"Gabor D."},{"family":"Hsieh","given":"Yu-Hsiang"},{"family":"Rothman","given":"Richard E."},{"family":"Patel","given":"Eshan U."},{"family":"Laeyendecker","given":"Oliver B."},{"family":"Marzinke","given":"Mark A."},{"family":"Clarke","given":"William"},{"family":"Parsons","given":"Teresa"},{"family":"Manucci","given":"Jordyn L."},{"family":"Quinn","given":"Thomas C."}],"issued":{"date-parts":[["2016",1]]}}},{"id":16380,"uris":["http://zotero.org/users/local/5owCSP3L/items/KB6GZQE8"],"uri":["http://zotero.org/users/local/5owCSP3L/items/KB6GZQE8"],"itemData":{"id":16380,"type":"article-journal","container-title":"Journal of Viral Hepatitis","DOI":"10.1111/jvh.12948","ISSN":"13520504","issue":"11","language":"en","page":"1397-1400","source":"Crossref","title":"Emergency departments at the crossroads of intersecting epidemics (HIV, HCV, injection drug use and opioid overdose)-Estimating HCV incidence in an urban emergency department population","volume":"25","author":[{"family":"Hsieh","given":"Y.-H."},{"family":"Patel","given":"A. V."},{"family":"Loevinsohn","given":"G. S."},{"family":"Thomas","given":"D. L."},{"family":"Rothman","given":"R. E."}],"issued":{"date-parts":[["2018",11]]}}}],"schema":"https://github.com/citation-style-language/schema/raw/master/csl-citation.json"} </w:instrText>
      </w:r>
      <w:r>
        <w:rPr>
          <w:rFonts w:ascii="Arial" w:hAnsi="Arial" w:cs="Arial"/>
          <w:lang w:val="en-US"/>
        </w:rPr>
        <w:fldChar w:fldCharType="separate"/>
      </w:r>
      <w:r w:rsidRPr="00FB2F1C">
        <w:rPr>
          <w:rFonts w:ascii="Arial" w:hAnsi="Arial" w:cs="Arial"/>
          <w:vertAlign w:val="superscript"/>
          <w:lang w:val="en-US"/>
        </w:rPr>
        <w:t>5</w:t>
      </w:r>
      <w:proofErr w:type="gramStart"/>
      <w:r w:rsidRPr="00FB2F1C">
        <w:rPr>
          <w:rFonts w:ascii="Arial" w:hAnsi="Arial" w:cs="Arial"/>
          <w:vertAlign w:val="superscript"/>
          <w:lang w:val="en-US"/>
        </w:rPr>
        <w:t>,6</w:t>
      </w:r>
      <w:proofErr w:type="gramEnd"/>
      <w:r>
        <w:rPr>
          <w:rFonts w:ascii="Arial" w:hAnsi="Arial" w:cs="Arial"/>
          <w:lang w:val="en-US"/>
        </w:rPr>
        <w:fldChar w:fldCharType="end"/>
      </w:r>
      <w:r w:rsidRPr="00747CBD">
        <w:rPr>
          <w:rFonts w:ascii="Arial" w:hAnsi="Arial" w:cs="Arial"/>
          <w:lang w:val="en-US"/>
        </w:rPr>
        <w:t xml:space="preserve"> Briefly, we collected remnant blood samples from all ED patients at this site for a six-week period </w:t>
      </w:r>
      <w:r>
        <w:rPr>
          <w:rFonts w:ascii="Arial" w:hAnsi="Arial" w:cs="Arial"/>
          <w:lang w:val="en-US"/>
        </w:rPr>
        <w:t>from</w:t>
      </w:r>
      <w:r w:rsidRPr="00747CBD">
        <w:rPr>
          <w:rFonts w:ascii="Arial" w:hAnsi="Arial" w:cs="Arial"/>
          <w:lang w:val="en-US"/>
        </w:rPr>
        <w:t xml:space="preserve"> December 10, 2015, </w:t>
      </w:r>
      <w:r>
        <w:rPr>
          <w:rFonts w:ascii="Arial" w:hAnsi="Arial" w:cs="Arial"/>
          <w:lang w:val="en-US"/>
        </w:rPr>
        <w:t>through</w:t>
      </w:r>
      <w:r w:rsidRPr="00747CBD">
        <w:rPr>
          <w:rFonts w:ascii="Arial" w:hAnsi="Arial" w:cs="Arial"/>
          <w:lang w:val="en-US"/>
        </w:rPr>
        <w:t xml:space="preserve"> January 21, 2016, during which time the HIV TESTED trial was ongoing. We stripped blood samples of identifiers and </w:t>
      </w:r>
      <w:r>
        <w:rPr>
          <w:rFonts w:ascii="Arial" w:hAnsi="Arial" w:cs="Arial"/>
          <w:lang w:val="en-US"/>
        </w:rPr>
        <w:t>tested</w:t>
      </w:r>
      <w:r w:rsidRPr="00747CBD">
        <w:rPr>
          <w:rFonts w:ascii="Arial" w:hAnsi="Arial" w:cs="Arial"/>
          <w:lang w:val="en-US"/>
        </w:rPr>
        <w:t xml:space="preserve"> for HIV </w:t>
      </w:r>
      <w:r>
        <w:rPr>
          <w:rFonts w:ascii="Arial" w:hAnsi="Arial" w:cs="Arial"/>
          <w:lang w:val="en-US"/>
        </w:rPr>
        <w:t xml:space="preserve">antibody using the </w:t>
      </w:r>
      <w:r w:rsidRPr="00747CBD">
        <w:rPr>
          <w:rFonts w:ascii="Arial" w:hAnsi="Arial" w:cs="Arial"/>
          <w:lang w:val="en-US"/>
        </w:rPr>
        <w:t xml:space="preserve">Genetic Systems 3rd generation ELISA </w:t>
      </w:r>
      <w:r>
        <w:rPr>
          <w:rFonts w:ascii="Arial" w:hAnsi="Arial" w:cs="Arial"/>
          <w:lang w:val="en-US"/>
        </w:rPr>
        <w:t xml:space="preserve">assay </w:t>
      </w:r>
      <w:r w:rsidRPr="00747CBD">
        <w:rPr>
          <w:rFonts w:ascii="Arial" w:hAnsi="Arial" w:cs="Arial"/>
          <w:lang w:val="en-US"/>
        </w:rPr>
        <w:t>(</w:t>
      </w:r>
      <w:proofErr w:type="spellStart"/>
      <w:r w:rsidRPr="00747CBD">
        <w:rPr>
          <w:rFonts w:ascii="Arial" w:hAnsi="Arial" w:cs="Arial"/>
          <w:lang w:val="en-US"/>
        </w:rPr>
        <w:t>BioRad</w:t>
      </w:r>
      <w:proofErr w:type="spellEnd"/>
      <w:r w:rsidRPr="00747CBD">
        <w:rPr>
          <w:rFonts w:ascii="Arial" w:hAnsi="Arial" w:cs="Arial"/>
          <w:lang w:val="en-US"/>
        </w:rPr>
        <w:t xml:space="preserve">, Redmond, WA). </w:t>
      </w:r>
      <w:proofErr w:type="gramStart"/>
      <w:r w:rsidRPr="00747CBD">
        <w:rPr>
          <w:rFonts w:ascii="Arial" w:hAnsi="Arial" w:cs="Arial"/>
          <w:lang w:val="en-US"/>
        </w:rPr>
        <w:t xml:space="preserve">Positive results </w:t>
      </w:r>
      <w:r>
        <w:rPr>
          <w:rFonts w:ascii="Arial" w:hAnsi="Arial" w:cs="Arial"/>
          <w:lang w:val="en-US"/>
        </w:rPr>
        <w:t>were confirmed by</w:t>
      </w:r>
      <w:r w:rsidRPr="00747CBD">
        <w:rPr>
          <w:rFonts w:ascii="Arial" w:hAnsi="Arial" w:cs="Arial"/>
          <w:lang w:val="en-US"/>
        </w:rPr>
        <w:t xml:space="preserve"> Western Blot (</w:t>
      </w:r>
      <w:proofErr w:type="spellStart"/>
      <w:r w:rsidRPr="00747CBD">
        <w:rPr>
          <w:rFonts w:ascii="Arial" w:hAnsi="Arial" w:cs="Arial"/>
          <w:lang w:val="en-US"/>
        </w:rPr>
        <w:t>BioRad</w:t>
      </w:r>
      <w:proofErr w:type="spellEnd"/>
      <w:r w:rsidRPr="00747CBD">
        <w:rPr>
          <w:rFonts w:ascii="Arial" w:hAnsi="Arial" w:cs="Arial"/>
          <w:lang w:val="en-US"/>
        </w:rPr>
        <w:t>, Redmond WA)</w:t>
      </w:r>
      <w:proofErr w:type="gramEnd"/>
      <w:r w:rsidRPr="00747CBD">
        <w:rPr>
          <w:rFonts w:ascii="Arial" w:hAnsi="Arial" w:cs="Arial"/>
          <w:lang w:val="en-US"/>
        </w:rPr>
        <w:t xml:space="preserve">. </w:t>
      </w:r>
      <w:r>
        <w:rPr>
          <w:rFonts w:ascii="Arial" w:hAnsi="Arial" w:cs="Arial"/>
          <w:lang w:val="en-US"/>
        </w:rPr>
        <w:t>We performed ART</w:t>
      </w:r>
      <w:r w:rsidRPr="006D48E2">
        <w:rPr>
          <w:rFonts w:ascii="Arial" w:hAnsi="Arial" w:cs="Arial"/>
          <w:lang w:val="en-US"/>
        </w:rPr>
        <w:t xml:space="preserve"> testing</w:t>
      </w:r>
      <w:r>
        <w:rPr>
          <w:rFonts w:ascii="Arial" w:hAnsi="Arial" w:cs="Arial"/>
          <w:lang w:val="en-US"/>
        </w:rPr>
        <w:t xml:space="preserve"> </w:t>
      </w:r>
      <w:r w:rsidRPr="006D48E2">
        <w:rPr>
          <w:rFonts w:ascii="Arial" w:hAnsi="Arial" w:cs="Arial"/>
          <w:lang w:val="en-US"/>
        </w:rPr>
        <w:t xml:space="preserve">of </w:t>
      </w:r>
      <w:r>
        <w:rPr>
          <w:rFonts w:ascii="Arial" w:hAnsi="Arial" w:cs="Arial"/>
          <w:lang w:val="en-US"/>
        </w:rPr>
        <w:t>plasma specimen</w:t>
      </w:r>
      <w:r w:rsidRPr="006D48E2">
        <w:rPr>
          <w:rFonts w:ascii="Arial" w:hAnsi="Arial" w:cs="Arial"/>
          <w:lang w:val="en-US"/>
        </w:rPr>
        <w:t xml:space="preserve"> on all HIV-positive specimens</w:t>
      </w:r>
      <w:r>
        <w:rPr>
          <w:rFonts w:ascii="Arial" w:hAnsi="Arial" w:cs="Arial"/>
          <w:lang w:val="en-US"/>
        </w:rPr>
        <w:t xml:space="preserve"> </w:t>
      </w:r>
      <w:r w:rsidRPr="006D48E2">
        <w:rPr>
          <w:rFonts w:ascii="Arial" w:hAnsi="Arial" w:cs="Arial"/>
          <w:lang w:val="en-US"/>
        </w:rPr>
        <w:t>with sufficient volume using HPLC-high resolution</w:t>
      </w:r>
      <w:r>
        <w:rPr>
          <w:rFonts w:ascii="Arial" w:hAnsi="Arial" w:cs="Arial"/>
          <w:lang w:val="en-US"/>
        </w:rPr>
        <w:t xml:space="preserve"> </w:t>
      </w:r>
      <w:r w:rsidRPr="006D48E2">
        <w:rPr>
          <w:rFonts w:ascii="Arial" w:hAnsi="Arial" w:cs="Arial"/>
          <w:lang w:val="en-US"/>
        </w:rPr>
        <w:t>accurate mass spectrometry by</w:t>
      </w:r>
      <w:r>
        <w:rPr>
          <w:rFonts w:ascii="Arial" w:hAnsi="Arial" w:cs="Arial"/>
          <w:lang w:val="en-US"/>
        </w:rPr>
        <w:t xml:space="preserve"> </w:t>
      </w:r>
      <w:r w:rsidRPr="006D48E2">
        <w:rPr>
          <w:rFonts w:ascii="Arial" w:hAnsi="Arial" w:cs="Arial"/>
          <w:lang w:val="en-US"/>
        </w:rPr>
        <w:t>the Clinical Pharmacology Laboratory and Pathology</w:t>
      </w:r>
      <w:r>
        <w:rPr>
          <w:rFonts w:ascii="Arial" w:hAnsi="Arial" w:cs="Arial"/>
          <w:lang w:val="en-US"/>
        </w:rPr>
        <w:t xml:space="preserve"> </w:t>
      </w:r>
      <w:r w:rsidRPr="006D48E2">
        <w:rPr>
          <w:rFonts w:ascii="Arial" w:hAnsi="Arial" w:cs="Arial"/>
          <w:lang w:val="en-US"/>
        </w:rPr>
        <w:t>Reference Laboratory at our institution.</w:t>
      </w:r>
      <w:r>
        <w:rPr>
          <w:rFonts w:ascii="Arial" w:hAnsi="Arial" w:cs="Arial"/>
          <w:lang w:val="en-US"/>
        </w:rPr>
        <w:fldChar w:fldCharType="begin"/>
      </w:r>
      <w:r>
        <w:rPr>
          <w:rFonts w:ascii="Arial" w:hAnsi="Arial" w:cs="Arial"/>
          <w:lang w:val="en-US"/>
        </w:rPr>
        <w:instrText xml:space="preserve"> ADDIN ZOTERO_ITEM CSL_CITATION {"citationID":"tPkwe2wK","properties":{"formattedCitation":"\\super 7\\nosupersub{}","plainCitation":"7","noteIndex":0},"citationItems":[{"id":16418,"uris":["http://zotero.org/users/local/5owCSP3L/items/CM7QGIUE"],"uri":["http://zotero.org/users/local/5owCSP3L/items/CM7QGIUE"],"itemData":{"id":16418,"type":"article-journal","container-title":"Clinica Chimica Acta","DOI":"10.1016/j.cca.2014.03.016","ISSN":"00098981","language":"en","page":"157-168","source":"Crossref","title":"The development and validation of a method using high-resolution mass spectrometry (HRMS) for the qualitative detection of antiretroviral agents in human blood","volume":"433","author":[{"family":"Marzinke","given":"Mark A."},{"family":"Breaud","given":"Autumn"},{"family":"Parsons","given":"Teresa L."},{"family":"Cohen","given":"Myron S."},{"family":"Piwowar-Manning","given":"Estelle"},{"family":"Eshleman","given":"Susan H."},{"family":"Clarke","given":"William"}],"issued":{"date-parts":[["2014",6]]}}}],"schema":"https://github.com/citation-style-language/schema/raw/master/csl-citation.json"} </w:instrText>
      </w:r>
      <w:r>
        <w:rPr>
          <w:rFonts w:ascii="Arial" w:hAnsi="Arial" w:cs="Arial"/>
          <w:lang w:val="en-US"/>
        </w:rPr>
        <w:fldChar w:fldCharType="separate"/>
      </w:r>
      <w:r w:rsidRPr="00FB2F1C">
        <w:rPr>
          <w:rFonts w:ascii="Arial" w:hAnsi="Arial" w:cs="Arial"/>
          <w:vertAlign w:val="superscript"/>
          <w:lang w:val="en-US"/>
        </w:rPr>
        <w:t>7</w:t>
      </w:r>
      <w:r>
        <w:rPr>
          <w:rFonts w:ascii="Arial" w:hAnsi="Arial" w:cs="Arial"/>
          <w:lang w:val="en-US"/>
        </w:rPr>
        <w:fldChar w:fldCharType="end"/>
      </w:r>
      <w:r>
        <w:rPr>
          <w:rFonts w:ascii="Arial" w:hAnsi="Arial" w:cs="Arial"/>
          <w:lang w:val="en-US"/>
        </w:rPr>
        <w:t xml:space="preserve"> </w:t>
      </w:r>
      <w:r w:rsidRPr="006D48E2">
        <w:rPr>
          <w:rFonts w:ascii="Arial" w:hAnsi="Arial" w:cs="Arial"/>
          <w:lang w:val="en-US"/>
        </w:rPr>
        <w:t>Antiretroviral</w:t>
      </w:r>
      <w:r>
        <w:rPr>
          <w:rFonts w:ascii="Arial" w:hAnsi="Arial" w:cs="Arial"/>
          <w:lang w:val="en-US"/>
        </w:rPr>
        <w:t xml:space="preserve"> drugs in this analysis include</w:t>
      </w:r>
      <w:r w:rsidRPr="006D48E2">
        <w:rPr>
          <w:rFonts w:ascii="Arial" w:hAnsi="Arial" w:cs="Arial"/>
          <w:lang w:val="en-US"/>
        </w:rPr>
        <w:t xml:space="preserve"> </w:t>
      </w:r>
      <w:r>
        <w:rPr>
          <w:rFonts w:ascii="Arial" w:hAnsi="Arial" w:cs="Arial"/>
          <w:lang w:val="en-US"/>
        </w:rPr>
        <w:t>a</w:t>
      </w:r>
      <w:r w:rsidRPr="006F1A24">
        <w:rPr>
          <w:rFonts w:ascii="Arial" w:hAnsi="Arial" w:cs="Arial"/>
          <w:lang w:val="en-US"/>
        </w:rPr>
        <w:t>bacavir</w:t>
      </w:r>
      <w:r>
        <w:rPr>
          <w:rFonts w:ascii="Arial" w:hAnsi="Arial" w:cs="Arial"/>
          <w:lang w:val="en-US"/>
        </w:rPr>
        <w:t>, a</w:t>
      </w:r>
      <w:r w:rsidRPr="006F1A24">
        <w:rPr>
          <w:rFonts w:ascii="Arial" w:hAnsi="Arial" w:cs="Arial"/>
          <w:lang w:val="en-US"/>
        </w:rPr>
        <w:t>mprenavir</w:t>
      </w:r>
      <w:r>
        <w:rPr>
          <w:rFonts w:ascii="Arial" w:hAnsi="Arial" w:cs="Arial"/>
          <w:lang w:val="en-US"/>
        </w:rPr>
        <w:t>, a</w:t>
      </w:r>
      <w:r w:rsidRPr="006F1A24">
        <w:rPr>
          <w:rFonts w:ascii="Arial" w:hAnsi="Arial" w:cs="Arial"/>
          <w:lang w:val="en-US"/>
        </w:rPr>
        <w:t>tazanavir</w:t>
      </w:r>
      <w:r>
        <w:rPr>
          <w:rFonts w:ascii="Arial" w:hAnsi="Arial" w:cs="Arial"/>
          <w:lang w:val="en-US"/>
        </w:rPr>
        <w:t>, d</w:t>
      </w:r>
      <w:r w:rsidRPr="006F1A24">
        <w:rPr>
          <w:rFonts w:ascii="Arial" w:hAnsi="Arial" w:cs="Arial"/>
          <w:lang w:val="en-US"/>
        </w:rPr>
        <w:t>arunavir</w:t>
      </w:r>
      <w:r>
        <w:rPr>
          <w:rFonts w:ascii="Arial" w:hAnsi="Arial" w:cs="Arial"/>
          <w:lang w:val="en-US"/>
        </w:rPr>
        <w:t xml:space="preserve">, </w:t>
      </w:r>
      <w:proofErr w:type="spellStart"/>
      <w:r>
        <w:rPr>
          <w:rFonts w:ascii="Arial" w:hAnsi="Arial" w:cs="Arial"/>
          <w:lang w:val="en-US"/>
        </w:rPr>
        <w:t>e</w:t>
      </w:r>
      <w:r w:rsidRPr="006F1A24">
        <w:rPr>
          <w:rFonts w:ascii="Arial" w:hAnsi="Arial" w:cs="Arial"/>
          <w:lang w:val="en-US"/>
        </w:rPr>
        <w:t>favirenz</w:t>
      </w:r>
      <w:proofErr w:type="spellEnd"/>
      <w:r>
        <w:rPr>
          <w:rFonts w:ascii="Arial" w:hAnsi="Arial" w:cs="Arial"/>
          <w:lang w:val="en-US"/>
        </w:rPr>
        <w:t xml:space="preserve">, </w:t>
      </w:r>
      <w:proofErr w:type="spellStart"/>
      <w:r>
        <w:rPr>
          <w:rFonts w:ascii="Arial" w:hAnsi="Arial" w:cs="Arial"/>
          <w:lang w:val="en-US"/>
        </w:rPr>
        <w:t>e</w:t>
      </w:r>
      <w:r w:rsidRPr="006F1A24">
        <w:rPr>
          <w:rFonts w:ascii="Arial" w:hAnsi="Arial" w:cs="Arial"/>
          <w:lang w:val="en-US"/>
        </w:rPr>
        <w:t>mtricitabine</w:t>
      </w:r>
      <w:proofErr w:type="spellEnd"/>
      <w:r>
        <w:rPr>
          <w:rFonts w:ascii="Arial" w:hAnsi="Arial" w:cs="Arial"/>
          <w:lang w:val="en-US"/>
        </w:rPr>
        <w:t xml:space="preserve">, </w:t>
      </w:r>
      <w:proofErr w:type="spellStart"/>
      <w:r>
        <w:rPr>
          <w:rFonts w:ascii="Arial" w:hAnsi="Arial" w:cs="Arial"/>
          <w:lang w:val="en-US"/>
        </w:rPr>
        <w:t>i</w:t>
      </w:r>
      <w:r w:rsidRPr="006F1A24">
        <w:rPr>
          <w:rFonts w:ascii="Arial" w:hAnsi="Arial" w:cs="Arial"/>
          <w:lang w:val="en-US"/>
        </w:rPr>
        <w:t>ndinavir</w:t>
      </w:r>
      <w:proofErr w:type="spellEnd"/>
      <w:r>
        <w:rPr>
          <w:rFonts w:ascii="Arial" w:hAnsi="Arial" w:cs="Arial"/>
          <w:lang w:val="en-US"/>
        </w:rPr>
        <w:t xml:space="preserve">, </w:t>
      </w:r>
      <w:proofErr w:type="spellStart"/>
      <w:r>
        <w:rPr>
          <w:rFonts w:ascii="Arial" w:hAnsi="Arial" w:cs="Arial"/>
          <w:lang w:val="en-US"/>
        </w:rPr>
        <w:t>l</w:t>
      </w:r>
      <w:r w:rsidRPr="006F1A24">
        <w:rPr>
          <w:rFonts w:ascii="Arial" w:hAnsi="Arial" w:cs="Arial"/>
          <w:lang w:val="en-US"/>
        </w:rPr>
        <w:t>amuvidine</w:t>
      </w:r>
      <w:proofErr w:type="spellEnd"/>
      <w:r>
        <w:rPr>
          <w:rFonts w:ascii="Arial" w:hAnsi="Arial" w:cs="Arial"/>
          <w:lang w:val="en-US"/>
        </w:rPr>
        <w:t xml:space="preserve">, </w:t>
      </w:r>
      <w:proofErr w:type="spellStart"/>
      <w:r>
        <w:rPr>
          <w:rFonts w:ascii="Arial" w:hAnsi="Arial" w:cs="Arial"/>
          <w:lang w:val="en-US"/>
        </w:rPr>
        <w:t>l</w:t>
      </w:r>
      <w:r w:rsidRPr="006F1A24">
        <w:rPr>
          <w:rFonts w:ascii="Arial" w:hAnsi="Arial" w:cs="Arial"/>
          <w:lang w:val="en-US"/>
        </w:rPr>
        <w:t>opinavir</w:t>
      </w:r>
      <w:proofErr w:type="spellEnd"/>
      <w:r>
        <w:rPr>
          <w:rFonts w:ascii="Arial" w:hAnsi="Arial" w:cs="Arial"/>
          <w:lang w:val="en-US"/>
        </w:rPr>
        <w:t xml:space="preserve">, </w:t>
      </w:r>
      <w:proofErr w:type="spellStart"/>
      <w:r>
        <w:rPr>
          <w:rFonts w:ascii="Arial" w:hAnsi="Arial" w:cs="Arial"/>
          <w:lang w:val="en-US"/>
        </w:rPr>
        <w:t>m</w:t>
      </w:r>
      <w:r w:rsidRPr="006F1A24">
        <w:rPr>
          <w:rFonts w:ascii="Arial" w:hAnsi="Arial" w:cs="Arial"/>
          <w:lang w:val="en-US"/>
        </w:rPr>
        <w:t>araviroc</w:t>
      </w:r>
      <w:proofErr w:type="spellEnd"/>
      <w:r>
        <w:rPr>
          <w:rFonts w:ascii="Arial" w:hAnsi="Arial" w:cs="Arial"/>
          <w:lang w:val="en-US"/>
        </w:rPr>
        <w:t>, n</w:t>
      </w:r>
      <w:r w:rsidRPr="006F1A24">
        <w:rPr>
          <w:rFonts w:ascii="Arial" w:hAnsi="Arial" w:cs="Arial"/>
          <w:lang w:val="en-US"/>
        </w:rPr>
        <w:t>elfinavir</w:t>
      </w:r>
      <w:r>
        <w:rPr>
          <w:rFonts w:ascii="Arial" w:hAnsi="Arial" w:cs="Arial"/>
          <w:lang w:val="en-US"/>
        </w:rPr>
        <w:t xml:space="preserve">, </w:t>
      </w:r>
      <w:proofErr w:type="spellStart"/>
      <w:r>
        <w:rPr>
          <w:rFonts w:ascii="Arial" w:hAnsi="Arial" w:cs="Arial"/>
          <w:lang w:val="en-US"/>
        </w:rPr>
        <w:t>n</w:t>
      </w:r>
      <w:r w:rsidRPr="006F1A24">
        <w:rPr>
          <w:rFonts w:ascii="Arial" w:hAnsi="Arial" w:cs="Arial"/>
          <w:lang w:val="en-US"/>
        </w:rPr>
        <w:t>evirapine</w:t>
      </w:r>
      <w:proofErr w:type="spellEnd"/>
      <w:r>
        <w:rPr>
          <w:rFonts w:ascii="Arial" w:hAnsi="Arial" w:cs="Arial"/>
          <w:lang w:val="en-US"/>
        </w:rPr>
        <w:t xml:space="preserve">, </w:t>
      </w:r>
      <w:proofErr w:type="spellStart"/>
      <w:r>
        <w:rPr>
          <w:rFonts w:ascii="Arial" w:hAnsi="Arial" w:cs="Arial"/>
          <w:lang w:val="en-US"/>
        </w:rPr>
        <w:t>r</w:t>
      </w:r>
      <w:r w:rsidRPr="006F1A24">
        <w:rPr>
          <w:rFonts w:ascii="Arial" w:hAnsi="Arial" w:cs="Arial"/>
          <w:lang w:val="en-US"/>
        </w:rPr>
        <w:t>altegravir</w:t>
      </w:r>
      <w:proofErr w:type="spellEnd"/>
      <w:r>
        <w:rPr>
          <w:rFonts w:ascii="Arial" w:hAnsi="Arial" w:cs="Arial"/>
          <w:lang w:val="en-US"/>
        </w:rPr>
        <w:t xml:space="preserve">, </w:t>
      </w:r>
      <w:proofErr w:type="spellStart"/>
      <w:r>
        <w:rPr>
          <w:rFonts w:ascii="Arial" w:hAnsi="Arial" w:cs="Arial"/>
          <w:lang w:val="en-US"/>
        </w:rPr>
        <w:t>r</w:t>
      </w:r>
      <w:r w:rsidRPr="006F1A24">
        <w:rPr>
          <w:rFonts w:ascii="Arial" w:hAnsi="Arial" w:cs="Arial"/>
          <w:lang w:val="en-US"/>
        </w:rPr>
        <w:t>ilpivirine</w:t>
      </w:r>
      <w:proofErr w:type="spellEnd"/>
      <w:r>
        <w:rPr>
          <w:rFonts w:ascii="Arial" w:hAnsi="Arial" w:cs="Arial"/>
          <w:lang w:val="en-US"/>
        </w:rPr>
        <w:t>, r</w:t>
      </w:r>
      <w:r w:rsidRPr="006F1A24">
        <w:rPr>
          <w:rFonts w:ascii="Arial" w:hAnsi="Arial" w:cs="Arial"/>
          <w:lang w:val="en-US"/>
        </w:rPr>
        <w:t>itonavir</w:t>
      </w:r>
      <w:r>
        <w:rPr>
          <w:rFonts w:ascii="Arial" w:hAnsi="Arial" w:cs="Arial"/>
          <w:lang w:val="en-US"/>
        </w:rPr>
        <w:t xml:space="preserve">, </w:t>
      </w:r>
      <w:proofErr w:type="spellStart"/>
      <w:r>
        <w:rPr>
          <w:rFonts w:ascii="Arial" w:hAnsi="Arial" w:cs="Arial"/>
          <w:lang w:val="en-US"/>
        </w:rPr>
        <w:t>s</w:t>
      </w:r>
      <w:r w:rsidRPr="006F1A24">
        <w:rPr>
          <w:rFonts w:ascii="Arial" w:hAnsi="Arial" w:cs="Arial"/>
          <w:lang w:val="en-US"/>
        </w:rPr>
        <w:t>aquinavir</w:t>
      </w:r>
      <w:proofErr w:type="spellEnd"/>
      <w:r>
        <w:rPr>
          <w:rFonts w:ascii="Arial" w:hAnsi="Arial" w:cs="Arial"/>
          <w:lang w:val="en-US"/>
        </w:rPr>
        <w:t>, s</w:t>
      </w:r>
      <w:r w:rsidRPr="006F1A24">
        <w:rPr>
          <w:rFonts w:ascii="Arial" w:hAnsi="Arial" w:cs="Arial"/>
          <w:lang w:val="en-US"/>
        </w:rPr>
        <w:t>tavudine</w:t>
      </w:r>
      <w:r>
        <w:rPr>
          <w:rFonts w:ascii="Arial" w:hAnsi="Arial" w:cs="Arial"/>
          <w:lang w:val="en-US"/>
        </w:rPr>
        <w:t>, t</w:t>
      </w:r>
      <w:r w:rsidRPr="006F1A24">
        <w:rPr>
          <w:rFonts w:ascii="Arial" w:hAnsi="Arial" w:cs="Arial"/>
          <w:lang w:val="en-US"/>
        </w:rPr>
        <w:t>enofovir</w:t>
      </w:r>
      <w:r>
        <w:rPr>
          <w:rFonts w:ascii="Arial" w:hAnsi="Arial" w:cs="Arial"/>
          <w:lang w:val="en-US"/>
        </w:rPr>
        <w:t>, t</w:t>
      </w:r>
      <w:r w:rsidRPr="006F1A24">
        <w:rPr>
          <w:rFonts w:ascii="Arial" w:hAnsi="Arial" w:cs="Arial"/>
          <w:lang w:val="en-US"/>
        </w:rPr>
        <w:t>ipranavir</w:t>
      </w:r>
      <w:r>
        <w:rPr>
          <w:rFonts w:ascii="Arial" w:hAnsi="Arial" w:cs="Arial"/>
          <w:lang w:val="en-US"/>
        </w:rPr>
        <w:t>, and z</w:t>
      </w:r>
      <w:r w:rsidRPr="006F1A24">
        <w:rPr>
          <w:rFonts w:ascii="Arial" w:hAnsi="Arial" w:cs="Arial"/>
          <w:lang w:val="en-US"/>
        </w:rPr>
        <w:t>idovudine</w:t>
      </w:r>
      <w:r w:rsidRPr="006D48E2">
        <w:rPr>
          <w:rFonts w:ascii="Arial" w:hAnsi="Arial" w:cs="Arial"/>
          <w:lang w:val="en-US"/>
        </w:rPr>
        <w:t>.</w:t>
      </w:r>
    </w:p>
    <w:p w:rsidR="00FB2F1C" w:rsidRPr="00747CBD" w:rsidRDefault="00FB2F1C" w:rsidP="00FB2F1C">
      <w:pPr>
        <w:spacing w:line="480" w:lineRule="auto"/>
        <w:rPr>
          <w:rFonts w:ascii="Arial" w:hAnsi="Arial" w:cs="Arial"/>
          <w:lang w:val="en-US"/>
        </w:rPr>
      </w:pPr>
    </w:p>
    <w:p w:rsidR="00FB2F1C" w:rsidRPr="00747CBD" w:rsidRDefault="00FB2F1C" w:rsidP="00FB2F1C">
      <w:pPr>
        <w:spacing w:line="480" w:lineRule="auto"/>
        <w:rPr>
          <w:rFonts w:ascii="Arial" w:hAnsi="Arial" w:cs="Arial"/>
          <w:lang w:val="en-US"/>
        </w:rPr>
      </w:pPr>
      <w:r w:rsidRPr="00747CBD">
        <w:rPr>
          <w:rFonts w:ascii="Arial" w:hAnsi="Arial" w:cs="Arial"/>
          <w:lang w:val="en-US"/>
        </w:rPr>
        <w:t>We linked de-identified HIV testing results to a blinded identification code</w:t>
      </w:r>
      <w:r>
        <w:rPr>
          <w:rFonts w:ascii="Arial" w:hAnsi="Arial" w:cs="Arial"/>
          <w:lang w:val="en-US"/>
        </w:rPr>
        <w:t>,</w:t>
      </w:r>
      <w:r w:rsidRPr="00747CBD">
        <w:rPr>
          <w:rFonts w:ascii="Arial" w:hAnsi="Arial" w:cs="Arial"/>
          <w:lang w:val="en-US"/>
        </w:rPr>
        <w:t xml:space="preserve"> which allowed for comparison of a limited set of demographic information (i.e., age, sex, race, and ethnicity) and information regarding </w:t>
      </w:r>
      <w:r>
        <w:rPr>
          <w:rFonts w:ascii="Arial" w:hAnsi="Arial" w:cs="Arial"/>
          <w:lang w:val="en-US"/>
        </w:rPr>
        <w:t xml:space="preserve">patient’s </w:t>
      </w:r>
      <w:r w:rsidRPr="00747CBD">
        <w:rPr>
          <w:rFonts w:ascii="Arial" w:hAnsi="Arial" w:cs="Arial"/>
          <w:lang w:val="en-US"/>
        </w:rPr>
        <w:t>ED disposition (admission v</w:t>
      </w:r>
      <w:r>
        <w:rPr>
          <w:rFonts w:ascii="Arial" w:hAnsi="Arial" w:cs="Arial"/>
          <w:lang w:val="en-US"/>
        </w:rPr>
        <w:t>ersus</w:t>
      </w:r>
      <w:r w:rsidRPr="00747CBD">
        <w:rPr>
          <w:rFonts w:ascii="Arial" w:hAnsi="Arial" w:cs="Arial"/>
          <w:lang w:val="en-US"/>
        </w:rPr>
        <w:t xml:space="preserve"> discharge). We also linked de-identified HIV testing results to information regarding the subject's participation in the HIV TESTED study (i.e., ineligible or eligible). For those who participated in the trial, we determined </w:t>
      </w:r>
      <w:r>
        <w:rPr>
          <w:rFonts w:ascii="Arial" w:hAnsi="Arial" w:cs="Arial"/>
          <w:lang w:val="en-US"/>
        </w:rPr>
        <w:t xml:space="preserve">their </w:t>
      </w:r>
      <w:r w:rsidRPr="00747CBD">
        <w:rPr>
          <w:rFonts w:ascii="Arial" w:hAnsi="Arial" w:cs="Arial"/>
          <w:lang w:val="en-US"/>
        </w:rPr>
        <w:t xml:space="preserve">trial arm and whether they </w:t>
      </w:r>
      <w:proofErr w:type="gramStart"/>
      <w:r w:rsidRPr="00747CBD">
        <w:rPr>
          <w:rFonts w:ascii="Arial" w:hAnsi="Arial" w:cs="Arial"/>
          <w:lang w:val="en-US"/>
        </w:rPr>
        <w:t>were offered</w:t>
      </w:r>
      <w:proofErr w:type="gramEnd"/>
      <w:r w:rsidRPr="00747CBD">
        <w:rPr>
          <w:rFonts w:ascii="Arial" w:hAnsi="Arial" w:cs="Arial"/>
          <w:lang w:val="en-US"/>
        </w:rPr>
        <w:t xml:space="preserve">, accepted, and completed HIV testing. Because of the de-identified nature of the data collected, no follow-up data </w:t>
      </w:r>
      <w:proofErr w:type="gramStart"/>
      <w:r w:rsidRPr="00747CBD">
        <w:rPr>
          <w:rFonts w:ascii="Arial" w:hAnsi="Arial" w:cs="Arial"/>
          <w:lang w:val="en-US"/>
        </w:rPr>
        <w:t>w</w:t>
      </w:r>
      <w:r>
        <w:rPr>
          <w:rFonts w:ascii="Arial" w:hAnsi="Arial" w:cs="Arial"/>
          <w:lang w:val="en-US"/>
        </w:rPr>
        <w:t>ere</w:t>
      </w:r>
      <w:r w:rsidRPr="00747CBD">
        <w:rPr>
          <w:rFonts w:ascii="Arial" w:hAnsi="Arial" w:cs="Arial"/>
          <w:lang w:val="en-US"/>
        </w:rPr>
        <w:t xml:space="preserve"> obtained</w:t>
      </w:r>
      <w:proofErr w:type="gramEnd"/>
      <w:r w:rsidRPr="00747CBD">
        <w:rPr>
          <w:rFonts w:ascii="Arial" w:hAnsi="Arial" w:cs="Arial"/>
          <w:lang w:val="en-US"/>
        </w:rPr>
        <w:t xml:space="preserve"> on subjects </w:t>
      </w:r>
      <w:r>
        <w:rPr>
          <w:rFonts w:ascii="Arial" w:hAnsi="Arial" w:cs="Arial"/>
          <w:lang w:val="en-US"/>
        </w:rPr>
        <w:t xml:space="preserve">for </w:t>
      </w:r>
      <w:r w:rsidRPr="00747CBD">
        <w:rPr>
          <w:rFonts w:ascii="Arial" w:hAnsi="Arial" w:cs="Arial"/>
          <w:lang w:val="en-US"/>
        </w:rPr>
        <w:t xml:space="preserve">this seroprevalence study. Our primary outcome was the proportion of subjects with previously undiagnosed HIV who completed </w:t>
      </w:r>
      <w:r>
        <w:rPr>
          <w:rFonts w:ascii="Arial" w:hAnsi="Arial" w:cs="Arial"/>
          <w:lang w:val="en-US"/>
        </w:rPr>
        <w:t xml:space="preserve">each component of the </w:t>
      </w:r>
      <w:r w:rsidRPr="00747CBD">
        <w:rPr>
          <w:rFonts w:ascii="Arial" w:hAnsi="Arial" w:cs="Arial"/>
          <w:lang w:val="en-US"/>
        </w:rPr>
        <w:t>screening</w:t>
      </w:r>
      <w:r>
        <w:rPr>
          <w:rFonts w:ascii="Arial" w:hAnsi="Arial" w:cs="Arial"/>
          <w:lang w:val="en-US"/>
        </w:rPr>
        <w:t xml:space="preserve"> cascade</w:t>
      </w:r>
      <w:r w:rsidRPr="00747CBD">
        <w:rPr>
          <w:rFonts w:ascii="Arial" w:hAnsi="Arial" w:cs="Arial"/>
          <w:lang w:val="en-US"/>
        </w:rPr>
        <w:t>.</w:t>
      </w:r>
    </w:p>
    <w:p w:rsidR="00FB2F1C" w:rsidRPr="00747CBD" w:rsidRDefault="00FB2F1C" w:rsidP="00FB2F1C">
      <w:pPr>
        <w:spacing w:line="480" w:lineRule="auto"/>
        <w:rPr>
          <w:rFonts w:ascii="Arial" w:hAnsi="Arial" w:cs="Arial"/>
          <w:lang w:val="en-US"/>
        </w:rPr>
      </w:pPr>
    </w:p>
    <w:p w:rsidR="00FB2F1C" w:rsidRPr="00650C4D" w:rsidRDefault="00FB2F1C" w:rsidP="00FB2F1C">
      <w:pPr>
        <w:spacing w:line="480" w:lineRule="auto"/>
        <w:rPr>
          <w:rFonts w:ascii="Arial" w:hAnsi="Arial" w:cs="Arial"/>
          <w:i/>
          <w:iCs/>
          <w:lang w:val="en-US"/>
        </w:rPr>
      </w:pPr>
      <w:r w:rsidRPr="00650C4D">
        <w:rPr>
          <w:rFonts w:ascii="Arial" w:hAnsi="Arial" w:cs="Arial"/>
          <w:i/>
          <w:iCs/>
          <w:lang w:val="en-US"/>
        </w:rPr>
        <w:t>Statistical Analysis</w:t>
      </w:r>
    </w:p>
    <w:p w:rsidR="00FB2F1C" w:rsidRPr="00747CBD" w:rsidRDefault="00FB2F1C" w:rsidP="00FB2F1C">
      <w:pPr>
        <w:spacing w:line="480" w:lineRule="auto"/>
        <w:rPr>
          <w:rFonts w:ascii="Arial" w:hAnsi="Arial" w:cs="Arial"/>
          <w:lang w:val="en-US"/>
        </w:rPr>
      </w:pPr>
      <w:r>
        <w:rPr>
          <w:rFonts w:ascii="Arial" w:hAnsi="Arial" w:cs="Arial"/>
          <w:lang w:val="en-US"/>
        </w:rPr>
        <w:t xml:space="preserve">Previously undiagnosed HIV infection </w:t>
      </w:r>
      <w:proofErr w:type="gramStart"/>
      <w:r>
        <w:rPr>
          <w:rFonts w:ascii="Arial" w:hAnsi="Arial" w:cs="Arial"/>
          <w:lang w:val="en-US"/>
        </w:rPr>
        <w:t>was operationally defined</w:t>
      </w:r>
      <w:proofErr w:type="gramEnd"/>
      <w:r>
        <w:rPr>
          <w:rFonts w:ascii="Arial" w:hAnsi="Arial" w:cs="Arial"/>
          <w:lang w:val="en-US"/>
        </w:rPr>
        <w:t xml:space="preserve"> as no documented HIV diagnosis in the electronic medical record system </w:t>
      </w:r>
      <w:r>
        <w:rPr>
          <w:rFonts w:ascii="Arial" w:hAnsi="Arial" w:cs="Arial"/>
          <w:lang w:val="en-US"/>
        </w:rPr>
        <w:lastRenderedPageBreak/>
        <w:t xml:space="preserve">within our institution by manual chart review (performed by AVP) and no ART detected in the remnant specimen if the subject had a new diagnosis of HIV in the identity-unlinked seroprevalence study. Descriptive data analyses </w:t>
      </w:r>
      <w:proofErr w:type="gramStart"/>
      <w:r>
        <w:rPr>
          <w:rFonts w:ascii="Arial" w:hAnsi="Arial" w:cs="Arial"/>
          <w:lang w:val="en-US"/>
        </w:rPr>
        <w:t>were performed</w:t>
      </w:r>
      <w:proofErr w:type="gramEnd"/>
      <w:r>
        <w:rPr>
          <w:rFonts w:ascii="Arial" w:hAnsi="Arial" w:cs="Arial"/>
          <w:lang w:val="en-US"/>
        </w:rPr>
        <w:t>, followed by bivariate analyses using chi-square or Fisher’s exact tests for categorical data or t-tests for continuous data.</w:t>
      </w:r>
    </w:p>
    <w:p w:rsidR="00FB2F1C" w:rsidRPr="00747CBD" w:rsidRDefault="00FB2F1C" w:rsidP="00FB2F1C">
      <w:pPr>
        <w:spacing w:line="480" w:lineRule="auto"/>
        <w:rPr>
          <w:rFonts w:ascii="Arial" w:hAnsi="Arial" w:cs="Arial"/>
          <w:lang w:val="en-US"/>
        </w:rPr>
      </w:pPr>
    </w:p>
    <w:p w:rsidR="00FB2F1C" w:rsidRPr="00747CBD" w:rsidRDefault="00FB2F1C" w:rsidP="00FB2F1C">
      <w:pPr>
        <w:spacing w:line="480" w:lineRule="auto"/>
        <w:rPr>
          <w:rFonts w:ascii="Arial" w:hAnsi="Arial" w:cs="Arial"/>
          <w:lang w:val="en-US"/>
        </w:rPr>
      </w:pPr>
      <w:r w:rsidRPr="00747CBD">
        <w:rPr>
          <w:rFonts w:ascii="Arial" w:hAnsi="Arial" w:cs="Arial"/>
          <w:lang w:val="en-US"/>
        </w:rPr>
        <w:t>Ethics Approval</w:t>
      </w:r>
    </w:p>
    <w:p w:rsidR="00FB2F1C" w:rsidRPr="00747CBD" w:rsidRDefault="00FB2F1C" w:rsidP="00FB2F1C">
      <w:pPr>
        <w:spacing w:line="480" w:lineRule="auto"/>
        <w:rPr>
          <w:rFonts w:ascii="Arial" w:hAnsi="Arial" w:cs="Arial"/>
          <w:lang w:val="en-US"/>
        </w:rPr>
      </w:pPr>
      <w:proofErr w:type="gramStart"/>
      <w:r w:rsidRPr="00747CBD">
        <w:rPr>
          <w:rFonts w:ascii="Arial" w:hAnsi="Arial" w:cs="Arial"/>
          <w:lang w:val="en-US"/>
        </w:rPr>
        <w:t>This study was approved by the Johns Hopkins Hospital Institutional Review Board</w:t>
      </w:r>
      <w:proofErr w:type="gramEnd"/>
      <w:r w:rsidRPr="00747CBD">
        <w:rPr>
          <w:rFonts w:ascii="Arial" w:hAnsi="Arial" w:cs="Arial"/>
          <w:lang w:val="en-US"/>
        </w:rPr>
        <w:t>.</w:t>
      </w:r>
    </w:p>
    <w:p w:rsidR="00FB2F1C" w:rsidRDefault="00FB2F1C">
      <w:r>
        <w:br w:type="page"/>
      </w:r>
    </w:p>
    <w:p w:rsidR="00FB2F1C" w:rsidRPr="00BC6E42" w:rsidRDefault="00FB2F1C" w:rsidP="00FB2F1C">
      <w:pPr>
        <w:pStyle w:val="Bibliography"/>
        <w:spacing w:after="0" w:line="480" w:lineRule="auto"/>
        <w:rPr>
          <w:rFonts w:ascii="Arial" w:hAnsi="Arial" w:cs="Arial"/>
          <w:b/>
          <w:lang w:val="en-US"/>
        </w:rPr>
      </w:pPr>
      <w:r w:rsidRPr="00BC6E42">
        <w:rPr>
          <w:rFonts w:ascii="Arial" w:hAnsi="Arial" w:cs="Arial"/>
          <w:b/>
          <w:lang w:val="en-US"/>
        </w:rPr>
        <w:lastRenderedPageBreak/>
        <w:t>References</w:t>
      </w:r>
    </w:p>
    <w:p w:rsidR="00FB2F1C" w:rsidRPr="00FB2F1C" w:rsidRDefault="00FB2F1C" w:rsidP="00FB2F1C">
      <w:pPr>
        <w:pStyle w:val="Bibliography"/>
        <w:rPr>
          <w:rFonts w:ascii="Arial" w:hAnsi="Arial" w:cs="Arial"/>
          <w:lang w:val="en-US"/>
        </w:rPr>
      </w:pPr>
      <w:r w:rsidRPr="00747CBD">
        <w:rPr>
          <w:rFonts w:ascii="Arial" w:eastAsiaTheme="minorHAnsi" w:hAnsi="Arial" w:cs="Arial"/>
          <w:lang w:val="en-US"/>
        </w:rPr>
        <w:fldChar w:fldCharType="begin"/>
      </w:r>
      <w:r>
        <w:rPr>
          <w:rFonts w:ascii="Arial" w:hAnsi="Arial" w:cs="Arial"/>
          <w:lang w:val="en-US"/>
        </w:rPr>
        <w:instrText xml:space="preserve"> ADDIN ZOTERO_BIBL {"uncited":[],"omitted":[],"custom":[]} CSL_BIBLIOGRAPHY </w:instrText>
      </w:r>
      <w:r w:rsidRPr="00747CBD">
        <w:rPr>
          <w:rFonts w:ascii="Arial" w:eastAsiaTheme="minorHAnsi" w:hAnsi="Arial" w:cs="Arial"/>
          <w:lang w:val="en-US"/>
        </w:rPr>
        <w:fldChar w:fldCharType="separate"/>
      </w:r>
      <w:r w:rsidRPr="00FB2F1C">
        <w:rPr>
          <w:rFonts w:ascii="Arial" w:hAnsi="Arial" w:cs="Arial"/>
          <w:lang w:val="en-US"/>
        </w:rPr>
        <w:t xml:space="preserve">1. </w:t>
      </w:r>
      <w:r w:rsidRPr="00FB2F1C">
        <w:rPr>
          <w:rFonts w:ascii="Arial" w:hAnsi="Arial" w:cs="Arial"/>
          <w:lang w:val="en-US"/>
        </w:rPr>
        <w:tab/>
        <w:t xml:space="preserve">Haukoos J, Lyons M, White D, Hopkins E, Schmidt M, Pfeil S, Ruffner A, Signer D, Todorovic T, Toerper M, Ancona R, Al-Tayyib A, Rowan S, Hsieh YH, Sabel A, Rothman R. A Multi-Center Pragmatic Randomized Comparison of HIV Screening Strategy Effectiveness in the Emergency Department: The HIV TESTED Trial. Academic Emergency Medicine 2017;24:S7–281.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2. </w:t>
      </w:r>
      <w:r w:rsidRPr="00FB2F1C">
        <w:rPr>
          <w:rFonts w:ascii="Arial" w:hAnsi="Arial" w:cs="Arial"/>
          <w:lang w:val="en-US"/>
        </w:rPr>
        <w:tab/>
        <w:t xml:space="preserve">Centers for Disease Control and Prevention. Revised guidelines for HIV counseling, testing, and referral. MMWR Recomm Rep 2001;50(RR-19):1–57; quiz CE1-19a1-CE6-19a1.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3. </w:t>
      </w:r>
      <w:r w:rsidRPr="00FB2F1C">
        <w:rPr>
          <w:rFonts w:ascii="Arial" w:hAnsi="Arial" w:cs="Arial"/>
          <w:lang w:val="en-US"/>
        </w:rPr>
        <w:tab/>
        <w:t xml:space="preserve">Haukoos JS, Lyons MS, Lindsell CJ, et al. Derivation and validation of the Denver Human Immunodeficiency Virus (HIV) risk score for targeted HIV screening. Am J Epidemiol 2012;175(8):838–46.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4. </w:t>
      </w:r>
      <w:r w:rsidRPr="00FB2F1C">
        <w:rPr>
          <w:rFonts w:ascii="Arial" w:hAnsi="Arial" w:cs="Arial"/>
          <w:lang w:val="en-US"/>
        </w:rPr>
        <w:tab/>
        <w:t xml:space="preserve">Hsieh Y-H, Kelen GD, Beck KJ, et al. Evaluation of hidden HIV infections in an urban ED with a rapid HIV screening program. The American Journal of Emergency Medicine 2016;34(2):180–4.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5. </w:t>
      </w:r>
      <w:r w:rsidRPr="00FB2F1C">
        <w:rPr>
          <w:rFonts w:ascii="Arial" w:hAnsi="Arial" w:cs="Arial"/>
          <w:lang w:val="en-US"/>
        </w:rPr>
        <w:tab/>
        <w:t xml:space="preserve">Kelen GD, Hsieh Y-H, Rothman RE, et al. Improvements in the continuum of HIV care in an inner-city emergency department: AIDS 2016;30(1):113–20.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6. </w:t>
      </w:r>
      <w:r w:rsidRPr="00FB2F1C">
        <w:rPr>
          <w:rFonts w:ascii="Arial" w:hAnsi="Arial" w:cs="Arial"/>
          <w:lang w:val="en-US"/>
        </w:rPr>
        <w:tab/>
        <w:t xml:space="preserve">Hsieh Y-H, Patel AV, Loevinsohn GS, Thomas DL, Rothman RE. Emergency departments at the crossroads of intersecting epidemics (HIV, HCV, injection drug use and opioid overdose)-Estimating HCV incidence in an urban emergency department population. Journal of Viral Hepatitis 2018;25(11):1397–400. </w:t>
      </w:r>
    </w:p>
    <w:p w:rsidR="00FB2F1C" w:rsidRPr="00FB2F1C" w:rsidRDefault="00FB2F1C" w:rsidP="00FB2F1C">
      <w:pPr>
        <w:pStyle w:val="Bibliography"/>
        <w:rPr>
          <w:rFonts w:ascii="Arial" w:hAnsi="Arial" w:cs="Arial"/>
          <w:lang w:val="en-US"/>
        </w:rPr>
      </w:pPr>
      <w:r w:rsidRPr="00FB2F1C">
        <w:rPr>
          <w:rFonts w:ascii="Arial" w:hAnsi="Arial" w:cs="Arial"/>
          <w:lang w:val="en-US"/>
        </w:rPr>
        <w:t xml:space="preserve">7. </w:t>
      </w:r>
      <w:r w:rsidRPr="00FB2F1C">
        <w:rPr>
          <w:rFonts w:ascii="Arial" w:hAnsi="Arial" w:cs="Arial"/>
          <w:lang w:val="en-US"/>
        </w:rPr>
        <w:tab/>
        <w:t xml:space="preserve">Marzinke MA, Breaud A, Parsons TL, et al. The development and validation of a method using high-resolution mass spectrometry (HRMS) for the qualitative detection of antiretroviral agents in human blood. Clinica Chimica Acta 2014;433:157–68. </w:t>
      </w:r>
    </w:p>
    <w:p w:rsidR="004E7B18" w:rsidRDefault="00FB2F1C" w:rsidP="00FB2F1C">
      <w:r w:rsidRPr="00747CBD">
        <w:rPr>
          <w:rFonts w:ascii="Arial" w:hAnsi="Arial" w:cs="Arial"/>
          <w:lang w:val="en-US"/>
        </w:rPr>
        <w:fldChar w:fldCharType="end"/>
      </w:r>
    </w:p>
    <w:sectPr w:rsidR="004E7B18" w:rsidSect="00765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1C"/>
    <w:rsid w:val="00007B28"/>
    <w:rsid w:val="00765E9F"/>
    <w:rsid w:val="00A113B8"/>
    <w:rsid w:val="00FB2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5E49-6E90-3A4D-9276-CEBD50C8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F1C"/>
    <w:rPr>
      <w:rFonts w:eastAsiaTheme="minorHAnsi"/>
      <w:sz w:val="18"/>
      <w:szCs w:val="18"/>
    </w:rPr>
  </w:style>
  <w:style w:type="character" w:customStyle="1" w:styleId="BalloonTextChar">
    <w:name w:val="Balloon Text Char"/>
    <w:basedOn w:val="DefaultParagraphFont"/>
    <w:link w:val="BalloonText"/>
    <w:uiPriority w:val="99"/>
    <w:semiHidden/>
    <w:rsid w:val="00FB2F1C"/>
    <w:rPr>
      <w:rFonts w:ascii="Times New Roman" w:hAnsi="Times New Roman" w:cs="Times New Roman"/>
      <w:sz w:val="18"/>
      <w:szCs w:val="18"/>
    </w:rPr>
  </w:style>
  <w:style w:type="paragraph" w:styleId="Bibliography">
    <w:name w:val="Bibliography"/>
    <w:basedOn w:val="Normal"/>
    <w:next w:val="Normal"/>
    <w:uiPriority w:val="37"/>
    <w:unhideWhenUsed/>
    <w:rsid w:val="00FB2F1C"/>
    <w:pPr>
      <w:tabs>
        <w:tab w:val="left" w:pos="260"/>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3857</Words>
  <Characters>21986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Mohareb, Amir Moheb</dc:creator>
  <cp:keywords/>
  <dc:description/>
  <cp:lastModifiedBy>Yu-Hsiang Hsieh</cp:lastModifiedBy>
  <cp:revision>2</cp:revision>
  <dcterms:created xsi:type="dcterms:W3CDTF">2020-08-31T20:47:00Z</dcterms:created>
  <dcterms:modified xsi:type="dcterms:W3CDTF">2020-08-31T20:47:00Z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id="9oLmvFBt"/&gt;&lt;style id="http://www.zotero.org/styles/the-new-england-journal-of-medicine" hasBibliography="1" bibliographyStyleHasBeenSet="1"/&gt;&lt;prefs&gt;&lt;pref name="fieldType" value="Field"/&gt;&lt;/prefs&gt;&lt;</vt:lpwstr>
  </property>
  <property fmtid="{D5CDD505-2E9C-101B-9397-08002B2CF9AE}" pid="3" name="ZOTERO_PREF_2">
    <vt:lpwstr>/data&gt;</vt:lpwstr>
  </property>
</Properties>
</file>