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CCF6" w14:textId="3E97E95E" w:rsidR="00E85CD4" w:rsidRDefault="00E85CD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Supplementary Appendix</w:t>
      </w:r>
    </w:p>
    <w:p w14:paraId="7CF4996A" w14:textId="77777777" w:rsidR="00E85CD4" w:rsidRDefault="00E85CD4">
      <w:pPr>
        <w:rPr>
          <w:rFonts w:ascii="Arial" w:hAnsi="Arial" w:cs="Arial"/>
          <w:lang w:val="en-US"/>
        </w:rPr>
      </w:pPr>
    </w:p>
    <w:p w14:paraId="028F27CF" w14:textId="709C3E6D" w:rsidR="00E85CD4" w:rsidRDefault="00E85CD4">
      <w:pPr>
        <w:rPr>
          <w:rFonts w:ascii="Arial" w:hAnsi="Arial" w:cs="Arial"/>
          <w:lang w:val="en-US"/>
        </w:rPr>
      </w:pPr>
      <w:r w:rsidRPr="00E85CD4">
        <w:rPr>
          <w:rFonts w:ascii="Arial" w:hAnsi="Arial" w:cs="Arial"/>
          <w:lang w:val="en-US"/>
        </w:rPr>
        <w:t xml:space="preserve">Supplementary </w:t>
      </w:r>
      <w:r w:rsidR="00167F98">
        <w:rPr>
          <w:rFonts w:ascii="Arial" w:hAnsi="Arial" w:cs="Arial"/>
          <w:lang w:val="en-US"/>
        </w:rPr>
        <w:t>Appendix</w:t>
      </w:r>
      <w:r w:rsidRPr="00E85CD4">
        <w:rPr>
          <w:rFonts w:ascii="Arial" w:hAnsi="Arial" w:cs="Arial"/>
          <w:lang w:val="en-US"/>
        </w:rPr>
        <w:t xml:space="preserve"> </w:t>
      </w:r>
      <w:r w:rsidR="00DC29E4">
        <w:rPr>
          <w:rFonts w:ascii="Arial" w:hAnsi="Arial" w:cs="Arial"/>
          <w:lang w:val="en-US"/>
        </w:rPr>
        <w:t>1</w:t>
      </w:r>
      <w:r w:rsidRPr="00E85CD4">
        <w:rPr>
          <w:rFonts w:ascii="Arial" w:hAnsi="Arial" w:cs="Arial"/>
          <w:lang w:val="en-US"/>
        </w:rPr>
        <w:t>: Protocol on the management of infusion reactions</w:t>
      </w:r>
    </w:p>
    <w:p w14:paraId="3513C626" w14:textId="0EE42719" w:rsidR="00232426" w:rsidRDefault="00232426">
      <w:pPr>
        <w:rPr>
          <w:rFonts w:ascii="Arial" w:hAnsi="Arial" w:cs="Arial"/>
          <w:lang w:val="en-US"/>
        </w:rPr>
      </w:pPr>
      <w:r w:rsidRPr="00232426">
        <w:rPr>
          <w:rFonts w:ascii="Arial" w:hAnsi="Arial" w:cs="Arial"/>
          <w:lang w:val="en-US"/>
        </w:rPr>
        <w:t xml:space="preserve">Supplementary Appendix </w:t>
      </w:r>
      <w:r>
        <w:rPr>
          <w:rFonts w:ascii="Arial" w:hAnsi="Arial" w:cs="Arial"/>
          <w:lang w:val="en-US"/>
        </w:rPr>
        <w:t>2</w:t>
      </w:r>
      <w:r w:rsidRPr="00232426">
        <w:rPr>
          <w:rFonts w:ascii="Arial" w:hAnsi="Arial" w:cs="Arial"/>
          <w:lang w:val="en-US"/>
        </w:rPr>
        <w:t>: Participants experiencing more than one IRR</w:t>
      </w:r>
    </w:p>
    <w:p w14:paraId="77137AE3" w14:textId="35A1FA7C" w:rsidR="00DC29E4" w:rsidRDefault="00DC29E4">
      <w:pPr>
        <w:rPr>
          <w:rFonts w:ascii="Arial" w:hAnsi="Arial" w:cs="Arial"/>
          <w:lang w:val="en-US"/>
        </w:rPr>
      </w:pPr>
      <w:r w:rsidRPr="00DC29E4">
        <w:rPr>
          <w:rFonts w:ascii="Arial" w:hAnsi="Arial" w:cs="Arial"/>
          <w:lang w:val="en-US"/>
        </w:rPr>
        <w:t xml:space="preserve">Supplementary Appendix </w:t>
      </w:r>
      <w:r w:rsidR="00232426">
        <w:rPr>
          <w:rFonts w:ascii="Arial" w:hAnsi="Arial" w:cs="Arial"/>
          <w:lang w:val="en-US"/>
        </w:rPr>
        <w:t>3:</w:t>
      </w:r>
      <w:r w:rsidRPr="00DC29E4">
        <w:rPr>
          <w:rFonts w:ascii="Arial" w:hAnsi="Arial" w:cs="Arial"/>
          <w:lang w:val="en-US"/>
        </w:rPr>
        <w:t xml:space="preserve"> Proportions of infusions triggering an infusion related reaction by the cumulative number of received infusions.</w:t>
      </w:r>
    </w:p>
    <w:p w14:paraId="54F96C8C" w14:textId="54BBF805" w:rsidR="00DC29E4" w:rsidRDefault="00DC29E4">
      <w:pPr>
        <w:rPr>
          <w:rFonts w:ascii="Arial" w:hAnsi="Arial" w:cs="Arial"/>
          <w:lang w:val="en-US"/>
        </w:rPr>
      </w:pPr>
      <w:r w:rsidRPr="00DC29E4">
        <w:rPr>
          <w:rFonts w:ascii="Arial" w:hAnsi="Arial" w:cs="Arial"/>
          <w:lang w:val="en-US"/>
        </w:rPr>
        <w:t xml:space="preserve">Supplementary Appendix </w:t>
      </w:r>
      <w:r w:rsidR="00232426">
        <w:rPr>
          <w:rFonts w:ascii="Arial" w:hAnsi="Arial" w:cs="Arial"/>
          <w:lang w:val="en-US"/>
        </w:rPr>
        <w:t>4</w:t>
      </w:r>
      <w:r w:rsidRPr="00DC29E4">
        <w:rPr>
          <w:rFonts w:ascii="Arial" w:hAnsi="Arial" w:cs="Arial"/>
          <w:lang w:val="en-US"/>
        </w:rPr>
        <w:t>: Numbers of infusions triggering an infusion reaction by the cumulative number of received infusions and clinical phenotype.</w:t>
      </w:r>
    </w:p>
    <w:p w14:paraId="177C99C0" w14:textId="22231772" w:rsidR="00E85CD4" w:rsidRDefault="00E85CD4">
      <w:pPr>
        <w:rPr>
          <w:rFonts w:ascii="Arial" w:hAnsi="Arial" w:cs="Arial"/>
          <w:b/>
          <w:bCs/>
          <w:lang w:val="en-US"/>
        </w:rPr>
      </w:pPr>
    </w:p>
    <w:p w14:paraId="374728D6" w14:textId="3FF66AF7" w:rsidR="00E85CD4" w:rsidRDefault="00E85CD4">
      <w:pPr>
        <w:rPr>
          <w:rFonts w:ascii="Arial" w:hAnsi="Arial" w:cs="Arial"/>
          <w:b/>
          <w:bCs/>
          <w:lang w:val="en-US"/>
        </w:rPr>
      </w:pPr>
    </w:p>
    <w:p w14:paraId="6B725BAC" w14:textId="1D33BC70" w:rsidR="00E85CD4" w:rsidRDefault="00E85CD4">
      <w:pPr>
        <w:rPr>
          <w:rFonts w:ascii="Arial" w:hAnsi="Arial" w:cs="Arial"/>
          <w:b/>
          <w:bCs/>
          <w:lang w:val="en-US"/>
        </w:rPr>
      </w:pPr>
    </w:p>
    <w:p w14:paraId="64D0DE57" w14:textId="3BEE9EA6" w:rsidR="00E85CD4" w:rsidRDefault="00E85CD4">
      <w:pPr>
        <w:rPr>
          <w:rFonts w:ascii="Arial" w:hAnsi="Arial" w:cs="Arial"/>
          <w:b/>
          <w:bCs/>
          <w:lang w:val="en-US"/>
        </w:rPr>
      </w:pPr>
    </w:p>
    <w:p w14:paraId="4C49277C" w14:textId="2D7CB071" w:rsidR="00E85CD4" w:rsidRDefault="00E85CD4">
      <w:pPr>
        <w:rPr>
          <w:rFonts w:ascii="Arial" w:hAnsi="Arial" w:cs="Arial"/>
          <w:b/>
          <w:bCs/>
          <w:lang w:val="en-US"/>
        </w:rPr>
      </w:pPr>
    </w:p>
    <w:p w14:paraId="2389A436" w14:textId="726D7831" w:rsidR="00E85CD4" w:rsidRDefault="00E85CD4">
      <w:pPr>
        <w:rPr>
          <w:rFonts w:ascii="Arial" w:hAnsi="Arial" w:cs="Arial"/>
          <w:b/>
          <w:bCs/>
          <w:lang w:val="en-US"/>
        </w:rPr>
      </w:pPr>
    </w:p>
    <w:p w14:paraId="6CA8E210" w14:textId="25F5802B" w:rsidR="00E85CD4" w:rsidRDefault="00E85CD4">
      <w:pPr>
        <w:rPr>
          <w:rFonts w:ascii="Arial" w:hAnsi="Arial" w:cs="Arial"/>
          <w:b/>
          <w:bCs/>
          <w:lang w:val="en-US"/>
        </w:rPr>
      </w:pPr>
    </w:p>
    <w:p w14:paraId="5642AAF1" w14:textId="56A4B7AA" w:rsidR="00E85CD4" w:rsidRDefault="00E85CD4">
      <w:pPr>
        <w:rPr>
          <w:rFonts w:ascii="Arial" w:hAnsi="Arial" w:cs="Arial"/>
          <w:b/>
          <w:bCs/>
          <w:lang w:val="en-US"/>
        </w:rPr>
      </w:pPr>
    </w:p>
    <w:p w14:paraId="0826E5FA" w14:textId="57516CE7" w:rsidR="00E85CD4" w:rsidRDefault="00E85CD4">
      <w:pPr>
        <w:rPr>
          <w:rFonts w:ascii="Arial" w:hAnsi="Arial" w:cs="Arial"/>
          <w:b/>
          <w:bCs/>
          <w:lang w:val="en-US"/>
        </w:rPr>
      </w:pPr>
    </w:p>
    <w:p w14:paraId="69CBC5E3" w14:textId="49738BDA" w:rsidR="00E85CD4" w:rsidRDefault="00E85CD4">
      <w:pPr>
        <w:rPr>
          <w:rFonts w:ascii="Arial" w:hAnsi="Arial" w:cs="Arial"/>
          <w:b/>
          <w:bCs/>
          <w:lang w:val="en-US"/>
        </w:rPr>
      </w:pPr>
    </w:p>
    <w:p w14:paraId="70C903BB" w14:textId="6AA11F75" w:rsidR="00E85CD4" w:rsidRDefault="00E85CD4">
      <w:pPr>
        <w:rPr>
          <w:rFonts w:ascii="Arial" w:hAnsi="Arial" w:cs="Arial"/>
          <w:b/>
          <w:bCs/>
          <w:lang w:val="en-US"/>
        </w:rPr>
      </w:pPr>
    </w:p>
    <w:p w14:paraId="4240B587" w14:textId="4780D6B5" w:rsidR="00E85CD4" w:rsidRDefault="00E85CD4">
      <w:pPr>
        <w:rPr>
          <w:rFonts w:ascii="Arial" w:hAnsi="Arial" w:cs="Arial"/>
          <w:b/>
          <w:bCs/>
          <w:lang w:val="en-US"/>
        </w:rPr>
      </w:pPr>
    </w:p>
    <w:p w14:paraId="34B9AF5A" w14:textId="5288E21E" w:rsidR="00E85CD4" w:rsidRDefault="00E85CD4">
      <w:pPr>
        <w:rPr>
          <w:rFonts w:ascii="Arial" w:hAnsi="Arial" w:cs="Arial"/>
          <w:b/>
          <w:bCs/>
          <w:lang w:val="en-US"/>
        </w:rPr>
      </w:pPr>
    </w:p>
    <w:p w14:paraId="68576B3E" w14:textId="7CBA1B43" w:rsidR="00E85CD4" w:rsidRDefault="00E85CD4">
      <w:pPr>
        <w:rPr>
          <w:rFonts w:ascii="Arial" w:hAnsi="Arial" w:cs="Arial"/>
          <w:b/>
          <w:bCs/>
          <w:lang w:val="en-US"/>
        </w:rPr>
      </w:pPr>
    </w:p>
    <w:p w14:paraId="0AB4CF35" w14:textId="557DCD17" w:rsidR="00E85CD4" w:rsidRDefault="00E85CD4">
      <w:pPr>
        <w:rPr>
          <w:rFonts w:ascii="Arial" w:hAnsi="Arial" w:cs="Arial"/>
          <w:b/>
          <w:bCs/>
          <w:lang w:val="en-US"/>
        </w:rPr>
      </w:pPr>
    </w:p>
    <w:p w14:paraId="5631C4F8" w14:textId="4E5E4139" w:rsidR="00E85CD4" w:rsidRDefault="00E85CD4">
      <w:pPr>
        <w:rPr>
          <w:rFonts w:ascii="Arial" w:hAnsi="Arial" w:cs="Arial"/>
          <w:b/>
          <w:bCs/>
          <w:lang w:val="en-US"/>
        </w:rPr>
      </w:pPr>
    </w:p>
    <w:p w14:paraId="10F90D76" w14:textId="3D8634F8" w:rsidR="00E85CD4" w:rsidRDefault="00E85CD4">
      <w:pPr>
        <w:rPr>
          <w:rFonts w:ascii="Arial" w:hAnsi="Arial" w:cs="Arial"/>
          <w:b/>
          <w:bCs/>
          <w:lang w:val="en-US"/>
        </w:rPr>
      </w:pPr>
    </w:p>
    <w:p w14:paraId="60AAE469" w14:textId="17097394" w:rsidR="00E85CD4" w:rsidRDefault="00E85CD4">
      <w:pPr>
        <w:rPr>
          <w:rFonts w:ascii="Arial" w:hAnsi="Arial" w:cs="Arial"/>
          <w:b/>
          <w:bCs/>
          <w:lang w:val="en-US"/>
        </w:rPr>
      </w:pPr>
    </w:p>
    <w:p w14:paraId="60A3A9AA" w14:textId="01B0C1BE" w:rsidR="00E85CD4" w:rsidRDefault="00E85CD4">
      <w:pPr>
        <w:rPr>
          <w:rFonts w:ascii="Arial" w:hAnsi="Arial" w:cs="Arial"/>
          <w:b/>
          <w:bCs/>
          <w:lang w:val="en-US"/>
        </w:rPr>
      </w:pPr>
    </w:p>
    <w:p w14:paraId="75054779" w14:textId="6693E8AA" w:rsidR="00E85CD4" w:rsidRDefault="00E85CD4">
      <w:pPr>
        <w:rPr>
          <w:rFonts w:ascii="Arial" w:hAnsi="Arial" w:cs="Arial"/>
          <w:b/>
          <w:bCs/>
          <w:lang w:val="en-US"/>
        </w:rPr>
      </w:pPr>
    </w:p>
    <w:p w14:paraId="5351AE54" w14:textId="7F99ADEB" w:rsidR="00E85CD4" w:rsidRDefault="00E85CD4">
      <w:pPr>
        <w:rPr>
          <w:rFonts w:ascii="Arial" w:hAnsi="Arial" w:cs="Arial"/>
          <w:b/>
          <w:bCs/>
          <w:lang w:val="en-US"/>
        </w:rPr>
      </w:pPr>
    </w:p>
    <w:p w14:paraId="45B215AB" w14:textId="5BF6205B" w:rsidR="00E85CD4" w:rsidRDefault="00E85CD4">
      <w:pPr>
        <w:rPr>
          <w:rFonts w:ascii="Arial" w:hAnsi="Arial" w:cs="Arial"/>
          <w:b/>
          <w:bCs/>
          <w:lang w:val="en-US"/>
        </w:rPr>
      </w:pPr>
    </w:p>
    <w:p w14:paraId="0C4417BB" w14:textId="2B4F1E27" w:rsidR="00E85CD4" w:rsidRDefault="00E85CD4">
      <w:pPr>
        <w:rPr>
          <w:rFonts w:ascii="Arial" w:hAnsi="Arial" w:cs="Arial"/>
          <w:b/>
          <w:bCs/>
          <w:lang w:val="en-US"/>
        </w:rPr>
      </w:pPr>
    </w:p>
    <w:p w14:paraId="15448102" w14:textId="0015DE1B" w:rsidR="00E85CD4" w:rsidRDefault="00E85CD4">
      <w:pPr>
        <w:rPr>
          <w:rFonts w:ascii="Arial" w:hAnsi="Arial" w:cs="Arial"/>
          <w:b/>
          <w:bCs/>
          <w:lang w:val="en-US"/>
        </w:rPr>
      </w:pPr>
    </w:p>
    <w:p w14:paraId="61F66402" w14:textId="44679564" w:rsidR="00E85CD4" w:rsidRDefault="00E85CD4">
      <w:pPr>
        <w:rPr>
          <w:rFonts w:ascii="Arial" w:hAnsi="Arial" w:cs="Arial"/>
          <w:b/>
          <w:bCs/>
          <w:lang w:val="en-US"/>
        </w:rPr>
      </w:pPr>
    </w:p>
    <w:p w14:paraId="48BEF46F" w14:textId="61F09A71" w:rsidR="001D6156" w:rsidRDefault="001D6156">
      <w:pPr>
        <w:rPr>
          <w:rFonts w:ascii="Arial" w:hAnsi="Arial" w:cs="Arial"/>
          <w:b/>
          <w:bCs/>
          <w:lang w:val="en-US"/>
        </w:rPr>
      </w:pPr>
      <w:r w:rsidRPr="001D6156">
        <w:rPr>
          <w:rFonts w:ascii="Arial" w:hAnsi="Arial" w:cs="Arial"/>
          <w:b/>
          <w:bCs/>
          <w:lang w:val="en-US"/>
        </w:rPr>
        <w:lastRenderedPageBreak/>
        <w:t xml:space="preserve">Supplementary </w:t>
      </w:r>
      <w:r w:rsidR="00167F98">
        <w:rPr>
          <w:rFonts w:ascii="Arial" w:hAnsi="Arial" w:cs="Arial"/>
          <w:b/>
          <w:bCs/>
          <w:lang w:val="en-US"/>
        </w:rPr>
        <w:t>Appendix</w:t>
      </w:r>
      <w:r w:rsidRPr="001D6156">
        <w:rPr>
          <w:rFonts w:ascii="Arial" w:hAnsi="Arial" w:cs="Arial"/>
          <w:b/>
          <w:bCs/>
          <w:lang w:val="en-US"/>
        </w:rPr>
        <w:t xml:space="preserve"> </w:t>
      </w:r>
      <w:r w:rsidR="00DC29E4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 xml:space="preserve">: </w:t>
      </w:r>
      <w:r w:rsidR="00E85CD4">
        <w:rPr>
          <w:rFonts w:ascii="Arial" w:hAnsi="Arial" w:cs="Arial"/>
          <w:b/>
          <w:bCs/>
          <w:lang w:val="en-US"/>
        </w:rPr>
        <w:t>Protocol on the</w:t>
      </w:r>
      <w:r w:rsidRPr="001D6156">
        <w:rPr>
          <w:rFonts w:ascii="Arial" w:hAnsi="Arial" w:cs="Arial"/>
          <w:b/>
          <w:bCs/>
          <w:lang w:val="en-US"/>
        </w:rPr>
        <w:t xml:space="preserve"> management of infusion reactions</w:t>
      </w:r>
    </w:p>
    <w:p w14:paraId="3D29E805" w14:textId="30D5629D" w:rsidR="00E85CD4" w:rsidRDefault="00E85CD4">
      <w:pPr>
        <w:rPr>
          <w:rFonts w:ascii="Arial" w:hAnsi="Arial" w:cs="Arial"/>
          <w:b/>
          <w:bCs/>
          <w:lang w:val="en-US"/>
        </w:rPr>
      </w:pPr>
      <w:r w:rsidRPr="00E85CD4">
        <w:rPr>
          <w:noProof/>
        </w:rPr>
        <w:drawing>
          <wp:inline distT="0" distB="0" distL="0" distR="0" wp14:anchorId="0F6CBA5D" wp14:editId="29B66D32">
            <wp:extent cx="6319630" cy="6407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5070" cy="642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8B66C" w14:textId="77777777" w:rsidR="00232426" w:rsidRDefault="00232426">
      <w:pPr>
        <w:rPr>
          <w:rFonts w:ascii="Arial" w:hAnsi="Arial" w:cs="Arial"/>
          <w:b/>
          <w:bCs/>
          <w:lang w:val="en-US"/>
        </w:rPr>
        <w:sectPr w:rsidR="0023242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C5554B" w14:textId="77777777" w:rsidR="00232426" w:rsidRPr="00DC639B" w:rsidRDefault="00232426" w:rsidP="7E84828B">
      <w:pPr>
        <w:spacing w:after="0" w:line="480" w:lineRule="auto"/>
        <w:rPr>
          <w:rFonts w:ascii="Arial" w:eastAsia="Arial" w:hAnsi="Arial" w:cs="Arial"/>
          <w:b/>
          <w:bCs/>
          <w:lang w:val="en-US" w:eastAsia="en-ZA"/>
        </w:rPr>
      </w:pPr>
      <w:r w:rsidRPr="7E84828B">
        <w:rPr>
          <w:rFonts w:ascii="Arial" w:eastAsia="Arial" w:hAnsi="Arial" w:cs="Arial"/>
          <w:b/>
          <w:bCs/>
          <w:lang w:val="en-US" w:eastAsia="en-ZA"/>
        </w:rPr>
        <w:lastRenderedPageBreak/>
        <w:t>Supplementary Appendix 2: Participants experiencing more than one IRR</w:t>
      </w:r>
    </w:p>
    <w:tbl>
      <w:tblPr>
        <w:tblW w:w="140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753"/>
        <w:gridCol w:w="565"/>
        <w:gridCol w:w="950"/>
        <w:gridCol w:w="709"/>
        <w:gridCol w:w="1134"/>
        <w:gridCol w:w="2835"/>
        <w:gridCol w:w="2890"/>
        <w:gridCol w:w="1565"/>
      </w:tblGrid>
      <w:tr w:rsidR="00232426" w:rsidRPr="00DC639B" w14:paraId="55069604" w14:textId="77777777" w:rsidTr="3BFA853A">
        <w:trPr>
          <w:trHeight w:val="5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D89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ID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EBF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Trial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A12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Infusion No.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AED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Age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5BA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Sex at birth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04A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Race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1A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Severity Grade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5D4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Treatment Assignment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2AF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IRR Category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B02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Discontinuation status</w:t>
            </w:r>
          </w:p>
        </w:tc>
      </w:tr>
      <w:tr w:rsidR="00232426" w:rsidRPr="00DC639B" w14:paraId="673C4279" w14:textId="77777777" w:rsidTr="00CE5C16">
        <w:trPr>
          <w:trHeight w:val="5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8B60D2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B23EBC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C1A3F3D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5F8D55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61C22D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071AEE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450C0F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907C223" w14:textId="6AFCD16B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VRC01 10mg/kg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9AF7C9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(nasal congestion, throat irritation and difficulty swallowing)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C4BE92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74BD4D99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DCF1CD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D920167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54CA715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8B2A23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8065D7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73D7D1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CF5D9A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EAB3814" w14:textId="53EA4729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5C7216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 xml:space="preserve">VRC01 10mg/kg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993267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(flushing and pruritus)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D377CD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59333C77" w14:textId="77777777" w:rsidTr="00CE5C16">
        <w:trPr>
          <w:trHeight w:val="5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D56CC5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5E9CC7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556E208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12A01B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3913EF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628A5D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06F712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E553180" w14:textId="2FFFC0F2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5C7216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 xml:space="preserve">VRC01 10mg/kg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558BBC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Urticarial reaction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829086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Permanently Discontinued</w:t>
            </w:r>
          </w:p>
        </w:tc>
      </w:tr>
      <w:tr w:rsidR="00232426" w:rsidRPr="00DC639B" w14:paraId="6CE8385F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892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9AE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3B73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991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2FC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3F1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CA0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D16D" w14:textId="25CA561D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5C7216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1CB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Dyspnea without rash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45D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774B07A3" w14:textId="77777777" w:rsidTr="3BFA853A">
        <w:trPr>
          <w:trHeight w:val="4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8A9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F39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9452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CFC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C64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BE0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E945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A8F2" w14:textId="795119D1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5C7216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448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Urticarial reaction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B0B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Permanently Discontinued</w:t>
            </w:r>
          </w:p>
        </w:tc>
      </w:tr>
      <w:tr w:rsidR="00232426" w:rsidRPr="00DC639B" w14:paraId="3B462B3E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470EA0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ACF0B7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3F70CC1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7B0F0A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A0CF46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E092D6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11F5FF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BB0A240" w14:textId="7E4DC5C3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5C7216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24D5B3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reaction (Infusion related reaction)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CB0876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6939C774" w14:textId="77777777" w:rsidTr="00CE5C1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DF5BA4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6F8C81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1218D20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F2FCBE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7AD6CF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33A7E9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616996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C06FF45" w14:textId="0A6974B2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5C7216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37BDC8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Dyspnea without rash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1C7CE1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Permanently Discontinued</w:t>
            </w:r>
          </w:p>
        </w:tc>
      </w:tr>
      <w:tr w:rsidR="00232426" w:rsidRPr="00DC639B" w14:paraId="08F801A0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A67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7D8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0953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881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03D7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4A5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A3E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D81E" w14:textId="3FFC2A29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E9C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(chest discomfort)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C937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3ED0B5BD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04E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117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2219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F13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FC6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00A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258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3BF5" w14:textId="36EA8A6D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068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Dyspnea without rash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A7A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66D814EA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7D8DCD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59DF5E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7EEB2A6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B48521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081F047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3EBCF4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87B9775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86E340C" w14:textId="0C08793C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6CFBAA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Dyspnea without rash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A3964A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1AEB89AC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AA74D9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F57977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E5B216C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91E20F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3E3CA4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4D49747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ABC7E8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C4F8F16" w14:textId="41D6DF3C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3310AB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Dyspnea without rash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B760D5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7993CFF4" w14:textId="77777777" w:rsidTr="00CE5C1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90D39A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B691E3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AB93BC9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F37682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BA3B41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2402C5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2F1237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7E9CE91" w14:textId="7BE2A44A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FA657B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Other (flushing, throat irritation and </w:t>
            </w:r>
            <w:proofErr w:type="spellStart"/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continous</w:t>
            </w:r>
            <w:proofErr w:type="spellEnd"/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coughing)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B7F9C1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11E98B85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CD4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36E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C790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B24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6AB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A98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7EB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C296" w14:textId="6409F656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F6C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reaction (Infusion related reaction)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9EC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33ECF40E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228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FA7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AEBF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AC3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1AE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67F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2F5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E012" w14:textId="5D779322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F1D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reaction (Infusion related reaction)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ED7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7F9F090F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45B804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555BAD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4ED1AFA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730B8F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335CFB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26FCCA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60BA6B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808B311" w14:textId="3C8D140A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0CA908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reaction (Infusion related reaction)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61786E5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2BB454AB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32B723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4C9AC3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7E11DC3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23FA2E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E582777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6EEF3F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813498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6F90D0C" w14:textId="15C1BB5D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B765E0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reaction (Infusion related reaction)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700FB4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7868D2" w:rsidRPr="00DC639B" w14:paraId="45E2ACF3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AA8C" w14:textId="277A8448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A517" w14:textId="2E93894B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509DE" w14:textId="6D06C7B4" w:rsidR="007868D2" w:rsidRPr="00DC639B" w:rsidRDefault="007868D2" w:rsidP="00786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8716E" w14:textId="38282CD7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4307" w14:textId="784D1609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C5AFC" w14:textId="4053409E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2E31" w14:textId="54E2D639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7F3ED" w14:textId="1D4126F8" w:rsidR="007868D2" w:rsidRPr="7E84828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BB1E" w14:textId="6780BEE6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(itchy maculo-papular rash)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83694" w14:textId="51287058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7868D2" w:rsidRPr="00DC639B" w14:paraId="18B27F61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81F17" w14:textId="63870478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D9198" w14:textId="75F979C3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3EB3" w14:textId="7EC12C17" w:rsidR="007868D2" w:rsidRPr="00DC639B" w:rsidRDefault="007868D2" w:rsidP="00786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21A2" w14:textId="53C5711B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1E11" w14:textId="5890F14C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4054" w14:textId="4B85DE4E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9B4C" w14:textId="69AE2D2D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0A911" w14:textId="5A080531" w:rsidR="007868D2" w:rsidRPr="7E84828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10mg/kg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2F80B" w14:textId="00BC0D95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Urticarial reaction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BC67" w14:textId="4961CC5E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Permanently Discontinued</w:t>
            </w:r>
          </w:p>
        </w:tc>
      </w:tr>
      <w:tr w:rsidR="007868D2" w:rsidRPr="00DC639B" w14:paraId="15F8C9A3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7F7BF62E" w14:textId="5D6299C1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51A0332D" w14:textId="7A9B31DE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09D837EB" w14:textId="2ED512AD" w:rsidR="007868D2" w:rsidRPr="00DC639B" w:rsidRDefault="007868D2" w:rsidP="00786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46E5DB6F" w14:textId="3F3A4898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7B1FF97A" w14:textId="39FFCF94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14B2BA74" w14:textId="25CB2ADF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27A7B4CE" w14:textId="7E387923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67D0134F" w14:textId="578C2288" w:rsidR="007868D2" w:rsidRPr="7E84828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</w:pPr>
            <w:r w:rsidRPr="3BFA853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 xml:space="preserve">VRC01 10mg/kg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34819AB0" w14:textId="3615AE1F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(generalised pruritus)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6B18155F" w14:textId="78C5B89F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7868D2" w:rsidRPr="00DC639B" w14:paraId="708716CF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41B0617E" w14:textId="739E95EB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2698E402" w14:textId="7F176138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526FF445" w14:textId="3EF9AE82" w:rsidR="007868D2" w:rsidRPr="00DC639B" w:rsidRDefault="007868D2" w:rsidP="00786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2BFAE936" w14:textId="0BA89329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53D196E8" w14:textId="5D224EE1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2A971767" w14:textId="0838F66B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01698B16" w14:textId="0C5210D6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Severe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4909751A" w14:textId="435C8A6E" w:rsidR="007868D2" w:rsidRPr="7E84828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</w:pPr>
            <w:r w:rsidRPr="3BFA853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 xml:space="preserve">VRC01 10mg/kg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0ADE4370" w14:textId="503769A3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Urticarial reaction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0BCDC83A" w14:textId="78DC7D95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Permanently Discontinued</w:t>
            </w:r>
          </w:p>
        </w:tc>
      </w:tr>
      <w:tr w:rsidR="00232426" w:rsidRPr="00DC639B" w14:paraId="29CA19AA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EC5A" w14:textId="24DD6F9E" w:rsidR="00232426" w:rsidRPr="00DC639B" w:rsidRDefault="007868D2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lastRenderedPageBreak/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166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5CB8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C1C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EAD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4EB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510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0F87" w14:textId="045143E3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30mg/kg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838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reaction (Infusion related reaction)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024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03E17504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4741" w14:textId="0AF1AC5B" w:rsidR="00232426" w:rsidRPr="00DC639B" w:rsidRDefault="007868D2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60C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90A8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645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E37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B927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F45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B261" w14:textId="6059715D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30mg/kg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07F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Dyspnea without rash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12B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Not Applicable</w:t>
            </w:r>
          </w:p>
        </w:tc>
      </w:tr>
      <w:tr w:rsidR="00232426" w:rsidRPr="00DC639B" w14:paraId="25287A5C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B52CF33" w14:textId="21B9E96F" w:rsidR="00232426" w:rsidRPr="00DC639B" w:rsidRDefault="007868D2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2E3D2E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91FFAF4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AEB649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37DE72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01A23F5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5E21E7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EB84287" w14:textId="2A5737C1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30mg/kg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DDD19D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(erythematous rash on trunk)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63472E5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1455E660" w14:textId="77777777" w:rsidTr="00CE5C16">
        <w:trPr>
          <w:trHeight w:val="4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CEAD39F" w14:textId="5F844D50" w:rsidR="00232426" w:rsidRPr="00DC639B" w:rsidRDefault="007868D2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7C5371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3DEDC92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7C0B2D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69AC2B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A2CDF3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67B262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D748236" w14:textId="7BF00156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VRC01 30mg/kg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9B420B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Urticarial reaction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E58EBA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Permanently Discontinued</w:t>
            </w:r>
          </w:p>
        </w:tc>
      </w:tr>
      <w:tr w:rsidR="00232426" w:rsidRPr="00DC639B" w14:paraId="4416F48F" w14:textId="77777777" w:rsidTr="3BFA853A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DB5C" w14:textId="4AEADBA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="007868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485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FFDD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804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DA9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E42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1AA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A5B9" w14:textId="07F70C92" w:rsidR="00232426" w:rsidRPr="00DC639B" w:rsidRDefault="3D9C74F0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3BFA853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 xml:space="preserve">VRC01 30mg/kg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812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(flushing, chest discomfort and headache)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771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3A55811A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F7ED" w14:textId="3035170D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="007868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211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D2C4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676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756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662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C46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76C4" w14:textId="6A94A9E8" w:rsidR="00232426" w:rsidRPr="00DC639B" w:rsidRDefault="3D9C74F0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3BFA853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 xml:space="preserve">VRC01 30mg/kg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2FF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(flushing)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079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Not Applicable</w:t>
            </w:r>
          </w:p>
        </w:tc>
      </w:tr>
      <w:tr w:rsidR="00232426" w:rsidRPr="00DC639B" w14:paraId="4413A59E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D469A55" w14:textId="51F3E4D8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="007868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89BB18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7F76609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9122BC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92565B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ABB750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485175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0DDF665" w14:textId="78844165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VRC01 30mg/kg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E424F9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(generalised pruritus)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0F437F5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2D7DAE15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0C582A7" w14:textId="3509BFFA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="007868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4321BD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1637C92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0AEC8F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6C60F3C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E75657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8C2ABB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F43A198" w14:textId="04CDC12C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VRC01 30mg/kg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09B0A94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(generalised pruritus)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6F198B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03962D16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98C1540" w14:textId="4825D809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="007868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E1805E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AA6431C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7694FC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E257D0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F39336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075DE6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Moderate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4E28D34" w14:textId="647863AA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VRC01 30mg/kg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24FF81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(generalised pruritus)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0EDF32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5648AA58" w14:textId="77777777" w:rsidTr="00CE5C16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34C5985" w14:textId="4BEB40F6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="007868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3130375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B78658F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4DD18C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10C97D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7B29A4C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07A3AE2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2D5BEC40" w14:textId="799450D0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VRC01 30mg/kg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A8318EF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(generalised pruritus)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52605FD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148192B3" w14:textId="77777777" w:rsidTr="3BFA853A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CE81" w14:textId="665D8845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="007868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1138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704 / HPTN 085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4977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35F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44F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104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Multi-racial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252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D75B" w14:textId="49ED3685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VRC01 30mg/kg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BE1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Urticarial reaction*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224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3A27A7F4" w14:textId="77777777" w:rsidTr="3BFA853A">
        <w:trPr>
          <w:trHeight w:val="4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AA81" w14:textId="4BEC676A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 w:rsidR="007868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E9AA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704 / HPTN 085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C739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8C7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1C0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28F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Multi-racial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6A7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3B4D" w14:textId="2C516901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VRC01 30mg/kg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F965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Urticarial reaction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A4A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Permanently Discontinued</w:t>
            </w:r>
          </w:p>
        </w:tc>
      </w:tr>
      <w:tr w:rsidR="007868D2" w:rsidRPr="00DC639B" w14:paraId="30363307" w14:textId="77777777" w:rsidTr="00CE5C16">
        <w:trPr>
          <w:trHeight w:val="4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72C0DCA6" w14:textId="35F7D48F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6BDDCCE1" w14:textId="16E8D9F8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3709C841" w14:textId="7DFEC346" w:rsidR="007868D2" w:rsidRPr="00DC639B" w:rsidRDefault="007868D2" w:rsidP="00786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0D542A7A" w14:textId="31965FDF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70EE3B05" w14:textId="70E8C932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5B3190" w14:textId="2D7B858A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0B89602B" w14:textId="76BEDB11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303B1907" w14:textId="12E71683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Placebo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663BFF5A" w14:textId="46575277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reaction (Infusion related reaction)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C0096C" w14:textId="1F0385E2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7868D2" w:rsidRPr="00DC639B" w14:paraId="2FC100B9" w14:textId="77777777" w:rsidTr="00CE5C16">
        <w:trPr>
          <w:trHeight w:val="4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01026991" w14:textId="0C1AC5E9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549896F9" w14:textId="1767A150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703 / HPTN 081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7CE4AA3E" w14:textId="7DA43B9F" w:rsidR="007868D2" w:rsidRPr="00DC639B" w:rsidRDefault="007868D2" w:rsidP="00786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6B640561" w14:textId="2090407E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772F59FD" w14:textId="5906F3D2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E9C3392" w14:textId="7AC49527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79736132" w14:textId="629AFF83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5A64B06D" w14:textId="6F4938A7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7E84828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ZA"/>
              </w:rPr>
              <w:t>Placebo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14:paraId="63D129C6" w14:textId="670F465E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Other (flushing, dizziness and </w:t>
            </w:r>
            <w:proofErr w:type="spellStart"/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continous</w:t>
            </w:r>
            <w:proofErr w:type="spellEnd"/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coughing)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A3C8B83" w14:textId="500B6CF9" w:rsidR="007868D2" w:rsidRPr="00DC639B" w:rsidRDefault="007868D2" w:rsidP="00786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79A25D4F" w14:textId="77777777" w:rsidTr="3BFA853A">
        <w:trPr>
          <w:trHeight w:val="2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1209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A74E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704 / HPTN 085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3279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55A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A24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E5EC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5DF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7370" w14:textId="4A36194A" w:rsidR="00232426" w:rsidRPr="00DC639B" w:rsidRDefault="005657DE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Placebo</w:t>
            </w: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72D2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reaction (Pruritus)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A1AD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 change</w:t>
            </w:r>
          </w:p>
        </w:tc>
      </w:tr>
      <w:tr w:rsidR="00232426" w:rsidRPr="00DC639B" w14:paraId="362E8E73" w14:textId="77777777" w:rsidTr="3BFA853A">
        <w:trPr>
          <w:trHeight w:val="4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9C6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18AB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HVTN 704 / HPTN 085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3362" w14:textId="77777777" w:rsidR="00232426" w:rsidRPr="00DC639B" w:rsidRDefault="00232426" w:rsidP="00284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1995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4106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3921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7870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Mild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252C" w14:textId="18750221" w:rsidR="00232426" w:rsidRPr="00DC639B" w:rsidRDefault="005657DE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Placebo</w:t>
            </w: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E393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Other reaction (Pruritus)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4907" w14:textId="77777777" w:rsidR="00232426" w:rsidRPr="00DC639B" w:rsidRDefault="00232426" w:rsidP="0028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C6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Permanently Discontinued</w:t>
            </w:r>
          </w:p>
        </w:tc>
      </w:tr>
    </w:tbl>
    <w:p w14:paraId="1EDB82FF" w14:textId="78047098" w:rsidR="00DC29E4" w:rsidRDefault="00232426" w:rsidP="00232426">
      <w:pPr>
        <w:spacing w:after="0" w:line="480" w:lineRule="auto"/>
        <w:rPr>
          <w:rFonts w:ascii="Arial" w:hAnsi="Arial" w:cs="Arial"/>
          <w:b/>
          <w:bCs/>
          <w:lang w:val="en-US"/>
        </w:rPr>
        <w:sectPr w:rsidR="00DC29E4" w:rsidSect="0023242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DC639B">
        <w:rPr>
          <w:rFonts w:ascii="Arial" w:eastAsia="Arial" w:hAnsi="Arial" w:cs="Arial"/>
          <w:b/>
          <w:lang w:val="en-US" w:eastAsia="en-ZA"/>
        </w:rPr>
        <w:t>*</w:t>
      </w:r>
      <w:r w:rsidRPr="00DC639B">
        <w:rPr>
          <w:rFonts w:ascii="Arial" w:eastAsia="Arial" w:hAnsi="Arial" w:cs="Arial"/>
          <w:bCs/>
          <w:sz w:val="18"/>
          <w:szCs w:val="18"/>
          <w:lang w:val="en-US" w:eastAsia="en-ZA"/>
        </w:rPr>
        <w:t xml:space="preserve">Participant did not disclose that they had an urticarial reaction that developed at home post-infusion hence infusion was not discontinued then. </w:t>
      </w:r>
    </w:p>
    <w:p w14:paraId="7D22DC44" w14:textId="6865FCE4" w:rsidR="00DC29E4" w:rsidRPr="00DC29E4" w:rsidRDefault="00DC29E4" w:rsidP="00DC29E4">
      <w:pPr>
        <w:spacing w:after="0" w:line="240" w:lineRule="auto"/>
        <w:rPr>
          <w:rFonts w:ascii="Arial" w:eastAsia="Arial" w:hAnsi="Arial" w:cs="Arial"/>
          <w:b/>
          <w:bCs/>
          <w:lang w:val="en-US" w:eastAsia="en-ZA"/>
        </w:rPr>
      </w:pPr>
      <w:bookmarkStart w:id="0" w:name="_Hlk74918215"/>
      <w:r w:rsidRPr="001D6156">
        <w:rPr>
          <w:rFonts w:ascii="Arial" w:hAnsi="Arial" w:cs="Arial"/>
          <w:b/>
          <w:bCs/>
          <w:lang w:val="en-US"/>
        </w:rPr>
        <w:lastRenderedPageBreak/>
        <w:t xml:space="preserve">Supplementary </w:t>
      </w:r>
      <w:r>
        <w:rPr>
          <w:rFonts w:ascii="Arial" w:hAnsi="Arial" w:cs="Arial"/>
          <w:b/>
          <w:bCs/>
          <w:lang w:val="en-US"/>
        </w:rPr>
        <w:t>Appendix</w:t>
      </w:r>
      <w:r w:rsidRPr="001D6156">
        <w:rPr>
          <w:rFonts w:ascii="Arial" w:hAnsi="Arial" w:cs="Arial"/>
          <w:b/>
          <w:bCs/>
          <w:lang w:val="en-US"/>
        </w:rPr>
        <w:t xml:space="preserve"> </w:t>
      </w:r>
      <w:r w:rsidR="00232426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:</w:t>
      </w:r>
      <w:bookmarkEnd w:id="0"/>
      <w:r w:rsidRPr="00DC29E4">
        <w:rPr>
          <w:rFonts w:ascii="Arial" w:eastAsia="Arial" w:hAnsi="Arial" w:cs="Arial"/>
          <w:b/>
          <w:bCs/>
          <w:lang w:val="en-US" w:eastAsia="en-ZA"/>
        </w:rPr>
        <w:t> Proportions of infusions triggering an infusion related reaction by the cumulative number of received infusions. </w:t>
      </w:r>
    </w:p>
    <w:p w14:paraId="3D692047" w14:textId="77777777" w:rsidR="00DC29E4" w:rsidRPr="00DC29E4" w:rsidRDefault="00DC29E4" w:rsidP="00DC29E4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en-US" w:eastAsia="en-ZA"/>
        </w:rPr>
      </w:pPr>
    </w:p>
    <w:tbl>
      <w:tblPr>
        <w:tblStyle w:val="Style12"/>
        <w:tblW w:w="87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95"/>
        <w:gridCol w:w="1605"/>
        <w:gridCol w:w="1140"/>
        <w:gridCol w:w="1110"/>
        <w:gridCol w:w="1635"/>
      </w:tblGrid>
      <w:tr w:rsidR="00DC29E4" w:rsidRPr="00DC29E4" w14:paraId="090C1BB6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81C23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C241D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HVTN 704/HPTN 085</w:t>
            </w: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22541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HVTN 703/HPTN 081</w:t>
            </w: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DC29E4" w:rsidRPr="00DC29E4" w14:paraId="22346F6E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8FDA94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Received</w:t>
            </w: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  <w:p w14:paraId="19C121DB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Infusion #</w:t>
            </w: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C89FB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Number of Infusions</w:t>
            </w: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6173C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Number of IRRs</w:t>
            </w: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62359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Proportion (%)  (95% CI)</w:t>
            </w: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70345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Number of Infusions</w:t>
            </w: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5444E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Number of IRRs</w:t>
            </w: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A6729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Proportion (%)  (95% CI)</w:t>
            </w: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DC29E4" w:rsidRPr="00DC29E4" w14:paraId="6C281C4B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39924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1 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36CD2D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2699 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69FBAE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E9353A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0.67 (0.42, 1.05)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ABC4F2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1924 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AF2758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34 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8533FD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1.77 (1.27, 2.46) </w:t>
            </w:r>
          </w:p>
        </w:tc>
      </w:tr>
      <w:tr w:rsidR="00DC29E4" w:rsidRPr="00DC29E4" w14:paraId="31A26B92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2499A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2 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5E898F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2596 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D03361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4FD09A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0.15 (0.06, 0.40)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027EE8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1851 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CB77C1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19 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BDE90E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1.03 (0.66, 1.60) </w:t>
            </w:r>
          </w:p>
        </w:tc>
      </w:tr>
      <w:tr w:rsidR="00DC29E4" w:rsidRPr="00DC29E4" w14:paraId="030DE02A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57D55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3 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A5EFAF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2533 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E8E332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60A7BD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0.47 (0.27, 0.83)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0FEECD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1800 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4912F4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14 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68E45E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0.78 (0.46, 1.30) </w:t>
            </w:r>
          </w:p>
        </w:tc>
      </w:tr>
      <w:tr w:rsidR="00DC29E4" w:rsidRPr="00DC29E4" w14:paraId="2328EBB9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D6208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4 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869E49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2463 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7304AD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87367E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0.16 (0.06, 0.42)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424ADA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1754 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3E6730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0955B0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0.68 (0.39, 1.19) </w:t>
            </w:r>
          </w:p>
        </w:tc>
      </w:tr>
      <w:tr w:rsidR="00DC29E4" w:rsidRPr="00DC29E4" w14:paraId="27E74999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7E72E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5 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9CBAC9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2413 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B67A39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7BC84F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0.12 (0.04, 0.36)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C02BE2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1705 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6044E3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12 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3F77E5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0.70 (0.40, 1.23) </w:t>
            </w:r>
          </w:p>
        </w:tc>
      </w:tr>
      <w:tr w:rsidR="00DC29E4" w:rsidRPr="00DC29E4" w14:paraId="2A33A987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F33A8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6 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6D97A6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2365 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5F94D8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DDFEA1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0.08 (0.02, 0.31)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7E505E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1660 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DDCC96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6 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E774D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0.36 (0.17, 0.79) </w:t>
            </w:r>
          </w:p>
        </w:tc>
      </w:tr>
      <w:tr w:rsidR="00DC29E4" w:rsidRPr="00DC29E4" w14:paraId="0F4E22BC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B70BE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7 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20F48D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2314 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52A2A8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36F447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0.00 (0.00, 0.17)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461B57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1617 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93A063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7CD041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0.25 (0.10, 0.63) </w:t>
            </w:r>
          </w:p>
        </w:tc>
      </w:tr>
      <w:tr w:rsidR="00DC29E4" w:rsidRPr="00DC29E4" w14:paraId="32395102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746F6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8 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8A1BD8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2256 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5AE417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ED3027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0.13 (0.05, 0.39)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5D344A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1568 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ABD8EB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AD87A4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0.19 (0.07, 0.56) </w:t>
            </w:r>
          </w:p>
        </w:tc>
      </w:tr>
      <w:tr w:rsidR="00DC29E4" w:rsidRPr="00DC29E4" w14:paraId="451C9E0F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57691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9 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028566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2179 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C46309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1826F6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0.05 (0.01, 0.26)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9B8B46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1521 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3AE974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1AC5A1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0.33 (0.14, 0.77) </w:t>
            </w:r>
          </w:p>
        </w:tc>
      </w:tr>
      <w:tr w:rsidR="00DC29E4" w:rsidRPr="00DC29E4" w14:paraId="221661F4" w14:textId="77777777" w:rsidTr="002848B5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86DA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10 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8A5E7D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2043 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57E701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460C78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0.10 (0.03, 0.36)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594237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1407 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4E241B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CBD77B" w14:textId="77777777" w:rsidR="00DC29E4" w:rsidRPr="00DC29E4" w:rsidRDefault="00DC29E4" w:rsidP="00DC2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0.14 (0.04, 0.52) </w:t>
            </w:r>
          </w:p>
        </w:tc>
      </w:tr>
    </w:tbl>
    <w:p w14:paraId="4FB88011" w14:textId="77777777" w:rsidR="00DC29E4" w:rsidRPr="00DC29E4" w:rsidRDefault="00DC29E4" w:rsidP="00DC29E4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en-US" w:eastAsia="en-ZA"/>
        </w:rPr>
      </w:pPr>
      <w:r w:rsidRPr="00DC29E4">
        <w:rPr>
          <w:rFonts w:ascii="Arial" w:eastAsia="Arial" w:hAnsi="Arial" w:cs="Arial"/>
          <w:lang w:val="en-US" w:eastAsia="en-ZA"/>
        </w:rPr>
        <w:t> </w:t>
      </w:r>
    </w:p>
    <w:p w14:paraId="7415EF61" w14:textId="77777777" w:rsidR="00DC29E4" w:rsidRPr="00DC29E4" w:rsidRDefault="00DC29E4" w:rsidP="00DC29E4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  <w:lang w:val="en-US" w:eastAsia="en-ZA"/>
        </w:rPr>
        <w:sectPr w:rsidR="00DC29E4" w:rsidRPr="00DC29E4" w:rsidSect="002848B5">
          <w:pgSz w:w="11906" w:h="16838"/>
          <w:pgMar w:top="1440" w:right="1440" w:bottom="1440" w:left="1440" w:header="708" w:footer="708" w:gutter="0"/>
          <w:cols w:space="720"/>
        </w:sectPr>
      </w:pPr>
      <w:r w:rsidRPr="00DC29E4">
        <w:rPr>
          <w:rFonts w:ascii="Arial" w:eastAsia="Arial" w:hAnsi="Arial" w:cs="Arial"/>
          <w:lang w:val="en-US" w:eastAsia="en-ZA"/>
        </w:rPr>
        <w:t> </w:t>
      </w:r>
    </w:p>
    <w:p w14:paraId="088D48F7" w14:textId="403BFBE7" w:rsidR="00DC29E4" w:rsidRPr="00DC29E4" w:rsidRDefault="00DC29E4" w:rsidP="00DC29E4">
      <w:pPr>
        <w:spacing w:after="0" w:line="480" w:lineRule="auto"/>
        <w:rPr>
          <w:rFonts w:ascii="Arial" w:eastAsia="Arial" w:hAnsi="Arial" w:cs="Arial"/>
          <w:b/>
          <w:bCs/>
          <w:color w:val="000000"/>
          <w:highlight w:val="white"/>
          <w:lang w:val="en-US" w:eastAsia="en-ZA"/>
        </w:rPr>
      </w:pPr>
      <w:r w:rsidRPr="001D6156">
        <w:rPr>
          <w:rFonts w:ascii="Arial" w:hAnsi="Arial" w:cs="Arial"/>
          <w:b/>
          <w:bCs/>
          <w:lang w:val="en-US"/>
        </w:rPr>
        <w:lastRenderedPageBreak/>
        <w:t xml:space="preserve">Supplementary </w:t>
      </w:r>
      <w:r>
        <w:rPr>
          <w:rFonts w:ascii="Arial" w:hAnsi="Arial" w:cs="Arial"/>
          <w:b/>
          <w:bCs/>
          <w:lang w:val="en-US"/>
        </w:rPr>
        <w:t>Appendix</w:t>
      </w:r>
      <w:r w:rsidRPr="001D6156">
        <w:rPr>
          <w:rFonts w:ascii="Arial" w:hAnsi="Arial" w:cs="Arial"/>
          <w:b/>
          <w:bCs/>
          <w:lang w:val="en-US"/>
        </w:rPr>
        <w:t xml:space="preserve"> </w:t>
      </w:r>
      <w:r w:rsidR="00232426">
        <w:rPr>
          <w:rFonts w:ascii="Arial" w:hAnsi="Arial" w:cs="Arial"/>
          <w:b/>
          <w:bCs/>
          <w:lang w:val="en-US"/>
        </w:rPr>
        <w:t>4</w:t>
      </w:r>
      <w:r w:rsidRPr="00DC29E4">
        <w:rPr>
          <w:rFonts w:ascii="Arial" w:hAnsi="Arial" w:cs="Arial"/>
          <w:b/>
          <w:bCs/>
          <w:lang w:val="en-US"/>
        </w:rPr>
        <w:t>:</w:t>
      </w:r>
      <w:r w:rsidRPr="00DC29E4">
        <w:rPr>
          <w:rFonts w:ascii="Arial" w:eastAsia="Arial" w:hAnsi="Arial" w:cs="Arial"/>
          <w:b/>
          <w:bCs/>
          <w:lang w:val="en-US" w:eastAsia="en-ZA"/>
        </w:rPr>
        <w:t xml:space="preserve"> </w:t>
      </w:r>
      <w:r w:rsidRPr="00DC29E4">
        <w:rPr>
          <w:rFonts w:ascii="Arial" w:eastAsia="Arial" w:hAnsi="Arial" w:cs="Arial"/>
          <w:b/>
          <w:bCs/>
          <w:color w:val="000000"/>
          <w:lang w:val="en-US" w:eastAsia="en-ZA"/>
        </w:rPr>
        <w:t xml:space="preserve">Numbers of infusions </w:t>
      </w:r>
      <w:r w:rsidRPr="00DC29E4">
        <w:rPr>
          <w:rFonts w:ascii="Arial" w:eastAsia="Arial" w:hAnsi="Arial" w:cs="Arial"/>
          <w:b/>
          <w:bCs/>
          <w:color w:val="000000"/>
          <w:highlight w:val="white"/>
          <w:lang w:val="en-US" w:eastAsia="en-ZA"/>
        </w:rPr>
        <w:t>triggering an infusion reaction by the cumulative number of received infusions and clinical phenotype.</w:t>
      </w:r>
    </w:p>
    <w:tbl>
      <w:tblPr>
        <w:tblStyle w:val="Style13"/>
        <w:tblW w:w="128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83"/>
        <w:gridCol w:w="1134"/>
        <w:gridCol w:w="1134"/>
        <w:gridCol w:w="1134"/>
        <w:gridCol w:w="1134"/>
        <w:gridCol w:w="1201"/>
        <w:gridCol w:w="1170"/>
        <w:gridCol w:w="1170"/>
        <w:gridCol w:w="1170"/>
        <w:gridCol w:w="1170"/>
      </w:tblGrid>
      <w:tr w:rsidR="00DC29E4" w:rsidRPr="00DC29E4" w14:paraId="227FD238" w14:textId="77777777" w:rsidTr="002848B5">
        <w:trPr>
          <w:jc w:val="center"/>
        </w:trPr>
        <w:tc>
          <w:tcPr>
            <w:tcW w:w="1165" w:type="dxa"/>
          </w:tcPr>
          <w:p w14:paraId="2F34CE6C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9" w:type="dxa"/>
            <w:gridSpan w:val="5"/>
          </w:tcPr>
          <w:p w14:paraId="17DFE2E6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HVTN 704/HPTN 085</w:t>
            </w:r>
          </w:p>
        </w:tc>
        <w:tc>
          <w:tcPr>
            <w:tcW w:w="5881" w:type="dxa"/>
            <w:gridSpan w:val="5"/>
          </w:tcPr>
          <w:p w14:paraId="031046FC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HVTN 703/HPTN 081</w:t>
            </w:r>
          </w:p>
        </w:tc>
      </w:tr>
      <w:tr w:rsidR="00DC29E4" w:rsidRPr="00DC29E4" w14:paraId="7E0D2557" w14:textId="77777777" w:rsidTr="002848B5">
        <w:trPr>
          <w:jc w:val="center"/>
        </w:trPr>
        <w:tc>
          <w:tcPr>
            <w:tcW w:w="1165" w:type="dxa"/>
          </w:tcPr>
          <w:p w14:paraId="1CB06951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14:paraId="36C51108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gridSpan w:val="4"/>
          </w:tcPr>
          <w:p w14:paraId="412B3A1F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Number (%) of infusion related reactions</w:t>
            </w:r>
          </w:p>
        </w:tc>
        <w:tc>
          <w:tcPr>
            <w:tcW w:w="1201" w:type="dxa"/>
          </w:tcPr>
          <w:p w14:paraId="3261856A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4"/>
          </w:tcPr>
          <w:p w14:paraId="6247F84A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Number (%) of infusion related reactions</w:t>
            </w:r>
          </w:p>
        </w:tc>
      </w:tr>
      <w:tr w:rsidR="00DC29E4" w:rsidRPr="00DC29E4" w14:paraId="2C888582" w14:textId="77777777" w:rsidTr="002848B5">
        <w:trPr>
          <w:jc w:val="center"/>
        </w:trPr>
        <w:tc>
          <w:tcPr>
            <w:tcW w:w="1165" w:type="dxa"/>
          </w:tcPr>
          <w:p w14:paraId="595E817A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Received Infusion #</w:t>
            </w:r>
          </w:p>
        </w:tc>
        <w:tc>
          <w:tcPr>
            <w:tcW w:w="1283" w:type="dxa"/>
          </w:tcPr>
          <w:p w14:paraId="1999FD5D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Number of Infusions</w:t>
            </w:r>
          </w:p>
        </w:tc>
        <w:tc>
          <w:tcPr>
            <w:tcW w:w="1134" w:type="dxa"/>
          </w:tcPr>
          <w:p w14:paraId="43999CAC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Urticaria</w:t>
            </w:r>
          </w:p>
        </w:tc>
        <w:tc>
          <w:tcPr>
            <w:tcW w:w="1134" w:type="dxa"/>
          </w:tcPr>
          <w:p w14:paraId="771C3BB0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Dyspnea with Rash</w:t>
            </w:r>
          </w:p>
        </w:tc>
        <w:tc>
          <w:tcPr>
            <w:tcW w:w="1134" w:type="dxa"/>
          </w:tcPr>
          <w:p w14:paraId="112ABA8A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Dyspnea without Rash</w:t>
            </w:r>
          </w:p>
        </w:tc>
        <w:tc>
          <w:tcPr>
            <w:tcW w:w="1134" w:type="dxa"/>
          </w:tcPr>
          <w:p w14:paraId="2F42ED51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201" w:type="dxa"/>
          </w:tcPr>
          <w:p w14:paraId="35970435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Number of Infusions</w:t>
            </w:r>
          </w:p>
        </w:tc>
        <w:tc>
          <w:tcPr>
            <w:tcW w:w="1170" w:type="dxa"/>
          </w:tcPr>
          <w:p w14:paraId="7D893F8A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Urticaria</w:t>
            </w:r>
          </w:p>
        </w:tc>
        <w:tc>
          <w:tcPr>
            <w:tcW w:w="1170" w:type="dxa"/>
          </w:tcPr>
          <w:p w14:paraId="15578C9E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Dyspnea with Rash</w:t>
            </w:r>
          </w:p>
        </w:tc>
        <w:tc>
          <w:tcPr>
            <w:tcW w:w="1170" w:type="dxa"/>
          </w:tcPr>
          <w:p w14:paraId="5ABA4A0F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Dyspnea without Rash</w:t>
            </w:r>
          </w:p>
        </w:tc>
        <w:tc>
          <w:tcPr>
            <w:tcW w:w="1170" w:type="dxa"/>
          </w:tcPr>
          <w:p w14:paraId="37B81849" w14:textId="77777777" w:rsidR="00DC29E4" w:rsidRPr="00DC29E4" w:rsidRDefault="00DC29E4" w:rsidP="00DC29E4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Other</w:t>
            </w:r>
          </w:p>
        </w:tc>
      </w:tr>
      <w:tr w:rsidR="00DC29E4" w:rsidRPr="00DC29E4" w14:paraId="779C4CF1" w14:textId="77777777" w:rsidTr="002848B5">
        <w:trPr>
          <w:jc w:val="center"/>
        </w:trPr>
        <w:tc>
          <w:tcPr>
            <w:tcW w:w="1165" w:type="dxa"/>
          </w:tcPr>
          <w:p w14:paraId="0C768FAA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83" w:type="dxa"/>
            <w:vAlign w:val="bottom"/>
          </w:tcPr>
          <w:p w14:paraId="3B72328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2699</w:t>
            </w:r>
          </w:p>
        </w:tc>
        <w:tc>
          <w:tcPr>
            <w:tcW w:w="1134" w:type="dxa"/>
            <w:vAlign w:val="bottom"/>
          </w:tcPr>
          <w:p w14:paraId="2708CFEA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13 (0.48)</w:t>
            </w:r>
          </w:p>
        </w:tc>
        <w:tc>
          <w:tcPr>
            <w:tcW w:w="1134" w:type="dxa"/>
            <w:vAlign w:val="bottom"/>
          </w:tcPr>
          <w:p w14:paraId="181D154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2EC72E40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2A4609B8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 (0.19)</w:t>
            </w:r>
          </w:p>
        </w:tc>
        <w:tc>
          <w:tcPr>
            <w:tcW w:w="1201" w:type="dxa"/>
            <w:vAlign w:val="bottom"/>
          </w:tcPr>
          <w:p w14:paraId="5BEFA1B9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1924</w:t>
            </w:r>
          </w:p>
        </w:tc>
        <w:tc>
          <w:tcPr>
            <w:tcW w:w="1170" w:type="dxa"/>
            <w:vAlign w:val="bottom"/>
          </w:tcPr>
          <w:p w14:paraId="131C13CC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24 (1.25)</w:t>
            </w:r>
          </w:p>
        </w:tc>
        <w:tc>
          <w:tcPr>
            <w:tcW w:w="1170" w:type="dxa"/>
            <w:vAlign w:val="bottom"/>
          </w:tcPr>
          <w:p w14:paraId="37302791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4D6AB0D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110E95FA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10 (0.52)</w:t>
            </w:r>
          </w:p>
        </w:tc>
      </w:tr>
      <w:tr w:rsidR="00DC29E4" w:rsidRPr="00DC29E4" w14:paraId="214A1C40" w14:textId="77777777" w:rsidTr="002848B5">
        <w:trPr>
          <w:jc w:val="center"/>
        </w:trPr>
        <w:tc>
          <w:tcPr>
            <w:tcW w:w="1165" w:type="dxa"/>
          </w:tcPr>
          <w:p w14:paraId="4240B170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283" w:type="dxa"/>
            <w:vAlign w:val="bottom"/>
          </w:tcPr>
          <w:p w14:paraId="46E3E12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2596</w:t>
            </w:r>
          </w:p>
        </w:tc>
        <w:tc>
          <w:tcPr>
            <w:tcW w:w="1134" w:type="dxa"/>
            <w:vAlign w:val="bottom"/>
          </w:tcPr>
          <w:p w14:paraId="2F40F88C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(0.08)</w:t>
            </w:r>
          </w:p>
        </w:tc>
        <w:tc>
          <w:tcPr>
            <w:tcW w:w="1134" w:type="dxa"/>
            <w:vAlign w:val="bottom"/>
          </w:tcPr>
          <w:p w14:paraId="6A8BDDDC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(0.04)</w:t>
            </w:r>
          </w:p>
        </w:tc>
        <w:tc>
          <w:tcPr>
            <w:tcW w:w="1134" w:type="dxa"/>
            <w:vAlign w:val="bottom"/>
          </w:tcPr>
          <w:p w14:paraId="12CB3A4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1988A611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(0.04)</w:t>
            </w:r>
          </w:p>
        </w:tc>
        <w:tc>
          <w:tcPr>
            <w:tcW w:w="1201" w:type="dxa"/>
            <w:vAlign w:val="bottom"/>
          </w:tcPr>
          <w:p w14:paraId="2A57AAF3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1851</w:t>
            </w:r>
          </w:p>
        </w:tc>
        <w:tc>
          <w:tcPr>
            <w:tcW w:w="1170" w:type="dxa"/>
            <w:vAlign w:val="bottom"/>
          </w:tcPr>
          <w:p w14:paraId="0045FEC7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7 (0.38)</w:t>
            </w:r>
          </w:p>
        </w:tc>
        <w:tc>
          <w:tcPr>
            <w:tcW w:w="1170" w:type="dxa"/>
            <w:vAlign w:val="bottom"/>
          </w:tcPr>
          <w:p w14:paraId="184BCB3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2EC0F725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 (0.27)</w:t>
            </w:r>
          </w:p>
        </w:tc>
        <w:tc>
          <w:tcPr>
            <w:tcW w:w="1170" w:type="dxa"/>
            <w:vAlign w:val="bottom"/>
          </w:tcPr>
          <w:p w14:paraId="3BD624A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7 (0.38)</w:t>
            </w:r>
          </w:p>
        </w:tc>
      </w:tr>
      <w:tr w:rsidR="00DC29E4" w:rsidRPr="00DC29E4" w14:paraId="1B11F52E" w14:textId="77777777" w:rsidTr="002848B5">
        <w:trPr>
          <w:jc w:val="center"/>
        </w:trPr>
        <w:tc>
          <w:tcPr>
            <w:tcW w:w="1165" w:type="dxa"/>
          </w:tcPr>
          <w:p w14:paraId="332A9273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83" w:type="dxa"/>
            <w:vAlign w:val="bottom"/>
          </w:tcPr>
          <w:p w14:paraId="03411F65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2533</w:t>
            </w:r>
          </w:p>
        </w:tc>
        <w:tc>
          <w:tcPr>
            <w:tcW w:w="1134" w:type="dxa"/>
            <w:vAlign w:val="bottom"/>
          </w:tcPr>
          <w:p w14:paraId="745E2275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 (0.20)</w:t>
            </w:r>
          </w:p>
        </w:tc>
        <w:tc>
          <w:tcPr>
            <w:tcW w:w="1134" w:type="dxa"/>
            <w:vAlign w:val="bottom"/>
          </w:tcPr>
          <w:p w14:paraId="5A5CC842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(0.08)</w:t>
            </w:r>
          </w:p>
        </w:tc>
        <w:tc>
          <w:tcPr>
            <w:tcW w:w="1134" w:type="dxa"/>
            <w:vAlign w:val="bottom"/>
          </w:tcPr>
          <w:p w14:paraId="347B7028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(0.04)</w:t>
            </w:r>
          </w:p>
        </w:tc>
        <w:tc>
          <w:tcPr>
            <w:tcW w:w="1134" w:type="dxa"/>
            <w:vAlign w:val="bottom"/>
          </w:tcPr>
          <w:p w14:paraId="7E8A82B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 (0.16)</w:t>
            </w:r>
          </w:p>
        </w:tc>
        <w:tc>
          <w:tcPr>
            <w:tcW w:w="1201" w:type="dxa"/>
            <w:vAlign w:val="bottom"/>
          </w:tcPr>
          <w:p w14:paraId="22C6DFE3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1800</w:t>
            </w:r>
          </w:p>
        </w:tc>
        <w:tc>
          <w:tcPr>
            <w:tcW w:w="1170" w:type="dxa"/>
            <w:vAlign w:val="bottom"/>
          </w:tcPr>
          <w:p w14:paraId="4287BCBD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6C607E1E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(0.06)</w:t>
            </w:r>
          </w:p>
        </w:tc>
        <w:tc>
          <w:tcPr>
            <w:tcW w:w="1170" w:type="dxa"/>
            <w:vAlign w:val="bottom"/>
          </w:tcPr>
          <w:p w14:paraId="4CD32E79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 (0.17)</w:t>
            </w:r>
          </w:p>
        </w:tc>
        <w:tc>
          <w:tcPr>
            <w:tcW w:w="1170" w:type="dxa"/>
            <w:vAlign w:val="bottom"/>
          </w:tcPr>
          <w:p w14:paraId="5CAAAF3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10 (0.56)</w:t>
            </w:r>
          </w:p>
        </w:tc>
      </w:tr>
      <w:tr w:rsidR="00DC29E4" w:rsidRPr="00DC29E4" w14:paraId="3A92198C" w14:textId="77777777" w:rsidTr="002848B5">
        <w:trPr>
          <w:jc w:val="center"/>
        </w:trPr>
        <w:tc>
          <w:tcPr>
            <w:tcW w:w="1165" w:type="dxa"/>
          </w:tcPr>
          <w:p w14:paraId="1AF7B1C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83" w:type="dxa"/>
            <w:vAlign w:val="bottom"/>
          </w:tcPr>
          <w:p w14:paraId="2B6B6DB1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2463</w:t>
            </w:r>
          </w:p>
        </w:tc>
        <w:tc>
          <w:tcPr>
            <w:tcW w:w="1134" w:type="dxa"/>
            <w:vAlign w:val="bottom"/>
          </w:tcPr>
          <w:p w14:paraId="535BEFB3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 (0.12)</w:t>
            </w:r>
          </w:p>
        </w:tc>
        <w:tc>
          <w:tcPr>
            <w:tcW w:w="1134" w:type="dxa"/>
            <w:vAlign w:val="bottom"/>
          </w:tcPr>
          <w:p w14:paraId="09077C0C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7F2E9FEA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(0.04)</w:t>
            </w:r>
          </w:p>
        </w:tc>
        <w:tc>
          <w:tcPr>
            <w:tcW w:w="1134" w:type="dxa"/>
            <w:vAlign w:val="bottom"/>
          </w:tcPr>
          <w:p w14:paraId="3AB9BFC1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201" w:type="dxa"/>
            <w:vAlign w:val="bottom"/>
          </w:tcPr>
          <w:p w14:paraId="02FE30C0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1754</w:t>
            </w:r>
          </w:p>
        </w:tc>
        <w:tc>
          <w:tcPr>
            <w:tcW w:w="1170" w:type="dxa"/>
            <w:vAlign w:val="bottom"/>
          </w:tcPr>
          <w:p w14:paraId="6CA0DCDC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 (0.17)</w:t>
            </w:r>
          </w:p>
        </w:tc>
        <w:tc>
          <w:tcPr>
            <w:tcW w:w="1170" w:type="dxa"/>
            <w:vAlign w:val="bottom"/>
          </w:tcPr>
          <w:p w14:paraId="7245DD15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7D3F547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(0.06)</w:t>
            </w:r>
          </w:p>
        </w:tc>
        <w:tc>
          <w:tcPr>
            <w:tcW w:w="1170" w:type="dxa"/>
            <w:vAlign w:val="bottom"/>
          </w:tcPr>
          <w:p w14:paraId="0197E0A7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8 (0.46)</w:t>
            </w:r>
          </w:p>
        </w:tc>
      </w:tr>
      <w:tr w:rsidR="00DC29E4" w:rsidRPr="00DC29E4" w14:paraId="7A8C39C4" w14:textId="77777777" w:rsidTr="002848B5">
        <w:trPr>
          <w:jc w:val="center"/>
        </w:trPr>
        <w:tc>
          <w:tcPr>
            <w:tcW w:w="1165" w:type="dxa"/>
          </w:tcPr>
          <w:p w14:paraId="11EAD027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83" w:type="dxa"/>
            <w:vAlign w:val="bottom"/>
          </w:tcPr>
          <w:p w14:paraId="78402143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2413</w:t>
            </w:r>
          </w:p>
        </w:tc>
        <w:tc>
          <w:tcPr>
            <w:tcW w:w="1134" w:type="dxa"/>
            <w:vAlign w:val="bottom"/>
          </w:tcPr>
          <w:p w14:paraId="4F48F0EA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3C4F184D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41640CE7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364FC5F9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 (0.12)</w:t>
            </w:r>
          </w:p>
        </w:tc>
        <w:tc>
          <w:tcPr>
            <w:tcW w:w="1201" w:type="dxa"/>
            <w:vAlign w:val="bottom"/>
          </w:tcPr>
          <w:p w14:paraId="2D6AA2F2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1705</w:t>
            </w:r>
          </w:p>
        </w:tc>
        <w:tc>
          <w:tcPr>
            <w:tcW w:w="1170" w:type="dxa"/>
            <w:vAlign w:val="bottom"/>
          </w:tcPr>
          <w:p w14:paraId="6EF9EE4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 (0.18)</w:t>
            </w:r>
          </w:p>
        </w:tc>
        <w:tc>
          <w:tcPr>
            <w:tcW w:w="1170" w:type="dxa"/>
            <w:vAlign w:val="bottom"/>
          </w:tcPr>
          <w:p w14:paraId="05384916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5B58722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 (0.29)</w:t>
            </w:r>
          </w:p>
        </w:tc>
        <w:tc>
          <w:tcPr>
            <w:tcW w:w="1170" w:type="dxa"/>
            <w:vAlign w:val="bottom"/>
          </w:tcPr>
          <w:p w14:paraId="6B2160D2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4 (0.23)</w:t>
            </w:r>
          </w:p>
        </w:tc>
      </w:tr>
      <w:tr w:rsidR="00DC29E4" w:rsidRPr="00DC29E4" w14:paraId="158B8328" w14:textId="77777777" w:rsidTr="002848B5">
        <w:trPr>
          <w:jc w:val="center"/>
        </w:trPr>
        <w:tc>
          <w:tcPr>
            <w:tcW w:w="1165" w:type="dxa"/>
          </w:tcPr>
          <w:p w14:paraId="7091208B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283" w:type="dxa"/>
            <w:vAlign w:val="bottom"/>
          </w:tcPr>
          <w:p w14:paraId="0A9A5695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2365</w:t>
            </w:r>
          </w:p>
        </w:tc>
        <w:tc>
          <w:tcPr>
            <w:tcW w:w="1134" w:type="dxa"/>
            <w:vAlign w:val="bottom"/>
          </w:tcPr>
          <w:p w14:paraId="5DF83CC3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(0.04)</w:t>
            </w:r>
          </w:p>
        </w:tc>
        <w:tc>
          <w:tcPr>
            <w:tcW w:w="1134" w:type="dxa"/>
            <w:vAlign w:val="bottom"/>
          </w:tcPr>
          <w:p w14:paraId="173FEC3E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0A56D37A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(0.04)</w:t>
            </w:r>
          </w:p>
        </w:tc>
        <w:tc>
          <w:tcPr>
            <w:tcW w:w="1134" w:type="dxa"/>
            <w:vAlign w:val="bottom"/>
          </w:tcPr>
          <w:p w14:paraId="3FFBB7B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201" w:type="dxa"/>
            <w:vAlign w:val="bottom"/>
          </w:tcPr>
          <w:p w14:paraId="36C339B3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1660</w:t>
            </w:r>
          </w:p>
        </w:tc>
        <w:tc>
          <w:tcPr>
            <w:tcW w:w="1170" w:type="dxa"/>
            <w:vAlign w:val="bottom"/>
          </w:tcPr>
          <w:p w14:paraId="7A89628A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(0.06)</w:t>
            </w:r>
          </w:p>
        </w:tc>
        <w:tc>
          <w:tcPr>
            <w:tcW w:w="1170" w:type="dxa"/>
            <w:vAlign w:val="bottom"/>
          </w:tcPr>
          <w:p w14:paraId="03963229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340F0345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(0.12)</w:t>
            </w:r>
          </w:p>
        </w:tc>
        <w:tc>
          <w:tcPr>
            <w:tcW w:w="1170" w:type="dxa"/>
            <w:vAlign w:val="bottom"/>
          </w:tcPr>
          <w:p w14:paraId="3EFD46A2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 (0.18)</w:t>
            </w:r>
          </w:p>
        </w:tc>
      </w:tr>
      <w:tr w:rsidR="00DC29E4" w:rsidRPr="00DC29E4" w14:paraId="6DEA797F" w14:textId="77777777" w:rsidTr="002848B5">
        <w:trPr>
          <w:jc w:val="center"/>
        </w:trPr>
        <w:tc>
          <w:tcPr>
            <w:tcW w:w="1165" w:type="dxa"/>
          </w:tcPr>
          <w:p w14:paraId="243341E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283" w:type="dxa"/>
            <w:vAlign w:val="bottom"/>
          </w:tcPr>
          <w:p w14:paraId="5D738FA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2314</w:t>
            </w:r>
          </w:p>
        </w:tc>
        <w:tc>
          <w:tcPr>
            <w:tcW w:w="1134" w:type="dxa"/>
            <w:vAlign w:val="bottom"/>
          </w:tcPr>
          <w:p w14:paraId="355C0DD5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278B7561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2C22CB47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4DDD2FBE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201" w:type="dxa"/>
            <w:vAlign w:val="bottom"/>
          </w:tcPr>
          <w:p w14:paraId="397D7AC5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1617</w:t>
            </w:r>
          </w:p>
        </w:tc>
        <w:tc>
          <w:tcPr>
            <w:tcW w:w="1170" w:type="dxa"/>
            <w:vAlign w:val="bottom"/>
          </w:tcPr>
          <w:p w14:paraId="1DDB9CE1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(0.06)</w:t>
            </w:r>
          </w:p>
        </w:tc>
        <w:tc>
          <w:tcPr>
            <w:tcW w:w="1170" w:type="dxa"/>
            <w:vAlign w:val="bottom"/>
          </w:tcPr>
          <w:p w14:paraId="0D1E17E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5687497D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(0.12)</w:t>
            </w:r>
          </w:p>
        </w:tc>
        <w:tc>
          <w:tcPr>
            <w:tcW w:w="1170" w:type="dxa"/>
            <w:vAlign w:val="bottom"/>
          </w:tcPr>
          <w:p w14:paraId="1F1B1B13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(0.06)</w:t>
            </w:r>
          </w:p>
        </w:tc>
      </w:tr>
      <w:tr w:rsidR="00DC29E4" w:rsidRPr="00DC29E4" w14:paraId="4F154384" w14:textId="77777777" w:rsidTr="002848B5">
        <w:trPr>
          <w:jc w:val="center"/>
        </w:trPr>
        <w:tc>
          <w:tcPr>
            <w:tcW w:w="1165" w:type="dxa"/>
          </w:tcPr>
          <w:p w14:paraId="5743F5EC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83" w:type="dxa"/>
            <w:vAlign w:val="bottom"/>
          </w:tcPr>
          <w:p w14:paraId="653E311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2256</w:t>
            </w:r>
          </w:p>
        </w:tc>
        <w:tc>
          <w:tcPr>
            <w:tcW w:w="1134" w:type="dxa"/>
            <w:vAlign w:val="bottom"/>
          </w:tcPr>
          <w:p w14:paraId="1DEDBE02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(0.04)</w:t>
            </w:r>
          </w:p>
        </w:tc>
        <w:tc>
          <w:tcPr>
            <w:tcW w:w="1134" w:type="dxa"/>
            <w:vAlign w:val="bottom"/>
          </w:tcPr>
          <w:p w14:paraId="449F223A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27F0DA32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(0.04)</w:t>
            </w:r>
          </w:p>
        </w:tc>
        <w:tc>
          <w:tcPr>
            <w:tcW w:w="1134" w:type="dxa"/>
            <w:vAlign w:val="bottom"/>
          </w:tcPr>
          <w:p w14:paraId="5DEF82C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(0.04)</w:t>
            </w:r>
          </w:p>
        </w:tc>
        <w:tc>
          <w:tcPr>
            <w:tcW w:w="1201" w:type="dxa"/>
            <w:vAlign w:val="bottom"/>
          </w:tcPr>
          <w:p w14:paraId="487A2673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1568</w:t>
            </w:r>
          </w:p>
        </w:tc>
        <w:tc>
          <w:tcPr>
            <w:tcW w:w="1170" w:type="dxa"/>
            <w:vAlign w:val="bottom"/>
          </w:tcPr>
          <w:p w14:paraId="1121EF29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(0.06)</w:t>
            </w:r>
          </w:p>
        </w:tc>
        <w:tc>
          <w:tcPr>
            <w:tcW w:w="1170" w:type="dxa"/>
            <w:vAlign w:val="bottom"/>
          </w:tcPr>
          <w:p w14:paraId="5DE0A227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0DB99D18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24CC5CEA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(0.13)</w:t>
            </w:r>
          </w:p>
        </w:tc>
      </w:tr>
      <w:tr w:rsidR="00DC29E4" w:rsidRPr="00DC29E4" w14:paraId="05402CA5" w14:textId="77777777" w:rsidTr="002848B5">
        <w:trPr>
          <w:jc w:val="center"/>
        </w:trPr>
        <w:tc>
          <w:tcPr>
            <w:tcW w:w="1165" w:type="dxa"/>
          </w:tcPr>
          <w:p w14:paraId="7DCBF5DE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283" w:type="dxa"/>
            <w:vAlign w:val="bottom"/>
          </w:tcPr>
          <w:p w14:paraId="14A43A77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2179</w:t>
            </w:r>
          </w:p>
        </w:tc>
        <w:tc>
          <w:tcPr>
            <w:tcW w:w="1134" w:type="dxa"/>
            <w:vAlign w:val="bottom"/>
          </w:tcPr>
          <w:p w14:paraId="7B63A199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(0.05)</w:t>
            </w:r>
          </w:p>
        </w:tc>
        <w:tc>
          <w:tcPr>
            <w:tcW w:w="1134" w:type="dxa"/>
            <w:vAlign w:val="bottom"/>
          </w:tcPr>
          <w:p w14:paraId="383B5787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5799B41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3E9E3B88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201" w:type="dxa"/>
            <w:vAlign w:val="bottom"/>
          </w:tcPr>
          <w:p w14:paraId="575EA932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1521</w:t>
            </w:r>
          </w:p>
        </w:tc>
        <w:tc>
          <w:tcPr>
            <w:tcW w:w="1170" w:type="dxa"/>
            <w:vAlign w:val="bottom"/>
          </w:tcPr>
          <w:p w14:paraId="658DC65E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 (0.07)</w:t>
            </w:r>
          </w:p>
        </w:tc>
        <w:tc>
          <w:tcPr>
            <w:tcW w:w="1170" w:type="dxa"/>
            <w:vAlign w:val="bottom"/>
          </w:tcPr>
          <w:p w14:paraId="0AFFF0D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17C863F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(0.13)</w:t>
            </w:r>
          </w:p>
        </w:tc>
        <w:tc>
          <w:tcPr>
            <w:tcW w:w="1170" w:type="dxa"/>
            <w:vAlign w:val="bottom"/>
          </w:tcPr>
          <w:p w14:paraId="7DB0DDF6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(0.13)</w:t>
            </w:r>
          </w:p>
        </w:tc>
      </w:tr>
      <w:tr w:rsidR="00DC29E4" w:rsidRPr="00DC29E4" w14:paraId="7A2BFF97" w14:textId="77777777" w:rsidTr="002848B5">
        <w:trPr>
          <w:jc w:val="center"/>
        </w:trPr>
        <w:tc>
          <w:tcPr>
            <w:tcW w:w="1165" w:type="dxa"/>
          </w:tcPr>
          <w:p w14:paraId="09FD563D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283" w:type="dxa"/>
            <w:vAlign w:val="bottom"/>
          </w:tcPr>
          <w:p w14:paraId="56E220A6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2043</w:t>
            </w:r>
          </w:p>
        </w:tc>
        <w:tc>
          <w:tcPr>
            <w:tcW w:w="1134" w:type="dxa"/>
            <w:vAlign w:val="bottom"/>
          </w:tcPr>
          <w:p w14:paraId="3C0B6CE0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1D5CAEC9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07AA0D98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34" w:type="dxa"/>
            <w:vAlign w:val="bottom"/>
          </w:tcPr>
          <w:p w14:paraId="21D83904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(0.10)</w:t>
            </w:r>
          </w:p>
        </w:tc>
        <w:tc>
          <w:tcPr>
            <w:tcW w:w="1201" w:type="dxa"/>
            <w:vAlign w:val="bottom"/>
          </w:tcPr>
          <w:p w14:paraId="7F101C26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1407</w:t>
            </w:r>
          </w:p>
        </w:tc>
        <w:tc>
          <w:tcPr>
            <w:tcW w:w="1170" w:type="dxa"/>
            <w:vAlign w:val="bottom"/>
          </w:tcPr>
          <w:p w14:paraId="2814EBDF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45A98C79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147EDC38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0" w:type="dxa"/>
            <w:vAlign w:val="bottom"/>
          </w:tcPr>
          <w:p w14:paraId="61D31726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DC29E4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(0.14)</w:t>
            </w:r>
          </w:p>
        </w:tc>
      </w:tr>
      <w:tr w:rsidR="00DC29E4" w:rsidRPr="00DC29E4" w14:paraId="10D4738B" w14:textId="77777777" w:rsidTr="002848B5">
        <w:trPr>
          <w:jc w:val="center"/>
        </w:trPr>
        <w:tc>
          <w:tcPr>
            <w:tcW w:w="1165" w:type="dxa"/>
          </w:tcPr>
          <w:p w14:paraId="04F94E8D" w14:textId="77777777" w:rsidR="00DC29E4" w:rsidRPr="00DC29E4" w:rsidRDefault="00DC29E4" w:rsidP="00DC29E4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vAlign w:val="bottom"/>
          </w:tcPr>
          <w:p w14:paraId="6B473317" w14:textId="77777777" w:rsidR="00DC29E4" w:rsidRPr="00DC29E4" w:rsidRDefault="00DC29E4" w:rsidP="00DC29E4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257FD837" w14:textId="77777777" w:rsidR="00DC29E4" w:rsidRPr="00DC29E4" w:rsidRDefault="00DC29E4" w:rsidP="00DC29E4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34968E52" w14:textId="77777777" w:rsidR="00DC29E4" w:rsidRPr="00DC29E4" w:rsidRDefault="00DC29E4" w:rsidP="00DC29E4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0EDEBF8D" w14:textId="77777777" w:rsidR="00DC29E4" w:rsidRPr="00DC29E4" w:rsidRDefault="00DC29E4" w:rsidP="00DC29E4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14:paraId="12673CF2" w14:textId="77777777" w:rsidR="00DC29E4" w:rsidRPr="00DC29E4" w:rsidRDefault="00DC29E4" w:rsidP="00DC29E4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1D99D6A6" w14:textId="77777777" w:rsidR="00DC29E4" w:rsidRPr="00DC29E4" w:rsidRDefault="00DC29E4" w:rsidP="00DC29E4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bottom"/>
          </w:tcPr>
          <w:p w14:paraId="31CC63C4" w14:textId="77777777" w:rsidR="00DC29E4" w:rsidRPr="00DC29E4" w:rsidRDefault="00DC29E4" w:rsidP="00DC29E4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bottom"/>
          </w:tcPr>
          <w:p w14:paraId="091C184B" w14:textId="77777777" w:rsidR="00DC29E4" w:rsidRPr="00DC29E4" w:rsidRDefault="00DC29E4" w:rsidP="00DC29E4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bottom"/>
          </w:tcPr>
          <w:p w14:paraId="15DCB0AB" w14:textId="77777777" w:rsidR="00DC29E4" w:rsidRPr="00DC29E4" w:rsidRDefault="00DC29E4" w:rsidP="00DC29E4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bottom"/>
          </w:tcPr>
          <w:p w14:paraId="4E72452B" w14:textId="77777777" w:rsidR="00DC29E4" w:rsidRPr="00DC29E4" w:rsidRDefault="00DC29E4" w:rsidP="00DC29E4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416144B5" w14:textId="77777777" w:rsidR="00DC29E4" w:rsidRPr="00DC29E4" w:rsidRDefault="00DC29E4" w:rsidP="00DC29E4">
      <w:pPr>
        <w:spacing w:after="0" w:line="480" w:lineRule="auto"/>
        <w:rPr>
          <w:rFonts w:ascii="Arial" w:eastAsia="Arial" w:hAnsi="Arial" w:cs="Arial"/>
          <w:lang w:val="en-US" w:eastAsia="en-ZA"/>
        </w:rPr>
      </w:pPr>
    </w:p>
    <w:p w14:paraId="2A0668FA" w14:textId="7C2197B1" w:rsidR="00DC29E4" w:rsidRPr="001D6156" w:rsidRDefault="00DC639B" w:rsidP="00232426">
      <w:pPr>
        <w:spacing w:after="0" w:line="480" w:lineRule="auto"/>
        <w:rPr>
          <w:rFonts w:ascii="Arial" w:hAnsi="Arial" w:cs="Arial"/>
          <w:b/>
          <w:bCs/>
          <w:lang w:val="en-US"/>
        </w:rPr>
      </w:pPr>
      <w:r w:rsidRPr="00DC639B">
        <w:rPr>
          <w:rFonts w:ascii="Arial" w:eastAsia="Arial" w:hAnsi="Arial" w:cs="Arial"/>
          <w:bCs/>
          <w:sz w:val="18"/>
          <w:szCs w:val="18"/>
          <w:lang w:val="en-US" w:eastAsia="en-ZA"/>
        </w:rPr>
        <w:t xml:space="preserve"> </w:t>
      </w:r>
    </w:p>
    <w:sectPr w:rsidR="00DC29E4" w:rsidRPr="001D6156" w:rsidSect="00DC639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CDCE" w14:textId="77777777" w:rsidR="00CB0313" w:rsidRDefault="00CB0313" w:rsidP="00E85CD4">
      <w:pPr>
        <w:spacing w:after="0" w:line="240" w:lineRule="auto"/>
      </w:pPr>
      <w:r>
        <w:separator/>
      </w:r>
    </w:p>
  </w:endnote>
  <w:endnote w:type="continuationSeparator" w:id="0">
    <w:p w14:paraId="045E3DD1" w14:textId="77777777" w:rsidR="00CB0313" w:rsidRDefault="00CB0313" w:rsidP="00E8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Segoe Print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77528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886863" w14:textId="1AB58BFD" w:rsidR="00E85CD4" w:rsidRDefault="00E85C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20207" w14:textId="77777777" w:rsidR="00E85CD4" w:rsidRDefault="00E85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E665" w14:textId="77777777" w:rsidR="00CB0313" w:rsidRDefault="00CB0313" w:rsidP="00E85CD4">
      <w:pPr>
        <w:spacing w:after="0" w:line="240" w:lineRule="auto"/>
      </w:pPr>
      <w:r>
        <w:separator/>
      </w:r>
    </w:p>
  </w:footnote>
  <w:footnote w:type="continuationSeparator" w:id="0">
    <w:p w14:paraId="275C520A" w14:textId="77777777" w:rsidR="00CB0313" w:rsidRDefault="00CB0313" w:rsidP="00E85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56"/>
    <w:rsid w:val="00167F98"/>
    <w:rsid w:val="0017024C"/>
    <w:rsid w:val="00172A77"/>
    <w:rsid w:val="001A64F6"/>
    <w:rsid w:val="001D16BE"/>
    <w:rsid w:val="001D6156"/>
    <w:rsid w:val="001E10FF"/>
    <w:rsid w:val="001F388B"/>
    <w:rsid w:val="00204D4F"/>
    <w:rsid w:val="00232426"/>
    <w:rsid w:val="00247F01"/>
    <w:rsid w:val="002848B5"/>
    <w:rsid w:val="002A5987"/>
    <w:rsid w:val="002F6952"/>
    <w:rsid w:val="003F1F99"/>
    <w:rsid w:val="003F4EF9"/>
    <w:rsid w:val="004F4790"/>
    <w:rsid w:val="005433A1"/>
    <w:rsid w:val="00545C05"/>
    <w:rsid w:val="005657DE"/>
    <w:rsid w:val="00573713"/>
    <w:rsid w:val="0058500A"/>
    <w:rsid w:val="005D3F67"/>
    <w:rsid w:val="006C257B"/>
    <w:rsid w:val="006E65DA"/>
    <w:rsid w:val="007868D2"/>
    <w:rsid w:val="00787212"/>
    <w:rsid w:val="007A458B"/>
    <w:rsid w:val="008E64CD"/>
    <w:rsid w:val="008F2CAC"/>
    <w:rsid w:val="009C7C90"/>
    <w:rsid w:val="00AB69C1"/>
    <w:rsid w:val="00C20B0E"/>
    <w:rsid w:val="00CA5BDB"/>
    <w:rsid w:val="00CB0313"/>
    <w:rsid w:val="00CE5C16"/>
    <w:rsid w:val="00D00446"/>
    <w:rsid w:val="00DC29E4"/>
    <w:rsid w:val="00DC639B"/>
    <w:rsid w:val="00E046D8"/>
    <w:rsid w:val="00E85CD4"/>
    <w:rsid w:val="00EA62BB"/>
    <w:rsid w:val="059B0830"/>
    <w:rsid w:val="0EFB2D1F"/>
    <w:rsid w:val="10D50403"/>
    <w:rsid w:val="1328573C"/>
    <w:rsid w:val="1985F847"/>
    <w:rsid w:val="1AE652D6"/>
    <w:rsid w:val="1BAD7CEE"/>
    <w:rsid w:val="1E62530F"/>
    <w:rsid w:val="21AF8F5E"/>
    <w:rsid w:val="2362C1B4"/>
    <w:rsid w:val="242134F8"/>
    <w:rsid w:val="28ED1E37"/>
    <w:rsid w:val="367A6D43"/>
    <w:rsid w:val="39B1768D"/>
    <w:rsid w:val="3BFA853A"/>
    <w:rsid w:val="3CD80E4E"/>
    <w:rsid w:val="3D9C74F0"/>
    <w:rsid w:val="3EF6DC21"/>
    <w:rsid w:val="4D576FB5"/>
    <w:rsid w:val="522358F4"/>
    <w:rsid w:val="5C7216D2"/>
    <w:rsid w:val="5F56DFCD"/>
    <w:rsid w:val="6251A8FC"/>
    <w:rsid w:val="6759D256"/>
    <w:rsid w:val="6DB77361"/>
    <w:rsid w:val="6DFC6A50"/>
    <w:rsid w:val="74A22A73"/>
    <w:rsid w:val="7E848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A946DD"/>
  <w15:chartTrackingRefBased/>
  <w15:docId w15:val="{5E826E56-33C0-4348-B20D-19FDF391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D4"/>
  </w:style>
  <w:style w:type="paragraph" w:styleId="Footer">
    <w:name w:val="footer"/>
    <w:basedOn w:val="Normal"/>
    <w:link w:val="FooterChar"/>
    <w:uiPriority w:val="99"/>
    <w:unhideWhenUsed/>
    <w:rsid w:val="00E85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D4"/>
  </w:style>
  <w:style w:type="table" w:styleId="TableGrid">
    <w:name w:val="Table Grid"/>
    <w:basedOn w:val="TableNormal"/>
    <w:uiPriority w:val="39"/>
    <w:rsid w:val="001D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C2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9E4"/>
    <w:rPr>
      <w:sz w:val="20"/>
      <w:szCs w:val="20"/>
    </w:rPr>
  </w:style>
  <w:style w:type="table" w:customStyle="1" w:styleId="Style12">
    <w:name w:val="_Style 12"/>
    <w:basedOn w:val="TableNormal"/>
    <w:qFormat/>
    <w:rsid w:val="00DC29E4"/>
    <w:pPr>
      <w:spacing w:after="0" w:line="240" w:lineRule="auto"/>
    </w:pPr>
    <w:rPr>
      <w:rFonts w:ascii="Calibri" w:eastAsia="Calibri" w:hAnsi="Calibri" w:cs="Calibri"/>
      <w:sz w:val="20"/>
      <w:szCs w:val="20"/>
      <w:lang w:eastAsia="en-ZA"/>
    </w:rPr>
    <w:tblPr>
      <w:tblInd w:w="0" w:type="nil"/>
      <w:tblCellMar>
        <w:left w:w="0" w:type="dxa"/>
        <w:right w:w="0" w:type="dxa"/>
      </w:tblCellMar>
    </w:tblPr>
  </w:style>
  <w:style w:type="table" w:customStyle="1" w:styleId="Style13">
    <w:name w:val="_Style 13"/>
    <w:basedOn w:val="TableNormal"/>
    <w:qFormat/>
    <w:rsid w:val="00DC29E4"/>
    <w:pPr>
      <w:spacing w:after="0" w:line="240" w:lineRule="auto"/>
    </w:pPr>
    <w:rPr>
      <w:rFonts w:ascii="Calibri" w:eastAsia="Calibri" w:hAnsi="Calibri" w:cs="Calibri"/>
      <w:sz w:val="20"/>
      <w:szCs w:val="20"/>
      <w:lang w:eastAsia="en-ZA"/>
    </w:rPr>
    <w:tblPr>
      <w:tblInd w:w="0" w:type="nil"/>
    </w:tblPr>
  </w:style>
  <w:style w:type="character" w:styleId="CommentReference">
    <w:name w:val="annotation reference"/>
    <w:basedOn w:val="DefaultParagraphFont"/>
    <w:rsid w:val="00DC29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F6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D3F6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D3F6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 Takuva</dc:creator>
  <cp:keywords/>
  <dc:description/>
  <cp:lastModifiedBy>Simba Takuva</cp:lastModifiedBy>
  <cp:revision>37</cp:revision>
  <cp:lastPrinted>2021-06-18T12:27:00Z</cp:lastPrinted>
  <dcterms:created xsi:type="dcterms:W3CDTF">2021-06-18T12:09:00Z</dcterms:created>
  <dcterms:modified xsi:type="dcterms:W3CDTF">2021-10-22T18:24:00Z</dcterms:modified>
</cp:coreProperties>
</file>