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298" w:rsidRPr="00AD5D2B" w:rsidRDefault="00E61298" w:rsidP="00E61298">
      <w:pPr>
        <w:spacing w:after="200" w:line="276" w:lineRule="auto"/>
        <w:rPr>
          <w:rFonts w:asciiTheme="majorBidi" w:hAnsiTheme="majorBidi" w:cstheme="majorBidi"/>
          <w:sz w:val="22"/>
          <w:szCs w:val="22"/>
        </w:rPr>
      </w:pPr>
      <w:r w:rsidRPr="00AD5D2B">
        <w:rPr>
          <w:rFonts w:asciiTheme="majorBidi" w:hAnsiTheme="majorBidi" w:cstheme="majorBidi"/>
          <w:b/>
          <w:bCs/>
          <w:sz w:val="22"/>
          <w:szCs w:val="22"/>
        </w:rPr>
        <w:t>Annex 1</w:t>
      </w:r>
      <w:r w:rsidRPr="00AD5D2B">
        <w:rPr>
          <w:rFonts w:asciiTheme="majorBidi" w:hAnsiTheme="majorBidi" w:cstheme="majorBidi"/>
          <w:sz w:val="22"/>
          <w:szCs w:val="22"/>
        </w:rPr>
        <w:t>. Questionnaire</w:t>
      </w:r>
    </w:p>
    <w:p w:rsidR="00E61298" w:rsidRPr="00AD5D2B" w:rsidRDefault="00E61298" w:rsidP="00E6129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ajorBidi" w:eastAsia="Times New Roman" w:hAnsiTheme="majorBidi" w:cstheme="majorBidi"/>
          <w:color w:val="000000"/>
          <w:sz w:val="22"/>
          <w:szCs w:val="22"/>
          <w:lang w:eastAsia="en-GB"/>
        </w:rPr>
      </w:pPr>
      <w:r w:rsidRPr="00AD5D2B">
        <w:rPr>
          <w:rFonts w:asciiTheme="majorBidi" w:eastAsia="Times New Roman" w:hAnsiTheme="majorBidi" w:cstheme="majorBidi"/>
          <w:b/>
          <w:color w:val="000000"/>
          <w:sz w:val="22"/>
          <w:szCs w:val="22"/>
          <w:lang w:eastAsia="en-GB"/>
        </w:rPr>
        <w:t>Burn out</w:t>
      </w:r>
      <w:r w:rsidRPr="00AD5D2B">
        <w:rPr>
          <w:rFonts w:asciiTheme="majorBidi" w:eastAsia="Times New Roman" w:hAnsiTheme="majorBidi" w:cstheme="majorBidi"/>
          <w:color w:val="000000"/>
          <w:sz w:val="22"/>
          <w:szCs w:val="22"/>
          <w:lang w:eastAsia="en-GB"/>
        </w:rPr>
        <w:t xml:space="preserve">/ </w:t>
      </w:r>
      <w:r w:rsidRPr="00AD5D2B">
        <w:rPr>
          <w:rFonts w:asciiTheme="majorBidi" w:eastAsia="Times New Roman" w:hAnsiTheme="majorBidi" w:cstheme="majorBidi"/>
          <w:b/>
          <w:i/>
          <w:color w:val="000000"/>
          <w:sz w:val="22"/>
          <w:szCs w:val="22"/>
          <w:lang w:eastAsia="en-GB"/>
        </w:rPr>
        <w:t>Burn out</w:t>
      </w:r>
    </w:p>
    <w:p w:rsidR="00E61298" w:rsidRPr="00AD5D2B" w:rsidRDefault="00E61298" w:rsidP="00E6129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ajorBidi" w:eastAsia="Times New Roman" w:hAnsiTheme="majorBidi" w:cstheme="majorBidi"/>
          <w:color w:val="000000"/>
          <w:sz w:val="22"/>
          <w:szCs w:val="22"/>
          <w:lang w:eastAsia="en-GB"/>
        </w:rPr>
      </w:pPr>
      <w:r w:rsidRPr="00AD5D2B">
        <w:rPr>
          <w:rFonts w:asciiTheme="majorBidi" w:eastAsia="Gungsuh" w:hAnsiTheme="majorBidi" w:cstheme="majorBidi"/>
          <w:b/>
          <w:color w:val="000000"/>
          <w:sz w:val="22"/>
          <w:szCs w:val="22"/>
          <w:lang w:eastAsia="en-GB"/>
        </w:rPr>
        <w:t xml:space="preserve">For each of the following items, please put √ on your choice that match your response </w:t>
      </w:r>
    </w:p>
    <w:p w:rsidR="00E61298" w:rsidRPr="00AD5D2B" w:rsidRDefault="00E61298" w:rsidP="00E6129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Theme="majorBidi" w:eastAsia="Times New Roman" w:hAnsiTheme="majorBidi" w:cstheme="majorBidi"/>
          <w:color w:val="000000"/>
          <w:sz w:val="22"/>
          <w:szCs w:val="22"/>
          <w:lang w:eastAsia="en-GB"/>
        </w:rPr>
      </w:pPr>
      <w:r w:rsidRPr="00AD5D2B">
        <w:rPr>
          <w:rFonts w:asciiTheme="majorBidi" w:eastAsia="Gungsuh" w:hAnsiTheme="majorBidi" w:cstheme="majorBidi"/>
          <w:b/>
          <w:i/>
          <w:color w:val="000000"/>
          <w:sz w:val="22"/>
          <w:szCs w:val="22"/>
          <w:lang w:eastAsia="en-GB"/>
        </w:rPr>
        <w:t>Untuk setiap perkara berikut, sila tanda √ di atas jawapan yang telah anda pilih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992"/>
        <w:gridCol w:w="851"/>
        <w:gridCol w:w="992"/>
        <w:gridCol w:w="992"/>
        <w:gridCol w:w="1276"/>
      </w:tblGrid>
      <w:tr w:rsidR="00E61298" w:rsidRPr="00AD5D2B" w:rsidTr="00C75213">
        <w:trPr>
          <w:trHeight w:val="20"/>
        </w:trPr>
        <w:tc>
          <w:tcPr>
            <w:tcW w:w="3794" w:type="dxa"/>
            <w:shd w:val="clear" w:color="auto" w:fill="D0CECE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Items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Perkara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  <w:shd w:val="clear" w:color="auto" w:fill="D0CECE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Always 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Selalu</w:t>
            </w:r>
          </w:p>
        </w:tc>
        <w:tc>
          <w:tcPr>
            <w:tcW w:w="851" w:type="dxa"/>
            <w:shd w:val="clear" w:color="auto" w:fill="D0CECE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Often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Kerap</w:t>
            </w: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992" w:type="dxa"/>
            <w:shd w:val="clear" w:color="auto" w:fill="D0CECE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Sometimes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Kadangkala</w:t>
            </w:r>
          </w:p>
        </w:tc>
        <w:tc>
          <w:tcPr>
            <w:tcW w:w="992" w:type="dxa"/>
            <w:shd w:val="clear" w:color="auto" w:fill="D0CECE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Seldom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Jarang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276" w:type="dxa"/>
            <w:shd w:val="clear" w:color="auto" w:fill="D0CECE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Never/almost never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Tidak pernah/ Hampir tidak pernah</w:t>
            </w:r>
          </w:p>
        </w:tc>
      </w:tr>
      <w:tr w:rsidR="00E61298" w:rsidRPr="00AD5D2B" w:rsidTr="00C75213">
        <w:trPr>
          <w:trHeight w:val="500"/>
        </w:trPr>
        <w:tc>
          <w:tcPr>
            <w:tcW w:w="3794" w:type="dxa"/>
          </w:tcPr>
          <w:p w:rsidR="00E61298" w:rsidRPr="00AD5D2B" w:rsidRDefault="00E61298" w:rsidP="00E612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ind w:left="30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How often do you feel tired?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Berapa kerap anda merasa letih?</w:t>
            </w: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20"/>
        </w:trPr>
        <w:tc>
          <w:tcPr>
            <w:tcW w:w="3794" w:type="dxa"/>
          </w:tcPr>
          <w:p w:rsidR="00E61298" w:rsidRPr="00AD5D2B" w:rsidRDefault="00E61298" w:rsidP="00E612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ind w:left="30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How often you are physically exhausted?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Berapa kerap anda merasa keletihan secara fizikal?</w:t>
            </w: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20"/>
        </w:trPr>
        <w:tc>
          <w:tcPr>
            <w:tcW w:w="3794" w:type="dxa"/>
          </w:tcPr>
          <w:p w:rsidR="00E61298" w:rsidRPr="00AD5D2B" w:rsidRDefault="00E61298" w:rsidP="00E612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ind w:left="30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How often you are emotionally exhausted?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Berapa kerap anda merasa keletihan secara emosi?</w:t>
            </w: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20"/>
        </w:trPr>
        <w:tc>
          <w:tcPr>
            <w:tcW w:w="3794" w:type="dxa"/>
          </w:tcPr>
          <w:p w:rsidR="00E61298" w:rsidRPr="00AD5D2B" w:rsidRDefault="00E61298" w:rsidP="00E612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ind w:left="30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How often do you think: “I can’t take it anymore”?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Berapa kerap anda berfikir: “Aku sudah tidak mampu menghadapi semua ini lagi”?</w:t>
            </w: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20"/>
        </w:trPr>
        <w:tc>
          <w:tcPr>
            <w:tcW w:w="3794" w:type="dxa"/>
          </w:tcPr>
          <w:p w:rsidR="00E61298" w:rsidRPr="00AD5D2B" w:rsidRDefault="00E61298" w:rsidP="00E612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ind w:left="30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How often do you feel worn out?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Berapa kerap anda merasa terlampau letih?</w:t>
            </w: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20"/>
        </w:trPr>
        <w:tc>
          <w:tcPr>
            <w:tcW w:w="3794" w:type="dxa"/>
          </w:tcPr>
          <w:p w:rsidR="00E61298" w:rsidRPr="00AD5D2B" w:rsidRDefault="00E61298" w:rsidP="00E612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ind w:left="30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How often do you feel weak and susceptible to illness?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Berapa kerap anda merasa lemah dan mudah terkena penyakit?</w:t>
            </w: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20"/>
        </w:trPr>
        <w:tc>
          <w:tcPr>
            <w:tcW w:w="3794" w:type="dxa"/>
          </w:tcPr>
          <w:p w:rsidR="00E61298" w:rsidRPr="00AD5D2B" w:rsidRDefault="00E61298" w:rsidP="00E612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ind w:left="30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Do you feel worn out at the end of the working day?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Adakah anda merasa terlampau letih di akhir waktu bekerja?</w:t>
            </w: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20"/>
        </w:trPr>
        <w:tc>
          <w:tcPr>
            <w:tcW w:w="3794" w:type="dxa"/>
          </w:tcPr>
          <w:p w:rsidR="00E61298" w:rsidRPr="00AD5D2B" w:rsidRDefault="00E61298" w:rsidP="00E612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ind w:left="30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Are you exhausted in the morning at the thought of another day at work?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 xml:space="preserve">Adakah anda merasa keletihan di pagi hari apabila memikirkan anda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lastRenderedPageBreak/>
              <w:t>ada hari lagi untuk bekerja?</w:t>
            </w: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20"/>
        </w:trPr>
        <w:tc>
          <w:tcPr>
            <w:tcW w:w="3794" w:type="dxa"/>
          </w:tcPr>
          <w:p w:rsidR="00E61298" w:rsidRPr="00AD5D2B" w:rsidRDefault="00E61298" w:rsidP="00E612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ind w:left="30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Do you feel that every working hour is tiring for you?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Adakah anda merasa setiap detik pekerjaan itu memenatkan anda?</w:t>
            </w: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20"/>
        </w:trPr>
        <w:tc>
          <w:tcPr>
            <w:tcW w:w="3794" w:type="dxa"/>
          </w:tcPr>
          <w:p w:rsidR="00E61298" w:rsidRPr="00AD5D2B" w:rsidRDefault="00E61298" w:rsidP="00E612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ind w:left="30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Do you have enough energy for family and friends during leisure time?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Adakah anda mempunyai tenaga yang cukup untuk keluarga dan kawan-kawan semasa waktu santai?</w:t>
            </w: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20"/>
        </w:trPr>
        <w:tc>
          <w:tcPr>
            <w:tcW w:w="3794" w:type="dxa"/>
          </w:tcPr>
          <w:p w:rsidR="00E61298" w:rsidRPr="00AD5D2B" w:rsidRDefault="00E61298" w:rsidP="00E612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6" w:lineRule="auto"/>
              <w:ind w:left="30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Are you tired of working with clients?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Adakah anda letih bekerja dengan klien?</w:t>
            </w: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20"/>
        </w:trPr>
        <w:tc>
          <w:tcPr>
            <w:tcW w:w="3794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12. Do you sometimes wonder how long  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      you will be able to continue working 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      with clients?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 xml:space="preserve">Adakah kadangkala anda 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 xml:space="preserve">      memikirkan berapa lama lagikah anda 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 xml:space="preserve">      akan terus bekerja dengan klien?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E61298" w:rsidRPr="00AD5D2B" w:rsidRDefault="00E61298" w:rsidP="00E6129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Bidi" w:eastAsia="Times New Roman" w:hAnsiTheme="majorBidi" w:cstheme="majorBidi"/>
          <w:color w:val="000000"/>
          <w:sz w:val="22"/>
          <w:szCs w:val="22"/>
          <w:lang w:eastAsia="en-GB"/>
        </w:rPr>
      </w:pP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864"/>
        <w:gridCol w:w="864"/>
        <w:gridCol w:w="793"/>
        <w:gridCol w:w="864"/>
        <w:gridCol w:w="864"/>
      </w:tblGrid>
      <w:tr w:rsidR="00E61298" w:rsidRPr="00AD5D2B" w:rsidTr="00C75213">
        <w:trPr>
          <w:trHeight w:val="1759"/>
        </w:trPr>
        <w:tc>
          <w:tcPr>
            <w:tcW w:w="4953" w:type="dxa"/>
            <w:shd w:val="clear" w:color="auto" w:fill="BFBFBF"/>
          </w:tcPr>
          <w:p w:rsidR="00E61298" w:rsidRPr="00AD5D2B" w:rsidRDefault="00E61298" w:rsidP="00C75213">
            <w:pPr>
              <w:spacing w:after="20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D5D2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Items / </w:t>
            </w:r>
            <w:r w:rsidRPr="00AD5D2B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  <w:t>Perkara</w:t>
            </w:r>
          </w:p>
        </w:tc>
        <w:tc>
          <w:tcPr>
            <w:tcW w:w="798" w:type="dxa"/>
            <w:shd w:val="clear" w:color="auto" w:fill="BFBFBF"/>
          </w:tcPr>
          <w:p w:rsidR="00E61298" w:rsidRPr="00AD5D2B" w:rsidRDefault="00E61298" w:rsidP="00C75213">
            <w:pPr>
              <w:spacing w:after="200" w:line="240" w:lineRule="auto"/>
              <w:rPr>
                <w:rFonts w:asciiTheme="majorBidi" w:hAnsiTheme="majorBidi" w:cstheme="majorBidi"/>
                <w:i/>
                <w:sz w:val="22"/>
                <w:szCs w:val="22"/>
              </w:rPr>
            </w:pPr>
            <w:r w:rsidRPr="00AD5D2B">
              <w:rPr>
                <w:rFonts w:asciiTheme="majorBidi" w:hAnsiTheme="majorBidi" w:cstheme="majorBidi"/>
                <w:sz w:val="22"/>
                <w:szCs w:val="22"/>
              </w:rPr>
              <w:t xml:space="preserve">Very high degree/ </w:t>
            </w:r>
            <w:r w:rsidRPr="00AD5D2B">
              <w:rPr>
                <w:rFonts w:asciiTheme="majorBidi" w:hAnsiTheme="majorBidi" w:cstheme="majorBidi"/>
                <w:i/>
                <w:sz w:val="22"/>
                <w:szCs w:val="22"/>
              </w:rPr>
              <w:t>Tahap yang paling tinggi</w:t>
            </w:r>
          </w:p>
        </w:tc>
        <w:tc>
          <w:tcPr>
            <w:tcW w:w="798" w:type="dxa"/>
            <w:shd w:val="clear" w:color="auto" w:fill="BFBFBF"/>
          </w:tcPr>
          <w:p w:rsidR="00E61298" w:rsidRPr="00AD5D2B" w:rsidRDefault="00E61298" w:rsidP="00C75213">
            <w:pPr>
              <w:spacing w:after="20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AD5D2B">
              <w:rPr>
                <w:rFonts w:asciiTheme="majorBidi" w:hAnsiTheme="majorBidi" w:cstheme="majorBidi"/>
                <w:sz w:val="22"/>
                <w:szCs w:val="22"/>
              </w:rPr>
              <w:t>High degree/</w:t>
            </w:r>
          </w:p>
          <w:p w:rsidR="00E61298" w:rsidRPr="00AD5D2B" w:rsidRDefault="00E61298" w:rsidP="00C75213">
            <w:pPr>
              <w:spacing w:after="20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AD5D2B">
              <w:rPr>
                <w:rFonts w:asciiTheme="majorBidi" w:hAnsiTheme="majorBidi" w:cstheme="majorBidi"/>
                <w:i/>
                <w:sz w:val="22"/>
                <w:szCs w:val="22"/>
              </w:rPr>
              <w:t>Tahap yang tinggi</w:t>
            </w:r>
          </w:p>
        </w:tc>
        <w:tc>
          <w:tcPr>
            <w:tcW w:w="798" w:type="dxa"/>
            <w:shd w:val="clear" w:color="auto" w:fill="BFBFBF"/>
          </w:tcPr>
          <w:p w:rsidR="00E61298" w:rsidRPr="00AD5D2B" w:rsidRDefault="00E61298" w:rsidP="00C75213">
            <w:pPr>
              <w:spacing w:after="20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AD5D2B">
              <w:rPr>
                <w:rFonts w:asciiTheme="majorBidi" w:hAnsiTheme="majorBidi" w:cstheme="majorBidi"/>
                <w:sz w:val="22"/>
                <w:szCs w:val="22"/>
              </w:rPr>
              <w:t xml:space="preserve">Some what/ </w:t>
            </w:r>
            <w:r w:rsidRPr="00AD5D2B">
              <w:rPr>
                <w:rFonts w:asciiTheme="majorBidi" w:hAnsiTheme="majorBidi" w:cstheme="majorBidi"/>
                <w:i/>
                <w:sz w:val="22"/>
                <w:szCs w:val="22"/>
              </w:rPr>
              <w:t>Boleh tahan</w:t>
            </w:r>
          </w:p>
        </w:tc>
        <w:tc>
          <w:tcPr>
            <w:tcW w:w="798" w:type="dxa"/>
            <w:shd w:val="clear" w:color="auto" w:fill="BFBFBF"/>
          </w:tcPr>
          <w:p w:rsidR="00E61298" w:rsidRPr="00AD5D2B" w:rsidRDefault="00E61298" w:rsidP="00C75213">
            <w:pPr>
              <w:spacing w:after="200" w:line="240" w:lineRule="auto"/>
              <w:rPr>
                <w:rFonts w:asciiTheme="majorBidi" w:hAnsiTheme="majorBidi" w:cstheme="majorBidi"/>
                <w:i/>
                <w:sz w:val="22"/>
                <w:szCs w:val="22"/>
              </w:rPr>
            </w:pPr>
            <w:r w:rsidRPr="00AD5D2B">
              <w:rPr>
                <w:rFonts w:asciiTheme="majorBidi" w:hAnsiTheme="majorBidi" w:cstheme="majorBidi"/>
                <w:sz w:val="22"/>
                <w:szCs w:val="22"/>
              </w:rPr>
              <w:t>Low degree/</w:t>
            </w:r>
          </w:p>
          <w:p w:rsidR="00E61298" w:rsidRPr="00AD5D2B" w:rsidRDefault="00E61298" w:rsidP="00C75213">
            <w:pPr>
              <w:spacing w:after="200" w:line="240" w:lineRule="auto"/>
              <w:rPr>
                <w:rFonts w:asciiTheme="majorBidi" w:hAnsiTheme="majorBidi" w:cstheme="majorBidi"/>
                <w:i/>
                <w:sz w:val="22"/>
                <w:szCs w:val="22"/>
              </w:rPr>
            </w:pPr>
            <w:r w:rsidRPr="00AD5D2B">
              <w:rPr>
                <w:rFonts w:asciiTheme="majorBidi" w:hAnsiTheme="majorBidi" w:cstheme="majorBidi"/>
                <w:i/>
                <w:sz w:val="22"/>
                <w:szCs w:val="22"/>
              </w:rPr>
              <w:t>Tahap yang rendah</w:t>
            </w:r>
          </w:p>
        </w:tc>
        <w:tc>
          <w:tcPr>
            <w:tcW w:w="798" w:type="dxa"/>
            <w:shd w:val="clear" w:color="auto" w:fill="BFBFBF"/>
          </w:tcPr>
          <w:p w:rsidR="00E61298" w:rsidRPr="00AD5D2B" w:rsidRDefault="00E61298" w:rsidP="00C75213">
            <w:pPr>
              <w:spacing w:after="20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AD5D2B">
              <w:rPr>
                <w:rFonts w:asciiTheme="majorBidi" w:hAnsiTheme="majorBidi" w:cstheme="majorBidi"/>
                <w:sz w:val="22"/>
                <w:szCs w:val="22"/>
              </w:rPr>
              <w:t>Very low degree/</w:t>
            </w:r>
          </w:p>
          <w:p w:rsidR="00E61298" w:rsidRPr="00AD5D2B" w:rsidRDefault="00E61298" w:rsidP="00C75213">
            <w:pPr>
              <w:spacing w:after="200" w:line="240" w:lineRule="auto"/>
              <w:rPr>
                <w:rFonts w:asciiTheme="majorBidi" w:hAnsiTheme="majorBidi" w:cstheme="majorBidi"/>
                <w:i/>
                <w:sz w:val="22"/>
                <w:szCs w:val="22"/>
              </w:rPr>
            </w:pPr>
            <w:r w:rsidRPr="00AD5D2B">
              <w:rPr>
                <w:rFonts w:asciiTheme="majorBidi" w:hAnsiTheme="majorBidi" w:cstheme="majorBidi"/>
                <w:i/>
                <w:sz w:val="22"/>
                <w:szCs w:val="22"/>
              </w:rPr>
              <w:t>Tahap yang sangat rendah</w:t>
            </w:r>
          </w:p>
        </w:tc>
      </w:tr>
      <w:tr w:rsidR="00E61298" w:rsidRPr="00AD5D2B" w:rsidTr="00C75213">
        <w:trPr>
          <w:trHeight w:val="160"/>
        </w:trPr>
        <w:tc>
          <w:tcPr>
            <w:tcW w:w="4953" w:type="dxa"/>
            <w:shd w:val="clear" w:color="auto" w:fill="auto"/>
          </w:tcPr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AD5D2B">
              <w:rPr>
                <w:rFonts w:asciiTheme="majorBidi" w:hAnsiTheme="majorBidi" w:cstheme="majorBidi"/>
                <w:sz w:val="22"/>
                <w:szCs w:val="22"/>
              </w:rPr>
              <w:t>1. Do you find it hard to work with clients?</w:t>
            </w:r>
          </w:p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i/>
                <w:sz w:val="22"/>
                <w:szCs w:val="22"/>
              </w:rPr>
            </w:pPr>
            <w:r w:rsidRPr="00AD5D2B">
              <w:rPr>
                <w:rFonts w:asciiTheme="majorBidi" w:hAnsiTheme="majorBidi" w:cstheme="majorBidi"/>
                <w:i/>
                <w:sz w:val="22"/>
                <w:szCs w:val="22"/>
              </w:rPr>
              <w:t>Adakah anda merasa susah untuk bekerja dengan klien?</w:t>
            </w:r>
          </w:p>
        </w:tc>
        <w:tc>
          <w:tcPr>
            <w:tcW w:w="798" w:type="dxa"/>
            <w:shd w:val="clear" w:color="auto" w:fill="auto"/>
          </w:tcPr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auto"/>
          </w:tcPr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auto"/>
          </w:tcPr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auto"/>
          </w:tcPr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auto"/>
          </w:tcPr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E61298" w:rsidRPr="00AD5D2B" w:rsidTr="00C75213">
        <w:trPr>
          <w:trHeight w:val="205"/>
        </w:trPr>
        <w:tc>
          <w:tcPr>
            <w:tcW w:w="4953" w:type="dxa"/>
            <w:shd w:val="clear" w:color="auto" w:fill="auto"/>
          </w:tcPr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AD5D2B">
              <w:rPr>
                <w:rFonts w:asciiTheme="majorBidi" w:hAnsiTheme="majorBidi" w:cstheme="majorBidi"/>
                <w:sz w:val="22"/>
                <w:szCs w:val="22"/>
              </w:rPr>
              <w:t>2. Do you find it frustrating to work with clients?</w:t>
            </w:r>
          </w:p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i/>
                <w:sz w:val="22"/>
                <w:szCs w:val="22"/>
              </w:rPr>
            </w:pPr>
            <w:r w:rsidRPr="00AD5D2B">
              <w:rPr>
                <w:rFonts w:asciiTheme="majorBidi" w:hAnsiTheme="majorBidi" w:cstheme="majorBidi"/>
                <w:i/>
                <w:sz w:val="22"/>
                <w:szCs w:val="22"/>
              </w:rPr>
              <w:t>Adakah anda merasa kecewa untuk bekerja dengan klien?</w:t>
            </w:r>
          </w:p>
        </w:tc>
        <w:tc>
          <w:tcPr>
            <w:tcW w:w="798" w:type="dxa"/>
            <w:shd w:val="clear" w:color="auto" w:fill="auto"/>
          </w:tcPr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auto"/>
          </w:tcPr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auto"/>
          </w:tcPr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auto"/>
          </w:tcPr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auto"/>
          </w:tcPr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E61298" w:rsidRPr="00AD5D2B" w:rsidTr="00C75213">
        <w:trPr>
          <w:trHeight w:val="341"/>
        </w:trPr>
        <w:tc>
          <w:tcPr>
            <w:tcW w:w="4953" w:type="dxa"/>
            <w:shd w:val="clear" w:color="auto" w:fill="auto"/>
          </w:tcPr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AD5D2B">
              <w:rPr>
                <w:rFonts w:asciiTheme="majorBidi" w:hAnsiTheme="majorBidi" w:cstheme="majorBidi"/>
                <w:sz w:val="22"/>
                <w:szCs w:val="22"/>
              </w:rPr>
              <w:t>3. Does it drain your energy to work with clients?</w:t>
            </w:r>
          </w:p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i/>
                <w:sz w:val="22"/>
                <w:szCs w:val="22"/>
              </w:rPr>
            </w:pPr>
            <w:r w:rsidRPr="00AD5D2B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Adakah tenaga anda diperah untuk bekerja </w:t>
            </w:r>
            <w:r w:rsidRPr="00AD5D2B">
              <w:rPr>
                <w:rFonts w:asciiTheme="majorBidi" w:hAnsiTheme="majorBidi" w:cstheme="majorBidi"/>
                <w:i/>
                <w:sz w:val="22"/>
                <w:szCs w:val="22"/>
              </w:rPr>
              <w:lastRenderedPageBreak/>
              <w:t>dengan klien?</w:t>
            </w:r>
          </w:p>
        </w:tc>
        <w:tc>
          <w:tcPr>
            <w:tcW w:w="798" w:type="dxa"/>
            <w:shd w:val="clear" w:color="auto" w:fill="auto"/>
          </w:tcPr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auto"/>
          </w:tcPr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auto"/>
          </w:tcPr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auto"/>
          </w:tcPr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auto"/>
          </w:tcPr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E61298" w:rsidRPr="00AD5D2B" w:rsidTr="00C75213">
        <w:trPr>
          <w:trHeight w:val="422"/>
        </w:trPr>
        <w:tc>
          <w:tcPr>
            <w:tcW w:w="4953" w:type="dxa"/>
            <w:shd w:val="clear" w:color="auto" w:fill="auto"/>
          </w:tcPr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AD5D2B">
              <w:rPr>
                <w:rFonts w:asciiTheme="majorBidi" w:hAnsiTheme="majorBidi" w:cstheme="majorBidi"/>
                <w:sz w:val="22"/>
                <w:szCs w:val="22"/>
              </w:rPr>
              <w:t>4. Do you feel that you give more than you get back when you work with clients?</w:t>
            </w:r>
          </w:p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i/>
                <w:sz w:val="22"/>
                <w:szCs w:val="22"/>
              </w:rPr>
            </w:pPr>
            <w:r w:rsidRPr="00AD5D2B">
              <w:rPr>
                <w:rFonts w:asciiTheme="majorBidi" w:hAnsiTheme="majorBidi" w:cstheme="majorBidi"/>
                <w:i/>
                <w:sz w:val="22"/>
                <w:szCs w:val="22"/>
              </w:rPr>
              <w:t>Adakah anda merasa apa yang anda berikan adalah lebih banyak dari apa yang anda dapat apabila bekerja dengan klien?</w:t>
            </w:r>
          </w:p>
        </w:tc>
        <w:tc>
          <w:tcPr>
            <w:tcW w:w="798" w:type="dxa"/>
            <w:shd w:val="clear" w:color="auto" w:fill="auto"/>
          </w:tcPr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auto"/>
          </w:tcPr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auto"/>
          </w:tcPr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auto"/>
          </w:tcPr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auto"/>
          </w:tcPr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E61298" w:rsidRPr="00AD5D2B" w:rsidTr="00C75213">
        <w:trPr>
          <w:trHeight w:val="233"/>
        </w:trPr>
        <w:tc>
          <w:tcPr>
            <w:tcW w:w="4953" w:type="dxa"/>
            <w:shd w:val="clear" w:color="auto" w:fill="auto"/>
          </w:tcPr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AD5D2B">
              <w:rPr>
                <w:rFonts w:asciiTheme="majorBidi" w:hAnsiTheme="majorBidi" w:cstheme="majorBidi"/>
                <w:sz w:val="22"/>
                <w:szCs w:val="22"/>
              </w:rPr>
              <w:t>5. Is your work emotionally exhausting?</w:t>
            </w:r>
          </w:p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i/>
                <w:sz w:val="22"/>
                <w:szCs w:val="22"/>
              </w:rPr>
            </w:pPr>
            <w:r w:rsidRPr="00AD5D2B">
              <w:rPr>
                <w:rFonts w:asciiTheme="majorBidi" w:hAnsiTheme="majorBidi" w:cstheme="majorBidi"/>
                <w:i/>
                <w:sz w:val="22"/>
                <w:szCs w:val="22"/>
              </w:rPr>
              <w:t>Adakah pekerjaan anda memenatkan emosi?</w:t>
            </w:r>
          </w:p>
        </w:tc>
        <w:tc>
          <w:tcPr>
            <w:tcW w:w="798" w:type="dxa"/>
            <w:shd w:val="clear" w:color="auto" w:fill="auto"/>
          </w:tcPr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auto"/>
          </w:tcPr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auto"/>
          </w:tcPr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auto"/>
          </w:tcPr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auto"/>
          </w:tcPr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E61298" w:rsidRPr="00AD5D2B" w:rsidTr="00C75213">
        <w:trPr>
          <w:trHeight w:val="241"/>
        </w:trPr>
        <w:tc>
          <w:tcPr>
            <w:tcW w:w="4953" w:type="dxa"/>
            <w:shd w:val="clear" w:color="auto" w:fill="auto"/>
          </w:tcPr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AD5D2B">
              <w:rPr>
                <w:rFonts w:asciiTheme="majorBidi" w:hAnsiTheme="majorBidi" w:cstheme="majorBidi"/>
                <w:sz w:val="22"/>
                <w:szCs w:val="22"/>
              </w:rPr>
              <w:t>6. Do you feel burnt out because of your work?</w:t>
            </w:r>
          </w:p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i/>
                <w:sz w:val="22"/>
                <w:szCs w:val="22"/>
              </w:rPr>
            </w:pPr>
            <w:r w:rsidRPr="00AD5D2B">
              <w:rPr>
                <w:rFonts w:asciiTheme="majorBidi" w:hAnsiTheme="majorBidi" w:cstheme="majorBidi"/>
                <w:i/>
                <w:sz w:val="22"/>
                <w:szCs w:val="22"/>
              </w:rPr>
              <w:t>Adakah anda merasa burnt out disebabkan oleh pekerjaan anda?</w:t>
            </w:r>
          </w:p>
        </w:tc>
        <w:tc>
          <w:tcPr>
            <w:tcW w:w="798" w:type="dxa"/>
            <w:shd w:val="clear" w:color="auto" w:fill="auto"/>
          </w:tcPr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auto"/>
          </w:tcPr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auto"/>
          </w:tcPr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auto"/>
          </w:tcPr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auto"/>
          </w:tcPr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E61298" w:rsidRPr="00AD5D2B" w:rsidTr="00C75213">
        <w:trPr>
          <w:trHeight w:val="702"/>
        </w:trPr>
        <w:tc>
          <w:tcPr>
            <w:tcW w:w="4953" w:type="dxa"/>
            <w:shd w:val="clear" w:color="auto" w:fill="auto"/>
          </w:tcPr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AD5D2B">
              <w:rPr>
                <w:rFonts w:asciiTheme="majorBidi" w:hAnsiTheme="majorBidi" w:cstheme="majorBidi"/>
                <w:sz w:val="22"/>
                <w:szCs w:val="22"/>
              </w:rPr>
              <w:t>7. Does your work frustrate you?</w:t>
            </w:r>
          </w:p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i/>
                <w:sz w:val="22"/>
                <w:szCs w:val="22"/>
              </w:rPr>
            </w:pPr>
            <w:r w:rsidRPr="00AD5D2B">
              <w:rPr>
                <w:rFonts w:asciiTheme="majorBidi" w:hAnsiTheme="majorBidi" w:cstheme="majorBidi"/>
                <w:i/>
                <w:sz w:val="22"/>
                <w:szCs w:val="22"/>
              </w:rPr>
              <w:t>Adakah pekerjaan ini mengecewakan anda?</w:t>
            </w:r>
          </w:p>
        </w:tc>
        <w:tc>
          <w:tcPr>
            <w:tcW w:w="798" w:type="dxa"/>
            <w:shd w:val="clear" w:color="auto" w:fill="auto"/>
          </w:tcPr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auto"/>
          </w:tcPr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auto"/>
          </w:tcPr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auto"/>
          </w:tcPr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auto"/>
          </w:tcPr>
          <w:p w:rsidR="00E61298" w:rsidRPr="00AD5D2B" w:rsidRDefault="00E61298" w:rsidP="00C7521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:rsidR="00E61298" w:rsidRPr="00AD5D2B" w:rsidRDefault="00E61298" w:rsidP="00E6129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Bidi" w:eastAsia="Times New Roman" w:hAnsiTheme="majorBidi" w:cstheme="majorBidi"/>
          <w:b/>
          <w:color w:val="000000"/>
          <w:sz w:val="22"/>
          <w:szCs w:val="22"/>
          <w:lang w:eastAsia="en-GB"/>
        </w:rPr>
      </w:pPr>
    </w:p>
    <w:p w:rsidR="00E61298" w:rsidRPr="00AD5D2B" w:rsidRDefault="00E61298" w:rsidP="00E6129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Bidi" w:eastAsia="Times New Roman" w:hAnsiTheme="majorBidi" w:cstheme="majorBidi"/>
          <w:color w:val="000000"/>
          <w:sz w:val="22"/>
          <w:szCs w:val="22"/>
          <w:lang w:eastAsia="en-GB"/>
        </w:rPr>
      </w:pPr>
      <w:r w:rsidRPr="00AD5D2B">
        <w:rPr>
          <w:rFonts w:asciiTheme="majorBidi" w:eastAsia="Times New Roman" w:hAnsiTheme="majorBidi" w:cstheme="majorBidi"/>
          <w:b/>
          <w:color w:val="000000"/>
          <w:sz w:val="22"/>
          <w:szCs w:val="22"/>
          <w:lang w:eastAsia="en-GB"/>
        </w:rPr>
        <w:t>Teamwork</w:t>
      </w:r>
      <w:bookmarkStart w:id="0" w:name="_gjdgxs" w:colFirst="0" w:colLast="0"/>
      <w:bookmarkEnd w:id="0"/>
      <w:r w:rsidRPr="00AD5D2B">
        <w:rPr>
          <w:rFonts w:asciiTheme="majorBidi" w:eastAsia="Times New Roman" w:hAnsiTheme="majorBidi" w:cstheme="majorBidi"/>
          <w:color w:val="000000"/>
          <w:sz w:val="22"/>
          <w:szCs w:val="22"/>
          <w:lang w:eastAsia="en-GB"/>
        </w:rPr>
        <w:t xml:space="preserve">/ </w:t>
      </w:r>
      <w:r w:rsidRPr="00AD5D2B">
        <w:rPr>
          <w:rFonts w:asciiTheme="majorBidi" w:eastAsia="Times New Roman" w:hAnsiTheme="majorBidi" w:cstheme="majorBidi"/>
          <w:b/>
          <w:i/>
          <w:color w:val="000000"/>
          <w:sz w:val="22"/>
          <w:szCs w:val="22"/>
          <w:lang w:eastAsia="en-GB"/>
        </w:rPr>
        <w:t>Kerja Berpasukan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4"/>
        <w:gridCol w:w="1031"/>
        <w:gridCol w:w="1050"/>
        <w:gridCol w:w="837"/>
        <w:gridCol w:w="993"/>
        <w:gridCol w:w="992"/>
      </w:tblGrid>
      <w:tr w:rsidR="00E61298" w:rsidRPr="00AD5D2B" w:rsidTr="00C75213">
        <w:trPr>
          <w:trHeight w:val="1508"/>
        </w:trPr>
        <w:tc>
          <w:tcPr>
            <w:tcW w:w="3994" w:type="dxa"/>
            <w:shd w:val="clear" w:color="auto" w:fill="D0CECE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Items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Perkara</w:t>
            </w:r>
          </w:p>
        </w:tc>
        <w:tc>
          <w:tcPr>
            <w:tcW w:w="1031" w:type="dxa"/>
            <w:shd w:val="clear" w:color="auto" w:fill="D0CECE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Strongly  Agree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Sangat Bersetuju</w:t>
            </w:r>
          </w:p>
        </w:tc>
        <w:tc>
          <w:tcPr>
            <w:tcW w:w="1050" w:type="dxa"/>
            <w:shd w:val="clear" w:color="auto" w:fill="D0CECE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Agree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Bersetuju</w:t>
            </w:r>
          </w:p>
        </w:tc>
        <w:tc>
          <w:tcPr>
            <w:tcW w:w="837" w:type="dxa"/>
            <w:shd w:val="clear" w:color="auto" w:fill="D0CECE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Neutral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Neutral</w:t>
            </w: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993" w:type="dxa"/>
            <w:shd w:val="clear" w:color="auto" w:fill="D0CECE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Disagree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Tidak Bersetuju</w:t>
            </w: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992" w:type="dxa"/>
            <w:shd w:val="clear" w:color="auto" w:fill="D0CECE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Strongly Disagree/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Sangat tidak bersetuju</w:t>
            </w:r>
          </w:p>
        </w:tc>
      </w:tr>
      <w:tr w:rsidR="00E61298" w:rsidRPr="00AD5D2B" w:rsidTr="00C75213">
        <w:trPr>
          <w:trHeight w:val="640"/>
        </w:trPr>
        <w:tc>
          <w:tcPr>
            <w:tcW w:w="3994" w:type="dxa"/>
          </w:tcPr>
          <w:p w:rsidR="00E61298" w:rsidRPr="00AD5D2B" w:rsidRDefault="00E61298" w:rsidP="00E612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My supervisor/manager provides opportunities to discuss the unit’s performance after an event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Penyelia/pengurus saya memberikan peluang untuk berbincang tentang pelaksanaan unit selepas sesuatu kejadian yang berlaku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1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0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37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620"/>
        </w:trPr>
        <w:tc>
          <w:tcPr>
            <w:tcW w:w="3994" w:type="dxa"/>
          </w:tcPr>
          <w:p w:rsidR="00E61298" w:rsidRPr="00AD5D2B" w:rsidRDefault="00E61298" w:rsidP="00E612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My supervisor/manager takes time to meet with staff to develop a plan for care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Penyelia/pengurus saya mengambil masa untuk berjumpa dengan staf bagi memulakan pelan perawatan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1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0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37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740"/>
        </w:trPr>
        <w:tc>
          <w:tcPr>
            <w:tcW w:w="3994" w:type="dxa"/>
          </w:tcPr>
          <w:p w:rsidR="00E61298" w:rsidRPr="00AD5D2B" w:rsidRDefault="00E61298" w:rsidP="00E612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lastRenderedPageBreak/>
              <w:t xml:space="preserve">My supervisor/manager considers staff input when making decisions about patient care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Penyelia/pengurus saya mempertimbangkan idea staf semasa membuat keputusan tentang penjagaan pesakit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1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0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37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720"/>
        </w:trPr>
        <w:tc>
          <w:tcPr>
            <w:tcW w:w="3994" w:type="dxa"/>
          </w:tcPr>
          <w:p w:rsidR="00E61298" w:rsidRPr="00AD5D2B" w:rsidRDefault="00E61298" w:rsidP="00E612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My supervisor/manager models appropriate team behavior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Penyelia/pengurus saya menjadi contoh perlakuan kumpulan yang sesuai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1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0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37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840"/>
        </w:trPr>
        <w:tc>
          <w:tcPr>
            <w:tcW w:w="3994" w:type="dxa"/>
          </w:tcPr>
          <w:p w:rsidR="00E61298" w:rsidRPr="00AD5D2B" w:rsidRDefault="00E61298" w:rsidP="00E612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Information regarding patient care is explained to patients and their families in lay terms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Maklumat berkaitan dengan perawatan pesakit dijelaskan kepada pesakit dan keluarganya menggunakan istilah yang mudah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1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0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37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680"/>
        </w:trPr>
        <w:tc>
          <w:tcPr>
            <w:tcW w:w="3994" w:type="dxa"/>
          </w:tcPr>
          <w:p w:rsidR="00E61298" w:rsidRPr="00AD5D2B" w:rsidRDefault="00E61298" w:rsidP="00E612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When communicating with patients, staff allow enough time for questions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 xml:space="preserve">Apabila berkomunikasi dengan pesakit, staf memberikan masa yang cukup untuk pertanyaan 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1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0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37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920"/>
        </w:trPr>
        <w:tc>
          <w:tcPr>
            <w:tcW w:w="3994" w:type="dxa"/>
          </w:tcPr>
          <w:p w:rsidR="00E61298" w:rsidRPr="00AD5D2B" w:rsidRDefault="00E61298" w:rsidP="00E612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Staff relay relevant information in a timely manner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Staf menyampaikan maklumat di dalam waktu yang ditetapkan</w:t>
            </w:r>
          </w:p>
        </w:tc>
        <w:tc>
          <w:tcPr>
            <w:tcW w:w="1031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0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37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400"/>
        </w:trPr>
        <w:tc>
          <w:tcPr>
            <w:tcW w:w="3994" w:type="dxa"/>
          </w:tcPr>
          <w:p w:rsidR="00E61298" w:rsidRPr="00AD5D2B" w:rsidRDefault="00E61298" w:rsidP="00E612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Staff verbally verify information they receive from one another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Staf mengesahkan maklumat yang diperolehi antara satu dengan lain secara verbal</w:t>
            </w: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1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0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37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660"/>
        </w:trPr>
        <w:tc>
          <w:tcPr>
            <w:tcW w:w="3994" w:type="dxa"/>
          </w:tcPr>
          <w:p w:rsidR="00E61298" w:rsidRPr="00AD5D2B" w:rsidRDefault="00E61298" w:rsidP="00E612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Staff assists fellow staff during high workload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Staf membantu rakan yang lain ketika dalam kesibukan</w:t>
            </w:r>
          </w:p>
          <w:p w:rsidR="00E61298" w:rsidRPr="00AD5D2B" w:rsidRDefault="00E61298" w:rsidP="00C75213">
            <w:pPr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1031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0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37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520"/>
        </w:trPr>
        <w:tc>
          <w:tcPr>
            <w:tcW w:w="3994" w:type="dxa"/>
          </w:tcPr>
          <w:p w:rsidR="00E61298" w:rsidRPr="00AD5D2B" w:rsidRDefault="00E61298" w:rsidP="00E612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Staff cautions each other about potentially dangerous situations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Staf mengingatkan antara satu dengan lain tentang potensi situasi yang merbahaya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1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0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37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540"/>
        </w:trPr>
        <w:tc>
          <w:tcPr>
            <w:tcW w:w="3994" w:type="dxa"/>
          </w:tcPr>
          <w:p w:rsidR="00E61298" w:rsidRPr="00AD5D2B" w:rsidRDefault="00E61298" w:rsidP="00E612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Staff advocate for patients even when their opinion conflicts with that of a senior member of the unit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 xml:space="preserve">Staf menyokong pesakit walaupun ketika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lastRenderedPageBreak/>
              <w:t>pendapat mereka menimbulkan konflik dengan rakan senior di dalam unit itu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1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0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37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480"/>
        </w:trPr>
        <w:tc>
          <w:tcPr>
            <w:tcW w:w="3994" w:type="dxa"/>
          </w:tcPr>
          <w:p w:rsidR="00E61298" w:rsidRPr="00AD5D2B" w:rsidRDefault="00E61298" w:rsidP="00E612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Feedback between staff is delivered in a way that promotes positive interactions and future change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Maklumbalas di antara staf ditunjukkan dengan cara yang menggalakkan interaksi positif dan perubahan di masa akan datang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1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0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37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480"/>
        </w:trPr>
        <w:tc>
          <w:tcPr>
            <w:tcW w:w="3994" w:type="dxa"/>
          </w:tcPr>
          <w:p w:rsidR="00E61298" w:rsidRPr="00AD5D2B" w:rsidRDefault="00E61298" w:rsidP="00E612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Staff exchange relevant information as it becomes available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Staf bertukar maklumat yang berkaitan apabila ianya boleh didapati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1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0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37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280"/>
        </w:trPr>
        <w:tc>
          <w:tcPr>
            <w:tcW w:w="3994" w:type="dxa"/>
          </w:tcPr>
          <w:p w:rsidR="00E61298" w:rsidRPr="00AD5D2B" w:rsidRDefault="00E61298" w:rsidP="00E612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Staff continuously scan the environment for important information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Staf sentiasa memerhatikan persekitaran untuk mendapatkan maklumat penting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1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0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37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280"/>
        </w:trPr>
        <w:tc>
          <w:tcPr>
            <w:tcW w:w="3994" w:type="dxa"/>
          </w:tcPr>
          <w:p w:rsidR="00E61298" w:rsidRPr="00AD5D2B" w:rsidRDefault="00E61298" w:rsidP="00E612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Staff meets to reevaluate patient care goals when aspects of the situation have changed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Staf berjumpa untuk menilai semula tujuan perawatan pesakit apabila sesuatu aspek dalam situasi itu berubah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1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0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37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440"/>
        </w:trPr>
        <w:tc>
          <w:tcPr>
            <w:tcW w:w="3994" w:type="dxa"/>
          </w:tcPr>
          <w:p w:rsidR="00E61298" w:rsidRPr="00AD5D2B" w:rsidRDefault="00E61298" w:rsidP="00E612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Staff share information regarding potential complications (e.g., patient changes, bed availability)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Staf berkongsi maklumat berkaitan dengan potensi komplikasi (cth. pesakit berubah, persediaan katil)</w:t>
            </w:r>
          </w:p>
        </w:tc>
        <w:tc>
          <w:tcPr>
            <w:tcW w:w="1031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0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37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560"/>
        </w:trPr>
        <w:tc>
          <w:tcPr>
            <w:tcW w:w="3994" w:type="dxa"/>
          </w:tcPr>
          <w:p w:rsidR="00E61298" w:rsidRPr="00AD5D2B" w:rsidRDefault="00E61298" w:rsidP="00E612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My unit has clearly articulated goals?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Unit saya mempunyai matlamat yang jelas dan nyata?</w:t>
            </w:r>
          </w:p>
        </w:tc>
        <w:tc>
          <w:tcPr>
            <w:tcW w:w="1031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0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37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580"/>
        </w:trPr>
        <w:tc>
          <w:tcPr>
            <w:tcW w:w="3994" w:type="dxa"/>
          </w:tcPr>
          <w:p w:rsidR="00E61298" w:rsidRPr="00AD5D2B" w:rsidRDefault="00E61298" w:rsidP="00E612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My unit operates at a high level of efficiency?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Unit saya beroperasi pada tahap keberkesanan yang tinggi?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1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0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37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280"/>
        </w:trPr>
        <w:tc>
          <w:tcPr>
            <w:tcW w:w="3994" w:type="dxa"/>
          </w:tcPr>
          <w:p w:rsidR="00E61298" w:rsidRPr="00AD5D2B" w:rsidRDefault="00E61298" w:rsidP="00E612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Staff understands their roles and responsibilities?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Staf memahami peranan dan tanggungjawab masing-masing?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31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0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37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720"/>
        </w:trPr>
        <w:tc>
          <w:tcPr>
            <w:tcW w:w="3994" w:type="dxa"/>
          </w:tcPr>
          <w:p w:rsidR="00E61298" w:rsidRPr="00AD5D2B" w:rsidRDefault="00E61298" w:rsidP="00E612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Staff within my unit share information that enables timely decision making by the direct patient care team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 xml:space="preserve">Staf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lastRenderedPageBreak/>
              <w:t>yang berada di unit saya berkongsi maklumat yang membolehkan keputusan dibuat serta merta oleh kumpulan perawatan pesakit</w:t>
            </w: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031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0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37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E61298" w:rsidRDefault="00E61298" w:rsidP="00E6129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Theme="majorBidi" w:eastAsia="Times New Roman" w:hAnsiTheme="majorBidi" w:cstheme="majorBidi"/>
          <w:b/>
          <w:color w:val="000000"/>
          <w:sz w:val="22"/>
          <w:szCs w:val="22"/>
          <w:lang w:eastAsia="en-GB"/>
        </w:rPr>
      </w:pPr>
    </w:p>
    <w:p w:rsidR="00E61298" w:rsidRDefault="00E61298" w:rsidP="00E6129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Theme="majorBidi" w:eastAsia="Times New Roman" w:hAnsiTheme="majorBidi" w:cstheme="majorBidi"/>
          <w:b/>
          <w:color w:val="000000"/>
          <w:sz w:val="22"/>
          <w:szCs w:val="22"/>
          <w:lang w:eastAsia="en-GB"/>
        </w:rPr>
      </w:pPr>
    </w:p>
    <w:p w:rsidR="00E61298" w:rsidRDefault="00E61298" w:rsidP="00E6129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Theme="majorBidi" w:eastAsia="Times New Roman" w:hAnsiTheme="majorBidi" w:cstheme="majorBidi"/>
          <w:b/>
          <w:color w:val="000000"/>
          <w:sz w:val="22"/>
          <w:szCs w:val="22"/>
          <w:lang w:eastAsia="en-GB"/>
        </w:rPr>
      </w:pPr>
    </w:p>
    <w:p w:rsidR="00E61298" w:rsidRPr="00AD5D2B" w:rsidRDefault="00E61298" w:rsidP="00E6129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Theme="majorBidi" w:eastAsia="Times New Roman" w:hAnsiTheme="majorBidi" w:cstheme="majorBidi"/>
          <w:b/>
          <w:color w:val="000000"/>
          <w:sz w:val="22"/>
          <w:szCs w:val="22"/>
          <w:lang w:eastAsia="en-GB"/>
        </w:rPr>
      </w:pPr>
    </w:p>
    <w:p w:rsidR="00E61298" w:rsidRPr="00AD5D2B" w:rsidRDefault="00E61298" w:rsidP="00E6129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Theme="majorBidi" w:eastAsia="Times New Roman" w:hAnsiTheme="majorBidi" w:cstheme="majorBidi"/>
          <w:color w:val="000000"/>
          <w:sz w:val="22"/>
          <w:szCs w:val="22"/>
          <w:lang w:eastAsia="en-GB"/>
        </w:rPr>
      </w:pPr>
      <w:r w:rsidRPr="00AD5D2B">
        <w:rPr>
          <w:rFonts w:asciiTheme="majorBidi" w:eastAsia="Times New Roman" w:hAnsiTheme="majorBidi" w:cstheme="majorBidi"/>
          <w:b/>
          <w:color w:val="000000"/>
          <w:sz w:val="22"/>
          <w:szCs w:val="22"/>
          <w:lang w:eastAsia="en-GB"/>
        </w:rPr>
        <w:t>Autonomy</w:t>
      </w:r>
      <w:bookmarkStart w:id="1" w:name="_30j0zll" w:colFirst="0" w:colLast="0"/>
      <w:bookmarkEnd w:id="1"/>
      <w:r w:rsidRPr="00AD5D2B">
        <w:rPr>
          <w:rFonts w:asciiTheme="majorBidi" w:eastAsia="Times New Roman" w:hAnsiTheme="majorBidi" w:cstheme="majorBidi"/>
          <w:color w:val="000000"/>
          <w:sz w:val="22"/>
          <w:szCs w:val="22"/>
          <w:lang w:eastAsia="en-GB"/>
        </w:rPr>
        <w:t>/</w:t>
      </w:r>
      <w:r w:rsidRPr="00AD5D2B">
        <w:rPr>
          <w:rFonts w:asciiTheme="majorBidi" w:eastAsia="Times New Roman" w:hAnsiTheme="majorBidi" w:cstheme="majorBidi"/>
          <w:b/>
          <w:i/>
          <w:color w:val="000000"/>
          <w:sz w:val="22"/>
          <w:szCs w:val="22"/>
          <w:lang w:eastAsia="en-GB"/>
        </w:rPr>
        <w:t>Autonomi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992"/>
        <w:gridCol w:w="1276"/>
        <w:gridCol w:w="992"/>
        <w:gridCol w:w="1276"/>
      </w:tblGrid>
      <w:tr w:rsidR="00E61298" w:rsidRPr="00AD5D2B" w:rsidTr="00C75213">
        <w:trPr>
          <w:trHeight w:val="880"/>
        </w:trPr>
        <w:tc>
          <w:tcPr>
            <w:tcW w:w="3085" w:type="dxa"/>
            <w:shd w:val="clear" w:color="auto" w:fill="D0CECE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Items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Perkara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I am / Saya </w:t>
            </w:r>
          </w:p>
        </w:tc>
        <w:tc>
          <w:tcPr>
            <w:tcW w:w="1276" w:type="dxa"/>
            <w:shd w:val="clear" w:color="auto" w:fill="D0CECE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43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Not at all true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Tidak benar sama sekali</w:t>
            </w:r>
          </w:p>
        </w:tc>
        <w:tc>
          <w:tcPr>
            <w:tcW w:w="992" w:type="dxa"/>
            <w:shd w:val="clear" w:color="auto" w:fill="D0CECE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43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Slightly true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Sedikit benar</w:t>
            </w:r>
          </w:p>
        </w:tc>
        <w:tc>
          <w:tcPr>
            <w:tcW w:w="1276" w:type="dxa"/>
            <w:shd w:val="clear" w:color="auto" w:fill="D0CECE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44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Moderately true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Sederhana benar</w:t>
            </w:r>
          </w:p>
        </w:tc>
        <w:tc>
          <w:tcPr>
            <w:tcW w:w="992" w:type="dxa"/>
            <w:shd w:val="clear" w:color="auto" w:fill="D0CECE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43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Very true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Sangat benar</w:t>
            </w:r>
          </w:p>
        </w:tc>
        <w:tc>
          <w:tcPr>
            <w:tcW w:w="1276" w:type="dxa"/>
            <w:shd w:val="clear" w:color="auto" w:fill="D0CECE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4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Extremely true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Tersangat benar</w:t>
            </w:r>
          </w:p>
        </w:tc>
      </w:tr>
      <w:tr w:rsidR="00E61298" w:rsidRPr="00AD5D2B" w:rsidTr="00C75213">
        <w:trPr>
          <w:trHeight w:val="440"/>
        </w:trPr>
        <w:tc>
          <w:tcPr>
            <w:tcW w:w="3085" w:type="dxa"/>
          </w:tcPr>
          <w:p w:rsidR="00E61298" w:rsidRPr="00AD5D2B" w:rsidRDefault="00E61298" w:rsidP="00E612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. . . take responsibility and am accountable for my actions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mengambil tanggungjawab dan bertanggungjawab dalam setiap perbuatan saya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440"/>
        </w:trPr>
        <w:tc>
          <w:tcPr>
            <w:tcW w:w="3085" w:type="dxa"/>
          </w:tcPr>
          <w:p w:rsidR="00E61298" w:rsidRPr="00AD5D2B" w:rsidRDefault="00E61298" w:rsidP="00E612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. . . have developed the image of myself as an independent professional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menjadikan imej diri saya sebagai seorang profesional yang berdikari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440"/>
        </w:trPr>
        <w:tc>
          <w:tcPr>
            <w:tcW w:w="3085" w:type="dxa"/>
          </w:tcPr>
          <w:p w:rsidR="00E61298" w:rsidRPr="00AD5D2B" w:rsidRDefault="00E61298" w:rsidP="00E612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. . . base my actions on the full scope of my knowledge and ability / 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perbuatan saya bergantung sepenuhnya kepada skop pengetahuan dan kemampuan saya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440"/>
        </w:trPr>
        <w:tc>
          <w:tcPr>
            <w:tcW w:w="3085" w:type="dxa"/>
          </w:tcPr>
          <w:p w:rsidR="00E61298" w:rsidRPr="00AD5D2B" w:rsidRDefault="00E61298" w:rsidP="00E612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. . . self-determine my role and activities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saya menetapkan peranan dan aktiviti sendiri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440"/>
        </w:trPr>
        <w:tc>
          <w:tcPr>
            <w:tcW w:w="3085" w:type="dxa"/>
          </w:tcPr>
          <w:p w:rsidR="00E61298" w:rsidRPr="00AD5D2B" w:rsidRDefault="00E61298" w:rsidP="00E612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. . . derive satisfaction from what I do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 xml:space="preserve">memperolehi kepuasan daripada apa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lastRenderedPageBreak/>
              <w:t>yang saya lakukan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440"/>
        </w:trPr>
        <w:tc>
          <w:tcPr>
            <w:tcW w:w="3085" w:type="dxa"/>
          </w:tcPr>
          <w:p w:rsidR="00E61298" w:rsidRPr="00AD5D2B" w:rsidRDefault="00E61298" w:rsidP="00E612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. . . take control over my environment and situations I confront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mengawal persekitaran dan situasi yang saya hadapi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440"/>
        </w:trPr>
        <w:tc>
          <w:tcPr>
            <w:tcW w:w="3085" w:type="dxa"/>
          </w:tcPr>
          <w:p w:rsidR="00E61298" w:rsidRPr="00AD5D2B" w:rsidRDefault="00E61298" w:rsidP="00E612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. . . am valued for my independent actions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dihargai kerana sikap berdikari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440"/>
        </w:trPr>
        <w:tc>
          <w:tcPr>
            <w:tcW w:w="3085" w:type="dxa"/>
          </w:tcPr>
          <w:p w:rsidR="00E61298" w:rsidRPr="00AD5D2B" w:rsidRDefault="00E61298" w:rsidP="00E612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. . . am constrained by bureaucratic limitations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dihalang oleh limitasi birokrasi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440"/>
        </w:trPr>
        <w:tc>
          <w:tcPr>
            <w:tcW w:w="3085" w:type="dxa"/>
          </w:tcPr>
          <w:p w:rsidR="00E61298" w:rsidRPr="00AD5D2B" w:rsidRDefault="00E61298" w:rsidP="00E612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. . . provide quality services through my actions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memberikan kualiti</w:t>
            </w: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perkhidmatan melalui sikap saya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440"/>
        </w:trPr>
        <w:tc>
          <w:tcPr>
            <w:tcW w:w="3085" w:type="dxa"/>
          </w:tcPr>
          <w:p w:rsidR="00E61298" w:rsidRPr="00AD5D2B" w:rsidRDefault="00E61298" w:rsidP="00E612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. . . am confident in my abilities to perform my role independently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yakin dengan keupayaan saya untuk melakukan tugas secara berdikari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440"/>
        </w:trPr>
        <w:tc>
          <w:tcPr>
            <w:tcW w:w="3085" w:type="dxa"/>
          </w:tcPr>
          <w:p w:rsidR="00E61298" w:rsidRPr="00AD5D2B" w:rsidRDefault="00E61298" w:rsidP="00E612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. . . have been professionally socialized to take independent action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telah biasa bertindak secara profesional untuk sikap berdikari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440"/>
        </w:trPr>
        <w:tc>
          <w:tcPr>
            <w:tcW w:w="3085" w:type="dxa"/>
          </w:tcPr>
          <w:p w:rsidR="00E61298" w:rsidRPr="00AD5D2B" w:rsidRDefault="00E61298" w:rsidP="00E612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. . . function with the authority to do what I know should be done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bertindak dengan kuasa melakukan apa yang sepatutnya saya lakukan</w:t>
            </w: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440"/>
        </w:trPr>
        <w:tc>
          <w:tcPr>
            <w:tcW w:w="3085" w:type="dxa"/>
          </w:tcPr>
          <w:p w:rsidR="00E61298" w:rsidRPr="00AD5D2B" w:rsidRDefault="00E61298" w:rsidP="00E612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. . . have too many routine tasks to exercise independent action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terlalu banyak tugas rutin yang dilakukan menghalang sikap berdikari</w:t>
            </w: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440"/>
        </w:trPr>
        <w:tc>
          <w:tcPr>
            <w:tcW w:w="3085" w:type="dxa"/>
          </w:tcPr>
          <w:p w:rsidR="00E61298" w:rsidRPr="00AD5D2B" w:rsidRDefault="00E61298" w:rsidP="00E612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lastRenderedPageBreak/>
              <w:t xml:space="preserve">. . . have a sense of professionalism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mempunyai rasa profesionalisma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620"/>
        </w:trPr>
        <w:tc>
          <w:tcPr>
            <w:tcW w:w="3085" w:type="dxa"/>
          </w:tcPr>
          <w:p w:rsidR="00E61298" w:rsidRPr="00AD5D2B" w:rsidRDefault="00E61298" w:rsidP="00E612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. . . have the rights and privileges I deserve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mempunyai hak ke atas keistimewaan yang ada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440"/>
        </w:trPr>
        <w:tc>
          <w:tcPr>
            <w:tcW w:w="3085" w:type="dxa"/>
          </w:tcPr>
          <w:p w:rsidR="00E61298" w:rsidRPr="00AD5D2B" w:rsidRDefault="00E61298" w:rsidP="00E612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. . . have the professional experience needed for independent action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memerlukan pengalaman profesional untuk sikap berdikari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440"/>
        </w:trPr>
        <w:tc>
          <w:tcPr>
            <w:tcW w:w="3085" w:type="dxa"/>
          </w:tcPr>
          <w:p w:rsidR="00E61298" w:rsidRPr="00AD5D2B" w:rsidRDefault="00E61298" w:rsidP="00E612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. . . am restrained in what I can do because I am powerless/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saya terikat dengan apa yang boleh saya lakukan kerana saya tiada kuasa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440"/>
        </w:trPr>
        <w:tc>
          <w:tcPr>
            <w:tcW w:w="3085" w:type="dxa"/>
          </w:tcPr>
          <w:p w:rsidR="00E61298" w:rsidRPr="00AD5D2B" w:rsidRDefault="00E61298" w:rsidP="00E612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. . . collaborate with others outside my field when I feel there is a need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berkolaborasi dengan mereka di luar bidang saya</w:t>
            </w: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apabila saya rasa ada keperluan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440"/>
        </w:trPr>
        <w:tc>
          <w:tcPr>
            <w:tcW w:w="3085" w:type="dxa"/>
          </w:tcPr>
          <w:p w:rsidR="00E61298" w:rsidRPr="00AD5D2B" w:rsidRDefault="00E61298" w:rsidP="00E612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. . . derive feelings of self-respect and esteem from what I do/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dapat rasa dihormati dan dihargai daripada apa yang saya lakukan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600"/>
        </w:trPr>
        <w:tc>
          <w:tcPr>
            <w:tcW w:w="3085" w:type="dxa"/>
          </w:tcPr>
          <w:p w:rsidR="00E61298" w:rsidRPr="00AD5D2B" w:rsidRDefault="00E61298" w:rsidP="00E612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. . . make my own decisions related to what I do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membuat keputusan saya sendiri yang berkaitan dengan apa yang saya lakukan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440"/>
        </w:trPr>
        <w:tc>
          <w:tcPr>
            <w:tcW w:w="3085" w:type="dxa"/>
          </w:tcPr>
          <w:p w:rsidR="00E61298" w:rsidRPr="00AD5D2B" w:rsidRDefault="00E61298" w:rsidP="00E612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. . . possess ownership of my practice; that is, my role belongs to me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 xml:space="preserve">pemilik mutlak ke atas praktis saya;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lastRenderedPageBreak/>
              <w:t>bermaksud, peranan saya adalah kepunyaan saya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440"/>
        </w:trPr>
        <w:tc>
          <w:tcPr>
            <w:tcW w:w="3085" w:type="dxa"/>
          </w:tcPr>
          <w:p w:rsidR="00E61298" w:rsidRPr="00AD5D2B" w:rsidRDefault="00E61298" w:rsidP="00E612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. . . have the power to influence decisions and actions of others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mempunyai kuasa untuk mempengaruhi keputusan dan sikap orang lain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440"/>
        </w:trPr>
        <w:tc>
          <w:tcPr>
            <w:tcW w:w="3085" w:type="dxa"/>
          </w:tcPr>
          <w:p w:rsidR="00E61298" w:rsidRPr="00AD5D2B" w:rsidRDefault="00E61298" w:rsidP="00E612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. . . have a sense of self-achievement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mempunyai rasa pencapaian sendiri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440"/>
        </w:trPr>
        <w:tc>
          <w:tcPr>
            <w:tcW w:w="3085" w:type="dxa"/>
          </w:tcPr>
          <w:p w:rsidR="00E61298" w:rsidRPr="00AD5D2B" w:rsidRDefault="00E61298" w:rsidP="00E612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. . . am provided with a legal basis for independent functioning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saya diberi asas perundangan untuk berfungsi secara berdikari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440"/>
        </w:trPr>
        <w:tc>
          <w:tcPr>
            <w:tcW w:w="3085" w:type="dxa"/>
          </w:tcPr>
          <w:p w:rsidR="00E61298" w:rsidRPr="00AD5D2B" w:rsidRDefault="00E61298" w:rsidP="00E612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. . . demonstrate mastery of skills essential for freedom of action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menunjukkan kemahiran yang penting untuk bertindak bebas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440"/>
        </w:trPr>
        <w:tc>
          <w:tcPr>
            <w:tcW w:w="3085" w:type="dxa"/>
          </w:tcPr>
          <w:p w:rsidR="00E61298" w:rsidRPr="00AD5D2B" w:rsidRDefault="00E61298" w:rsidP="00E612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. . . have my activities and actions programmed by others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aktiviti dan sikap saya diprogramkan oleh orang lain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440"/>
        </w:trPr>
        <w:tc>
          <w:tcPr>
            <w:tcW w:w="3085" w:type="dxa"/>
          </w:tcPr>
          <w:p w:rsidR="00E61298" w:rsidRPr="00AD5D2B" w:rsidRDefault="00E61298" w:rsidP="00E612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. . . have the respect of those in other disciplines/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dihormati oleh mereka dari disiplin lain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440"/>
        </w:trPr>
        <w:tc>
          <w:tcPr>
            <w:tcW w:w="3085" w:type="dxa"/>
          </w:tcPr>
          <w:p w:rsidR="00E61298" w:rsidRPr="00AD5D2B" w:rsidRDefault="00E61298" w:rsidP="00E612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. . . cannot optimally function because I do not have legal status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tidak dapat berfungsi secara optima kerana saya tidak mempunyai status undang-undang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440"/>
        </w:trPr>
        <w:tc>
          <w:tcPr>
            <w:tcW w:w="3085" w:type="dxa"/>
          </w:tcPr>
          <w:p w:rsidR="00E61298" w:rsidRPr="00AD5D2B" w:rsidRDefault="00E61298" w:rsidP="00E612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. . . establish the parameters and limits of my practice activities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mewujudkan parameter dan limitasi ke atas aktiviti praktis saya</w:t>
            </w:r>
          </w:p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  <w:tr w:rsidR="00E61298" w:rsidRPr="00AD5D2B" w:rsidTr="00C75213">
        <w:trPr>
          <w:trHeight w:val="1065"/>
        </w:trPr>
        <w:tc>
          <w:tcPr>
            <w:tcW w:w="3085" w:type="dxa"/>
          </w:tcPr>
          <w:p w:rsidR="00E61298" w:rsidRPr="00AD5D2B" w:rsidRDefault="00E61298" w:rsidP="00E612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AD5D2B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 xml:space="preserve">. . . accept the consequences for the choices I make / </w:t>
            </w:r>
            <w:r w:rsidRPr="00AD5D2B">
              <w:rPr>
                <w:rFonts w:asciiTheme="majorBidi" w:eastAsia="Times New Roman" w:hAnsiTheme="majorBidi" w:cstheme="majorBidi"/>
                <w:i/>
                <w:color w:val="000000"/>
                <w:sz w:val="22"/>
                <w:szCs w:val="22"/>
                <w:lang w:eastAsia="en-GB"/>
              </w:rPr>
              <w:t>menerima sebarang akibat dari pilihan yang saya buat</w:t>
            </w: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</w:tcPr>
          <w:p w:rsidR="00E61298" w:rsidRPr="00AD5D2B" w:rsidRDefault="00E61298" w:rsidP="00C7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E61298" w:rsidRPr="00AD5D2B" w:rsidRDefault="00E61298" w:rsidP="00E61298">
      <w:pPr>
        <w:tabs>
          <w:tab w:val="left" w:pos="3674"/>
        </w:tabs>
        <w:rPr>
          <w:rFonts w:asciiTheme="majorBidi" w:eastAsia="SimSun" w:hAnsiTheme="majorBidi" w:cstheme="majorBidi"/>
          <w:b/>
          <w:bCs/>
          <w:color w:val="000000"/>
          <w:sz w:val="22"/>
          <w:szCs w:val="22"/>
          <w:lang w:eastAsia="ja-JP"/>
        </w:rPr>
      </w:pPr>
    </w:p>
    <w:p w:rsidR="00E203FE" w:rsidRDefault="00E203FE">
      <w:bookmarkStart w:id="2" w:name="_GoBack"/>
      <w:bookmarkEnd w:id="2"/>
    </w:p>
    <w:sectPr w:rsidR="00E203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868DC"/>
    <w:multiLevelType w:val="multilevel"/>
    <w:tmpl w:val="3000B646"/>
    <w:lvl w:ilvl="0">
      <w:start w:val="1"/>
      <w:numFmt w:val="decimal"/>
      <w:lvlText w:val="%1.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440C5081"/>
    <w:multiLevelType w:val="multilevel"/>
    <w:tmpl w:val="685ACA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BED19AA"/>
    <w:multiLevelType w:val="multilevel"/>
    <w:tmpl w:val="9004584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98"/>
    <w:rsid w:val="00E203FE"/>
    <w:rsid w:val="00E6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8A1A7-4D52-4B29-8178-99D9F701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298"/>
    <w:pPr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1555</Words>
  <Characters>8869</Characters>
  <Application>Microsoft Office Word</Application>
  <DocSecurity>0</DocSecurity>
  <Lines>73</Lines>
  <Paragraphs>20</Paragraphs>
  <ScaleCrop>false</ScaleCrop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Umesh Singh1</dc:creator>
  <cp:keywords/>
  <dc:description/>
  <cp:lastModifiedBy>Umesh Singh1</cp:lastModifiedBy>
  <cp:revision>1</cp:revision>
  <dcterms:created xsi:type="dcterms:W3CDTF">2021-06-01T16:06:00Z</dcterms:created>
  <dcterms:modified xsi:type="dcterms:W3CDTF">2021-06-01T16:06:00Z</dcterms:modified>
</cp:coreProperties>
</file>