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E0C9" w14:textId="1793F9F2" w:rsidR="00076082" w:rsidRDefault="00076082" w:rsidP="00076082">
      <w:pPr>
        <w:jc w:val="center"/>
        <w:rPr>
          <w:b/>
          <w:sz w:val="28"/>
          <w:szCs w:val="28"/>
        </w:rPr>
      </w:pPr>
      <w:bookmarkStart w:id="0" w:name="_GoBack"/>
      <w:bookmarkEnd w:id="0"/>
      <w:r>
        <w:rPr>
          <w:b/>
          <w:sz w:val="28"/>
          <w:szCs w:val="28"/>
        </w:rPr>
        <w:t xml:space="preserve">APPENDIX 5: Instructions for </w:t>
      </w:r>
      <w:r w:rsidR="00A567EB">
        <w:rPr>
          <w:b/>
          <w:sz w:val="28"/>
          <w:szCs w:val="28"/>
        </w:rPr>
        <w:t>Team Members</w:t>
      </w:r>
    </w:p>
    <w:p w14:paraId="18F62A63" w14:textId="13EECBDF" w:rsidR="00076082" w:rsidRDefault="00076082" w:rsidP="00076082">
      <w:pPr>
        <w:jc w:val="center"/>
        <w:rPr>
          <w:b/>
          <w:sz w:val="28"/>
          <w:szCs w:val="28"/>
        </w:rPr>
      </w:pPr>
      <w:r>
        <w:rPr>
          <w:b/>
          <w:sz w:val="28"/>
          <w:szCs w:val="28"/>
        </w:rPr>
        <w:t>Conducting Telephone Follow-up Calls</w:t>
      </w:r>
    </w:p>
    <w:p w14:paraId="36C4CDFD" w14:textId="77777777" w:rsidR="00076082" w:rsidRDefault="00076082" w:rsidP="00076082">
      <w:pPr>
        <w:jc w:val="center"/>
        <w:rPr>
          <w:b/>
          <w:sz w:val="28"/>
          <w:szCs w:val="28"/>
        </w:rPr>
      </w:pPr>
    </w:p>
    <w:p w14:paraId="0700DA7E" w14:textId="217DE686" w:rsidR="00076082" w:rsidRDefault="00076082" w:rsidP="00076082">
      <w:pPr>
        <w:rPr>
          <w:sz w:val="24"/>
          <w:szCs w:val="24"/>
        </w:rPr>
      </w:pPr>
      <w:r>
        <w:rPr>
          <w:sz w:val="24"/>
          <w:szCs w:val="24"/>
        </w:rPr>
        <w:t xml:space="preserve">This document contains instructions that were given to the medical students who were making follow-up calls to patients who were discharged home after being seen in CCF clinic. These instructions have been edited down to the most essential steps of the process, and to exclude details that are highly specific to our practice. </w:t>
      </w:r>
      <w:r w:rsidR="00A567EB">
        <w:rPr>
          <w:sz w:val="24"/>
          <w:szCs w:val="24"/>
        </w:rPr>
        <w:t xml:space="preserve">Nurses also made follow-up calls and followed a similar process. </w:t>
      </w:r>
    </w:p>
    <w:p w14:paraId="1052275A" w14:textId="77777777" w:rsidR="00076082" w:rsidRDefault="00076082">
      <w:pPr>
        <w:rPr>
          <w:sz w:val="24"/>
          <w:szCs w:val="24"/>
        </w:rPr>
      </w:pPr>
      <w:r>
        <w:rPr>
          <w:sz w:val="24"/>
          <w:szCs w:val="24"/>
        </w:rPr>
        <w:br w:type="page"/>
      </w:r>
    </w:p>
    <w:p w14:paraId="36CBBF87" w14:textId="44A76DF4" w:rsidR="00076082" w:rsidRPr="00076082" w:rsidRDefault="00076082" w:rsidP="00076082">
      <w:pPr>
        <w:pStyle w:val="ListParagraph"/>
        <w:spacing w:after="160" w:line="259" w:lineRule="auto"/>
        <w:rPr>
          <w:rFonts w:ascii="Times New Roman" w:eastAsiaTheme="minorEastAsia" w:hAnsi="Times New Roman" w:cs="Times New Roman"/>
          <w:b/>
          <w:sz w:val="24"/>
          <w:szCs w:val="24"/>
        </w:rPr>
      </w:pPr>
      <w:r w:rsidRPr="00076082">
        <w:rPr>
          <w:rFonts w:ascii="Times New Roman" w:eastAsiaTheme="minorEastAsia" w:hAnsi="Times New Roman" w:cs="Times New Roman"/>
          <w:b/>
          <w:sz w:val="24"/>
          <w:szCs w:val="24"/>
        </w:rPr>
        <w:lastRenderedPageBreak/>
        <w:t>Daily Workflow for Students Conducting Telemedicine Follow-up for CCF Patients</w:t>
      </w:r>
    </w:p>
    <w:p w14:paraId="5174B2CA" w14:textId="04FBE21A" w:rsidR="00076082" w:rsidRPr="00076082" w:rsidRDefault="00076082" w:rsidP="00076082">
      <w:pPr>
        <w:pStyle w:val="ListParagraph"/>
        <w:spacing w:after="160" w:line="259" w:lineRule="auto"/>
        <w:rPr>
          <w:rFonts w:ascii="Times New Roman" w:eastAsiaTheme="minorEastAsia" w:hAnsi="Times New Roman" w:cs="Times New Roman"/>
          <w:sz w:val="24"/>
          <w:szCs w:val="24"/>
        </w:rPr>
      </w:pPr>
    </w:p>
    <w:p w14:paraId="4E1DB671" w14:textId="77777777" w:rsidR="00076082" w:rsidRPr="00076082" w:rsidRDefault="00076082" w:rsidP="00076082">
      <w:pPr>
        <w:pStyle w:val="ListParagraph"/>
        <w:spacing w:after="160" w:line="259" w:lineRule="auto"/>
        <w:rPr>
          <w:rFonts w:ascii="Times New Roman" w:eastAsiaTheme="minorEastAsia" w:hAnsi="Times New Roman" w:cs="Times New Roman"/>
          <w:sz w:val="24"/>
          <w:szCs w:val="24"/>
        </w:rPr>
      </w:pPr>
    </w:p>
    <w:p w14:paraId="70ABAC17" w14:textId="161C25D2" w:rsidR="00076082" w:rsidRPr="00076082" w:rsidRDefault="00076082" w:rsidP="00076082">
      <w:pPr>
        <w:pStyle w:val="ListParagraph"/>
        <w:numPr>
          <w:ilvl w:val="0"/>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HR</w:t>
      </w:r>
      <w:r w:rsidRPr="00076082">
        <w:rPr>
          <w:rFonts w:ascii="Times New Roman" w:eastAsiaTheme="minorEastAsia" w:hAnsi="Times New Roman" w:cs="Times New Roman"/>
          <w:sz w:val="24"/>
          <w:szCs w:val="24"/>
        </w:rPr>
        <w:t xml:space="preserve"> ACCESS</w:t>
      </w:r>
    </w:p>
    <w:p w14:paraId="04F5D516" w14:textId="7979C7D9"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You should all have </w:t>
      </w:r>
      <w:proofErr w:type="gramStart"/>
      <w:r w:rsidRPr="00076082">
        <w:rPr>
          <w:rFonts w:ascii="Times New Roman" w:eastAsiaTheme="minorEastAsia" w:hAnsi="Times New Roman" w:cs="Times New Roman"/>
          <w:sz w:val="24"/>
          <w:szCs w:val="24"/>
        </w:rPr>
        <w:t>write</w:t>
      </w:r>
      <w:proofErr w:type="gramEnd"/>
      <w:r w:rsidRPr="00076082">
        <w:rPr>
          <w:rFonts w:ascii="Times New Roman" w:eastAsiaTheme="minorEastAsia" w:hAnsi="Times New Roman" w:cs="Times New Roman"/>
          <w:sz w:val="24"/>
          <w:szCs w:val="24"/>
        </w:rPr>
        <w:t xml:space="preserve"> access to the </w:t>
      </w:r>
      <w:r>
        <w:rPr>
          <w:rFonts w:ascii="Times New Roman" w:eastAsiaTheme="minorEastAsia" w:hAnsi="Times New Roman" w:cs="Times New Roman"/>
          <w:sz w:val="24"/>
          <w:szCs w:val="24"/>
        </w:rPr>
        <w:t>EHR</w:t>
      </w:r>
    </w:p>
    <w:p w14:paraId="65FC61AA" w14:textId="34644564"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Please ensure you can view the </w:t>
      </w:r>
      <w:r>
        <w:rPr>
          <w:rFonts w:ascii="Times New Roman" w:eastAsiaTheme="minorEastAsia" w:hAnsi="Times New Roman" w:cs="Times New Roman"/>
          <w:sz w:val="24"/>
          <w:szCs w:val="24"/>
        </w:rPr>
        <w:t>appropriate</w:t>
      </w:r>
      <w:r w:rsidRPr="00076082">
        <w:rPr>
          <w:rFonts w:ascii="Times New Roman" w:eastAsiaTheme="minorEastAsia" w:hAnsi="Times New Roman" w:cs="Times New Roman"/>
          <w:sz w:val="24"/>
          <w:szCs w:val="24"/>
        </w:rPr>
        <w:t xml:space="preserve"> patient lists: </w:t>
      </w:r>
    </w:p>
    <w:p w14:paraId="72238157"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For best practice – create your own personal patient list. This is your personal Telehealth Panel. Include the same columns seen in the WCIMA COVID list. </w:t>
      </w:r>
    </w:p>
    <w:p w14:paraId="5725E130" w14:textId="5F8D976B"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Other providers may contact you through the </w:t>
      </w:r>
      <w:r>
        <w:rPr>
          <w:rFonts w:ascii="Times New Roman" w:eastAsiaTheme="minorEastAsia" w:hAnsi="Times New Roman" w:cs="Times New Roman"/>
          <w:sz w:val="24"/>
          <w:szCs w:val="24"/>
        </w:rPr>
        <w:t>EHR</w:t>
      </w:r>
      <w:r w:rsidRPr="00076082">
        <w:rPr>
          <w:rFonts w:ascii="Times New Roman" w:eastAsiaTheme="minorEastAsia" w:hAnsi="Times New Roman" w:cs="Times New Roman"/>
          <w:sz w:val="24"/>
          <w:szCs w:val="24"/>
        </w:rPr>
        <w:t xml:space="preserve">. Check those messages daily. </w:t>
      </w:r>
    </w:p>
    <w:p w14:paraId="633CCE92"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Blue “Specialty” Sticky notes</w:t>
      </w:r>
    </w:p>
    <w:p w14:paraId="2ECD929A" w14:textId="179B3BAA"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Ensure you have access to the blue “specialty” sticky note on the top of a patient banner</w:t>
      </w:r>
      <w:r>
        <w:rPr>
          <w:rFonts w:ascii="Times New Roman" w:eastAsiaTheme="minorEastAsia" w:hAnsi="Times New Roman" w:cs="Times New Roman"/>
          <w:sz w:val="24"/>
          <w:szCs w:val="24"/>
        </w:rPr>
        <w:t xml:space="preserve"> in the EHR</w:t>
      </w:r>
      <w:r w:rsidRPr="00076082">
        <w:rPr>
          <w:rFonts w:ascii="Times New Roman" w:eastAsiaTheme="minorEastAsia" w:hAnsi="Times New Roman" w:cs="Times New Roman"/>
          <w:sz w:val="24"/>
          <w:szCs w:val="24"/>
        </w:rPr>
        <w:t xml:space="preserve">. This is how we communicate who is following patients, and when they need to next be called. </w:t>
      </w:r>
    </w:p>
    <w:p w14:paraId="1F7DF670" w14:textId="77777777"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Each sticky note should have the following info: </w:t>
      </w:r>
      <w:r w:rsidRPr="00076082">
        <w:rPr>
          <w:rFonts w:ascii="Times New Roman" w:hAnsi="Times New Roman" w:cs="Times New Roman"/>
          <w:sz w:val="24"/>
          <w:szCs w:val="24"/>
        </w:rPr>
        <w:br/>
      </w:r>
      <w:r w:rsidRPr="00076082">
        <w:rPr>
          <w:rFonts w:ascii="Times New Roman" w:eastAsiaTheme="minorEastAsia" w:hAnsi="Times New Roman" w:cs="Times New Roman"/>
          <w:sz w:val="24"/>
          <w:szCs w:val="24"/>
        </w:rPr>
        <w:t>Student: [Your name]</w:t>
      </w:r>
      <w:r w:rsidRPr="00076082">
        <w:rPr>
          <w:rFonts w:ascii="Times New Roman" w:hAnsi="Times New Roman" w:cs="Times New Roman"/>
          <w:sz w:val="24"/>
          <w:szCs w:val="24"/>
        </w:rPr>
        <w:br/>
      </w:r>
      <w:r w:rsidRPr="00076082">
        <w:rPr>
          <w:rFonts w:ascii="Times New Roman" w:eastAsiaTheme="minorEastAsia" w:hAnsi="Times New Roman" w:cs="Times New Roman"/>
          <w:sz w:val="24"/>
          <w:szCs w:val="24"/>
        </w:rPr>
        <w:t>Next F/U call: [future date]</w:t>
      </w:r>
      <w:r w:rsidRPr="00076082">
        <w:rPr>
          <w:rFonts w:ascii="Times New Roman" w:hAnsi="Times New Roman" w:cs="Times New Roman"/>
          <w:sz w:val="24"/>
          <w:szCs w:val="24"/>
        </w:rPr>
        <w:br/>
      </w:r>
      <w:r w:rsidRPr="00076082">
        <w:rPr>
          <w:rFonts w:ascii="Times New Roman" w:eastAsiaTheme="minorEastAsia" w:hAnsi="Times New Roman" w:cs="Times New Roman"/>
          <w:sz w:val="24"/>
          <w:szCs w:val="24"/>
        </w:rPr>
        <w:t>Initial eval: [CCF, VV, telephone]; [name of eval provider]</w:t>
      </w:r>
    </w:p>
    <w:p w14:paraId="3E63EE05" w14:textId="4FF4DAAC" w:rsid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These comments appear in the “Specialty” column on patient lists. </w:t>
      </w:r>
    </w:p>
    <w:p w14:paraId="7F75E8A6" w14:textId="77777777" w:rsidR="00076082" w:rsidRPr="00076082" w:rsidRDefault="00076082" w:rsidP="00076082">
      <w:pPr>
        <w:pStyle w:val="ListParagraph"/>
        <w:spacing w:after="160" w:line="259" w:lineRule="auto"/>
        <w:ind w:left="2160"/>
        <w:rPr>
          <w:rFonts w:ascii="Times New Roman" w:eastAsiaTheme="minorEastAsia" w:hAnsi="Times New Roman" w:cs="Times New Roman"/>
          <w:sz w:val="24"/>
          <w:szCs w:val="24"/>
        </w:rPr>
      </w:pPr>
    </w:p>
    <w:p w14:paraId="1AAF0CA9" w14:textId="77777777" w:rsidR="00076082" w:rsidRPr="00076082" w:rsidRDefault="00076082" w:rsidP="00076082">
      <w:pPr>
        <w:pStyle w:val="ListParagraph"/>
        <w:numPr>
          <w:ilvl w:val="0"/>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Daily huddle at 9AM with your peers and the WCIMA RNs of the day</w:t>
      </w:r>
    </w:p>
    <w:p w14:paraId="432E5427"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Tally up the number of patients on your personal panel that you need to call today. </w:t>
      </w:r>
    </w:p>
    <w:p w14:paraId="635F41C5" w14:textId="1B7F1480" w:rsid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Review the unassigned patients on</w:t>
      </w:r>
      <w:r>
        <w:rPr>
          <w:rFonts w:ascii="Times New Roman" w:eastAsiaTheme="minorEastAsia" w:hAnsi="Times New Roman" w:cs="Times New Roman"/>
          <w:sz w:val="24"/>
          <w:szCs w:val="24"/>
        </w:rPr>
        <w:t xml:space="preserve"> the lists</w:t>
      </w:r>
      <w:r w:rsidRPr="00076082">
        <w:rPr>
          <w:rFonts w:ascii="Times New Roman" w:eastAsiaTheme="minorEastAsia" w:hAnsi="Times New Roman" w:cs="Times New Roman"/>
          <w:sz w:val="24"/>
          <w:szCs w:val="24"/>
        </w:rPr>
        <w:t xml:space="preserve">. Divide the work evenly amongst your peers. </w:t>
      </w:r>
    </w:p>
    <w:p w14:paraId="01398808" w14:textId="77777777" w:rsidR="00076082" w:rsidRPr="00076082" w:rsidRDefault="00076082" w:rsidP="00076082">
      <w:pPr>
        <w:pStyle w:val="ListParagraph"/>
        <w:spacing w:after="160" w:line="259" w:lineRule="auto"/>
        <w:ind w:left="1440"/>
        <w:rPr>
          <w:rFonts w:ascii="Times New Roman" w:eastAsiaTheme="minorEastAsia" w:hAnsi="Times New Roman" w:cs="Times New Roman"/>
          <w:sz w:val="24"/>
          <w:szCs w:val="24"/>
        </w:rPr>
      </w:pPr>
    </w:p>
    <w:p w14:paraId="586B0818" w14:textId="77777777" w:rsidR="00076082" w:rsidRPr="00076082" w:rsidRDefault="00076082" w:rsidP="00076082">
      <w:pPr>
        <w:pStyle w:val="ListParagraph"/>
        <w:numPr>
          <w:ilvl w:val="0"/>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Before the initial call</w:t>
      </w:r>
    </w:p>
    <w:p w14:paraId="1D225F48"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Create a new Telephone encounter. Label the REASON FOR CALL as “COVID-19 Evaluation”</w:t>
      </w:r>
    </w:p>
    <w:p w14:paraId="4AAE0979" w14:textId="460B0A98"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the note template (</w:t>
      </w:r>
      <w:proofErr w:type="spellStart"/>
      <w:r>
        <w:rPr>
          <w:rFonts w:ascii="Times New Roman" w:eastAsiaTheme="minorEastAsia" w:hAnsi="Times New Roman" w:cs="Times New Roman"/>
          <w:sz w:val="24"/>
          <w:szCs w:val="24"/>
        </w:rPr>
        <w:t>smartphrase</w:t>
      </w:r>
      <w:proofErr w:type="spellEnd"/>
      <w:r>
        <w:rPr>
          <w:rFonts w:ascii="Times New Roman" w:eastAsiaTheme="minorEastAsia" w:hAnsi="Times New Roman" w:cs="Times New Roman"/>
          <w:sz w:val="24"/>
          <w:szCs w:val="24"/>
        </w:rPr>
        <w:t>) created for this purpose</w:t>
      </w:r>
    </w:p>
    <w:p w14:paraId="11AE4944"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Chart review: </w:t>
      </w:r>
    </w:p>
    <w:p w14:paraId="663D752A" w14:textId="77777777"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Review the initial COVID-19 encounter (CCF office visit, VV, or other telephone encounter)</w:t>
      </w:r>
    </w:p>
    <w:p w14:paraId="5EC4C6B0" w14:textId="77777777"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Review their chronic conditions. Pay extra attention to cardiovascular diagnoses, pulmonary diagnoses, other immunocompromising diagnoses.</w:t>
      </w:r>
    </w:p>
    <w:p w14:paraId="3E07467F" w14:textId="77777777"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Review the initial presenting symptoms</w:t>
      </w:r>
    </w:p>
    <w:p w14:paraId="382859F1" w14:textId="77777777"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Review the previous plan and subsequent conversations or updates. </w:t>
      </w:r>
    </w:p>
    <w:p w14:paraId="46183372" w14:textId="77777777" w:rsidR="00076082" w:rsidRPr="00076082" w:rsidRDefault="00076082" w:rsidP="00076082">
      <w:pPr>
        <w:pStyle w:val="ListParagraph"/>
        <w:spacing w:after="160" w:line="259" w:lineRule="auto"/>
        <w:ind w:left="2160"/>
        <w:rPr>
          <w:rFonts w:ascii="Times New Roman" w:eastAsiaTheme="minorEastAsia" w:hAnsi="Times New Roman" w:cs="Times New Roman"/>
          <w:sz w:val="24"/>
          <w:szCs w:val="24"/>
        </w:rPr>
      </w:pPr>
    </w:p>
    <w:p w14:paraId="08A1EDA0" w14:textId="77777777" w:rsidR="00076082" w:rsidRPr="00076082" w:rsidRDefault="00076082" w:rsidP="00076082">
      <w:pPr>
        <w:pStyle w:val="ListParagraph"/>
        <w:numPr>
          <w:ilvl w:val="0"/>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Call the patient</w:t>
      </w:r>
    </w:p>
    <w:p w14:paraId="4725C69A" w14:textId="297A8983"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Use *67; or </w:t>
      </w:r>
      <w:proofErr w:type="spellStart"/>
      <w:r w:rsidRPr="00076082">
        <w:rPr>
          <w:rFonts w:ascii="Times New Roman" w:eastAsiaTheme="minorEastAsia" w:hAnsi="Times New Roman" w:cs="Times New Roman"/>
          <w:sz w:val="24"/>
          <w:szCs w:val="24"/>
        </w:rPr>
        <w:t>Doximity</w:t>
      </w:r>
      <w:proofErr w:type="spellEnd"/>
      <w:r w:rsidRPr="00076082">
        <w:rPr>
          <w:rFonts w:ascii="Times New Roman" w:eastAsiaTheme="minorEastAsia" w:hAnsi="Times New Roman" w:cs="Times New Roman"/>
          <w:sz w:val="24"/>
          <w:szCs w:val="24"/>
        </w:rPr>
        <w:t xml:space="preserve"> Dialer or ask operator to dial out for you</w:t>
      </w:r>
    </w:p>
    <w:p w14:paraId="0F40D39F"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Ask the questions in the </w:t>
      </w:r>
      <w:proofErr w:type="spellStart"/>
      <w:r w:rsidRPr="00076082">
        <w:rPr>
          <w:rFonts w:ascii="Times New Roman" w:eastAsiaTheme="minorEastAsia" w:hAnsi="Times New Roman" w:cs="Times New Roman"/>
          <w:sz w:val="24"/>
          <w:szCs w:val="24"/>
        </w:rPr>
        <w:t>smartphrase</w:t>
      </w:r>
      <w:proofErr w:type="spellEnd"/>
      <w:r w:rsidRPr="00076082">
        <w:rPr>
          <w:rFonts w:ascii="Times New Roman" w:eastAsiaTheme="minorEastAsia" w:hAnsi="Times New Roman" w:cs="Times New Roman"/>
          <w:sz w:val="24"/>
          <w:szCs w:val="24"/>
        </w:rPr>
        <w:t xml:space="preserve">. Provide any counseling indicated. </w:t>
      </w:r>
    </w:p>
    <w:p w14:paraId="45032DCA" w14:textId="5E4C2D1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Clos</w:t>
      </w:r>
      <w:r>
        <w:rPr>
          <w:rFonts w:ascii="Times New Roman" w:eastAsiaTheme="minorEastAsia" w:hAnsi="Times New Roman" w:cs="Times New Roman"/>
          <w:sz w:val="24"/>
          <w:szCs w:val="24"/>
        </w:rPr>
        <w:t>e the encounter by confirming</w:t>
      </w:r>
      <w:r w:rsidRPr="00076082">
        <w:rPr>
          <w:rFonts w:ascii="Times New Roman" w:eastAsiaTheme="minorEastAsia" w:hAnsi="Times New Roman" w:cs="Times New Roman"/>
          <w:sz w:val="24"/>
          <w:szCs w:val="24"/>
        </w:rPr>
        <w:t xml:space="preserve"> a plan. If the plan is not obvious, tell them you will call back</w:t>
      </w:r>
      <w:r>
        <w:rPr>
          <w:rFonts w:ascii="Times New Roman" w:eastAsiaTheme="minorEastAsia" w:hAnsi="Times New Roman" w:cs="Times New Roman"/>
          <w:sz w:val="24"/>
          <w:szCs w:val="24"/>
        </w:rPr>
        <w:t xml:space="preserve"> after discussion with a supervising physician.</w:t>
      </w:r>
    </w:p>
    <w:p w14:paraId="26006C9C" w14:textId="5CFA2C0C" w:rsid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 xml:space="preserve">Document your conversation. </w:t>
      </w:r>
    </w:p>
    <w:p w14:paraId="0478B0D0" w14:textId="77777777" w:rsidR="00076082" w:rsidRPr="00076082" w:rsidRDefault="00076082" w:rsidP="00076082">
      <w:pPr>
        <w:pStyle w:val="ListParagraph"/>
        <w:spacing w:after="160" w:line="259" w:lineRule="auto"/>
        <w:ind w:left="1440"/>
        <w:rPr>
          <w:rFonts w:ascii="Times New Roman" w:eastAsiaTheme="minorEastAsia" w:hAnsi="Times New Roman" w:cs="Times New Roman"/>
          <w:sz w:val="24"/>
          <w:szCs w:val="24"/>
        </w:rPr>
      </w:pPr>
    </w:p>
    <w:p w14:paraId="7953686C" w14:textId="77777777" w:rsidR="00076082" w:rsidRPr="00076082" w:rsidRDefault="00076082" w:rsidP="00076082">
      <w:pPr>
        <w:pStyle w:val="ListParagraph"/>
        <w:numPr>
          <w:ilvl w:val="0"/>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sz w:val="24"/>
          <w:szCs w:val="24"/>
        </w:rPr>
        <w:t>Routing and after the call</w:t>
      </w:r>
    </w:p>
    <w:p w14:paraId="0FD9E994" w14:textId="77777777"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color w:val="000000" w:themeColor="text1"/>
          <w:sz w:val="24"/>
          <w:szCs w:val="24"/>
          <w:lang w:val="en-US"/>
        </w:rPr>
        <w:t xml:space="preserve">All calls will be routed to </w:t>
      </w:r>
      <w:r w:rsidRPr="00076082">
        <w:rPr>
          <w:rFonts w:ascii="Times New Roman" w:eastAsiaTheme="minorEastAsia" w:hAnsi="Times New Roman" w:cs="Times New Roman"/>
          <w:b/>
          <w:bCs/>
          <w:color w:val="000000" w:themeColor="text1"/>
          <w:sz w:val="24"/>
          <w:szCs w:val="24"/>
          <w:lang w:val="en-US"/>
        </w:rPr>
        <w:t xml:space="preserve">PCP </w:t>
      </w:r>
      <w:r w:rsidRPr="00076082">
        <w:rPr>
          <w:rFonts w:ascii="Times New Roman" w:eastAsiaTheme="minorEastAsia" w:hAnsi="Times New Roman" w:cs="Times New Roman"/>
          <w:color w:val="000000" w:themeColor="text1"/>
          <w:sz w:val="24"/>
          <w:szCs w:val="24"/>
          <w:lang w:val="en-US"/>
        </w:rPr>
        <w:t xml:space="preserve">and the </w:t>
      </w:r>
      <w:r w:rsidRPr="00076082">
        <w:rPr>
          <w:rFonts w:ascii="Times New Roman" w:eastAsiaTheme="minorEastAsia" w:hAnsi="Times New Roman" w:cs="Times New Roman"/>
          <w:b/>
          <w:bCs/>
          <w:color w:val="000000" w:themeColor="text1"/>
          <w:sz w:val="24"/>
          <w:szCs w:val="24"/>
          <w:lang w:val="en-US"/>
        </w:rPr>
        <w:t xml:space="preserve">providers </w:t>
      </w:r>
      <w:r w:rsidRPr="00076082">
        <w:rPr>
          <w:rFonts w:ascii="Times New Roman" w:eastAsiaTheme="minorEastAsia" w:hAnsi="Times New Roman" w:cs="Times New Roman"/>
          <w:color w:val="000000" w:themeColor="text1"/>
          <w:sz w:val="24"/>
          <w:szCs w:val="24"/>
          <w:lang w:val="en-US"/>
        </w:rPr>
        <w:t xml:space="preserve">that saw patient in CCF or VV. </w:t>
      </w:r>
    </w:p>
    <w:p w14:paraId="35E28D6F" w14:textId="2DAE1947" w:rsidR="00076082" w:rsidRPr="00076082" w:rsidRDefault="00076082" w:rsidP="00076082">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color w:val="000000" w:themeColor="text1"/>
          <w:sz w:val="24"/>
          <w:szCs w:val="24"/>
          <w:lang w:val="en-US"/>
        </w:rPr>
        <w:t xml:space="preserve">If a patient was seen by a resident or their PCP is a resident, route the message to the resident and </w:t>
      </w:r>
      <w:r>
        <w:rPr>
          <w:rFonts w:ascii="Times New Roman" w:eastAsiaTheme="minorEastAsia" w:hAnsi="Times New Roman" w:cs="Times New Roman"/>
          <w:color w:val="000000" w:themeColor="text1"/>
          <w:sz w:val="24"/>
          <w:szCs w:val="24"/>
          <w:lang w:val="en-US"/>
        </w:rPr>
        <w:t>resident’s shared coverage group.</w:t>
      </w:r>
      <w:r w:rsidRPr="00076082">
        <w:rPr>
          <w:rFonts w:ascii="Times New Roman" w:eastAsiaTheme="minorEastAsia" w:hAnsi="Times New Roman" w:cs="Times New Roman"/>
          <w:color w:val="000000" w:themeColor="text1"/>
          <w:sz w:val="24"/>
          <w:szCs w:val="24"/>
          <w:lang w:val="en-US"/>
        </w:rPr>
        <w:t xml:space="preserve"> </w:t>
      </w:r>
    </w:p>
    <w:p w14:paraId="78519156" w14:textId="09C0B93A" w:rsidR="00076082" w:rsidRPr="00076082" w:rsidRDefault="00076082" w:rsidP="002F4B5C">
      <w:pPr>
        <w:pStyle w:val="ListParagraph"/>
        <w:numPr>
          <w:ilvl w:val="2"/>
          <w:numId w:val="38"/>
        </w:numPr>
        <w:spacing w:after="160" w:line="259" w:lineRule="auto"/>
        <w:rPr>
          <w:rFonts w:ascii="Times New Roman" w:eastAsiaTheme="minorEastAsia" w:hAnsi="Times New Roman" w:cs="Times New Roman"/>
          <w:sz w:val="24"/>
          <w:szCs w:val="24"/>
        </w:rPr>
      </w:pPr>
      <w:r w:rsidRPr="00076082">
        <w:rPr>
          <w:rFonts w:ascii="Times New Roman" w:eastAsiaTheme="minorEastAsia" w:hAnsi="Times New Roman" w:cs="Times New Roman"/>
          <w:color w:val="000000" w:themeColor="text1"/>
          <w:sz w:val="24"/>
          <w:szCs w:val="24"/>
          <w:lang w:val="en-US"/>
        </w:rPr>
        <w:t xml:space="preserve">If the patient </w:t>
      </w:r>
      <w:r>
        <w:rPr>
          <w:rFonts w:ascii="Times New Roman" w:eastAsiaTheme="minorEastAsia" w:hAnsi="Times New Roman" w:cs="Times New Roman"/>
          <w:color w:val="000000" w:themeColor="text1"/>
          <w:sz w:val="24"/>
          <w:szCs w:val="24"/>
          <w:lang w:val="en-US"/>
        </w:rPr>
        <w:t>is</w:t>
      </w:r>
      <w:r w:rsidRPr="00076082">
        <w:rPr>
          <w:rFonts w:ascii="Times New Roman" w:eastAsiaTheme="minorEastAsia" w:hAnsi="Times New Roman" w:cs="Times New Roman"/>
          <w:color w:val="000000" w:themeColor="text1"/>
          <w:sz w:val="24"/>
          <w:szCs w:val="24"/>
          <w:lang w:val="en-US"/>
        </w:rPr>
        <w:t xml:space="preserve"> not a WCIMA patient --&gt; Route your call to the provider that saw the patient AND </w:t>
      </w:r>
      <w:r>
        <w:rPr>
          <w:rFonts w:ascii="Times New Roman" w:eastAsiaTheme="minorEastAsia" w:hAnsi="Times New Roman" w:cs="Times New Roman"/>
          <w:color w:val="000000" w:themeColor="text1"/>
          <w:sz w:val="24"/>
          <w:szCs w:val="24"/>
          <w:lang w:val="en-US"/>
        </w:rPr>
        <w:t>the clinic Access Team.</w:t>
      </w:r>
      <w:r w:rsidRPr="00076082">
        <w:rPr>
          <w:rFonts w:ascii="Times New Roman" w:eastAsiaTheme="minorEastAsia" w:hAnsi="Times New Roman" w:cs="Times New Roman"/>
          <w:color w:val="000000" w:themeColor="text1"/>
          <w:sz w:val="24"/>
          <w:szCs w:val="24"/>
          <w:lang w:val="en-US"/>
        </w:rPr>
        <w:t xml:space="preserve"> </w:t>
      </w:r>
    </w:p>
    <w:p w14:paraId="26325E47" w14:textId="25A08B30"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lastRenderedPageBreak/>
        <w:t xml:space="preserve">If patient is </w:t>
      </w:r>
      <w:r w:rsidRPr="00076082">
        <w:rPr>
          <w:rFonts w:ascii="Times New Roman" w:eastAsiaTheme="minorEastAsia" w:hAnsi="Times New Roman" w:cs="Times New Roman"/>
          <w:b/>
          <w:bCs/>
          <w:color w:val="000000" w:themeColor="text1"/>
          <w:sz w:val="24"/>
          <w:szCs w:val="24"/>
          <w:u w:val="single"/>
          <w:lang w:val="en-US"/>
        </w:rPr>
        <w:t>improving</w:t>
      </w:r>
      <w:r w:rsidRPr="00076082">
        <w:rPr>
          <w:rFonts w:ascii="Times New Roman" w:eastAsiaTheme="minorEastAsia" w:hAnsi="Times New Roman" w:cs="Times New Roman"/>
          <w:color w:val="000000" w:themeColor="text1"/>
          <w:sz w:val="24"/>
          <w:szCs w:val="24"/>
          <w:lang w:val="en-US"/>
        </w:rPr>
        <w:t xml:space="preserve"> —&gt; move patient to the next list </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—&gt; Update the Specialty sticky note to when they need to be re-evaluated next</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 xml:space="preserve">—&gt; route calls to </w:t>
      </w:r>
      <w:r>
        <w:rPr>
          <w:rFonts w:ascii="Times New Roman" w:eastAsiaTheme="minorEastAsia" w:hAnsi="Times New Roman" w:cs="Times New Roman"/>
          <w:color w:val="000000" w:themeColor="text1"/>
          <w:sz w:val="24"/>
          <w:szCs w:val="24"/>
          <w:lang w:val="en-US"/>
        </w:rPr>
        <w:t>supervising physician</w:t>
      </w:r>
      <w:r w:rsidRPr="00076082">
        <w:rPr>
          <w:rFonts w:ascii="Times New Roman" w:eastAsiaTheme="minorEastAsia" w:hAnsi="Times New Roman" w:cs="Times New Roman"/>
          <w:color w:val="000000" w:themeColor="text1"/>
          <w:sz w:val="24"/>
          <w:szCs w:val="24"/>
          <w:lang w:val="en-US"/>
        </w:rPr>
        <w:t xml:space="preserve">. </w:t>
      </w:r>
    </w:p>
    <w:p w14:paraId="75579CBC" w14:textId="654F5D53"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t xml:space="preserve">If patient is clinically </w:t>
      </w:r>
      <w:r w:rsidRPr="00076082">
        <w:rPr>
          <w:rFonts w:ascii="Times New Roman" w:eastAsiaTheme="minorEastAsia" w:hAnsi="Times New Roman" w:cs="Times New Roman"/>
          <w:b/>
          <w:bCs/>
          <w:color w:val="000000" w:themeColor="text1"/>
          <w:sz w:val="24"/>
          <w:szCs w:val="24"/>
          <w:u w:val="single"/>
          <w:lang w:val="en-US"/>
        </w:rPr>
        <w:t>the same</w:t>
      </w:r>
      <w:r w:rsidRPr="00076082">
        <w:rPr>
          <w:rFonts w:ascii="Times New Roman" w:eastAsiaTheme="minorEastAsia" w:hAnsi="Times New Roman" w:cs="Times New Roman"/>
          <w:color w:val="000000" w:themeColor="text1"/>
          <w:sz w:val="24"/>
          <w:szCs w:val="24"/>
          <w:lang w:val="en-US"/>
        </w:rPr>
        <w:t xml:space="preserve"> and needs to continue to be evaluated (likely a call the next day)</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—&gt; Keep patient on current patient list</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—&gt; Update the Specialty sticky note to when they need to be re-evaluated next</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 xml:space="preserve">—&gt; route calls to </w:t>
      </w:r>
      <w:r>
        <w:rPr>
          <w:rFonts w:ascii="Times New Roman" w:eastAsiaTheme="minorEastAsia" w:hAnsi="Times New Roman" w:cs="Times New Roman"/>
          <w:color w:val="000000" w:themeColor="text1"/>
          <w:sz w:val="24"/>
          <w:szCs w:val="24"/>
          <w:lang w:val="en-US"/>
        </w:rPr>
        <w:t>supervising physician</w:t>
      </w:r>
      <w:r w:rsidRPr="00076082">
        <w:rPr>
          <w:rFonts w:ascii="Times New Roman" w:eastAsiaTheme="minorEastAsia" w:hAnsi="Times New Roman" w:cs="Times New Roman"/>
          <w:color w:val="000000" w:themeColor="text1"/>
          <w:sz w:val="24"/>
          <w:szCs w:val="24"/>
          <w:lang w:val="en-US"/>
        </w:rPr>
        <w:t>.</w:t>
      </w:r>
    </w:p>
    <w:p w14:paraId="3D24DB6C" w14:textId="1C33C14C"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t xml:space="preserve">If patient is </w:t>
      </w:r>
      <w:r w:rsidRPr="00076082">
        <w:rPr>
          <w:rFonts w:ascii="Times New Roman" w:eastAsiaTheme="minorEastAsia" w:hAnsi="Times New Roman" w:cs="Times New Roman"/>
          <w:b/>
          <w:bCs/>
          <w:color w:val="000000" w:themeColor="text1"/>
          <w:sz w:val="24"/>
          <w:szCs w:val="24"/>
          <w:u w:val="single"/>
          <w:lang w:val="en-US"/>
        </w:rPr>
        <w:t>declining</w:t>
      </w:r>
      <w:r w:rsidRPr="00076082">
        <w:rPr>
          <w:rFonts w:ascii="Times New Roman" w:eastAsiaTheme="minorEastAsia" w:hAnsi="Times New Roman" w:cs="Times New Roman"/>
          <w:color w:val="000000" w:themeColor="text1"/>
          <w:sz w:val="24"/>
          <w:szCs w:val="24"/>
          <w:lang w:val="en-US"/>
        </w:rPr>
        <w:t xml:space="preserve"> or student is </w:t>
      </w:r>
      <w:r w:rsidRPr="00076082">
        <w:rPr>
          <w:rFonts w:ascii="Times New Roman" w:eastAsiaTheme="minorEastAsia" w:hAnsi="Times New Roman" w:cs="Times New Roman"/>
          <w:b/>
          <w:bCs/>
          <w:color w:val="000000" w:themeColor="text1"/>
          <w:sz w:val="24"/>
          <w:szCs w:val="24"/>
          <w:u w:val="single"/>
          <w:lang w:val="en-US"/>
        </w:rPr>
        <w:t>unsure</w:t>
      </w:r>
      <w:r w:rsidRPr="00076082">
        <w:rPr>
          <w:rFonts w:ascii="Times New Roman" w:eastAsiaTheme="minorEastAsia" w:hAnsi="Times New Roman" w:cs="Times New Roman"/>
          <w:color w:val="000000" w:themeColor="text1"/>
          <w:sz w:val="24"/>
          <w:szCs w:val="24"/>
          <w:lang w:val="en-US"/>
        </w:rPr>
        <w:t xml:space="preserve"> of their status/plan </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 xml:space="preserve">—&gt; CALL a </w:t>
      </w:r>
      <w:r>
        <w:rPr>
          <w:rFonts w:ascii="Times New Roman" w:eastAsiaTheme="minorEastAsia" w:hAnsi="Times New Roman" w:cs="Times New Roman"/>
          <w:color w:val="000000" w:themeColor="text1"/>
          <w:sz w:val="24"/>
          <w:szCs w:val="24"/>
          <w:lang w:val="en-US"/>
        </w:rPr>
        <w:t>supervising physician</w:t>
      </w:r>
      <w:r w:rsidRPr="00076082">
        <w:rPr>
          <w:rFonts w:ascii="Times New Roman" w:eastAsiaTheme="minorEastAsia" w:hAnsi="Times New Roman" w:cs="Times New Roman"/>
          <w:color w:val="000000" w:themeColor="text1"/>
          <w:sz w:val="24"/>
          <w:szCs w:val="24"/>
          <w:lang w:val="en-US"/>
        </w:rPr>
        <w:t xml:space="preserve"> </w:t>
      </w:r>
      <w:r w:rsidRPr="00076082">
        <w:rPr>
          <w:rFonts w:ascii="Times New Roman" w:hAnsi="Times New Roman" w:cs="Times New Roman"/>
          <w:sz w:val="24"/>
          <w:szCs w:val="24"/>
        </w:rPr>
        <w:br/>
      </w:r>
      <w:r w:rsidRPr="00076082">
        <w:rPr>
          <w:rFonts w:ascii="Times New Roman" w:eastAsiaTheme="minorEastAsia" w:hAnsi="Times New Roman" w:cs="Times New Roman"/>
          <w:color w:val="000000" w:themeColor="text1"/>
          <w:sz w:val="24"/>
          <w:szCs w:val="24"/>
          <w:lang w:val="en-US"/>
        </w:rPr>
        <w:t xml:space="preserve">—&gt; Discuss/present plan. Plan may be to call again tomorrow, bring in for a VV or CCF or send to </w:t>
      </w:r>
      <w:proofErr w:type="gramStart"/>
      <w:r w:rsidRPr="00076082">
        <w:rPr>
          <w:rFonts w:ascii="Times New Roman" w:eastAsiaTheme="minorEastAsia" w:hAnsi="Times New Roman" w:cs="Times New Roman"/>
          <w:color w:val="000000" w:themeColor="text1"/>
          <w:sz w:val="24"/>
          <w:szCs w:val="24"/>
          <w:lang w:val="en-US"/>
        </w:rPr>
        <w:t>ED..</w:t>
      </w:r>
      <w:proofErr w:type="gramEnd"/>
      <w:r w:rsidRPr="00076082">
        <w:rPr>
          <w:rFonts w:ascii="Times New Roman" w:eastAsiaTheme="minorEastAsia" w:hAnsi="Times New Roman" w:cs="Times New Roman"/>
          <w:color w:val="000000" w:themeColor="text1"/>
          <w:sz w:val="24"/>
          <w:szCs w:val="24"/>
          <w:lang w:val="en-US"/>
        </w:rPr>
        <w:t xml:space="preserve"> </w:t>
      </w:r>
    </w:p>
    <w:p w14:paraId="4A029347" w14:textId="03469C35"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u w:val="single"/>
          <w:lang w:val="en-US"/>
        </w:rPr>
        <w:t>Pro tip</w:t>
      </w:r>
      <w:r w:rsidRPr="00076082">
        <w:rPr>
          <w:rFonts w:ascii="Times New Roman" w:eastAsiaTheme="minorEastAsia" w:hAnsi="Times New Roman" w:cs="Times New Roman"/>
          <w:color w:val="000000" w:themeColor="text1"/>
          <w:sz w:val="24"/>
          <w:szCs w:val="24"/>
          <w:lang w:val="en-US"/>
        </w:rPr>
        <w:t xml:space="preserve"> – when presenting a case over the phone, follow the SOAP format. Briefly describe the PMH, and your chart review. Describe the current symptoms FIRS</w:t>
      </w:r>
      <w:r>
        <w:rPr>
          <w:rFonts w:ascii="Times New Roman" w:eastAsiaTheme="minorEastAsia" w:hAnsi="Times New Roman" w:cs="Times New Roman"/>
          <w:color w:val="000000" w:themeColor="text1"/>
          <w:sz w:val="24"/>
          <w:szCs w:val="24"/>
          <w:lang w:val="en-US"/>
        </w:rPr>
        <w:t>T, then describe objective data</w:t>
      </w:r>
      <w:r w:rsidRPr="00076082">
        <w:rPr>
          <w:rFonts w:ascii="Times New Roman" w:eastAsiaTheme="minorEastAsia" w:hAnsi="Times New Roman" w:cs="Times New Roman"/>
          <w:color w:val="000000" w:themeColor="text1"/>
          <w:sz w:val="24"/>
          <w:szCs w:val="24"/>
          <w:lang w:val="en-US"/>
        </w:rPr>
        <w:t xml:space="preserve"> and exam (what they sounded like on phone, what maneuvers/actions you asked them to do</w:t>
      </w:r>
      <w:r>
        <w:rPr>
          <w:rFonts w:ascii="Times New Roman" w:eastAsiaTheme="minorEastAsia" w:hAnsi="Times New Roman" w:cs="Times New Roman"/>
          <w:color w:val="000000" w:themeColor="text1"/>
          <w:sz w:val="24"/>
          <w:szCs w:val="24"/>
          <w:lang w:val="en-US"/>
        </w:rPr>
        <w:t>, such as measuring pulse oximetry at rest and with exertion</w:t>
      </w:r>
      <w:r w:rsidRPr="00076082">
        <w:rPr>
          <w:rFonts w:ascii="Times New Roman" w:eastAsiaTheme="minorEastAsia" w:hAnsi="Times New Roman" w:cs="Times New Roman"/>
          <w:color w:val="000000" w:themeColor="text1"/>
          <w:sz w:val="24"/>
          <w:szCs w:val="24"/>
          <w:lang w:val="en-US"/>
        </w:rPr>
        <w:t xml:space="preserve">). Finish by giving your assessment, and </w:t>
      </w:r>
      <w:r>
        <w:rPr>
          <w:rFonts w:ascii="Times New Roman" w:eastAsiaTheme="minorEastAsia" w:hAnsi="Times New Roman" w:cs="Times New Roman"/>
          <w:color w:val="000000" w:themeColor="text1"/>
          <w:sz w:val="24"/>
          <w:szCs w:val="24"/>
          <w:lang w:val="en-US"/>
        </w:rPr>
        <w:t>proposed plan.</w:t>
      </w:r>
    </w:p>
    <w:p w14:paraId="5FD8EAD9" w14:textId="03A3908D"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t>If a patient needs a prescription or refill – call a</w:t>
      </w:r>
      <w:r>
        <w:rPr>
          <w:rFonts w:ascii="Times New Roman" w:eastAsiaTheme="minorEastAsia" w:hAnsi="Times New Roman" w:cs="Times New Roman"/>
          <w:color w:val="000000" w:themeColor="text1"/>
          <w:sz w:val="24"/>
          <w:szCs w:val="24"/>
          <w:lang w:val="en-US"/>
        </w:rPr>
        <w:t>n attending</w:t>
      </w:r>
      <w:r w:rsidRPr="00076082">
        <w:rPr>
          <w:rFonts w:ascii="Times New Roman" w:eastAsiaTheme="minorEastAsia" w:hAnsi="Times New Roman" w:cs="Times New Roman"/>
          <w:color w:val="000000" w:themeColor="text1"/>
          <w:sz w:val="24"/>
          <w:szCs w:val="24"/>
          <w:lang w:val="en-US"/>
        </w:rPr>
        <w:t xml:space="preserve">, and route the call to the </w:t>
      </w:r>
      <w:r>
        <w:rPr>
          <w:rFonts w:ascii="Times New Roman" w:eastAsiaTheme="minorEastAsia" w:hAnsi="Times New Roman" w:cs="Times New Roman"/>
          <w:color w:val="000000" w:themeColor="text1"/>
          <w:sz w:val="24"/>
          <w:szCs w:val="24"/>
          <w:lang w:val="en-US"/>
        </w:rPr>
        <w:t>attending</w:t>
      </w:r>
      <w:r w:rsidRPr="00076082">
        <w:rPr>
          <w:rFonts w:ascii="Times New Roman" w:eastAsiaTheme="minorEastAsia" w:hAnsi="Times New Roman" w:cs="Times New Roman"/>
          <w:color w:val="000000" w:themeColor="text1"/>
          <w:sz w:val="24"/>
          <w:szCs w:val="24"/>
          <w:lang w:val="en-US"/>
        </w:rPr>
        <w:t xml:space="preserve"> to place the order. </w:t>
      </w:r>
    </w:p>
    <w:p w14:paraId="1FB681CB" w14:textId="1D5909F4"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t xml:space="preserve">If a patient has/had been </w:t>
      </w:r>
      <w:r w:rsidRPr="00076082">
        <w:rPr>
          <w:rFonts w:ascii="Times New Roman" w:eastAsiaTheme="minorEastAsia" w:hAnsi="Times New Roman" w:cs="Times New Roman"/>
          <w:b/>
          <w:bCs/>
          <w:color w:val="000000" w:themeColor="text1"/>
          <w:sz w:val="24"/>
          <w:szCs w:val="24"/>
          <w:u w:val="single"/>
          <w:lang w:val="en-US"/>
        </w:rPr>
        <w:t>hospitalized</w:t>
      </w:r>
      <w:r w:rsidRPr="00076082">
        <w:rPr>
          <w:rFonts w:ascii="Times New Roman" w:eastAsiaTheme="minorEastAsia" w:hAnsi="Times New Roman" w:cs="Times New Roman"/>
          <w:b/>
          <w:bCs/>
          <w:color w:val="000000" w:themeColor="text1"/>
          <w:sz w:val="24"/>
          <w:szCs w:val="24"/>
          <w:lang w:val="en-US"/>
        </w:rPr>
        <w:t xml:space="preserve"> </w:t>
      </w:r>
      <w:r w:rsidRPr="00076082">
        <w:rPr>
          <w:rFonts w:ascii="Times New Roman" w:eastAsiaTheme="minorEastAsia" w:hAnsi="Times New Roman" w:cs="Times New Roman"/>
          <w:color w:val="000000" w:themeColor="text1"/>
          <w:sz w:val="24"/>
          <w:szCs w:val="24"/>
          <w:lang w:val="en-US"/>
        </w:rPr>
        <w:t xml:space="preserve">or is </w:t>
      </w:r>
      <w:r w:rsidRPr="00076082">
        <w:rPr>
          <w:rFonts w:ascii="Times New Roman" w:eastAsiaTheme="minorEastAsia" w:hAnsi="Times New Roman" w:cs="Times New Roman"/>
          <w:b/>
          <w:bCs/>
          <w:color w:val="000000" w:themeColor="text1"/>
          <w:sz w:val="24"/>
          <w:szCs w:val="24"/>
          <w:u w:val="single"/>
          <w:lang w:val="en-US"/>
        </w:rPr>
        <w:t>deceased</w:t>
      </w:r>
      <w:r w:rsidRPr="00076082">
        <w:rPr>
          <w:rFonts w:ascii="Times New Roman" w:eastAsiaTheme="minorEastAsia" w:hAnsi="Times New Roman" w:cs="Times New Roman"/>
          <w:color w:val="000000" w:themeColor="text1"/>
          <w:sz w:val="24"/>
          <w:szCs w:val="24"/>
          <w:lang w:val="en-US"/>
        </w:rPr>
        <w:t>, please also route those encounters to</w:t>
      </w:r>
      <w:r>
        <w:rPr>
          <w:rFonts w:ascii="Times New Roman" w:eastAsiaTheme="minorEastAsia" w:hAnsi="Times New Roman" w:cs="Times New Roman"/>
          <w:b/>
          <w:bCs/>
          <w:color w:val="000000" w:themeColor="text1"/>
          <w:sz w:val="24"/>
          <w:szCs w:val="24"/>
          <w:u w:val="single"/>
          <w:lang w:val="en-US"/>
        </w:rPr>
        <w:t xml:space="preserve"> </w:t>
      </w:r>
      <w:r>
        <w:rPr>
          <w:rFonts w:ascii="Times New Roman" w:eastAsiaTheme="minorEastAsia" w:hAnsi="Times New Roman" w:cs="Times New Roman"/>
          <w:bCs/>
          <w:color w:val="000000" w:themeColor="text1"/>
          <w:sz w:val="24"/>
          <w:szCs w:val="24"/>
          <w:lang w:val="en-US"/>
        </w:rPr>
        <w:t>the clinic</w:t>
      </w:r>
      <w:r w:rsidRPr="00076082">
        <w:rPr>
          <w:rFonts w:ascii="Times New Roman" w:eastAsiaTheme="minorEastAsia" w:hAnsi="Times New Roman" w:cs="Times New Roman"/>
          <w:bCs/>
          <w:color w:val="000000" w:themeColor="text1"/>
          <w:sz w:val="24"/>
          <w:szCs w:val="24"/>
          <w:lang w:val="en-US"/>
        </w:rPr>
        <w:t xml:space="preserve"> medical director</w:t>
      </w:r>
      <w:r w:rsidRPr="00076082">
        <w:rPr>
          <w:rFonts w:ascii="Times New Roman" w:eastAsiaTheme="minorEastAsia" w:hAnsi="Times New Roman" w:cs="Times New Roman"/>
          <w:color w:val="000000" w:themeColor="text1"/>
          <w:sz w:val="24"/>
          <w:szCs w:val="24"/>
          <w:lang w:val="en-US"/>
        </w:rPr>
        <w:t xml:space="preserve">. </w:t>
      </w:r>
    </w:p>
    <w:p w14:paraId="7BDF861E" w14:textId="77777777" w:rsidR="00076082" w:rsidRPr="00076082" w:rsidRDefault="00076082" w:rsidP="00076082">
      <w:pPr>
        <w:pStyle w:val="ListParagraph"/>
        <w:spacing w:after="160" w:line="259" w:lineRule="auto"/>
        <w:ind w:left="1440"/>
        <w:rPr>
          <w:rFonts w:ascii="Times New Roman" w:eastAsiaTheme="minorEastAsia" w:hAnsi="Times New Roman" w:cs="Times New Roman"/>
          <w:color w:val="000000" w:themeColor="text1"/>
          <w:sz w:val="24"/>
          <w:szCs w:val="24"/>
        </w:rPr>
      </w:pPr>
    </w:p>
    <w:p w14:paraId="434C4398" w14:textId="77777777" w:rsidR="00076082" w:rsidRPr="00076082" w:rsidRDefault="00076082" w:rsidP="00076082">
      <w:pPr>
        <w:pStyle w:val="ListParagraph"/>
        <w:numPr>
          <w:ilvl w:val="0"/>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t>If a patient cannot be reached</w:t>
      </w:r>
    </w:p>
    <w:p w14:paraId="5FC9F895" w14:textId="6E1D9115"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val="en-US"/>
        </w:rPr>
        <w:t xml:space="preserve">Make three attempts to reach the patient by phone. </w:t>
      </w:r>
      <w:r w:rsidRPr="00076082">
        <w:rPr>
          <w:rFonts w:ascii="Times New Roman" w:eastAsiaTheme="minorEastAsia" w:hAnsi="Times New Roman" w:cs="Times New Roman"/>
          <w:color w:val="000000" w:themeColor="text1"/>
          <w:sz w:val="24"/>
          <w:szCs w:val="24"/>
          <w:lang w:val="en-US"/>
        </w:rPr>
        <w:t xml:space="preserve">Document </w:t>
      </w:r>
      <w:r>
        <w:rPr>
          <w:rFonts w:ascii="Times New Roman" w:eastAsiaTheme="minorEastAsia" w:hAnsi="Times New Roman" w:cs="Times New Roman"/>
          <w:color w:val="000000" w:themeColor="text1"/>
          <w:sz w:val="24"/>
          <w:szCs w:val="24"/>
          <w:lang w:val="en-US"/>
        </w:rPr>
        <w:t>these attempts in the chart.</w:t>
      </w:r>
      <w:r w:rsidRPr="00076082">
        <w:rPr>
          <w:rFonts w:ascii="Times New Roman" w:eastAsiaTheme="minorEastAsia" w:hAnsi="Times New Roman" w:cs="Times New Roman"/>
          <w:color w:val="000000" w:themeColor="text1"/>
          <w:sz w:val="24"/>
          <w:szCs w:val="24"/>
          <w:lang w:val="en-US"/>
        </w:rPr>
        <w:t xml:space="preserve"> </w:t>
      </w:r>
    </w:p>
    <w:p w14:paraId="62524837" w14:textId="0F10E00E"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sidRPr="00076082">
        <w:rPr>
          <w:rFonts w:ascii="Times New Roman" w:eastAsiaTheme="minorEastAsia" w:hAnsi="Times New Roman" w:cs="Times New Roman"/>
          <w:color w:val="000000" w:themeColor="text1"/>
          <w:sz w:val="24"/>
          <w:szCs w:val="24"/>
          <w:lang w:val="en-US"/>
        </w:rPr>
        <w:t xml:space="preserve">Attempt to contact patient via </w:t>
      </w:r>
      <w:r>
        <w:rPr>
          <w:rFonts w:ascii="Times New Roman" w:eastAsiaTheme="minorEastAsia" w:hAnsi="Times New Roman" w:cs="Times New Roman"/>
          <w:color w:val="000000" w:themeColor="text1"/>
          <w:sz w:val="24"/>
          <w:szCs w:val="24"/>
          <w:lang w:val="en-US"/>
        </w:rPr>
        <w:t>the online patient portal and/</w:t>
      </w:r>
      <w:r w:rsidRPr="00076082">
        <w:rPr>
          <w:rFonts w:ascii="Times New Roman" w:eastAsiaTheme="minorEastAsia" w:hAnsi="Times New Roman" w:cs="Times New Roman"/>
          <w:color w:val="000000" w:themeColor="text1"/>
          <w:sz w:val="24"/>
          <w:szCs w:val="24"/>
          <w:lang w:val="en-US"/>
        </w:rPr>
        <w:t xml:space="preserve">or by calling emergency contacts/relatives. </w:t>
      </w:r>
    </w:p>
    <w:p w14:paraId="09A948E4" w14:textId="59FEA275" w:rsidR="00076082" w:rsidRPr="00076082" w:rsidRDefault="00076082" w:rsidP="00076082">
      <w:pPr>
        <w:pStyle w:val="ListParagraph"/>
        <w:numPr>
          <w:ilvl w:val="1"/>
          <w:numId w:val="38"/>
        </w:numPr>
        <w:spacing w:after="160" w:line="259"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val="en-US"/>
        </w:rPr>
        <w:t xml:space="preserve">If you are unable to reach a patient after all of the above attempts, discuss with the nursing leadership </w:t>
      </w:r>
      <w:r w:rsidRPr="00076082">
        <w:rPr>
          <w:rFonts w:ascii="Times New Roman" w:eastAsiaTheme="minorEastAsia" w:hAnsi="Times New Roman" w:cs="Times New Roman"/>
          <w:color w:val="000000" w:themeColor="text1"/>
          <w:sz w:val="24"/>
          <w:szCs w:val="24"/>
          <w:lang w:val="en-US"/>
        </w:rPr>
        <w:t>during</w:t>
      </w:r>
      <w:r>
        <w:rPr>
          <w:rFonts w:ascii="Times New Roman" w:eastAsiaTheme="minorEastAsia" w:hAnsi="Times New Roman" w:cs="Times New Roman"/>
          <w:color w:val="000000" w:themeColor="text1"/>
          <w:sz w:val="24"/>
          <w:szCs w:val="24"/>
          <w:lang w:val="en-US"/>
        </w:rPr>
        <w:t xml:space="preserve"> the</w:t>
      </w:r>
      <w:r w:rsidRPr="00076082">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 xml:space="preserve">daily </w:t>
      </w:r>
      <w:r w:rsidRPr="00076082">
        <w:rPr>
          <w:rFonts w:ascii="Times New Roman" w:eastAsiaTheme="minorEastAsia" w:hAnsi="Times New Roman" w:cs="Times New Roman"/>
          <w:color w:val="000000" w:themeColor="text1"/>
          <w:sz w:val="24"/>
          <w:szCs w:val="24"/>
          <w:lang w:val="en-US"/>
        </w:rPr>
        <w:t xml:space="preserve">huddle. </w:t>
      </w:r>
    </w:p>
    <w:p w14:paraId="1EE41982" w14:textId="77777777" w:rsidR="00585409" w:rsidRPr="00076082" w:rsidRDefault="00585409" w:rsidP="00076082">
      <w:pPr>
        <w:rPr>
          <w:rFonts w:ascii="Times New Roman" w:hAnsi="Times New Roman" w:cs="Times New Roman"/>
          <w:color w:val="CC0000"/>
          <w:sz w:val="24"/>
          <w:szCs w:val="24"/>
        </w:rPr>
      </w:pPr>
    </w:p>
    <w:sectPr w:rsidR="00585409" w:rsidRPr="00076082">
      <w:pgSz w:w="12240" w:h="15840"/>
      <w:pgMar w:top="720" w:right="108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C2099" w14:textId="77777777" w:rsidR="004A56C0" w:rsidRDefault="004A56C0">
      <w:pPr>
        <w:spacing w:line="240" w:lineRule="auto"/>
      </w:pPr>
      <w:r>
        <w:separator/>
      </w:r>
    </w:p>
  </w:endnote>
  <w:endnote w:type="continuationSeparator" w:id="0">
    <w:p w14:paraId="47A1721D" w14:textId="77777777" w:rsidR="004A56C0" w:rsidRDefault="004A5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D497" w14:textId="77777777" w:rsidR="004A56C0" w:rsidRDefault="004A56C0">
      <w:pPr>
        <w:spacing w:line="240" w:lineRule="auto"/>
      </w:pPr>
      <w:r>
        <w:separator/>
      </w:r>
    </w:p>
  </w:footnote>
  <w:footnote w:type="continuationSeparator" w:id="0">
    <w:p w14:paraId="6FD5F165" w14:textId="77777777" w:rsidR="004A56C0" w:rsidRDefault="004A56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2" w15:restartNumberingAfterBreak="0">
    <w:nsid w:val="00000003"/>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3" w15:restartNumberingAfterBreak="0">
    <w:nsid w:val="01B52E1E"/>
    <w:multiLevelType w:val="multilevel"/>
    <w:tmpl w:val="FED85E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2EE15D2"/>
    <w:multiLevelType w:val="multilevel"/>
    <w:tmpl w:val="7900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5A2F4F"/>
    <w:multiLevelType w:val="multilevel"/>
    <w:tmpl w:val="55E4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6302F4"/>
    <w:multiLevelType w:val="multilevel"/>
    <w:tmpl w:val="0936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E6C7B"/>
    <w:multiLevelType w:val="hybridMultilevel"/>
    <w:tmpl w:val="0BC2533C"/>
    <w:lvl w:ilvl="0" w:tplc="A07C2D50">
      <w:start w:val="1"/>
      <w:numFmt w:val="decimal"/>
      <w:lvlText w:val="%1."/>
      <w:lvlJc w:val="left"/>
      <w:pPr>
        <w:ind w:left="720" w:hanging="360"/>
      </w:pPr>
    </w:lvl>
    <w:lvl w:ilvl="1" w:tplc="A3E067F6">
      <w:start w:val="1"/>
      <w:numFmt w:val="lowerLetter"/>
      <w:lvlText w:val="%2."/>
      <w:lvlJc w:val="left"/>
      <w:pPr>
        <w:ind w:left="1440" w:hanging="360"/>
      </w:pPr>
    </w:lvl>
    <w:lvl w:ilvl="2" w:tplc="DBFC04F4">
      <w:start w:val="1"/>
      <w:numFmt w:val="lowerRoman"/>
      <w:lvlText w:val="%3."/>
      <w:lvlJc w:val="right"/>
      <w:pPr>
        <w:ind w:left="2160" w:hanging="180"/>
      </w:pPr>
    </w:lvl>
    <w:lvl w:ilvl="3" w:tplc="76646D3C">
      <w:start w:val="1"/>
      <w:numFmt w:val="decimal"/>
      <w:lvlText w:val="%4."/>
      <w:lvlJc w:val="left"/>
      <w:pPr>
        <w:ind w:left="2880" w:hanging="360"/>
      </w:pPr>
    </w:lvl>
    <w:lvl w:ilvl="4" w:tplc="30B28B1A">
      <w:start w:val="1"/>
      <w:numFmt w:val="lowerLetter"/>
      <w:lvlText w:val="%5."/>
      <w:lvlJc w:val="left"/>
      <w:pPr>
        <w:ind w:left="3600" w:hanging="360"/>
      </w:pPr>
    </w:lvl>
    <w:lvl w:ilvl="5" w:tplc="C90ED3DC">
      <w:start w:val="1"/>
      <w:numFmt w:val="lowerRoman"/>
      <w:lvlText w:val="%6."/>
      <w:lvlJc w:val="right"/>
      <w:pPr>
        <w:ind w:left="4320" w:hanging="180"/>
      </w:pPr>
    </w:lvl>
    <w:lvl w:ilvl="6" w:tplc="5C78054C">
      <w:start w:val="1"/>
      <w:numFmt w:val="decimal"/>
      <w:lvlText w:val="%7."/>
      <w:lvlJc w:val="left"/>
      <w:pPr>
        <w:ind w:left="5040" w:hanging="360"/>
      </w:pPr>
    </w:lvl>
    <w:lvl w:ilvl="7" w:tplc="83C0FC60">
      <w:start w:val="1"/>
      <w:numFmt w:val="lowerLetter"/>
      <w:lvlText w:val="%8."/>
      <w:lvlJc w:val="left"/>
      <w:pPr>
        <w:ind w:left="5760" w:hanging="360"/>
      </w:pPr>
    </w:lvl>
    <w:lvl w:ilvl="8" w:tplc="AEFC8274">
      <w:start w:val="1"/>
      <w:numFmt w:val="lowerRoman"/>
      <w:lvlText w:val="%9."/>
      <w:lvlJc w:val="right"/>
      <w:pPr>
        <w:ind w:left="6480" w:hanging="180"/>
      </w:pPr>
    </w:lvl>
  </w:abstractNum>
  <w:abstractNum w:abstractNumId="8" w15:restartNumberingAfterBreak="0">
    <w:nsid w:val="0A1339EA"/>
    <w:multiLevelType w:val="multilevel"/>
    <w:tmpl w:val="03E277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0EF45DB4"/>
    <w:multiLevelType w:val="hybridMultilevel"/>
    <w:tmpl w:val="94506320"/>
    <w:lvl w:ilvl="0" w:tplc="2264B4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C61F3"/>
    <w:multiLevelType w:val="multilevel"/>
    <w:tmpl w:val="EB9440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6C2412E"/>
    <w:multiLevelType w:val="multilevel"/>
    <w:tmpl w:val="88EC49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178C0C22"/>
    <w:multiLevelType w:val="multilevel"/>
    <w:tmpl w:val="543867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1B4131ED"/>
    <w:multiLevelType w:val="multilevel"/>
    <w:tmpl w:val="2A849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CFD5AC1"/>
    <w:multiLevelType w:val="multilevel"/>
    <w:tmpl w:val="B7301D38"/>
    <w:lvl w:ilvl="0">
      <w:start w:val="1"/>
      <w:numFmt w:val="decimal"/>
      <w:lvlText w:val="%1)"/>
      <w:lvlJc w:val="left"/>
      <w:pPr>
        <w:ind w:left="45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F14AA8"/>
    <w:multiLevelType w:val="multilevel"/>
    <w:tmpl w:val="C494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C223D8"/>
    <w:multiLevelType w:val="multilevel"/>
    <w:tmpl w:val="BC4C2E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215619FF"/>
    <w:multiLevelType w:val="hybridMultilevel"/>
    <w:tmpl w:val="94506320"/>
    <w:lvl w:ilvl="0" w:tplc="2264B4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221D7"/>
    <w:multiLevelType w:val="multilevel"/>
    <w:tmpl w:val="E2F0A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AA44FC"/>
    <w:multiLevelType w:val="multilevel"/>
    <w:tmpl w:val="653C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820D30"/>
    <w:multiLevelType w:val="multilevel"/>
    <w:tmpl w:val="1BFA88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2ADF56D8"/>
    <w:multiLevelType w:val="multilevel"/>
    <w:tmpl w:val="B0A65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D843D1"/>
    <w:multiLevelType w:val="multilevel"/>
    <w:tmpl w:val="E42296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31D2154E"/>
    <w:multiLevelType w:val="multilevel"/>
    <w:tmpl w:val="EADA5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4E03C6"/>
    <w:multiLevelType w:val="multilevel"/>
    <w:tmpl w:val="F74A6C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9DC6DAD"/>
    <w:multiLevelType w:val="multilevel"/>
    <w:tmpl w:val="BA84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7F04E3"/>
    <w:multiLevelType w:val="multilevel"/>
    <w:tmpl w:val="3562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7B1828"/>
    <w:multiLevelType w:val="hybridMultilevel"/>
    <w:tmpl w:val="4566E930"/>
    <w:lvl w:ilvl="0" w:tplc="53A661A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08B5"/>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29" w15:restartNumberingAfterBreak="0">
    <w:nsid w:val="4AAF7204"/>
    <w:multiLevelType w:val="multilevel"/>
    <w:tmpl w:val="AFD87D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4CAB0129"/>
    <w:multiLevelType w:val="multilevel"/>
    <w:tmpl w:val="5B6CC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E93434"/>
    <w:multiLevelType w:val="multilevel"/>
    <w:tmpl w:val="FC641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2241A3"/>
    <w:multiLevelType w:val="multilevel"/>
    <w:tmpl w:val="A4FC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A3268A"/>
    <w:multiLevelType w:val="multilevel"/>
    <w:tmpl w:val="66AE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920E68"/>
    <w:multiLevelType w:val="multilevel"/>
    <w:tmpl w:val="B0D8D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C640D"/>
    <w:multiLevelType w:val="multilevel"/>
    <w:tmpl w:val="4558C6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25D2A2A"/>
    <w:multiLevelType w:val="multilevel"/>
    <w:tmpl w:val="9CC023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743C6FF9"/>
    <w:multiLevelType w:val="multilevel"/>
    <w:tmpl w:val="02FA7B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2"/>
  </w:num>
  <w:num w:numId="2">
    <w:abstractNumId w:val="37"/>
  </w:num>
  <w:num w:numId="3">
    <w:abstractNumId w:val="3"/>
  </w:num>
  <w:num w:numId="4">
    <w:abstractNumId w:val="34"/>
  </w:num>
  <w:num w:numId="5">
    <w:abstractNumId w:val="16"/>
  </w:num>
  <w:num w:numId="6">
    <w:abstractNumId w:val="8"/>
  </w:num>
  <w:num w:numId="7">
    <w:abstractNumId w:val="32"/>
  </w:num>
  <w:num w:numId="8">
    <w:abstractNumId w:val="36"/>
  </w:num>
  <w:num w:numId="9">
    <w:abstractNumId w:val="6"/>
  </w:num>
  <w:num w:numId="10">
    <w:abstractNumId w:val="19"/>
  </w:num>
  <w:num w:numId="11">
    <w:abstractNumId w:val="13"/>
  </w:num>
  <w:num w:numId="12">
    <w:abstractNumId w:val="18"/>
  </w:num>
  <w:num w:numId="13">
    <w:abstractNumId w:val="5"/>
  </w:num>
  <w:num w:numId="14">
    <w:abstractNumId w:val="11"/>
  </w:num>
  <w:num w:numId="15">
    <w:abstractNumId w:val="10"/>
  </w:num>
  <w:num w:numId="16">
    <w:abstractNumId w:val="23"/>
  </w:num>
  <w:num w:numId="17">
    <w:abstractNumId w:val="15"/>
  </w:num>
  <w:num w:numId="18">
    <w:abstractNumId w:val="30"/>
  </w:num>
  <w:num w:numId="19">
    <w:abstractNumId w:val="21"/>
  </w:num>
  <w:num w:numId="20">
    <w:abstractNumId w:val="31"/>
  </w:num>
  <w:num w:numId="21">
    <w:abstractNumId w:val="24"/>
  </w:num>
  <w:num w:numId="22">
    <w:abstractNumId w:val="35"/>
  </w:num>
  <w:num w:numId="23">
    <w:abstractNumId w:val="4"/>
  </w:num>
  <w:num w:numId="24">
    <w:abstractNumId w:val="25"/>
  </w:num>
  <w:num w:numId="25">
    <w:abstractNumId w:val="22"/>
  </w:num>
  <w:num w:numId="26">
    <w:abstractNumId w:val="14"/>
  </w:num>
  <w:num w:numId="27">
    <w:abstractNumId w:val="20"/>
  </w:num>
  <w:num w:numId="28">
    <w:abstractNumId w:val="29"/>
  </w:num>
  <w:num w:numId="29">
    <w:abstractNumId w:val="33"/>
  </w:num>
  <w:num w:numId="30">
    <w:abstractNumId w:val="26"/>
  </w:num>
  <w:num w:numId="31">
    <w:abstractNumId w:val="9"/>
  </w:num>
  <w:num w:numId="32">
    <w:abstractNumId w:val="27"/>
  </w:num>
  <w:num w:numId="33">
    <w:abstractNumId w:val="17"/>
  </w:num>
  <w:num w:numId="34">
    <w:abstractNumId w:val="28"/>
  </w:num>
  <w:num w:numId="35">
    <w:abstractNumId w:val="0"/>
  </w:num>
  <w:num w:numId="36">
    <w:abstractNumId w:val="1"/>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09"/>
    <w:rsid w:val="00076082"/>
    <w:rsid w:val="000810CC"/>
    <w:rsid w:val="000C2526"/>
    <w:rsid w:val="0012382A"/>
    <w:rsid w:val="001E0B2F"/>
    <w:rsid w:val="00203DF7"/>
    <w:rsid w:val="002E3B8C"/>
    <w:rsid w:val="003122FD"/>
    <w:rsid w:val="003156A2"/>
    <w:rsid w:val="003635A1"/>
    <w:rsid w:val="00496848"/>
    <w:rsid w:val="004A56C0"/>
    <w:rsid w:val="004E6469"/>
    <w:rsid w:val="004F520D"/>
    <w:rsid w:val="00585409"/>
    <w:rsid w:val="00592951"/>
    <w:rsid w:val="006153E0"/>
    <w:rsid w:val="00644D8E"/>
    <w:rsid w:val="006E5D5E"/>
    <w:rsid w:val="006F02A3"/>
    <w:rsid w:val="00717296"/>
    <w:rsid w:val="00753EDF"/>
    <w:rsid w:val="00802D59"/>
    <w:rsid w:val="008B15EB"/>
    <w:rsid w:val="0092392D"/>
    <w:rsid w:val="009750AB"/>
    <w:rsid w:val="009A5F02"/>
    <w:rsid w:val="00A4506D"/>
    <w:rsid w:val="00A567EB"/>
    <w:rsid w:val="00A70382"/>
    <w:rsid w:val="00AA537A"/>
    <w:rsid w:val="00AC6E69"/>
    <w:rsid w:val="00AE27D9"/>
    <w:rsid w:val="00B36C97"/>
    <w:rsid w:val="00B47755"/>
    <w:rsid w:val="00BC181B"/>
    <w:rsid w:val="00EB09DC"/>
    <w:rsid w:val="00F25D65"/>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9D8"/>
  <w15:docId w15:val="{EDA23A84-B67D-4888-B814-E816121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4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2D59"/>
    <w:rPr>
      <w:b/>
      <w:bCs/>
    </w:rPr>
  </w:style>
  <w:style w:type="character" w:customStyle="1" w:styleId="CommentSubjectChar">
    <w:name w:val="Comment Subject Char"/>
    <w:basedOn w:val="CommentTextChar"/>
    <w:link w:val="CommentSubject"/>
    <w:uiPriority w:val="99"/>
    <w:semiHidden/>
    <w:rsid w:val="00802D59"/>
    <w:rPr>
      <w:b/>
      <w:bCs/>
      <w:sz w:val="20"/>
      <w:szCs w:val="20"/>
    </w:rPr>
  </w:style>
  <w:style w:type="paragraph" w:styleId="ListParagraph">
    <w:name w:val="List Paragraph"/>
    <w:basedOn w:val="Normal"/>
    <w:uiPriority w:val="34"/>
    <w:qFormat/>
    <w:rsid w:val="003122FD"/>
    <w:pPr>
      <w:ind w:left="720"/>
      <w:contextualSpacing/>
    </w:pPr>
  </w:style>
  <w:style w:type="paragraph" w:styleId="FootnoteText">
    <w:name w:val="footnote text"/>
    <w:basedOn w:val="Normal"/>
    <w:link w:val="FootnoteTextChar"/>
    <w:uiPriority w:val="99"/>
    <w:semiHidden/>
    <w:unhideWhenUsed/>
    <w:rsid w:val="00592951"/>
    <w:pPr>
      <w:spacing w:line="240" w:lineRule="auto"/>
    </w:pPr>
    <w:rPr>
      <w:sz w:val="20"/>
      <w:szCs w:val="20"/>
    </w:rPr>
  </w:style>
  <w:style w:type="character" w:customStyle="1" w:styleId="FootnoteTextChar">
    <w:name w:val="Footnote Text Char"/>
    <w:basedOn w:val="DefaultParagraphFont"/>
    <w:link w:val="FootnoteText"/>
    <w:uiPriority w:val="99"/>
    <w:semiHidden/>
    <w:rsid w:val="00592951"/>
    <w:rPr>
      <w:sz w:val="20"/>
      <w:szCs w:val="20"/>
    </w:rPr>
  </w:style>
  <w:style w:type="character" w:styleId="FootnoteReference">
    <w:name w:val="footnote reference"/>
    <w:basedOn w:val="DefaultParagraphFont"/>
    <w:uiPriority w:val="99"/>
    <w:semiHidden/>
    <w:unhideWhenUsed/>
    <w:rsid w:val="00592951"/>
    <w:rPr>
      <w:vertAlign w:val="superscript"/>
    </w:rPr>
  </w:style>
  <w:style w:type="character" w:styleId="Hyperlink">
    <w:name w:val="Hyperlink"/>
    <w:basedOn w:val="DefaultParagraphFont"/>
    <w:uiPriority w:val="99"/>
    <w:unhideWhenUsed/>
    <w:rsid w:val="00076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6559">
      <w:bodyDiv w:val="1"/>
      <w:marLeft w:val="0"/>
      <w:marRight w:val="0"/>
      <w:marTop w:val="0"/>
      <w:marBottom w:val="0"/>
      <w:divBdr>
        <w:top w:val="none" w:sz="0" w:space="0" w:color="auto"/>
        <w:left w:val="none" w:sz="0" w:space="0" w:color="auto"/>
        <w:bottom w:val="none" w:sz="0" w:space="0" w:color="auto"/>
        <w:right w:val="none" w:sz="0" w:space="0" w:color="auto"/>
      </w:divBdr>
      <w:divsChild>
        <w:div w:id="598297020">
          <w:marLeft w:val="0"/>
          <w:marRight w:val="0"/>
          <w:marTop w:val="0"/>
          <w:marBottom w:val="0"/>
          <w:divBdr>
            <w:top w:val="none" w:sz="0" w:space="0" w:color="auto"/>
            <w:left w:val="none" w:sz="0" w:space="0" w:color="auto"/>
            <w:bottom w:val="none" w:sz="0" w:space="0" w:color="auto"/>
            <w:right w:val="none" w:sz="0" w:space="0" w:color="auto"/>
          </w:divBdr>
        </w:div>
        <w:div w:id="1587962198">
          <w:marLeft w:val="0"/>
          <w:marRight w:val="0"/>
          <w:marTop w:val="0"/>
          <w:marBottom w:val="0"/>
          <w:divBdr>
            <w:top w:val="none" w:sz="0" w:space="0" w:color="auto"/>
            <w:left w:val="none" w:sz="0" w:space="0" w:color="auto"/>
            <w:bottom w:val="none" w:sz="0" w:space="0" w:color="auto"/>
            <w:right w:val="none" w:sz="0" w:space="0" w:color="auto"/>
          </w:divBdr>
        </w:div>
        <w:div w:id="960185442">
          <w:marLeft w:val="0"/>
          <w:marRight w:val="0"/>
          <w:marTop w:val="0"/>
          <w:marBottom w:val="0"/>
          <w:divBdr>
            <w:top w:val="none" w:sz="0" w:space="0" w:color="auto"/>
            <w:left w:val="none" w:sz="0" w:space="0" w:color="auto"/>
            <w:bottom w:val="none" w:sz="0" w:space="0" w:color="auto"/>
            <w:right w:val="none" w:sz="0" w:space="0" w:color="auto"/>
          </w:divBdr>
        </w:div>
        <w:div w:id="2052880966">
          <w:marLeft w:val="0"/>
          <w:marRight w:val="0"/>
          <w:marTop w:val="0"/>
          <w:marBottom w:val="0"/>
          <w:divBdr>
            <w:top w:val="none" w:sz="0" w:space="0" w:color="auto"/>
            <w:left w:val="none" w:sz="0" w:space="0" w:color="auto"/>
            <w:bottom w:val="none" w:sz="0" w:space="0" w:color="auto"/>
            <w:right w:val="none" w:sz="0" w:space="0" w:color="auto"/>
          </w:divBdr>
        </w:div>
        <w:div w:id="2063941459">
          <w:marLeft w:val="0"/>
          <w:marRight w:val="0"/>
          <w:marTop w:val="0"/>
          <w:marBottom w:val="0"/>
          <w:divBdr>
            <w:top w:val="none" w:sz="0" w:space="0" w:color="auto"/>
            <w:left w:val="none" w:sz="0" w:space="0" w:color="auto"/>
            <w:bottom w:val="none" w:sz="0" w:space="0" w:color="auto"/>
            <w:right w:val="none" w:sz="0" w:space="0" w:color="auto"/>
          </w:divBdr>
        </w:div>
        <w:div w:id="1748384116">
          <w:marLeft w:val="0"/>
          <w:marRight w:val="0"/>
          <w:marTop w:val="0"/>
          <w:marBottom w:val="0"/>
          <w:divBdr>
            <w:top w:val="none" w:sz="0" w:space="0" w:color="auto"/>
            <w:left w:val="none" w:sz="0" w:space="0" w:color="auto"/>
            <w:bottom w:val="none" w:sz="0" w:space="0" w:color="auto"/>
            <w:right w:val="none" w:sz="0" w:space="0" w:color="auto"/>
          </w:divBdr>
        </w:div>
        <w:div w:id="819464989">
          <w:marLeft w:val="0"/>
          <w:marRight w:val="0"/>
          <w:marTop w:val="0"/>
          <w:marBottom w:val="0"/>
          <w:divBdr>
            <w:top w:val="none" w:sz="0" w:space="0" w:color="auto"/>
            <w:left w:val="none" w:sz="0" w:space="0" w:color="auto"/>
            <w:bottom w:val="none" w:sz="0" w:space="0" w:color="auto"/>
            <w:right w:val="none" w:sz="0" w:space="0" w:color="auto"/>
          </w:divBdr>
        </w:div>
        <w:div w:id="1806462993">
          <w:marLeft w:val="0"/>
          <w:marRight w:val="0"/>
          <w:marTop w:val="0"/>
          <w:marBottom w:val="0"/>
          <w:divBdr>
            <w:top w:val="none" w:sz="0" w:space="0" w:color="auto"/>
            <w:left w:val="none" w:sz="0" w:space="0" w:color="auto"/>
            <w:bottom w:val="none" w:sz="0" w:space="0" w:color="auto"/>
            <w:right w:val="none" w:sz="0" w:space="0" w:color="auto"/>
          </w:divBdr>
        </w:div>
        <w:div w:id="1776172494">
          <w:marLeft w:val="0"/>
          <w:marRight w:val="0"/>
          <w:marTop w:val="0"/>
          <w:marBottom w:val="0"/>
          <w:divBdr>
            <w:top w:val="none" w:sz="0" w:space="0" w:color="auto"/>
            <w:left w:val="none" w:sz="0" w:space="0" w:color="auto"/>
            <w:bottom w:val="none" w:sz="0" w:space="0" w:color="auto"/>
            <w:right w:val="none" w:sz="0" w:space="0" w:color="auto"/>
          </w:divBdr>
        </w:div>
        <w:div w:id="645939890">
          <w:marLeft w:val="0"/>
          <w:marRight w:val="0"/>
          <w:marTop w:val="0"/>
          <w:marBottom w:val="0"/>
          <w:divBdr>
            <w:top w:val="none" w:sz="0" w:space="0" w:color="auto"/>
            <w:left w:val="none" w:sz="0" w:space="0" w:color="auto"/>
            <w:bottom w:val="none" w:sz="0" w:space="0" w:color="auto"/>
            <w:right w:val="none" w:sz="0" w:space="0" w:color="auto"/>
          </w:divBdr>
        </w:div>
        <w:div w:id="942304090">
          <w:marLeft w:val="0"/>
          <w:marRight w:val="0"/>
          <w:marTop w:val="0"/>
          <w:marBottom w:val="0"/>
          <w:divBdr>
            <w:top w:val="none" w:sz="0" w:space="0" w:color="auto"/>
            <w:left w:val="none" w:sz="0" w:space="0" w:color="auto"/>
            <w:bottom w:val="none" w:sz="0" w:space="0" w:color="auto"/>
            <w:right w:val="none" w:sz="0" w:space="0" w:color="auto"/>
          </w:divBdr>
        </w:div>
        <w:div w:id="2004969808">
          <w:marLeft w:val="0"/>
          <w:marRight w:val="0"/>
          <w:marTop w:val="0"/>
          <w:marBottom w:val="0"/>
          <w:divBdr>
            <w:top w:val="none" w:sz="0" w:space="0" w:color="auto"/>
            <w:left w:val="none" w:sz="0" w:space="0" w:color="auto"/>
            <w:bottom w:val="none" w:sz="0" w:space="0" w:color="auto"/>
            <w:right w:val="none" w:sz="0" w:space="0" w:color="auto"/>
          </w:divBdr>
        </w:div>
        <w:div w:id="1081878085">
          <w:marLeft w:val="0"/>
          <w:marRight w:val="0"/>
          <w:marTop w:val="0"/>
          <w:marBottom w:val="0"/>
          <w:divBdr>
            <w:top w:val="none" w:sz="0" w:space="0" w:color="auto"/>
            <w:left w:val="none" w:sz="0" w:space="0" w:color="auto"/>
            <w:bottom w:val="none" w:sz="0" w:space="0" w:color="auto"/>
            <w:right w:val="none" w:sz="0" w:space="0" w:color="auto"/>
          </w:divBdr>
        </w:div>
      </w:divsChild>
    </w:div>
    <w:div w:id="1207258604">
      <w:bodyDiv w:val="1"/>
      <w:marLeft w:val="0"/>
      <w:marRight w:val="0"/>
      <w:marTop w:val="0"/>
      <w:marBottom w:val="0"/>
      <w:divBdr>
        <w:top w:val="none" w:sz="0" w:space="0" w:color="auto"/>
        <w:left w:val="none" w:sz="0" w:space="0" w:color="auto"/>
        <w:bottom w:val="none" w:sz="0" w:space="0" w:color="auto"/>
        <w:right w:val="none" w:sz="0" w:space="0" w:color="auto"/>
      </w:divBdr>
      <w:divsChild>
        <w:div w:id="1787314618">
          <w:marLeft w:val="0"/>
          <w:marRight w:val="0"/>
          <w:marTop w:val="0"/>
          <w:marBottom w:val="0"/>
          <w:divBdr>
            <w:top w:val="none" w:sz="0" w:space="0" w:color="auto"/>
            <w:left w:val="none" w:sz="0" w:space="0" w:color="auto"/>
            <w:bottom w:val="none" w:sz="0" w:space="0" w:color="auto"/>
            <w:right w:val="none" w:sz="0" w:space="0" w:color="auto"/>
          </w:divBdr>
        </w:div>
        <w:div w:id="221868187">
          <w:marLeft w:val="0"/>
          <w:marRight w:val="0"/>
          <w:marTop w:val="0"/>
          <w:marBottom w:val="0"/>
          <w:divBdr>
            <w:top w:val="none" w:sz="0" w:space="0" w:color="auto"/>
            <w:left w:val="none" w:sz="0" w:space="0" w:color="auto"/>
            <w:bottom w:val="none" w:sz="0" w:space="0" w:color="auto"/>
            <w:right w:val="none" w:sz="0" w:space="0" w:color="auto"/>
          </w:divBdr>
        </w:div>
        <w:div w:id="594674126">
          <w:marLeft w:val="0"/>
          <w:marRight w:val="0"/>
          <w:marTop w:val="0"/>
          <w:marBottom w:val="0"/>
          <w:divBdr>
            <w:top w:val="none" w:sz="0" w:space="0" w:color="auto"/>
            <w:left w:val="none" w:sz="0" w:space="0" w:color="auto"/>
            <w:bottom w:val="none" w:sz="0" w:space="0" w:color="auto"/>
            <w:right w:val="none" w:sz="0" w:space="0" w:color="auto"/>
          </w:divBdr>
        </w:div>
        <w:div w:id="1417439049">
          <w:marLeft w:val="0"/>
          <w:marRight w:val="0"/>
          <w:marTop w:val="0"/>
          <w:marBottom w:val="0"/>
          <w:divBdr>
            <w:top w:val="none" w:sz="0" w:space="0" w:color="auto"/>
            <w:left w:val="none" w:sz="0" w:space="0" w:color="auto"/>
            <w:bottom w:val="none" w:sz="0" w:space="0" w:color="auto"/>
            <w:right w:val="none" w:sz="0" w:space="0" w:color="auto"/>
          </w:divBdr>
        </w:div>
        <w:div w:id="113403478">
          <w:marLeft w:val="0"/>
          <w:marRight w:val="0"/>
          <w:marTop w:val="0"/>
          <w:marBottom w:val="0"/>
          <w:divBdr>
            <w:top w:val="none" w:sz="0" w:space="0" w:color="auto"/>
            <w:left w:val="none" w:sz="0" w:space="0" w:color="auto"/>
            <w:bottom w:val="none" w:sz="0" w:space="0" w:color="auto"/>
            <w:right w:val="none" w:sz="0" w:space="0" w:color="auto"/>
          </w:divBdr>
        </w:div>
        <w:div w:id="593629145">
          <w:marLeft w:val="0"/>
          <w:marRight w:val="0"/>
          <w:marTop w:val="0"/>
          <w:marBottom w:val="0"/>
          <w:divBdr>
            <w:top w:val="none" w:sz="0" w:space="0" w:color="auto"/>
            <w:left w:val="none" w:sz="0" w:space="0" w:color="auto"/>
            <w:bottom w:val="none" w:sz="0" w:space="0" w:color="auto"/>
            <w:right w:val="none" w:sz="0" w:space="0" w:color="auto"/>
          </w:divBdr>
        </w:div>
        <w:div w:id="2056157765">
          <w:marLeft w:val="0"/>
          <w:marRight w:val="0"/>
          <w:marTop w:val="0"/>
          <w:marBottom w:val="0"/>
          <w:divBdr>
            <w:top w:val="none" w:sz="0" w:space="0" w:color="auto"/>
            <w:left w:val="none" w:sz="0" w:space="0" w:color="auto"/>
            <w:bottom w:val="none" w:sz="0" w:space="0" w:color="auto"/>
            <w:right w:val="none" w:sz="0" w:space="0" w:color="auto"/>
          </w:divBdr>
        </w:div>
        <w:div w:id="1450932827">
          <w:marLeft w:val="0"/>
          <w:marRight w:val="0"/>
          <w:marTop w:val="0"/>
          <w:marBottom w:val="0"/>
          <w:divBdr>
            <w:top w:val="none" w:sz="0" w:space="0" w:color="auto"/>
            <w:left w:val="none" w:sz="0" w:space="0" w:color="auto"/>
            <w:bottom w:val="none" w:sz="0" w:space="0" w:color="auto"/>
            <w:right w:val="none" w:sz="0" w:space="0" w:color="auto"/>
          </w:divBdr>
        </w:div>
        <w:div w:id="548037283">
          <w:marLeft w:val="0"/>
          <w:marRight w:val="0"/>
          <w:marTop w:val="0"/>
          <w:marBottom w:val="0"/>
          <w:divBdr>
            <w:top w:val="none" w:sz="0" w:space="0" w:color="auto"/>
            <w:left w:val="none" w:sz="0" w:space="0" w:color="auto"/>
            <w:bottom w:val="none" w:sz="0" w:space="0" w:color="auto"/>
            <w:right w:val="none" w:sz="0" w:space="0" w:color="auto"/>
          </w:divBdr>
        </w:div>
        <w:div w:id="515996741">
          <w:marLeft w:val="0"/>
          <w:marRight w:val="0"/>
          <w:marTop w:val="0"/>
          <w:marBottom w:val="0"/>
          <w:divBdr>
            <w:top w:val="none" w:sz="0" w:space="0" w:color="auto"/>
            <w:left w:val="none" w:sz="0" w:space="0" w:color="auto"/>
            <w:bottom w:val="none" w:sz="0" w:space="0" w:color="auto"/>
            <w:right w:val="none" w:sz="0" w:space="0" w:color="auto"/>
          </w:divBdr>
        </w:div>
        <w:div w:id="115178562">
          <w:marLeft w:val="0"/>
          <w:marRight w:val="0"/>
          <w:marTop w:val="0"/>
          <w:marBottom w:val="0"/>
          <w:divBdr>
            <w:top w:val="none" w:sz="0" w:space="0" w:color="auto"/>
            <w:left w:val="none" w:sz="0" w:space="0" w:color="auto"/>
            <w:bottom w:val="none" w:sz="0" w:space="0" w:color="auto"/>
            <w:right w:val="none" w:sz="0" w:space="0" w:color="auto"/>
          </w:divBdr>
        </w:div>
        <w:div w:id="534465582">
          <w:marLeft w:val="0"/>
          <w:marRight w:val="0"/>
          <w:marTop w:val="0"/>
          <w:marBottom w:val="0"/>
          <w:divBdr>
            <w:top w:val="none" w:sz="0" w:space="0" w:color="auto"/>
            <w:left w:val="none" w:sz="0" w:space="0" w:color="auto"/>
            <w:bottom w:val="none" w:sz="0" w:space="0" w:color="auto"/>
            <w:right w:val="none" w:sz="0" w:space="0" w:color="auto"/>
          </w:divBdr>
        </w:div>
        <w:div w:id="752778941">
          <w:marLeft w:val="0"/>
          <w:marRight w:val="0"/>
          <w:marTop w:val="0"/>
          <w:marBottom w:val="0"/>
          <w:divBdr>
            <w:top w:val="none" w:sz="0" w:space="0" w:color="auto"/>
            <w:left w:val="none" w:sz="0" w:space="0" w:color="auto"/>
            <w:bottom w:val="none" w:sz="0" w:space="0" w:color="auto"/>
            <w:right w:val="none" w:sz="0" w:space="0" w:color="auto"/>
          </w:divBdr>
        </w:div>
      </w:divsChild>
    </w:div>
    <w:div w:id="2059089964">
      <w:bodyDiv w:val="1"/>
      <w:marLeft w:val="0"/>
      <w:marRight w:val="0"/>
      <w:marTop w:val="0"/>
      <w:marBottom w:val="0"/>
      <w:divBdr>
        <w:top w:val="none" w:sz="0" w:space="0" w:color="auto"/>
        <w:left w:val="none" w:sz="0" w:space="0" w:color="auto"/>
        <w:bottom w:val="none" w:sz="0" w:space="0" w:color="auto"/>
        <w:right w:val="none" w:sz="0" w:space="0" w:color="auto"/>
      </w:divBdr>
      <w:divsChild>
        <w:div w:id="63727896">
          <w:marLeft w:val="0"/>
          <w:marRight w:val="0"/>
          <w:marTop w:val="0"/>
          <w:marBottom w:val="0"/>
          <w:divBdr>
            <w:top w:val="none" w:sz="0" w:space="0" w:color="auto"/>
            <w:left w:val="none" w:sz="0" w:space="0" w:color="auto"/>
            <w:bottom w:val="none" w:sz="0" w:space="0" w:color="auto"/>
            <w:right w:val="none" w:sz="0" w:space="0" w:color="auto"/>
          </w:divBdr>
        </w:div>
        <w:div w:id="1885480543">
          <w:marLeft w:val="0"/>
          <w:marRight w:val="0"/>
          <w:marTop w:val="0"/>
          <w:marBottom w:val="0"/>
          <w:divBdr>
            <w:top w:val="none" w:sz="0" w:space="0" w:color="auto"/>
            <w:left w:val="none" w:sz="0" w:space="0" w:color="auto"/>
            <w:bottom w:val="none" w:sz="0" w:space="0" w:color="auto"/>
            <w:right w:val="none" w:sz="0" w:space="0" w:color="auto"/>
          </w:divBdr>
        </w:div>
        <w:div w:id="632907638">
          <w:marLeft w:val="0"/>
          <w:marRight w:val="0"/>
          <w:marTop w:val="0"/>
          <w:marBottom w:val="0"/>
          <w:divBdr>
            <w:top w:val="none" w:sz="0" w:space="0" w:color="auto"/>
            <w:left w:val="none" w:sz="0" w:space="0" w:color="auto"/>
            <w:bottom w:val="none" w:sz="0" w:space="0" w:color="auto"/>
            <w:right w:val="none" w:sz="0" w:space="0" w:color="auto"/>
          </w:divBdr>
        </w:div>
        <w:div w:id="764351002">
          <w:marLeft w:val="0"/>
          <w:marRight w:val="0"/>
          <w:marTop w:val="0"/>
          <w:marBottom w:val="0"/>
          <w:divBdr>
            <w:top w:val="none" w:sz="0" w:space="0" w:color="auto"/>
            <w:left w:val="none" w:sz="0" w:space="0" w:color="auto"/>
            <w:bottom w:val="none" w:sz="0" w:space="0" w:color="auto"/>
            <w:right w:val="none" w:sz="0" w:space="0" w:color="auto"/>
          </w:divBdr>
        </w:div>
        <w:div w:id="1984966464">
          <w:marLeft w:val="0"/>
          <w:marRight w:val="0"/>
          <w:marTop w:val="0"/>
          <w:marBottom w:val="0"/>
          <w:divBdr>
            <w:top w:val="none" w:sz="0" w:space="0" w:color="auto"/>
            <w:left w:val="none" w:sz="0" w:space="0" w:color="auto"/>
            <w:bottom w:val="none" w:sz="0" w:space="0" w:color="auto"/>
            <w:right w:val="none" w:sz="0" w:space="0" w:color="auto"/>
          </w:divBdr>
        </w:div>
        <w:div w:id="1330013351">
          <w:marLeft w:val="0"/>
          <w:marRight w:val="0"/>
          <w:marTop w:val="0"/>
          <w:marBottom w:val="0"/>
          <w:divBdr>
            <w:top w:val="none" w:sz="0" w:space="0" w:color="auto"/>
            <w:left w:val="none" w:sz="0" w:space="0" w:color="auto"/>
            <w:bottom w:val="none" w:sz="0" w:space="0" w:color="auto"/>
            <w:right w:val="none" w:sz="0" w:space="0" w:color="auto"/>
          </w:divBdr>
        </w:div>
        <w:div w:id="158468620">
          <w:marLeft w:val="0"/>
          <w:marRight w:val="0"/>
          <w:marTop w:val="0"/>
          <w:marBottom w:val="0"/>
          <w:divBdr>
            <w:top w:val="none" w:sz="0" w:space="0" w:color="auto"/>
            <w:left w:val="none" w:sz="0" w:space="0" w:color="auto"/>
            <w:bottom w:val="none" w:sz="0" w:space="0" w:color="auto"/>
            <w:right w:val="none" w:sz="0" w:space="0" w:color="auto"/>
          </w:divBdr>
        </w:div>
        <w:div w:id="2086804448">
          <w:marLeft w:val="0"/>
          <w:marRight w:val="0"/>
          <w:marTop w:val="0"/>
          <w:marBottom w:val="0"/>
          <w:divBdr>
            <w:top w:val="none" w:sz="0" w:space="0" w:color="auto"/>
            <w:left w:val="none" w:sz="0" w:space="0" w:color="auto"/>
            <w:bottom w:val="none" w:sz="0" w:space="0" w:color="auto"/>
            <w:right w:val="none" w:sz="0" w:space="0" w:color="auto"/>
          </w:divBdr>
        </w:div>
        <w:div w:id="1873033100">
          <w:marLeft w:val="0"/>
          <w:marRight w:val="0"/>
          <w:marTop w:val="0"/>
          <w:marBottom w:val="0"/>
          <w:divBdr>
            <w:top w:val="none" w:sz="0" w:space="0" w:color="auto"/>
            <w:left w:val="none" w:sz="0" w:space="0" w:color="auto"/>
            <w:bottom w:val="none" w:sz="0" w:space="0" w:color="auto"/>
            <w:right w:val="none" w:sz="0" w:space="0" w:color="auto"/>
          </w:divBdr>
        </w:div>
        <w:div w:id="293295462">
          <w:marLeft w:val="0"/>
          <w:marRight w:val="0"/>
          <w:marTop w:val="0"/>
          <w:marBottom w:val="0"/>
          <w:divBdr>
            <w:top w:val="none" w:sz="0" w:space="0" w:color="auto"/>
            <w:left w:val="none" w:sz="0" w:space="0" w:color="auto"/>
            <w:bottom w:val="none" w:sz="0" w:space="0" w:color="auto"/>
            <w:right w:val="none" w:sz="0" w:space="0" w:color="auto"/>
          </w:divBdr>
        </w:div>
        <w:div w:id="1312515531">
          <w:marLeft w:val="0"/>
          <w:marRight w:val="0"/>
          <w:marTop w:val="0"/>
          <w:marBottom w:val="0"/>
          <w:divBdr>
            <w:top w:val="none" w:sz="0" w:space="0" w:color="auto"/>
            <w:left w:val="none" w:sz="0" w:space="0" w:color="auto"/>
            <w:bottom w:val="none" w:sz="0" w:space="0" w:color="auto"/>
            <w:right w:val="none" w:sz="0" w:space="0" w:color="auto"/>
          </w:divBdr>
        </w:div>
        <w:div w:id="1012798906">
          <w:marLeft w:val="0"/>
          <w:marRight w:val="0"/>
          <w:marTop w:val="0"/>
          <w:marBottom w:val="0"/>
          <w:divBdr>
            <w:top w:val="none" w:sz="0" w:space="0" w:color="auto"/>
            <w:left w:val="none" w:sz="0" w:space="0" w:color="auto"/>
            <w:bottom w:val="none" w:sz="0" w:space="0" w:color="auto"/>
            <w:right w:val="none" w:sz="0" w:space="0" w:color="auto"/>
          </w:divBdr>
        </w:div>
        <w:div w:id="202643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AD19887-DC84-4D34-87AB-E132CFAB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Gingras</dc:creator>
  <cp:lastModifiedBy>Umesh Singh1</cp:lastModifiedBy>
  <cp:revision>3</cp:revision>
  <dcterms:created xsi:type="dcterms:W3CDTF">2021-01-01T04:57:00Z</dcterms:created>
  <dcterms:modified xsi:type="dcterms:W3CDTF">2021-06-01T16:46:00Z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1325213</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