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A4F4" w14:textId="48F9D801" w:rsidR="00A9204E" w:rsidRPr="00545E47" w:rsidRDefault="003935BC">
      <w:pPr>
        <w:rPr>
          <w:rFonts w:ascii="Arial Nova" w:hAnsi="Arial Nova"/>
          <w:b/>
          <w:bCs/>
        </w:rPr>
      </w:pPr>
      <w:r w:rsidRPr="00545E47">
        <w:rPr>
          <w:rFonts w:ascii="Arial Nova" w:hAnsi="Arial Nova"/>
          <w:b/>
          <w:bCs/>
        </w:rPr>
        <w:t xml:space="preserve">PubMed Search Strategy </w:t>
      </w:r>
    </w:p>
    <w:p w14:paraId="17871CF5" w14:textId="4ACBC33B" w:rsidR="003935BC" w:rsidRPr="003935BC" w:rsidRDefault="007A347F" w:rsidP="003935BC">
      <w:pPr>
        <w:spacing w:before="4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Filters (applied to all searches): Aged 65+ years, English</w:t>
      </w:r>
    </w:p>
    <w:p w14:paraId="30E1DADC" w14:textId="45BE2CC0" w:rsidR="00A734E3" w:rsidRPr="00A734E3" w:rsidRDefault="003935BC" w:rsidP="00A734E3">
      <w:pPr>
        <w:pStyle w:val="ListParagraph"/>
        <w:numPr>
          <w:ilvl w:val="0"/>
          <w:numId w:val="25"/>
        </w:numPr>
        <w:rPr>
          <w:rFonts w:ascii="Arial Nova" w:eastAsia="Arial Nova" w:hAnsi="Arial Nova" w:cs="Arial Nova"/>
          <w:u w:val="single"/>
        </w:rPr>
      </w:pPr>
      <w:r w:rsidRPr="003935BC">
        <w:rPr>
          <w:rFonts w:ascii="Arial Nova" w:eastAsia="Arial Nova" w:hAnsi="Arial Nova" w:cs="Arial Nova"/>
        </w:rPr>
        <w:t>((neoplasms) AND (chemotherapy)) AND (cognitive function)) AND (nonpharmacological interventions)</w:t>
      </w:r>
    </w:p>
    <w:p w14:paraId="0DB09ACA" w14:textId="781CD54B" w:rsidR="00A734E3" w:rsidRPr="00A734E3" w:rsidRDefault="003935BC" w:rsidP="00A734E3">
      <w:pPr>
        <w:pStyle w:val="ListParagraph"/>
        <w:numPr>
          <w:ilvl w:val="0"/>
          <w:numId w:val="25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((neoplasms) AND (cognitive function)) AND (nonpharmacological interventions)</w:t>
      </w:r>
    </w:p>
    <w:p w14:paraId="36024B0D" w14:textId="4A093890" w:rsidR="003935BC" w:rsidRPr="003935BC" w:rsidRDefault="003935BC" w:rsidP="003935BC">
      <w:pPr>
        <w:pStyle w:val="ListParagraph"/>
        <w:numPr>
          <w:ilvl w:val="0"/>
          <w:numId w:val="25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((((neoplasm*[</w:t>
      </w:r>
      <w:proofErr w:type="spellStart"/>
      <w:r>
        <w:rPr>
          <w:rFonts w:ascii="Arial Nova" w:eastAsia="Arial Nova" w:hAnsi="Arial Nova" w:cs="Arial Nova"/>
        </w:rPr>
        <w:t>MeSH</w:t>
      </w:r>
      <w:proofErr w:type="spellEnd"/>
      <w:r>
        <w:rPr>
          <w:rFonts w:ascii="Arial Nova" w:eastAsia="Arial Nova" w:hAnsi="Arial Nova" w:cs="Arial Nova"/>
        </w:rPr>
        <w:t xml:space="preserve"> Terms]) OR ((cancer* or </w:t>
      </w:r>
      <w:proofErr w:type="spellStart"/>
      <w:r>
        <w:rPr>
          <w:rFonts w:ascii="Arial Nova" w:eastAsia="Arial Nova" w:hAnsi="Arial Nova" w:cs="Arial Nova"/>
        </w:rPr>
        <w:t>neoplas</w:t>
      </w:r>
      <w:proofErr w:type="spellEnd"/>
      <w:r>
        <w:rPr>
          <w:rFonts w:ascii="Arial Nova" w:eastAsia="Arial Nova" w:hAnsi="Arial Nova" w:cs="Arial Nova"/>
        </w:rPr>
        <w:t xml:space="preserve">* or tumor* or </w:t>
      </w:r>
      <w:proofErr w:type="spellStart"/>
      <w:r>
        <w:rPr>
          <w:rFonts w:ascii="Arial Nova" w:eastAsia="Arial Nova" w:hAnsi="Arial Nova" w:cs="Arial Nova"/>
        </w:rPr>
        <w:t>tumour</w:t>
      </w:r>
      <w:proofErr w:type="spellEnd"/>
      <w:r>
        <w:rPr>
          <w:rFonts w:ascii="Arial Nova" w:eastAsia="Arial Nova" w:hAnsi="Arial Nova" w:cs="Arial Nova"/>
        </w:rPr>
        <w:t xml:space="preserve">* or carcinoma* or adenocarcinoma* or malignant* or leukemia* or </w:t>
      </w:r>
      <w:proofErr w:type="spellStart"/>
      <w:r>
        <w:rPr>
          <w:rFonts w:ascii="Arial Nova" w:eastAsia="Arial Nova" w:hAnsi="Arial Nova" w:cs="Arial Nova"/>
        </w:rPr>
        <w:t>leukaemia</w:t>
      </w:r>
      <w:proofErr w:type="spellEnd"/>
      <w:r>
        <w:rPr>
          <w:rFonts w:ascii="Arial Nova" w:eastAsia="Arial Nova" w:hAnsi="Arial Nova" w:cs="Arial Nova"/>
        </w:rPr>
        <w:t>*))) AND (chemo* brain)) OR (chemo* fog)) AND (cognitive training)</w:t>
      </w:r>
      <w:r>
        <w:rPr>
          <w:rFonts w:ascii="Arial Nova" w:eastAsia="Arial Nova" w:hAnsi="Arial Nova" w:cs="Arial Nova"/>
          <w:b/>
        </w:rPr>
        <w:t> </w:t>
      </w:r>
    </w:p>
    <w:p w14:paraId="54CB8E5C" w14:textId="77777777" w:rsidR="003935BC" w:rsidRPr="003935BC" w:rsidRDefault="003935BC" w:rsidP="003935BC">
      <w:pPr>
        <w:pStyle w:val="ListParagraph"/>
        <w:numPr>
          <w:ilvl w:val="0"/>
          <w:numId w:val="25"/>
        </w:numPr>
        <w:spacing w:before="40"/>
        <w:rPr>
          <w:rFonts w:ascii="Arial Nova" w:eastAsia="Arial Nova" w:hAnsi="Arial Nova" w:cs="Arial Nova"/>
          <w:b/>
        </w:rPr>
      </w:pPr>
      <w:r w:rsidRPr="003935BC">
        <w:rPr>
          <w:rFonts w:ascii="Arial Nova" w:eastAsia="Arial Nova" w:hAnsi="Arial Nova" w:cs="Arial Nova"/>
        </w:rPr>
        <w:t>(((</w:t>
      </w:r>
      <w:proofErr w:type="gramStart"/>
      <w:r w:rsidRPr="003935BC">
        <w:rPr>
          <w:rFonts w:ascii="Arial Nova" w:eastAsia="Arial Nova" w:hAnsi="Arial Nova" w:cs="Arial Nova"/>
        </w:rPr>
        <w:t>neoplasm[</w:t>
      </w:r>
      <w:proofErr w:type="spellStart"/>
      <w:proofErr w:type="gramEnd"/>
      <w:r w:rsidRPr="003935BC">
        <w:rPr>
          <w:rFonts w:ascii="Arial Nova" w:eastAsia="Arial Nova" w:hAnsi="Arial Nova" w:cs="Arial Nova"/>
        </w:rPr>
        <w:t>MeSH</w:t>
      </w:r>
      <w:proofErr w:type="spellEnd"/>
      <w:r w:rsidRPr="003935BC">
        <w:rPr>
          <w:rFonts w:ascii="Arial Nova" w:eastAsia="Arial Nova" w:hAnsi="Arial Nova" w:cs="Arial Nova"/>
        </w:rPr>
        <w:t xml:space="preserve"> Terms]) OR ((cancer* or </w:t>
      </w:r>
      <w:proofErr w:type="spellStart"/>
      <w:r w:rsidRPr="003935BC">
        <w:rPr>
          <w:rFonts w:ascii="Arial Nova" w:eastAsia="Arial Nova" w:hAnsi="Arial Nova" w:cs="Arial Nova"/>
        </w:rPr>
        <w:t>neoplas</w:t>
      </w:r>
      <w:proofErr w:type="spellEnd"/>
      <w:r w:rsidRPr="003935BC">
        <w:rPr>
          <w:rFonts w:ascii="Arial Nova" w:eastAsia="Arial Nova" w:hAnsi="Arial Nova" w:cs="Arial Nova"/>
        </w:rPr>
        <w:t xml:space="preserve">* or tumor* or </w:t>
      </w:r>
      <w:proofErr w:type="spellStart"/>
      <w:r w:rsidRPr="003935BC">
        <w:rPr>
          <w:rFonts w:ascii="Arial Nova" w:eastAsia="Arial Nova" w:hAnsi="Arial Nova" w:cs="Arial Nova"/>
        </w:rPr>
        <w:t>tumour</w:t>
      </w:r>
      <w:proofErr w:type="spellEnd"/>
      <w:r w:rsidRPr="003935BC">
        <w:rPr>
          <w:rFonts w:ascii="Arial Nova" w:eastAsia="Arial Nova" w:hAnsi="Arial Nova" w:cs="Arial Nova"/>
        </w:rPr>
        <w:t xml:space="preserve">* or carcinoma* or adenocarcinoma* or malignant* or leukemia* or </w:t>
      </w:r>
      <w:proofErr w:type="spellStart"/>
      <w:r w:rsidRPr="003935BC">
        <w:rPr>
          <w:rFonts w:ascii="Arial Nova" w:eastAsia="Arial Nova" w:hAnsi="Arial Nova" w:cs="Arial Nova"/>
        </w:rPr>
        <w:t>leukaemia</w:t>
      </w:r>
      <w:proofErr w:type="spellEnd"/>
      <w:r w:rsidRPr="003935BC">
        <w:rPr>
          <w:rFonts w:ascii="Arial Nova" w:eastAsia="Arial Nova" w:hAnsi="Arial Nova" w:cs="Arial Nova"/>
        </w:rPr>
        <w:t>*))) ) AND (cognitive function) AND (interventions)</w:t>
      </w:r>
    </w:p>
    <w:p w14:paraId="5ECBD669" w14:textId="6A1B070D" w:rsidR="003935BC" w:rsidRDefault="003935BC" w:rsidP="003935BC">
      <w:pPr>
        <w:pStyle w:val="ListParagraph"/>
        <w:numPr>
          <w:ilvl w:val="0"/>
          <w:numId w:val="25"/>
        </w:numPr>
        <w:rPr>
          <w:rFonts w:ascii="Arial Nova" w:eastAsia="Arial Nova" w:hAnsi="Arial Nova" w:cs="Arial Nova"/>
        </w:rPr>
      </w:pPr>
      <w:r w:rsidRPr="004322DD">
        <w:rPr>
          <w:rFonts w:ascii="Arial Nova" w:eastAsia="Arial Nova" w:hAnsi="Arial Nova" w:cs="Arial Nova"/>
        </w:rPr>
        <w:t>chemotherapy induced cognitive impairment</w:t>
      </w:r>
      <w:r w:rsidR="008C52E3">
        <w:rPr>
          <w:rFonts w:ascii="Arial Nova" w:eastAsia="Arial Nova" w:hAnsi="Arial Nova" w:cs="Arial Nova"/>
        </w:rPr>
        <w:t xml:space="preserve"> [All Fields]</w:t>
      </w:r>
    </w:p>
    <w:p w14:paraId="4ED76C69" w14:textId="47C38F95" w:rsidR="003935BC" w:rsidRDefault="003935BC" w:rsidP="003935BC">
      <w:pPr>
        <w:pStyle w:val="ListParagraph"/>
        <w:numPr>
          <w:ilvl w:val="0"/>
          <w:numId w:val="25"/>
        </w:numPr>
        <w:rPr>
          <w:rFonts w:ascii="Arial Nova" w:eastAsia="Arial Nova" w:hAnsi="Arial Nova" w:cs="Arial Nova"/>
        </w:rPr>
      </w:pPr>
      <w:r w:rsidRPr="00DE7170">
        <w:rPr>
          <w:rFonts w:ascii="Arial Nova" w:eastAsia="Arial Nova" w:hAnsi="Arial Nova" w:cs="Arial Nova"/>
        </w:rPr>
        <w:t>"Chemotherapy-Related Cognitive Impairment/therapy"[</w:t>
      </w:r>
      <w:proofErr w:type="spellStart"/>
      <w:r w:rsidRPr="00DE7170">
        <w:rPr>
          <w:rFonts w:ascii="Arial Nova" w:eastAsia="Arial Nova" w:hAnsi="Arial Nova" w:cs="Arial Nova"/>
        </w:rPr>
        <w:t>Majr</w:t>
      </w:r>
      <w:proofErr w:type="spellEnd"/>
      <w:r w:rsidRPr="00DE7170">
        <w:rPr>
          <w:rFonts w:ascii="Arial Nova" w:eastAsia="Arial Nova" w:hAnsi="Arial Nova" w:cs="Arial Nova"/>
        </w:rPr>
        <w:t>]</w:t>
      </w:r>
    </w:p>
    <w:p w14:paraId="34680FE3" w14:textId="59C6D986" w:rsidR="008C52E3" w:rsidRPr="00545E47" w:rsidRDefault="008C52E3" w:rsidP="008C52E3">
      <w:pPr>
        <w:rPr>
          <w:rFonts w:ascii="Arial Nova" w:eastAsia="Arial Nova" w:hAnsi="Arial Nova" w:cs="Arial Nova"/>
          <w:b/>
          <w:bCs/>
        </w:rPr>
      </w:pPr>
    </w:p>
    <w:p w14:paraId="3C93D6B3" w14:textId="30528BD9" w:rsidR="008C52E3" w:rsidRPr="00545E47" w:rsidRDefault="008C52E3" w:rsidP="008C52E3">
      <w:pPr>
        <w:rPr>
          <w:rFonts w:ascii="Arial Nova" w:eastAsia="Arial Nova" w:hAnsi="Arial Nova" w:cs="Arial Nova"/>
          <w:b/>
          <w:bCs/>
        </w:rPr>
      </w:pPr>
      <w:r w:rsidRPr="00545E47">
        <w:rPr>
          <w:rFonts w:ascii="Arial Nova" w:eastAsia="Arial Nova" w:hAnsi="Arial Nova" w:cs="Arial Nova"/>
          <w:b/>
          <w:bCs/>
        </w:rPr>
        <w:t xml:space="preserve">MEDLINE Search Strategy </w:t>
      </w:r>
    </w:p>
    <w:p w14:paraId="69CBC05F" w14:textId="53B0644C" w:rsidR="008C52E3" w:rsidRDefault="007A347F" w:rsidP="008C52E3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Filters (applied to all searches): LANGUAGE: (English), AGE GROUP: (Aged)</w:t>
      </w:r>
    </w:p>
    <w:p w14:paraId="0355A03A" w14:textId="68021C70" w:rsidR="007A347F" w:rsidRPr="007A347F" w:rsidRDefault="007A347F" w:rsidP="007A347F">
      <w:pPr>
        <w:pStyle w:val="ListParagraph"/>
        <w:numPr>
          <w:ilvl w:val="0"/>
          <w:numId w:val="26"/>
        </w:numPr>
        <w:rPr>
          <w:rFonts w:ascii="Arial Nova" w:hAnsi="Arial Nova"/>
        </w:rPr>
      </w:pPr>
      <w:r>
        <w:rPr>
          <w:rFonts w:ascii="Arial Nova" w:hAnsi="Arial Nova"/>
        </w:rPr>
        <w:t>(</w:t>
      </w:r>
      <w:r w:rsidRPr="007A347F">
        <w:rPr>
          <w:rFonts w:ascii="Arial Nova" w:hAnsi="Arial Nova"/>
        </w:rPr>
        <w:t>(MH=(</w:t>
      </w:r>
      <w:r>
        <w:rPr>
          <w:rFonts w:ascii="Arial Nova" w:hAnsi="Arial Nova"/>
        </w:rPr>
        <w:t>Cancer</w:t>
      </w:r>
      <w:r w:rsidRPr="007A347F">
        <w:rPr>
          <w:rFonts w:ascii="Arial Nova" w:hAnsi="Arial Nova"/>
        </w:rPr>
        <w:t>)</w:t>
      </w:r>
      <w:r>
        <w:rPr>
          <w:rFonts w:ascii="Arial Nova" w:hAnsi="Arial Nova"/>
        </w:rPr>
        <w:t>)</w:t>
      </w:r>
    </w:p>
    <w:p w14:paraId="0D6D50D2" w14:textId="6BD4CDDF" w:rsidR="007A347F" w:rsidRPr="007A347F" w:rsidRDefault="007A347F" w:rsidP="007A347F">
      <w:pPr>
        <w:pStyle w:val="ListParagraph"/>
        <w:numPr>
          <w:ilvl w:val="0"/>
          <w:numId w:val="26"/>
        </w:numPr>
        <w:rPr>
          <w:rFonts w:ascii="Arial Nova" w:hAnsi="Arial Nova"/>
        </w:rPr>
      </w:pPr>
      <w:r w:rsidRPr="007A347F">
        <w:rPr>
          <w:rFonts w:ascii="Arial Nova" w:hAnsi="Arial Nova"/>
        </w:rPr>
        <w:t>((MH</w:t>
      </w:r>
      <w:proofErr w:type="gramStart"/>
      <w:r w:rsidRPr="007A347F">
        <w:rPr>
          <w:rFonts w:ascii="Arial Nova" w:hAnsi="Arial Nova"/>
        </w:rPr>
        <w:t>=(</w:t>
      </w:r>
      <w:proofErr w:type="gramEnd"/>
      <w:r w:rsidRPr="007A347F">
        <w:rPr>
          <w:rFonts w:ascii="Arial Nova" w:hAnsi="Arial Nova"/>
        </w:rPr>
        <w:t>Cognitive Dysfunction))</w:t>
      </w:r>
    </w:p>
    <w:p w14:paraId="3B55D9AC" w14:textId="71283C5F" w:rsidR="008C52E3" w:rsidRDefault="007A347F" w:rsidP="008C52E3">
      <w:pPr>
        <w:pStyle w:val="ListParagraph"/>
        <w:numPr>
          <w:ilvl w:val="0"/>
          <w:numId w:val="26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#1 AND #2</w:t>
      </w:r>
    </w:p>
    <w:p w14:paraId="2FA0F4DC" w14:textId="693765ED" w:rsidR="007A347F" w:rsidRPr="007A347F" w:rsidRDefault="007A347F" w:rsidP="008C52E3">
      <w:pPr>
        <w:pStyle w:val="ListParagraph"/>
        <w:numPr>
          <w:ilvl w:val="0"/>
          <w:numId w:val="26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 xml:space="preserve">TI=cognitive dysfunction in cancer patients </w:t>
      </w:r>
    </w:p>
    <w:p w14:paraId="6145DD1A" w14:textId="0A7412C3" w:rsidR="007A347F" w:rsidRPr="007A347F" w:rsidRDefault="007A347F" w:rsidP="007A347F">
      <w:pPr>
        <w:pStyle w:val="ListParagraph"/>
        <w:numPr>
          <w:ilvl w:val="0"/>
          <w:numId w:val="26"/>
        </w:numPr>
        <w:rPr>
          <w:rFonts w:ascii="Arial Nova" w:hAnsi="Arial Nova"/>
        </w:rPr>
      </w:pPr>
      <w:r w:rsidRPr="007A347F">
        <w:rPr>
          <w:rFonts w:ascii="Arial Nova" w:hAnsi="Arial Nova"/>
        </w:rPr>
        <w:t xml:space="preserve">TI=treatment for cancer related cognitive impairment </w:t>
      </w:r>
    </w:p>
    <w:p w14:paraId="5C9C5F1A" w14:textId="08D5DB6F" w:rsidR="007A347F" w:rsidRPr="007A347F" w:rsidRDefault="007A347F" w:rsidP="007A347F">
      <w:pPr>
        <w:pStyle w:val="ListParagraph"/>
        <w:numPr>
          <w:ilvl w:val="0"/>
          <w:numId w:val="26"/>
        </w:numPr>
        <w:rPr>
          <w:rFonts w:ascii="Arial Nova" w:hAnsi="Arial Nova"/>
        </w:rPr>
      </w:pPr>
      <w:r>
        <w:rPr>
          <w:rFonts w:ascii="Arial Nova" w:hAnsi="Arial Nova"/>
        </w:rPr>
        <w:t>Topic: treatment for cancer related cognitive dysfunction</w:t>
      </w:r>
      <w:r w:rsidRPr="007A347F">
        <w:rPr>
          <w:rFonts w:ascii="Arial Nova" w:hAnsi="Arial Nova"/>
        </w:rPr>
        <w:t xml:space="preserve"> </w:t>
      </w:r>
    </w:p>
    <w:p w14:paraId="6B39CC74" w14:textId="0F4FF177" w:rsidR="007A347F" w:rsidRPr="007A347F" w:rsidRDefault="007A347F" w:rsidP="007A347F">
      <w:pPr>
        <w:pStyle w:val="ListParagraph"/>
        <w:numPr>
          <w:ilvl w:val="0"/>
          <w:numId w:val="26"/>
        </w:numPr>
        <w:rPr>
          <w:rFonts w:ascii="Arial Nova" w:hAnsi="Arial Nova"/>
        </w:rPr>
      </w:pPr>
      <w:r>
        <w:rPr>
          <w:rFonts w:ascii="Arial Nova" w:hAnsi="Arial Nova"/>
        </w:rPr>
        <w:t xml:space="preserve">TS: chemo brain treatments </w:t>
      </w:r>
    </w:p>
    <w:p w14:paraId="2D062F00" w14:textId="1A6F5EA8" w:rsidR="007A347F" w:rsidRDefault="007A347F" w:rsidP="007A347F">
      <w:pPr>
        <w:rPr>
          <w:rFonts w:ascii="Arial Nova" w:eastAsia="Arial Nova" w:hAnsi="Arial Nova" w:cs="Arial Nova"/>
        </w:rPr>
      </w:pPr>
    </w:p>
    <w:p w14:paraId="3D8F16FE" w14:textId="44DEFFAF" w:rsidR="00B2650F" w:rsidRPr="00545E47" w:rsidRDefault="00B2650F" w:rsidP="007A347F">
      <w:pPr>
        <w:rPr>
          <w:rFonts w:ascii="Arial Nova" w:eastAsia="Arial Nova" w:hAnsi="Arial Nova" w:cs="Arial Nova"/>
          <w:b/>
          <w:bCs/>
        </w:rPr>
      </w:pPr>
      <w:r w:rsidRPr="00545E47">
        <w:rPr>
          <w:rFonts w:ascii="Arial Nova" w:eastAsia="Arial Nova" w:hAnsi="Arial Nova" w:cs="Arial Nova"/>
          <w:b/>
          <w:bCs/>
        </w:rPr>
        <w:t xml:space="preserve">EMBASE Search Strategy </w:t>
      </w:r>
    </w:p>
    <w:p w14:paraId="3A03B67D" w14:textId="37853733" w:rsidR="00B2650F" w:rsidRDefault="00B2650F" w:rsidP="007A347F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Filters (applied to all searches): Age Group: Aged, Language: English</w:t>
      </w:r>
    </w:p>
    <w:p w14:paraId="0CA3637E" w14:textId="7C0F8D18" w:rsidR="00B2650F" w:rsidRPr="00B2650F" w:rsidRDefault="00B2650F" w:rsidP="00B2650F">
      <w:pPr>
        <w:pStyle w:val="ListParagraph"/>
        <w:numPr>
          <w:ilvl w:val="0"/>
          <w:numId w:val="27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</w:t>
      </w:r>
      <w:r w:rsidRPr="001C21F2">
        <w:rPr>
          <w:rFonts w:ascii="Arial Nova" w:hAnsi="Arial Nova"/>
        </w:rPr>
        <w:t>'cancer related cognitive impairment'/exp</w:t>
      </w:r>
      <w:r>
        <w:rPr>
          <w:rFonts w:ascii="Arial Nova" w:hAnsi="Arial Nova"/>
        </w:rPr>
        <w:t xml:space="preserve"> OR ‘cancer related cognitive impairment’)</w:t>
      </w:r>
      <w:r w:rsidRPr="001C21F2">
        <w:rPr>
          <w:rFonts w:ascii="Arial Nova" w:hAnsi="Arial Nova"/>
        </w:rPr>
        <w:t xml:space="preserve"> AND </w:t>
      </w:r>
      <w:r>
        <w:rPr>
          <w:rFonts w:ascii="Arial Nova" w:hAnsi="Arial Nova"/>
        </w:rPr>
        <w:t>(</w:t>
      </w:r>
      <w:r w:rsidRPr="001C21F2">
        <w:rPr>
          <w:rFonts w:ascii="Arial Nova" w:hAnsi="Arial Nova"/>
        </w:rPr>
        <w:t>'malignant neoplasm'/exp</w:t>
      </w:r>
      <w:r>
        <w:rPr>
          <w:rFonts w:ascii="Arial Nova" w:hAnsi="Arial Nova"/>
        </w:rPr>
        <w:t xml:space="preserve"> OR ‘malignant neoplasm’)</w:t>
      </w:r>
      <w:r w:rsidRPr="001C21F2">
        <w:rPr>
          <w:rFonts w:ascii="Arial Nova" w:hAnsi="Arial Nova"/>
        </w:rPr>
        <w:t xml:space="preserve"> AND </w:t>
      </w:r>
      <w:r>
        <w:rPr>
          <w:rFonts w:ascii="Arial Nova" w:hAnsi="Arial Nova"/>
        </w:rPr>
        <w:t>(</w:t>
      </w:r>
      <w:r w:rsidRPr="001C21F2">
        <w:rPr>
          <w:rFonts w:ascii="Arial Nova" w:hAnsi="Arial Nova"/>
        </w:rPr>
        <w:t>'treatment'/exp</w:t>
      </w:r>
      <w:r>
        <w:rPr>
          <w:rFonts w:ascii="Arial Nova" w:hAnsi="Arial Nova"/>
        </w:rPr>
        <w:t xml:space="preserve"> OR ‘treatment’)</w:t>
      </w:r>
    </w:p>
    <w:p w14:paraId="7BA4C0FC" w14:textId="4D711D04" w:rsidR="00B2650F" w:rsidRPr="00B2650F" w:rsidRDefault="00B2650F" w:rsidP="00B2650F">
      <w:pPr>
        <w:pStyle w:val="ListParagraph"/>
        <w:numPr>
          <w:ilvl w:val="0"/>
          <w:numId w:val="27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(‘nonpharmacological interventions’ OR (nonpharmacological AND (‘interventions’/exp OR interventions))) AND ‘cancer related cognitive impairment’</w:t>
      </w:r>
    </w:p>
    <w:p w14:paraId="0772FCF8" w14:textId="26CEBBC7" w:rsidR="00B2650F" w:rsidRPr="00B2650F" w:rsidRDefault="00B2650F" w:rsidP="00B2650F">
      <w:pPr>
        <w:pStyle w:val="ListParagraph"/>
        <w:numPr>
          <w:ilvl w:val="0"/>
          <w:numId w:val="27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(‘cancer related cognitive impairment’/exp OR ‘cancer-related cognitive impairment’) AND older AND (‘adults’/exp OR adults)</w:t>
      </w:r>
    </w:p>
    <w:p w14:paraId="7DBC5D08" w14:textId="77777777" w:rsidR="00B2650F" w:rsidRDefault="00B2650F" w:rsidP="00B2650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(‘cognition’/exp OR ‘cognition’) AND (‘neoplasm’/exp OR ‘neoplasm’) AND (‘older adults’) </w:t>
      </w:r>
    </w:p>
    <w:p w14:paraId="640692E3" w14:textId="7B59FD0F" w:rsidR="00B2650F" w:rsidRDefault="00B2650F" w:rsidP="00B2650F">
      <w:pPr>
        <w:rPr>
          <w:rFonts w:ascii="Arial Nova" w:eastAsia="Arial Nova" w:hAnsi="Arial Nova" w:cs="Arial Nova"/>
        </w:rPr>
      </w:pPr>
    </w:p>
    <w:p w14:paraId="464E2581" w14:textId="1DEA85FA" w:rsidR="00B2650F" w:rsidRPr="00545E47" w:rsidRDefault="00B2650F" w:rsidP="00B2650F">
      <w:pPr>
        <w:rPr>
          <w:rFonts w:ascii="Arial Nova" w:eastAsia="Arial Nova" w:hAnsi="Arial Nova" w:cs="Arial Nova"/>
          <w:b/>
          <w:bCs/>
        </w:rPr>
      </w:pPr>
      <w:r w:rsidRPr="00545E47">
        <w:rPr>
          <w:rFonts w:ascii="Arial Nova" w:eastAsia="Arial Nova" w:hAnsi="Arial Nova" w:cs="Arial Nova"/>
          <w:b/>
          <w:bCs/>
        </w:rPr>
        <w:t xml:space="preserve">CINAHL Search Strategy </w:t>
      </w:r>
    </w:p>
    <w:p w14:paraId="49229466" w14:textId="2AE79AC9" w:rsidR="00B2650F" w:rsidRDefault="00B2650F" w:rsidP="00B2650F">
      <w:p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Filters (applied to all searches): Age Group: Aged, Language: English</w:t>
      </w:r>
    </w:p>
    <w:p w14:paraId="1229D68E" w14:textId="302CA29A" w:rsidR="00B2650F" w:rsidRPr="00B2650F" w:rsidRDefault="00B2650F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neoplasms (TX all text) AND cognitive function (TX all text) AND nonpharmacological interventions (TX all text)</w:t>
      </w:r>
    </w:p>
    <w:p w14:paraId="3B66B534" w14:textId="710FB4FF" w:rsidR="00B2650F" w:rsidRPr="0070750D" w:rsidRDefault="00B2650F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(SmartText Search) nonpharmacological interventions for cancer-related cognitive dysfunction in older adults, (MW Word in Subject Heading) cancer</w:t>
      </w:r>
    </w:p>
    <w:p w14:paraId="029F9440" w14:textId="29C2F941" w:rsidR="0070750D" w:rsidRPr="0070750D" w:rsidRDefault="0070750D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cancer AND cognitive function AND nonpharmacological interventions</w:t>
      </w:r>
    </w:p>
    <w:p w14:paraId="37E10616" w14:textId="402AA309" w:rsidR="0070750D" w:rsidRPr="0070750D" w:rsidRDefault="0070750D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 xml:space="preserve">(SmartText Search) neoplasms, cognitive dysfunction, </w:t>
      </w:r>
      <w:proofErr w:type="gramStart"/>
      <w:r>
        <w:rPr>
          <w:rFonts w:ascii="Arial Nova" w:hAnsi="Arial Nova"/>
        </w:rPr>
        <w:t>interventions</w:t>
      </w:r>
      <w:proofErr w:type="gramEnd"/>
      <w:r>
        <w:rPr>
          <w:rFonts w:ascii="Arial Nova" w:hAnsi="Arial Nova"/>
        </w:rPr>
        <w:t xml:space="preserve"> AND cancer (TX)</w:t>
      </w:r>
    </w:p>
    <w:p w14:paraId="3EBD7559" w14:textId="626764E8" w:rsidR="0070750D" w:rsidRPr="0070750D" w:rsidRDefault="0070750D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(SmartText Search) chemo brain in older adults AND interventions</w:t>
      </w:r>
    </w:p>
    <w:p w14:paraId="3396F4E5" w14:textId="2A9993BC" w:rsidR="0070750D" w:rsidRPr="0070750D" w:rsidRDefault="0070750D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(SmartText Search) chemo fog in older adults AND interventions</w:t>
      </w:r>
    </w:p>
    <w:p w14:paraId="60C56B1C" w14:textId="10AB0CE2" w:rsidR="0070750D" w:rsidRPr="00B2650F" w:rsidRDefault="0070750D" w:rsidP="00B2650F">
      <w:pPr>
        <w:pStyle w:val="ListParagraph"/>
        <w:numPr>
          <w:ilvl w:val="0"/>
          <w:numId w:val="28"/>
        </w:numPr>
        <w:rPr>
          <w:rFonts w:ascii="Arial Nova" w:eastAsia="Arial Nova" w:hAnsi="Arial Nova" w:cs="Arial Nova"/>
        </w:rPr>
      </w:pPr>
      <w:r>
        <w:rPr>
          <w:rFonts w:ascii="Arial Nova" w:hAnsi="Arial Nova"/>
        </w:rPr>
        <w:t>(SmartText Search) chemotherapy induced cognitive dysfunction in older adults AND interventions</w:t>
      </w:r>
    </w:p>
    <w:sectPr w:rsidR="0070750D" w:rsidRPr="00B265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A102" w14:textId="77777777" w:rsidR="009939D8" w:rsidRDefault="009939D8" w:rsidP="000856C5">
      <w:r>
        <w:separator/>
      </w:r>
    </w:p>
  </w:endnote>
  <w:endnote w:type="continuationSeparator" w:id="0">
    <w:p w14:paraId="7969907B" w14:textId="77777777" w:rsidR="009939D8" w:rsidRDefault="009939D8" w:rsidP="000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01C4" w14:textId="77777777" w:rsidR="009939D8" w:rsidRDefault="009939D8" w:rsidP="000856C5">
      <w:r>
        <w:separator/>
      </w:r>
    </w:p>
  </w:footnote>
  <w:footnote w:type="continuationSeparator" w:id="0">
    <w:p w14:paraId="70E9B788" w14:textId="77777777" w:rsidR="009939D8" w:rsidRDefault="009939D8" w:rsidP="0008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0E50" w14:textId="37F34D88" w:rsidR="000856C5" w:rsidRDefault="000856C5">
    <w:pPr>
      <w:pStyle w:val="Header"/>
    </w:pPr>
    <w:r w:rsidRPr="000856C5">
      <w:rPr>
        <w:b/>
        <w:bCs/>
      </w:rPr>
      <w:t>Appendix 1:</w:t>
    </w:r>
    <w:r>
      <w:t xml:space="preserve"> Search Strategy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CA22F1"/>
    <w:multiLevelType w:val="hybridMultilevel"/>
    <w:tmpl w:val="7B363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8B11CB"/>
    <w:multiLevelType w:val="hybridMultilevel"/>
    <w:tmpl w:val="9132C502"/>
    <w:lvl w:ilvl="0" w:tplc="9028FBAE">
      <w:start w:val="1"/>
      <w:numFmt w:val="decimal"/>
      <w:lvlText w:val="#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54BB"/>
    <w:multiLevelType w:val="hybridMultilevel"/>
    <w:tmpl w:val="AC0A6E8E"/>
    <w:lvl w:ilvl="0" w:tplc="9028FBAE">
      <w:start w:val="1"/>
      <w:numFmt w:val="decimal"/>
      <w:lvlText w:val="#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45D"/>
    <w:multiLevelType w:val="hybridMultilevel"/>
    <w:tmpl w:val="61545894"/>
    <w:lvl w:ilvl="0" w:tplc="9028FBAE">
      <w:start w:val="1"/>
      <w:numFmt w:val="decimal"/>
      <w:lvlText w:val="#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2B0D9A"/>
    <w:multiLevelType w:val="hybridMultilevel"/>
    <w:tmpl w:val="F33AA5D6"/>
    <w:lvl w:ilvl="0" w:tplc="9028FBAE">
      <w:start w:val="1"/>
      <w:numFmt w:val="decimal"/>
      <w:lvlText w:val="#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7"/>
  </w:num>
  <w:num w:numId="24">
    <w:abstractNumId w:val="13"/>
  </w:num>
  <w:num w:numId="25">
    <w:abstractNumId w:val="24"/>
  </w:num>
  <w:num w:numId="26">
    <w:abstractNumId w:val="22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MLcwtzQ2MTYwNDZR0lEKTi0uzszPAykwqgUAkk/AISwAAAA="/>
  </w:docVars>
  <w:rsids>
    <w:rsidRoot w:val="003935BC"/>
    <w:rsid w:val="000856C5"/>
    <w:rsid w:val="00246BA7"/>
    <w:rsid w:val="003935BC"/>
    <w:rsid w:val="00545E47"/>
    <w:rsid w:val="00645252"/>
    <w:rsid w:val="006D3D74"/>
    <w:rsid w:val="0070750D"/>
    <w:rsid w:val="00773BC7"/>
    <w:rsid w:val="007A347F"/>
    <w:rsid w:val="0083569A"/>
    <w:rsid w:val="008C52E3"/>
    <w:rsid w:val="009939D8"/>
    <w:rsid w:val="00A734E3"/>
    <w:rsid w:val="00A9204E"/>
    <w:rsid w:val="00B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644A"/>
  <w15:chartTrackingRefBased/>
  <w15:docId w15:val="{044911F2-95EF-4BA4-8BE8-07B6A3B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A7"/>
  </w:style>
  <w:style w:type="paragraph" w:styleId="Heading1">
    <w:name w:val="heading 1"/>
    <w:basedOn w:val="Normal"/>
    <w:next w:val="Normal"/>
    <w:link w:val="Heading1Char"/>
    <w:uiPriority w:val="9"/>
    <w:qFormat/>
    <w:rsid w:val="00246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B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6B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6B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6B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6BA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BA7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BA7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B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246BA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246B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6B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6BA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6BA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46B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6BA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6BA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BA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6BA7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246BA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6B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B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BA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BA7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246B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6BA7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246BA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6BA7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46B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Simone</dc:creator>
  <cp:keywords/>
  <dc:description/>
  <cp:lastModifiedBy>Abigail Simone</cp:lastModifiedBy>
  <cp:revision>6</cp:revision>
  <dcterms:created xsi:type="dcterms:W3CDTF">2021-06-05T23:04:00Z</dcterms:created>
  <dcterms:modified xsi:type="dcterms:W3CDTF">2021-10-07T12:59:00Z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