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41" w:rsidRPr="006A524A" w:rsidRDefault="00B07222" w:rsidP="00D61E41">
      <w:pPr>
        <w:pStyle w:val="a5"/>
        <w:spacing w:before="37" w:line="360" w:lineRule="auto"/>
        <w:ind w:left="0" w:right="21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0722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Supplemental </w:t>
      </w:r>
      <w:r w:rsidR="00D61E41" w:rsidRPr="006A524A">
        <w:rPr>
          <w:rFonts w:ascii="Times New Roman" w:hAnsi="Times New Roman" w:cs="Times New Roman"/>
          <w:b/>
          <w:sz w:val="24"/>
          <w:szCs w:val="24"/>
          <w:lang w:eastAsia="zh-CN"/>
        </w:rPr>
        <w:t>Tab</w:t>
      </w:r>
      <w:r w:rsidR="00F57C6E">
        <w:rPr>
          <w:rFonts w:ascii="Times New Roman" w:hAnsi="Times New Roman" w:cs="Times New Roman"/>
          <w:b/>
          <w:sz w:val="24"/>
          <w:szCs w:val="24"/>
          <w:lang w:eastAsia="zh-CN"/>
        </w:rPr>
        <w:t>le</w:t>
      </w:r>
      <w:r w:rsidR="00D61E41" w:rsidRPr="006A524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1</w:t>
      </w:r>
      <w:r w:rsidR="00D61E41" w:rsidRPr="006A524A">
        <w:rPr>
          <w:rFonts w:ascii="Times New Roman" w:hAnsi="Times New Roman" w:cs="Times New Roman"/>
          <w:sz w:val="24"/>
          <w:szCs w:val="24"/>
          <w:lang w:eastAsia="zh-CN"/>
        </w:rPr>
        <w:t xml:space="preserve"> Analysis of clinical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130F0" w:rsidRPr="006A524A" w:rsidTr="00C17604"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Factor</w:t>
            </w:r>
            <w:r w:rsidRPr="006A52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The control group (n=30)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The experimental group (n=43)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</w:tr>
      <w:tr w:rsidR="006130F0" w:rsidRPr="006A524A" w:rsidTr="00C17604"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  <w:bookmarkStart w:id="0" w:name="_GoBack"/>
            <w:bookmarkEnd w:id="0"/>
            <w:r w:rsidRPr="006A524A">
              <w:rPr>
                <w:rFonts w:ascii="Times New Roman" w:hAnsi="Times New Roman" w:cs="Times New Roman"/>
                <w:sz w:val="21"/>
                <w:szCs w:val="21"/>
              </w:rPr>
              <w:t xml:space="preserve"> (male / female</w:t>
            </w:r>
            <w:r w:rsidRPr="006A52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11/19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19/24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0.521</w:t>
            </w: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Age (years)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47.3±9.3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47.1±8.8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Past medical history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History of hypertension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0.874</w:t>
            </w: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History of diabetes mellitus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0.739</w:t>
            </w: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Mode of onset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0.568</w:t>
            </w: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OLE_LINK1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Ischemic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705" w:type="dxa"/>
            <w:vMerge/>
            <w:tcBorders>
              <w:left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Hemorrhagic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705" w:type="dxa"/>
            <w:vMerge/>
            <w:tcBorders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1"/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Suzuki staging of moyamoya disease</w:t>
            </w:r>
            <w:r w:rsidRPr="006A524A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on operation side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OLE_LINK2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II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0.664</w:t>
            </w: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III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05" w:type="dxa"/>
            <w:vMerge/>
            <w:tcBorders>
              <w:left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IV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05" w:type="dxa"/>
            <w:vMerge/>
            <w:tcBorders>
              <w:left w:val="nil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30F0" w:rsidRPr="006A524A" w:rsidTr="00C17604"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V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A52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6130F0" w:rsidRPr="006A524A" w:rsidRDefault="006130F0" w:rsidP="00C17604"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2"/>
    </w:tbl>
    <w:p w:rsidR="006130F0" w:rsidRPr="006A524A" w:rsidRDefault="006130F0">
      <w:pPr>
        <w:rPr>
          <w:rFonts w:ascii="Times New Roman" w:hAnsi="Times New Roman" w:cs="Times New Roman"/>
        </w:rPr>
      </w:pPr>
    </w:p>
    <w:sectPr w:rsidR="006130F0" w:rsidRPr="006A524A" w:rsidSect="0086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37" w:rsidRDefault="00595237" w:rsidP="006130F0">
      <w:r>
        <w:separator/>
      </w:r>
    </w:p>
  </w:endnote>
  <w:endnote w:type="continuationSeparator" w:id="0">
    <w:p w:rsidR="00595237" w:rsidRDefault="00595237" w:rsidP="0061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37" w:rsidRDefault="00595237" w:rsidP="006130F0">
      <w:r>
        <w:separator/>
      </w:r>
    </w:p>
  </w:footnote>
  <w:footnote w:type="continuationSeparator" w:id="0">
    <w:p w:rsidR="00595237" w:rsidRDefault="00595237" w:rsidP="00613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0F0"/>
    <w:rsid w:val="001E0454"/>
    <w:rsid w:val="002F75B1"/>
    <w:rsid w:val="003A69D9"/>
    <w:rsid w:val="00595237"/>
    <w:rsid w:val="006130F0"/>
    <w:rsid w:val="006A524A"/>
    <w:rsid w:val="0086782F"/>
    <w:rsid w:val="009806EF"/>
    <w:rsid w:val="009F63EF"/>
    <w:rsid w:val="00B07222"/>
    <w:rsid w:val="00BA5E8B"/>
    <w:rsid w:val="00D61E41"/>
    <w:rsid w:val="00F53318"/>
    <w:rsid w:val="00F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B413A0-87CE-4886-9FF8-7703A6B5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30F0"/>
    <w:pPr>
      <w:widowControl w:val="0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uiPriority w:val="99"/>
    <w:rsid w:val="00613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0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0F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6130F0"/>
    <w:pPr>
      <w:ind w:left="1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6130F0"/>
    <w:rPr>
      <w:rFonts w:ascii="宋体" w:eastAsia="宋体" w:hAnsi="宋体"/>
      <w:kern w:val="0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2022-07-18T02:25:00Z</dcterms:created>
  <dcterms:modified xsi:type="dcterms:W3CDTF">2022-07-27T08:56:00Z</dcterms:modified>
</cp:coreProperties>
</file>