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220F" w14:textId="1FB8E954" w:rsidR="006F315E" w:rsidRPr="006F315E" w:rsidRDefault="006F315E" w:rsidP="006F315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Supplemental </w:t>
      </w:r>
      <w:r w:rsidRPr="006F315E">
        <w:rPr>
          <w:rFonts w:ascii="Times New Roman" w:eastAsia="Calibri" w:hAnsi="Times New Roman" w:cs="Times New Roman"/>
          <w:b/>
          <w:bCs/>
          <w:sz w:val="24"/>
          <w:szCs w:val="24"/>
        </w:rPr>
        <w:t>Table S</w:t>
      </w:r>
      <w:r w:rsidR="00C4379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6F315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F315E">
        <w:rPr>
          <w:rFonts w:ascii="Times New Roman" w:eastAsia="Calibri" w:hAnsi="Times New Roman" w:cs="Times New Roman"/>
          <w:sz w:val="24"/>
          <w:szCs w:val="24"/>
        </w:rPr>
        <w:t xml:space="preserve"> Multivariable regression analysis results for the development of Acute Kidney injury (AKI) among patients with severe COVID-19 infection admitted to the ICU during their hospital stay.</w:t>
      </w:r>
    </w:p>
    <w:p w14:paraId="3F3F8113" w14:textId="77777777" w:rsidR="006F315E" w:rsidRPr="006F315E" w:rsidRDefault="006F315E" w:rsidP="006F31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4797D6" w14:textId="77777777" w:rsidR="006F315E" w:rsidRPr="006F315E" w:rsidRDefault="006F315E" w:rsidP="006F31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8460" w:type="dxa"/>
        <w:tblLook w:val="04A0" w:firstRow="1" w:lastRow="0" w:firstColumn="1" w:lastColumn="0" w:noHBand="0" w:noVBand="1"/>
      </w:tblPr>
      <w:tblGrid>
        <w:gridCol w:w="3695"/>
        <w:gridCol w:w="1503"/>
        <w:gridCol w:w="1552"/>
        <w:gridCol w:w="1710"/>
      </w:tblGrid>
      <w:tr w:rsidR="006F315E" w:rsidRPr="006F315E" w14:paraId="6EDC1A9E" w14:textId="77777777" w:rsidTr="002933DD">
        <w:trPr>
          <w:trHeight w:val="288"/>
        </w:trPr>
        <w:tc>
          <w:tcPr>
            <w:tcW w:w="3695" w:type="dxa"/>
            <w:tcBorders>
              <w:top w:val="nil"/>
              <w:left w:val="nil"/>
            </w:tcBorders>
            <w:noWrap/>
            <w:hideMark/>
          </w:tcPr>
          <w:p w14:paraId="0F98AFBB" w14:textId="77777777" w:rsidR="006F315E" w:rsidRPr="00DF3400" w:rsidRDefault="006F315E" w:rsidP="006F315E">
            <w:pPr>
              <w:spacing w:line="48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</w:p>
          <w:p w14:paraId="6F9A5B3F" w14:textId="77777777" w:rsidR="006F315E" w:rsidRPr="00DF3400" w:rsidRDefault="006F315E" w:rsidP="006F315E">
            <w:pPr>
              <w:spacing w:line="48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</w:p>
        </w:tc>
        <w:tc>
          <w:tcPr>
            <w:tcW w:w="1503" w:type="dxa"/>
            <w:noWrap/>
            <w:hideMark/>
          </w:tcPr>
          <w:p w14:paraId="0FAB6737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  <w:t>Odds Ratio</w:t>
            </w:r>
          </w:p>
        </w:tc>
        <w:tc>
          <w:tcPr>
            <w:tcW w:w="1552" w:type="dxa"/>
            <w:noWrap/>
            <w:hideMark/>
          </w:tcPr>
          <w:p w14:paraId="3DA36F0A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  <w:t>p-value</w:t>
            </w:r>
          </w:p>
        </w:tc>
        <w:tc>
          <w:tcPr>
            <w:tcW w:w="1710" w:type="dxa"/>
            <w:noWrap/>
            <w:hideMark/>
          </w:tcPr>
          <w:p w14:paraId="41E7A61A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  <w:t>95% CI</w:t>
            </w:r>
          </w:p>
        </w:tc>
      </w:tr>
      <w:tr w:rsidR="006F315E" w:rsidRPr="006F315E" w14:paraId="008E62F0" w14:textId="77777777" w:rsidTr="002933DD">
        <w:trPr>
          <w:trHeight w:val="288"/>
        </w:trPr>
        <w:tc>
          <w:tcPr>
            <w:tcW w:w="3695" w:type="dxa"/>
            <w:noWrap/>
            <w:hideMark/>
          </w:tcPr>
          <w:p w14:paraId="0CF6242D" w14:textId="77777777" w:rsidR="006F315E" w:rsidRPr="00DF3400" w:rsidRDefault="006F315E" w:rsidP="006F315E">
            <w:pPr>
              <w:spacing w:line="48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Age (years)</w:t>
            </w:r>
          </w:p>
        </w:tc>
        <w:tc>
          <w:tcPr>
            <w:tcW w:w="1503" w:type="dxa"/>
            <w:noWrap/>
            <w:hideMark/>
          </w:tcPr>
          <w:p w14:paraId="59D680BA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1.04</w:t>
            </w:r>
          </w:p>
        </w:tc>
        <w:tc>
          <w:tcPr>
            <w:tcW w:w="1552" w:type="dxa"/>
            <w:noWrap/>
            <w:hideMark/>
          </w:tcPr>
          <w:p w14:paraId="15154A1F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  <w:t>0.014</w:t>
            </w:r>
          </w:p>
        </w:tc>
        <w:tc>
          <w:tcPr>
            <w:tcW w:w="1710" w:type="dxa"/>
            <w:noWrap/>
            <w:hideMark/>
          </w:tcPr>
          <w:p w14:paraId="6CC945F9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1.01-1.07</w:t>
            </w:r>
          </w:p>
        </w:tc>
      </w:tr>
      <w:tr w:rsidR="006F315E" w:rsidRPr="006F315E" w14:paraId="5FE89F08" w14:textId="77777777" w:rsidTr="002933DD">
        <w:trPr>
          <w:trHeight w:val="288"/>
        </w:trPr>
        <w:tc>
          <w:tcPr>
            <w:tcW w:w="3695" w:type="dxa"/>
            <w:noWrap/>
            <w:hideMark/>
          </w:tcPr>
          <w:p w14:paraId="71763FDD" w14:textId="77777777" w:rsidR="006F315E" w:rsidRPr="00DF3400" w:rsidRDefault="006F315E" w:rsidP="006F315E">
            <w:pPr>
              <w:spacing w:line="48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Sex (male)</w:t>
            </w:r>
          </w:p>
        </w:tc>
        <w:tc>
          <w:tcPr>
            <w:tcW w:w="1503" w:type="dxa"/>
            <w:noWrap/>
            <w:hideMark/>
          </w:tcPr>
          <w:p w14:paraId="607D07B5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3.97</w:t>
            </w:r>
          </w:p>
        </w:tc>
        <w:tc>
          <w:tcPr>
            <w:tcW w:w="1552" w:type="dxa"/>
            <w:noWrap/>
            <w:hideMark/>
          </w:tcPr>
          <w:p w14:paraId="379D8AE3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  <w:t>0.001</w:t>
            </w:r>
          </w:p>
        </w:tc>
        <w:tc>
          <w:tcPr>
            <w:tcW w:w="1710" w:type="dxa"/>
            <w:noWrap/>
            <w:hideMark/>
          </w:tcPr>
          <w:p w14:paraId="31E60207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1.80-8.78</w:t>
            </w:r>
          </w:p>
        </w:tc>
      </w:tr>
      <w:tr w:rsidR="006F315E" w:rsidRPr="006F315E" w14:paraId="39321D4F" w14:textId="77777777" w:rsidTr="002933DD">
        <w:trPr>
          <w:trHeight w:val="288"/>
        </w:trPr>
        <w:tc>
          <w:tcPr>
            <w:tcW w:w="3695" w:type="dxa"/>
            <w:noWrap/>
            <w:hideMark/>
          </w:tcPr>
          <w:p w14:paraId="7A29E399" w14:textId="77777777" w:rsidR="006F315E" w:rsidRPr="00DF3400" w:rsidRDefault="006F315E" w:rsidP="006F315E">
            <w:pPr>
              <w:spacing w:line="48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Race (Ref.: White Non-Hispanic)</w:t>
            </w:r>
          </w:p>
        </w:tc>
        <w:tc>
          <w:tcPr>
            <w:tcW w:w="1503" w:type="dxa"/>
            <w:noWrap/>
            <w:hideMark/>
          </w:tcPr>
          <w:p w14:paraId="340D61CA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</w:p>
        </w:tc>
        <w:tc>
          <w:tcPr>
            <w:tcW w:w="1552" w:type="dxa"/>
            <w:noWrap/>
            <w:hideMark/>
          </w:tcPr>
          <w:p w14:paraId="006D49F2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</w:p>
        </w:tc>
        <w:tc>
          <w:tcPr>
            <w:tcW w:w="1710" w:type="dxa"/>
            <w:noWrap/>
            <w:hideMark/>
          </w:tcPr>
          <w:p w14:paraId="7BBA67EE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</w:p>
        </w:tc>
      </w:tr>
      <w:tr w:rsidR="006F315E" w:rsidRPr="006F315E" w14:paraId="584FEA0A" w14:textId="77777777" w:rsidTr="002933DD">
        <w:trPr>
          <w:trHeight w:val="288"/>
        </w:trPr>
        <w:tc>
          <w:tcPr>
            <w:tcW w:w="3695" w:type="dxa"/>
            <w:noWrap/>
            <w:hideMark/>
          </w:tcPr>
          <w:p w14:paraId="529B2ADA" w14:textId="77777777" w:rsidR="006F315E" w:rsidRPr="00DF3400" w:rsidRDefault="006F315E" w:rsidP="006F315E">
            <w:pPr>
              <w:spacing w:line="480" w:lineRule="auto"/>
              <w:ind w:left="720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Hispanic or Latino</w:t>
            </w:r>
          </w:p>
        </w:tc>
        <w:tc>
          <w:tcPr>
            <w:tcW w:w="1503" w:type="dxa"/>
            <w:noWrap/>
            <w:hideMark/>
          </w:tcPr>
          <w:p w14:paraId="25C7CE28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1.50</w:t>
            </w:r>
          </w:p>
        </w:tc>
        <w:tc>
          <w:tcPr>
            <w:tcW w:w="1552" w:type="dxa"/>
            <w:noWrap/>
            <w:hideMark/>
          </w:tcPr>
          <w:p w14:paraId="7D3C89A7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0.377</w:t>
            </w:r>
          </w:p>
        </w:tc>
        <w:tc>
          <w:tcPr>
            <w:tcW w:w="1710" w:type="dxa"/>
            <w:noWrap/>
            <w:hideMark/>
          </w:tcPr>
          <w:p w14:paraId="1679C38E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0.61-3.71</w:t>
            </w:r>
          </w:p>
        </w:tc>
      </w:tr>
      <w:tr w:rsidR="006F315E" w:rsidRPr="006F315E" w14:paraId="1438CFF5" w14:textId="77777777" w:rsidTr="002933DD">
        <w:trPr>
          <w:trHeight w:val="288"/>
        </w:trPr>
        <w:tc>
          <w:tcPr>
            <w:tcW w:w="3695" w:type="dxa"/>
            <w:noWrap/>
            <w:hideMark/>
          </w:tcPr>
          <w:p w14:paraId="0CD2581A" w14:textId="77777777" w:rsidR="006F315E" w:rsidRPr="00DF3400" w:rsidRDefault="006F315E" w:rsidP="006F315E">
            <w:pPr>
              <w:spacing w:line="480" w:lineRule="auto"/>
              <w:ind w:left="720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Black or African-American</w:t>
            </w:r>
          </w:p>
        </w:tc>
        <w:tc>
          <w:tcPr>
            <w:tcW w:w="1503" w:type="dxa"/>
            <w:noWrap/>
            <w:hideMark/>
          </w:tcPr>
          <w:p w14:paraId="7C8AA872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3.79</w:t>
            </w:r>
          </w:p>
        </w:tc>
        <w:tc>
          <w:tcPr>
            <w:tcW w:w="1552" w:type="dxa"/>
            <w:noWrap/>
            <w:hideMark/>
          </w:tcPr>
          <w:p w14:paraId="6E6D16CC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0.131</w:t>
            </w:r>
          </w:p>
        </w:tc>
        <w:tc>
          <w:tcPr>
            <w:tcW w:w="1710" w:type="dxa"/>
            <w:noWrap/>
            <w:hideMark/>
          </w:tcPr>
          <w:p w14:paraId="6A1073D6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0.67-21.36</w:t>
            </w:r>
          </w:p>
        </w:tc>
      </w:tr>
      <w:tr w:rsidR="006F315E" w:rsidRPr="006F315E" w14:paraId="4BDB2845" w14:textId="77777777" w:rsidTr="002933DD">
        <w:trPr>
          <w:trHeight w:val="288"/>
        </w:trPr>
        <w:tc>
          <w:tcPr>
            <w:tcW w:w="3695" w:type="dxa"/>
            <w:noWrap/>
            <w:hideMark/>
          </w:tcPr>
          <w:p w14:paraId="628E9D1A" w14:textId="77777777" w:rsidR="006F315E" w:rsidRPr="00DF3400" w:rsidRDefault="006F315E" w:rsidP="006F315E">
            <w:pPr>
              <w:spacing w:line="480" w:lineRule="auto"/>
              <w:ind w:left="720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Other</w:t>
            </w:r>
          </w:p>
        </w:tc>
        <w:tc>
          <w:tcPr>
            <w:tcW w:w="1503" w:type="dxa"/>
            <w:noWrap/>
            <w:hideMark/>
          </w:tcPr>
          <w:p w14:paraId="142DEA01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1.10</w:t>
            </w:r>
          </w:p>
        </w:tc>
        <w:tc>
          <w:tcPr>
            <w:tcW w:w="1552" w:type="dxa"/>
            <w:noWrap/>
            <w:hideMark/>
          </w:tcPr>
          <w:p w14:paraId="4076EFFF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0.872</w:t>
            </w:r>
          </w:p>
        </w:tc>
        <w:tc>
          <w:tcPr>
            <w:tcW w:w="1710" w:type="dxa"/>
            <w:noWrap/>
            <w:hideMark/>
          </w:tcPr>
          <w:p w14:paraId="2DE1D5FD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0.35-3.45</w:t>
            </w:r>
          </w:p>
        </w:tc>
      </w:tr>
      <w:tr w:rsidR="006F315E" w:rsidRPr="006F315E" w14:paraId="0B804383" w14:textId="77777777" w:rsidTr="002933DD">
        <w:trPr>
          <w:trHeight w:val="288"/>
        </w:trPr>
        <w:tc>
          <w:tcPr>
            <w:tcW w:w="3695" w:type="dxa"/>
            <w:noWrap/>
            <w:hideMark/>
          </w:tcPr>
          <w:p w14:paraId="31A4C558" w14:textId="77777777" w:rsidR="006F315E" w:rsidRPr="00DF3400" w:rsidRDefault="006F315E" w:rsidP="006F315E">
            <w:pPr>
              <w:spacing w:line="48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BMI (kg/</w:t>
            </w:r>
            <w:proofErr w:type="spellStart"/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m</w:t>
            </w:r>
            <w:r w:rsidRPr="00DF3400">
              <w:rPr>
                <w:rFonts w:ascii="Times New Roman" w:eastAsia="Calibri" w:hAnsi="Times New Roman" w:cs="Times New Roman"/>
                <w:strike/>
                <w:color w:val="FF0000"/>
                <w:vertAlign w:val="superscript"/>
              </w:rPr>
              <w:t>2</w:t>
            </w:r>
            <w:proofErr w:type="spellEnd"/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)</w:t>
            </w:r>
          </w:p>
        </w:tc>
        <w:tc>
          <w:tcPr>
            <w:tcW w:w="1503" w:type="dxa"/>
            <w:noWrap/>
            <w:hideMark/>
          </w:tcPr>
          <w:p w14:paraId="1933987D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1.11</w:t>
            </w:r>
          </w:p>
        </w:tc>
        <w:tc>
          <w:tcPr>
            <w:tcW w:w="1552" w:type="dxa"/>
            <w:noWrap/>
            <w:hideMark/>
          </w:tcPr>
          <w:p w14:paraId="6B6DACE1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  <w:t>0.001</w:t>
            </w:r>
          </w:p>
        </w:tc>
        <w:tc>
          <w:tcPr>
            <w:tcW w:w="1710" w:type="dxa"/>
            <w:noWrap/>
            <w:hideMark/>
          </w:tcPr>
          <w:p w14:paraId="698E19CA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1.04-1.18</w:t>
            </w:r>
          </w:p>
        </w:tc>
      </w:tr>
      <w:tr w:rsidR="006F315E" w:rsidRPr="006F315E" w14:paraId="52A17AB0" w14:textId="77777777" w:rsidTr="002933DD">
        <w:trPr>
          <w:trHeight w:val="288"/>
        </w:trPr>
        <w:tc>
          <w:tcPr>
            <w:tcW w:w="3695" w:type="dxa"/>
            <w:noWrap/>
            <w:hideMark/>
          </w:tcPr>
          <w:p w14:paraId="52AAA5FF" w14:textId="77777777" w:rsidR="006F315E" w:rsidRPr="00DF3400" w:rsidRDefault="006F315E" w:rsidP="006F315E">
            <w:pPr>
              <w:spacing w:line="48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Hypertension</w:t>
            </w:r>
          </w:p>
        </w:tc>
        <w:tc>
          <w:tcPr>
            <w:tcW w:w="1503" w:type="dxa"/>
            <w:noWrap/>
            <w:hideMark/>
          </w:tcPr>
          <w:p w14:paraId="77AF0452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0.96</w:t>
            </w:r>
          </w:p>
        </w:tc>
        <w:tc>
          <w:tcPr>
            <w:tcW w:w="1552" w:type="dxa"/>
            <w:noWrap/>
            <w:hideMark/>
          </w:tcPr>
          <w:p w14:paraId="1045B215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0.925</w:t>
            </w:r>
          </w:p>
        </w:tc>
        <w:tc>
          <w:tcPr>
            <w:tcW w:w="1710" w:type="dxa"/>
            <w:noWrap/>
            <w:hideMark/>
          </w:tcPr>
          <w:p w14:paraId="5CCD7F82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0.42-2.20</w:t>
            </w:r>
          </w:p>
        </w:tc>
      </w:tr>
      <w:tr w:rsidR="006F315E" w:rsidRPr="006F315E" w14:paraId="438DBE78" w14:textId="77777777" w:rsidTr="002933DD">
        <w:trPr>
          <w:trHeight w:val="288"/>
        </w:trPr>
        <w:tc>
          <w:tcPr>
            <w:tcW w:w="3695" w:type="dxa"/>
            <w:noWrap/>
            <w:hideMark/>
          </w:tcPr>
          <w:p w14:paraId="17EC9153" w14:textId="77777777" w:rsidR="006F315E" w:rsidRPr="00DF3400" w:rsidRDefault="006F315E" w:rsidP="006F315E">
            <w:pPr>
              <w:spacing w:line="48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COPD</w:t>
            </w:r>
          </w:p>
        </w:tc>
        <w:tc>
          <w:tcPr>
            <w:tcW w:w="1503" w:type="dxa"/>
            <w:noWrap/>
            <w:hideMark/>
          </w:tcPr>
          <w:p w14:paraId="698FD964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1.59</w:t>
            </w:r>
          </w:p>
        </w:tc>
        <w:tc>
          <w:tcPr>
            <w:tcW w:w="1552" w:type="dxa"/>
            <w:noWrap/>
            <w:hideMark/>
          </w:tcPr>
          <w:p w14:paraId="4E93D307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0.6</w:t>
            </w:r>
          </w:p>
        </w:tc>
        <w:tc>
          <w:tcPr>
            <w:tcW w:w="1710" w:type="dxa"/>
            <w:noWrap/>
            <w:hideMark/>
          </w:tcPr>
          <w:p w14:paraId="18139D7F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0.28-9.03</w:t>
            </w:r>
          </w:p>
        </w:tc>
      </w:tr>
      <w:tr w:rsidR="006F315E" w:rsidRPr="006F315E" w14:paraId="52F897C4" w14:textId="77777777" w:rsidTr="002933DD">
        <w:trPr>
          <w:trHeight w:val="288"/>
        </w:trPr>
        <w:tc>
          <w:tcPr>
            <w:tcW w:w="3695" w:type="dxa"/>
            <w:noWrap/>
            <w:hideMark/>
          </w:tcPr>
          <w:p w14:paraId="2FD0D750" w14:textId="77777777" w:rsidR="006F315E" w:rsidRPr="00DF3400" w:rsidRDefault="006F315E" w:rsidP="006F315E">
            <w:pPr>
              <w:spacing w:line="48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CKD</w:t>
            </w:r>
          </w:p>
        </w:tc>
        <w:tc>
          <w:tcPr>
            <w:tcW w:w="1503" w:type="dxa"/>
            <w:noWrap/>
            <w:hideMark/>
          </w:tcPr>
          <w:p w14:paraId="79E0EA1B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7.16</w:t>
            </w:r>
          </w:p>
        </w:tc>
        <w:tc>
          <w:tcPr>
            <w:tcW w:w="1552" w:type="dxa"/>
            <w:noWrap/>
            <w:hideMark/>
          </w:tcPr>
          <w:p w14:paraId="44820A0A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0.073</w:t>
            </w:r>
          </w:p>
        </w:tc>
        <w:tc>
          <w:tcPr>
            <w:tcW w:w="1710" w:type="dxa"/>
            <w:noWrap/>
            <w:hideMark/>
          </w:tcPr>
          <w:p w14:paraId="4BC801C4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0.83-61.43</w:t>
            </w:r>
          </w:p>
        </w:tc>
      </w:tr>
      <w:tr w:rsidR="006F315E" w:rsidRPr="006F315E" w14:paraId="0358F40A" w14:textId="77777777" w:rsidTr="002933DD">
        <w:trPr>
          <w:trHeight w:val="288"/>
        </w:trPr>
        <w:tc>
          <w:tcPr>
            <w:tcW w:w="3695" w:type="dxa"/>
            <w:noWrap/>
            <w:hideMark/>
          </w:tcPr>
          <w:p w14:paraId="25E312B2" w14:textId="77777777" w:rsidR="006F315E" w:rsidRPr="00DF3400" w:rsidRDefault="006F315E" w:rsidP="006F315E">
            <w:pPr>
              <w:spacing w:line="48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CHF</w:t>
            </w:r>
          </w:p>
        </w:tc>
        <w:tc>
          <w:tcPr>
            <w:tcW w:w="1503" w:type="dxa"/>
            <w:noWrap/>
            <w:hideMark/>
          </w:tcPr>
          <w:p w14:paraId="1350FE00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1.00</w:t>
            </w:r>
          </w:p>
        </w:tc>
        <w:tc>
          <w:tcPr>
            <w:tcW w:w="1552" w:type="dxa"/>
            <w:noWrap/>
            <w:hideMark/>
          </w:tcPr>
          <w:p w14:paraId="252CF67B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</w:p>
        </w:tc>
        <w:tc>
          <w:tcPr>
            <w:tcW w:w="1710" w:type="dxa"/>
            <w:noWrap/>
            <w:hideMark/>
          </w:tcPr>
          <w:p w14:paraId="48F8942A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</w:p>
        </w:tc>
      </w:tr>
      <w:tr w:rsidR="006F315E" w:rsidRPr="006F315E" w14:paraId="542A457D" w14:textId="77777777" w:rsidTr="002933DD">
        <w:trPr>
          <w:trHeight w:val="288"/>
        </w:trPr>
        <w:tc>
          <w:tcPr>
            <w:tcW w:w="3695" w:type="dxa"/>
            <w:noWrap/>
            <w:hideMark/>
          </w:tcPr>
          <w:p w14:paraId="0696E2E0" w14:textId="77777777" w:rsidR="006F315E" w:rsidRPr="00DF3400" w:rsidRDefault="006F315E" w:rsidP="006F315E">
            <w:pPr>
              <w:spacing w:line="48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Admission CK (U/L)</w:t>
            </w:r>
          </w:p>
        </w:tc>
        <w:tc>
          <w:tcPr>
            <w:tcW w:w="1503" w:type="dxa"/>
            <w:noWrap/>
            <w:hideMark/>
          </w:tcPr>
          <w:p w14:paraId="658A6A8A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1.00</w:t>
            </w:r>
          </w:p>
        </w:tc>
        <w:tc>
          <w:tcPr>
            <w:tcW w:w="1552" w:type="dxa"/>
            <w:noWrap/>
            <w:hideMark/>
          </w:tcPr>
          <w:p w14:paraId="0A260EB2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0.332</w:t>
            </w:r>
          </w:p>
        </w:tc>
        <w:tc>
          <w:tcPr>
            <w:tcW w:w="1710" w:type="dxa"/>
            <w:noWrap/>
            <w:hideMark/>
          </w:tcPr>
          <w:p w14:paraId="710E7EFB" w14:textId="77777777" w:rsidR="006F315E" w:rsidRPr="00DF3400" w:rsidRDefault="006F315E" w:rsidP="006F315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F3400">
              <w:rPr>
                <w:rFonts w:ascii="Times New Roman" w:eastAsia="Calibri" w:hAnsi="Times New Roman" w:cs="Times New Roman"/>
                <w:strike/>
                <w:color w:val="FF0000"/>
              </w:rPr>
              <w:t>0.99-1.00</w:t>
            </w:r>
          </w:p>
        </w:tc>
      </w:tr>
    </w:tbl>
    <w:p w14:paraId="07777D53" w14:textId="77777777" w:rsidR="00DF3400" w:rsidRDefault="00DF3400" w:rsidP="006F315E">
      <w:pPr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leGrid"/>
        <w:tblW w:w="8460" w:type="dxa"/>
        <w:tblLook w:val="04A0" w:firstRow="1" w:lastRow="0" w:firstColumn="1" w:lastColumn="0" w:noHBand="0" w:noVBand="1"/>
      </w:tblPr>
      <w:tblGrid>
        <w:gridCol w:w="3695"/>
        <w:gridCol w:w="1503"/>
        <w:gridCol w:w="1552"/>
        <w:gridCol w:w="1710"/>
      </w:tblGrid>
      <w:tr w:rsidR="00DF3400" w:rsidRPr="007D5EA9" w14:paraId="324556A4" w14:textId="77777777" w:rsidTr="00FA4083">
        <w:trPr>
          <w:trHeight w:val="288"/>
        </w:trPr>
        <w:tc>
          <w:tcPr>
            <w:tcW w:w="3695" w:type="dxa"/>
            <w:tcBorders>
              <w:top w:val="nil"/>
              <w:left w:val="nil"/>
            </w:tcBorders>
            <w:noWrap/>
            <w:hideMark/>
          </w:tcPr>
          <w:p w14:paraId="1EB5AF92" w14:textId="77777777" w:rsidR="00DF3400" w:rsidRPr="006F315E" w:rsidRDefault="00DF3400" w:rsidP="00FA408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  <w:p w14:paraId="3B1D2E26" w14:textId="77777777" w:rsidR="00DF3400" w:rsidRPr="006F315E" w:rsidRDefault="00DF3400" w:rsidP="00FA408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3" w:type="dxa"/>
            <w:noWrap/>
            <w:hideMark/>
          </w:tcPr>
          <w:p w14:paraId="6980292D" w14:textId="77777777" w:rsidR="00DF3400" w:rsidRPr="007D5EA9" w:rsidRDefault="00DF3400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Odds Ratio</w:t>
            </w:r>
          </w:p>
        </w:tc>
        <w:tc>
          <w:tcPr>
            <w:tcW w:w="1552" w:type="dxa"/>
            <w:noWrap/>
            <w:hideMark/>
          </w:tcPr>
          <w:p w14:paraId="74B8A2DF" w14:textId="77777777" w:rsidR="00DF3400" w:rsidRPr="007D5EA9" w:rsidRDefault="00DF3400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p-value</w:t>
            </w:r>
          </w:p>
        </w:tc>
        <w:tc>
          <w:tcPr>
            <w:tcW w:w="1710" w:type="dxa"/>
            <w:noWrap/>
            <w:hideMark/>
          </w:tcPr>
          <w:p w14:paraId="6A4D4B0E" w14:textId="77777777" w:rsidR="00DF3400" w:rsidRPr="007D5EA9" w:rsidRDefault="00DF3400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95% CI</w:t>
            </w:r>
          </w:p>
        </w:tc>
      </w:tr>
      <w:tr w:rsidR="00DF3400" w:rsidRPr="007D5EA9" w14:paraId="67E749A5" w14:textId="77777777" w:rsidTr="001F6DC6">
        <w:trPr>
          <w:trHeight w:val="288"/>
        </w:trPr>
        <w:tc>
          <w:tcPr>
            <w:tcW w:w="3695" w:type="dxa"/>
            <w:noWrap/>
            <w:hideMark/>
          </w:tcPr>
          <w:p w14:paraId="2919A367" w14:textId="77777777" w:rsidR="00DF3400" w:rsidRPr="007D5EA9" w:rsidRDefault="00DF3400" w:rsidP="00FA4083">
            <w:pPr>
              <w:spacing w:line="48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Age (years)</w:t>
            </w:r>
          </w:p>
        </w:tc>
        <w:tc>
          <w:tcPr>
            <w:tcW w:w="1503" w:type="dxa"/>
            <w:noWrap/>
          </w:tcPr>
          <w:p w14:paraId="579E6761" w14:textId="125E655D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1.03</w:t>
            </w:r>
          </w:p>
        </w:tc>
        <w:tc>
          <w:tcPr>
            <w:tcW w:w="1552" w:type="dxa"/>
            <w:noWrap/>
          </w:tcPr>
          <w:p w14:paraId="72F0E095" w14:textId="42D97CA7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0.047</w:t>
            </w:r>
          </w:p>
        </w:tc>
        <w:tc>
          <w:tcPr>
            <w:tcW w:w="1710" w:type="dxa"/>
            <w:noWrap/>
          </w:tcPr>
          <w:p w14:paraId="1DE4A6FF" w14:textId="032D5E75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1.01-1.06</w:t>
            </w:r>
          </w:p>
        </w:tc>
      </w:tr>
      <w:tr w:rsidR="00DF3400" w:rsidRPr="007D5EA9" w14:paraId="09CF5BF7" w14:textId="77777777" w:rsidTr="001F6DC6">
        <w:trPr>
          <w:trHeight w:val="288"/>
        </w:trPr>
        <w:tc>
          <w:tcPr>
            <w:tcW w:w="3695" w:type="dxa"/>
            <w:noWrap/>
            <w:hideMark/>
          </w:tcPr>
          <w:p w14:paraId="2F0123F2" w14:textId="77777777" w:rsidR="00DF3400" w:rsidRPr="007D5EA9" w:rsidRDefault="00DF3400" w:rsidP="00FA4083">
            <w:pPr>
              <w:spacing w:line="48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Sex (male)</w:t>
            </w:r>
          </w:p>
        </w:tc>
        <w:tc>
          <w:tcPr>
            <w:tcW w:w="1503" w:type="dxa"/>
            <w:noWrap/>
          </w:tcPr>
          <w:p w14:paraId="59CCCF0F" w14:textId="63BAAE8E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4.42</w:t>
            </w:r>
          </w:p>
        </w:tc>
        <w:tc>
          <w:tcPr>
            <w:tcW w:w="1552" w:type="dxa"/>
            <w:noWrap/>
          </w:tcPr>
          <w:p w14:paraId="21304B9E" w14:textId="1A038914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&lt;0.001</w:t>
            </w:r>
          </w:p>
        </w:tc>
        <w:tc>
          <w:tcPr>
            <w:tcW w:w="1710" w:type="dxa"/>
            <w:noWrap/>
          </w:tcPr>
          <w:p w14:paraId="54D1A5B8" w14:textId="0C3AC8B6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2.00-9.74</w:t>
            </w:r>
          </w:p>
        </w:tc>
      </w:tr>
      <w:tr w:rsidR="00DF3400" w:rsidRPr="007D5EA9" w14:paraId="327104F3" w14:textId="77777777" w:rsidTr="001F6DC6">
        <w:trPr>
          <w:trHeight w:val="288"/>
        </w:trPr>
        <w:tc>
          <w:tcPr>
            <w:tcW w:w="3695" w:type="dxa"/>
            <w:noWrap/>
            <w:hideMark/>
          </w:tcPr>
          <w:p w14:paraId="7307B738" w14:textId="77777777" w:rsidR="00DF3400" w:rsidRPr="007D5EA9" w:rsidRDefault="00DF3400" w:rsidP="00FA4083">
            <w:pPr>
              <w:spacing w:line="48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Race (Ref.: White Non-Hispanic)</w:t>
            </w:r>
          </w:p>
        </w:tc>
        <w:tc>
          <w:tcPr>
            <w:tcW w:w="1503" w:type="dxa"/>
            <w:noWrap/>
          </w:tcPr>
          <w:p w14:paraId="0A0CCACB" w14:textId="77777777" w:rsidR="00DF3400" w:rsidRPr="007D5EA9" w:rsidRDefault="00DF3400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2" w:type="dxa"/>
            <w:noWrap/>
          </w:tcPr>
          <w:p w14:paraId="27CC9382" w14:textId="77777777" w:rsidR="00DF3400" w:rsidRPr="007D5EA9" w:rsidRDefault="00DF3400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10" w:type="dxa"/>
            <w:noWrap/>
          </w:tcPr>
          <w:p w14:paraId="6E4399D2" w14:textId="77777777" w:rsidR="00DF3400" w:rsidRPr="007D5EA9" w:rsidRDefault="00DF3400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DF3400" w:rsidRPr="007D5EA9" w14:paraId="08A906B1" w14:textId="77777777" w:rsidTr="001F6DC6">
        <w:trPr>
          <w:trHeight w:val="288"/>
        </w:trPr>
        <w:tc>
          <w:tcPr>
            <w:tcW w:w="3695" w:type="dxa"/>
            <w:noWrap/>
            <w:hideMark/>
          </w:tcPr>
          <w:p w14:paraId="34D7BB44" w14:textId="77777777" w:rsidR="00DF3400" w:rsidRPr="007D5EA9" w:rsidRDefault="00DF3400" w:rsidP="00FA4083">
            <w:pPr>
              <w:spacing w:line="480" w:lineRule="auto"/>
              <w:ind w:left="720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Hispanic or Latino</w:t>
            </w:r>
          </w:p>
        </w:tc>
        <w:tc>
          <w:tcPr>
            <w:tcW w:w="1503" w:type="dxa"/>
            <w:noWrap/>
          </w:tcPr>
          <w:p w14:paraId="5337E323" w14:textId="2EDF15C3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1.47</w:t>
            </w:r>
          </w:p>
        </w:tc>
        <w:tc>
          <w:tcPr>
            <w:tcW w:w="1552" w:type="dxa"/>
            <w:noWrap/>
          </w:tcPr>
          <w:p w14:paraId="2211A1D7" w14:textId="64BAB0BC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0.394</w:t>
            </w:r>
          </w:p>
        </w:tc>
        <w:tc>
          <w:tcPr>
            <w:tcW w:w="1710" w:type="dxa"/>
            <w:noWrap/>
          </w:tcPr>
          <w:p w14:paraId="197A6CB4" w14:textId="7DD6053A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0.61-3.58</w:t>
            </w:r>
          </w:p>
        </w:tc>
      </w:tr>
      <w:tr w:rsidR="00DF3400" w:rsidRPr="007D5EA9" w14:paraId="209E975E" w14:textId="77777777" w:rsidTr="001F6DC6">
        <w:trPr>
          <w:trHeight w:val="288"/>
        </w:trPr>
        <w:tc>
          <w:tcPr>
            <w:tcW w:w="3695" w:type="dxa"/>
            <w:noWrap/>
            <w:hideMark/>
          </w:tcPr>
          <w:p w14:paraId="57726AD9" w14:textId="77777777" w:rsidR="00DF3400" w:rsidRPr="007D5EA9" w:rsidRDefault="00DF3400" w:rsidP="00FA4083">
            <w:pPr>
              <w:spacing w:line="480" w:lineRule="auto"/>
              <w:ind w:left="720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lastRenderedPageBreak/>
              <w:t>Black or African-American</w:t>
            </w:r>
          </w:p>
        </w:tc>
        <w:tc>
          <w:tcPr>
            <w:tcW w:w="1503" w:type="dxa"/>
            <w:noWrap/>
          </w:tcPr>
          <w:p w14:paraId="5B79E9A9" w14:textId="4FEDC026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3.44</w:t>
            </w:r>
          </w:p>
        </w:tc>
        <w:tc>
          <w:tcPr>
            <w:tcW w:w="1552" w:type="dxa"/>
            <w:noWrap/>
          </w:tcPr>
          <w:p w14:paraId="6F05E8A2" w14:textId="5E971A9C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0.158</w:t>
            </w:r>
          </w:p>
        </w:tc>
        <w:tc>
          <w:tcPr>
            <w:tcW w:w="1710" w:type="dxa"/>
            <w:noWrap/>
          </w:tcPr>
          <w:p w14:paraId="50BA92CD" w14:textId="2D997E5D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0.62-19.04</w:t>
            </w:r>
          </w:p>
        </w:tc>
      </w:tr>
      <w:tr w:rsidR="00DF3400" w:rsidRPr="007D5EA9" w14:paraId="5D469522" w14:textId="77777777" w:rsidTr="001F6DC6">
        <w:trPr>
          <w:trHeight w:val="288"/>
        </w:trPr>
        <w:tc>
          <w:tcPr>
            <w:tcW w:w="3695" w:type="dxa"/>
            <w:noWrap/>
            <w:hideMark/>
          </w:tcPr>
          <w:p w14:paraId="7F21C344" w14:textId="77777777" w:rsidR="00DF3400" w:rsidRPr="007D5EA9" w:rsidRDefault="00DF3400" w:rsidP="00FA4083">
            <w:pPr>
              <w:spacing w:line="480" w:lineRule="auto"/>
              <w:ind w:left="720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Other</w:t>
            </w:r>
          </w:p>
        </w:tc>
        <w:tc>
          <w:tcPr>
            <w:tcW w:w="1503" w:type="dxa"/>
            <w:noWrap/>
          </w:tcPr>
          <w:p w14:paraId="4D4D0AE7" w14:textId="57E37C32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0.92</w:t>
            </w:r>
          </w:p>
        </w:tc>
        <w:tc>
          <w:tcPr>
            <w:tcW w:w="1552" w:type="dxa"/>
            <w:noWrap/>
          </w:tcPr>
          <w:p w14:paraId="1FA81BDB" w14:textId="09B8A6AA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0.88</w:t>
            </w:r>
          </w:p>
        </w:tc>
        <w:tc>
          <w:tcPr>
            <w:tcW w:w="1710" w:type="dxa"/>
            <w:noWrap/>
          </w:tcPr>
          <w:p w14:paraId="0F417588" w14:textId="517D4C7A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0.30-2.83</w:t>
            </w:r>
          </w:p>
        </w:tc>
      </w:tr>
      <w:tr w:rsidR="00DF3400" w:rsidRPr="007D5EA9" w14:paraId="69AA7C0E" w14:textId="77777777" w:rsidTr="001F6DC6">
        <w:trPr>
          <w:trHeight w:val="288"/>
        </w:trPr>
        <w:tc>
          <w:tcPr>
            <w:tcW w:w="3695" w:type="dxa"/>
            <w:noWrap/>
            <w:hideMark/>
          </w:tcPr>
          <w:p w14:paraId="77D41210" w14:textId="77777777" w:rsidR="00DF3400" w:rsidRPr="007D5EA9" w:rsidRDefault="00DF3400" w:rsidP="00FA4083">
            <w:pPr>
              <w:spacing w:line="48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BMI (kg/</w:t>
            </w:r>
            <w:proofErr w:type="spellStart"/>
            <w:r w:rsidRPr="007D5EA9">
              <w:rPr>
                <w:rFonts w:ascii="Times New Roman" w:eastAsia="Calibri" w:hAnsi="Times New Roman" w:cs="Times New Roman"/>
                <w:highlight w:val="yellow"/>
              </w:rPr>
              <w:t>m</w:t>
            </w:r>
            <w:r w:rsidRPr="007D5EA9">
              <w:rPr>
                <w:rFonts w:ascii="Times New Roman" w:eastAsia="Calibri" w:hAnsi="Times New Roman" w:cs="Times New Roman"/>
                <w:highlight w:val="yellow"/>
                <w:vertAlign w:val="superscript"/>
              </w:rPr>
              <w:t>2</w:t>
            </w:r>
            <w:proofErr w:type="spellEnd"/>
            <w:r w:rsidRPr="007D5EA9">
              <w:rPr>
                <w:rFonts w:ascii="Times New Roman" w:eastAsia="Calibri" w:hAnsi="Times New Roman" w:cs="Times New Roman"/>
                <w:highlight w:val="yellow"/>
              </w:rPr>
              <w:t>)</w:t>
            </w:r>
          </w:p>
        </w:tc>
        <w:tc>
          <w:tcPr>
            <w:tcW w:w="1503" w:type="dxa"/>
            <w:noWrap/>
          </w:tcPr>
          <w:p w14:paraId="1DC5F26A" w14:textId="52A69390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1.08</w:t>
            </w:r>
          </w:p>
        </w:tc>
        <w:tc>
          <w:tcPr>
            <w:tcW w:w="1552" w:type="dxa"/>
            <w:noWrap/>
          </w:tcPr>
          <w:p w14:paraId="4DF19710" w14:textId="644C0489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0.006</w:t>
            </w:r>
          </w:p>
        </w:tc>
        <w:tc>
          <w:tcPr>
            <w:tcW w:w="1710" w:type="dxa"/>
            <w:noWrap/>
          </w:tcPr>
          <w:p w14:paraId="483D1063" w14:textId="61C8436C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1.02-1.15</w:t>
            </w:r>
          </w:p>
        </w:tc>
      </w:tr>
      <w:tr w:rsidR="00DF3400" w:rsidRPr="007D5EA9" w14:paraId="6E1A7D77" w14:textId="77777777" w:rsidTr="001F6DC6">
        <w:trPr>
          <w:trHeight w:val="288"/>
        </w:trPr>
        <w:tc>
          <w:tcPr>
            <w:tcW w:w="3695" w:type="dxa"/>
            <w:noWrap/>
            <w:hideMark/>
          </w:tcPr>
          <w:p w14:paraId="4C6619F9" w14:textId="77777777" w:rsidR="00DF3400" w:rsidRPr="007D5EA9" w:rsidRDefault="00DF3400" w:rsidP="00FA4083">
            <w:pPr>
              <w:spacing w:line="48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Hypertension</w:t>
            </w:r>
          </w:p>
        </w:tc>
        <w:tc>
          <w:tcPr>
            <w:tcW w:w="1503" w:type="dxa"/>
            <w:noWrap/>
          </w:tcPr>
          <w:p w14:paraId="03FF4D16" w14:textId="2982029C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1.13</w:t>
            </w:r>
          </w:p>
        </w:tc>
        <w:tc>
          <w:tcPr>
            <w:tcW w:w="1552" w:type="dxa"/>
            <w:noWrap/>
          </w:tcPr>
          <w:p w14:paraId="743D007B" w14:textId="1A97ADE0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0.767</w:t>
            </w:r>
          </w:p>
        </w:tc>
        <w:tc>
          <w:tcPr>
            <w:tcW w:w="1710" w:type="dxa"/>
            <w:noWrap/>
          </w:tcPr>
          <w:p w14:paraId="6348776D" w14:textId="066A5814" w:rsidR="00DF3400" w:rsidRPr="007D5EA9" w:rsidRDefault="00E118ED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0.50-2.59</w:t>
            </w:r>
          </w:p>
        </w:tc>
      </w:tr>
      <w:tr w:rsidR="001F6DC6" w:rsidRPr="007D5EA9" w14:paraId="4F9120ED" w14:textId="77777777" w:rsidTr="001F6DC6">
        <w:trPr>
          <w:trHeight w:val="288"/>
        </w:trPr>
        <w:tc>
          <w:tcPr>
            <w:tcW w:w="3695" w:type="dxa"/>
            <w:noWrap/>
            <w:hideMark/>
          </w:tcPr>
          <w:p w14:paraId="094C3B84" w14:textId="569D16F4" w:rsidR="001F6DC6" w:rsidRPr="007D5EA9" w:rsidRDefault="001F6DC6" w:rsidP="001F6DC6">
            <w:pPr>
              <w:spacing w:line="48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CKD</w:t>
            </w:r>
          </w:p>
        </w:tc>
        <w:tc>
          <w:tcPr>
            <w:tcW w:w="1503" w:type="dxa"/>
            <w:noWrap/>
          </w:tcPr>
          <w:p w14:paraId="4C93DF0A" w14:textId="08BC532D" w:rsidR="001F6DC6" w:rsidRPr="007D5EA9" w:rsidRDefault="00E118ED" w:rsidP="001F6DC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6.46</w:t>
            </w:r>
          </w:p>
        </w:tc>
        <w:tc>
          <w:tcPr>
            <w:tcW w:w="1552" w:type="dxa"/>
            <w:noWrap/>
          </w:tcPr>
          <w:p w14:paraId="5FE0634A" w14:textId="4A8F5E3A" w:rsidR="001F6DC6" w:rsidRPr="007D5EA9" w:rsidRDefault="00E118ED" w:rsidP="001F6DC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0.091</w:t>
            </w:r>
          </w:p>
        </w:tc>
        <w:tc>
          <w:tcPr>
            <w:tcW w:w="1710" w:type="dxa"/>
            <w:noWrap/>
          </w:tcPr>
          <w:p w14:paraId="3E4DF3DC" w14:textId="42D129B7" w:rsidR="001F6DC6" w:rsidRPr="007D5EA9" w:rsidRDefault="00E118ED" w:rsidP="001F6DC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0.74-56.12</w:t>
            </w:r>
          </w:p>
        </w:tc>
      </w:tr>
      <w:tr w:rsidR="001F6DC6" w:rsidRPr="007D5EA9" w14:paraId="3FF39256" w14:textId="77777777" w:rsidTr="001F6DC6">
        <w:trPr>
          <w:trHeight w:val="288"/>
        </w:trPr>
        <w:tc>
          <w:tcPr>
            <w:tcW w:w="3695" w:type="dxa"/>
            <w:noWrap/>
          </w:tcPr>
          <w:p w14:paraId="0DA9146B" w14:textId="63867571" w:rsidR="001F6DC6" w:rsidRPr="007D5EA9" w:rsidRDefault="001F6DC6" w:rsidP="001F6DC6">
            <w:pPr>
              <w:spacing w:line="48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CHF</w:t>
            </w:r>
          </w:p>
        </w:tc>
        <w:tc>
          <w:tcPr>
            <w:tcW w:w="1503" w:type="dxa"/>
            <w:noWrap/>
          </w:tcPr>
          <w:p w14:paraId="2A810B10" w14:textId="23D54FE4" w:rsidR="001F6DC6" w:rsidRPr="007D5EA9" w:rsidRDefault="00E118ED" w:rsidP="001F6DC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1.00</w:t>
            </w:r>
          </w:p>
        </w:tc>
        <w:tc>
          <w:tcPr>
            <w:tcW w:w="1552" w:type="dxa"/>
            <w:noWrap/>
          </w:tcPr>
          <w:p w14:paraId="33923583" w14:textId="4337B338" w:rsidR="001F6DC6" w:rsidRPr="007D5EA9" w:rsidRDefault="001F6DC6" w:rsidP="001F6DC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10" w:type="dxa"/>
            <w:noWrap/>
          </w:tcPr>
          <w:p w14:paraId="0B1BAE1F" w14:textId="4413B5F1" w:rsidR="001F6DC6" w:rsidRPr="007D5EA9" w:rsidRDefault="001F6DC6" w:rsidP="001F6DC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F6DC6" w:rsidRPr="007D5EA9" w14:paraId="7192DB60" w14:textId="77777777" w:rsidTr="001F6DC6">
        <w:trPr>
          <w:trHeight w:val="288"/>
        </w:trPr>
        <w:tc>
          <w:tcPr>
            <w:tcW w:w="3695" w:type="dxa"/>
            <w:noWrap/>
          </w:tcPr>
          <w:p w14:paraId="7E41B41F" w14:textId="020DF105" w:rsidR="001F6DC6" w:rsidRPr="007D5EA9" w:rsidRDefault="001F6DC6" w:rsidP="001F6DC6">
            <w:pPr>
              <w:spacing w:line="48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Loss of taste/smell</w:t>
            </w:r>
          </w:p>
        </w:tc>
        <w:tc>
          <w:tcPr>
            <w:tcW w:w="1503" w:type="dxa"/>
            <w:noWrap/>
          </w:tcPr>
          <w:p w14:paraId="39A80305" w14:textId="6847C2F9" w:rsidR="001F6DC6" w:rsidRPr="007D5EA9" w:rsidRDefault="00E118ED" w:rsidP="001F6DC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0.56</w:t>
            </w:r>
          </w:p>
        </w:tc>
        <w:tc>
          <w:tcPr>
            <w:tcW w:w="1552" w:type="dxa"/>
            <w:noWrap/>
          </w:tcPr>
          <w:p w14:paraId="7D88B719" w14:textId="792E192E" w:rsidR="001F6DC6" w:rsidRPr="007D5EA9" w:rsidRDefault="00E118ED" w:rsidP="001F6DC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0.322</w:t>
            </w:r>
          </w:p>
        </w:tc>
        <w:tc>
          <w:tcPr>
            <w:tcW w:w="1710" w:type="dxa"/>
            <w:noWrap/>
          </w:tcPr>
          <w:p w14:paraId="00E52396" w14:textId="79CF6762" w:rsidR="001F6DC6" w:rsidRPr="007D5EA9" w:rsidRDefault="00E118ED" w:rsidP="001F6DC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0.18-1.76</w:t>
            </w:r>
          </w:p>
        </w:tc>
      </w:tr>
      <w:tr w:rsidR="001F6DC6" w:rsidRPr="006F315E" w14:paraId="43DC998B" w14:textId="77777777" w:rsidTr="001F6DC6">
        <w:trPr>
          <w:trHeight w:val="288"/>
        </w:trPr>
        <w:tc>
          <w:tcPr>
            <w:tcW w:w="3695" w:type="dxa"/>
            <w:noWrap/>
            <w:hideMark/>
          </w:tcPr>
          <w:p w14:paraId="29F6E052" w14:textId="77777777" w:rsidR="001F6DC6" w:rsidRPr="007D5EA9" w:rsidRDefault="001F6DC6" w:rsidP="001F6DC6">
            <w:pPr>
              <w:spacing w:line="48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Admission CK (U/L)</w:t>
            </w:r>
          </w:p>
        </w:tc>
        <w:tc>
          <w:tcPr>
            <w:tcW w:w="1503" w:type="dxa"/>
            <w:noWrap/>
          </w:tcPr>
          <w:p w14:paraId="7F088520" w14:textId="7D832EFA" w:rsidR="001F6DC6" w:rsidRPr="007D5EA9" w:rsidRDefault="00E118ED" w:rsidP="001F6DC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1.00</w:t>
            </w:r>
          </w:p>
        </w:tc>
        <w:tc>
          <w:tcPr>
            <w:tcW w:w="1552" w:type="dxa"/>
            <w:noWrap/>
          </w:tcPr>
          <w:p w14:paraId="04E80694" w14:textId="21BB497F" w:rsidR="001F6DC6" w:rsidRPr="007D5EA9" w:rsidRDefault="00E118ED" w:rsidP="001F6DC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0.321</w:t>
            </w:r>
          </w:p>
        </w:tc>
        <w:tc>
          <w:tcPr>
            <w:tcW w:w="1710" w:type="dxa"/>
            <w:noWrap/>
          </w:tcPr>
          <w:p w14:paraId="5451093F" w14:textId="6A1EF072" w:rsidR="001F6DC6" w:rsidRPr="006F315E" w:rsidRDefault="00E118ED" w:rsidP="001F6DC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EA9">
              <w:rPr>
                <w:rFonts w:ascii="Times New Roman" w:eastAsia="Calibri" w:hAnsi="Times New Roman" w:cs="Times New Roman"/>
                <w:highlight w:val="yellow"/>
              </w:rPr>
              <w:t>0.99-1.00</w:t>
            </w:r>
          </w:p>
        </w:tc>
      </w:tr>
    </w:tbl>
    <w:p w14:paraId="74B8B23C" w14:textId="0E0F9FA0" w:rsidR="006F315E" w:rsidRPr="006F315E" w:rsidRDefault="006F315E" w:rsidP="006F315E">
      <w:pPr>
        <w:rPr>
          <w:rFonts w:ascii="Times New Roman" w:eastAsia="Calibri" w:hAnsi="Times New Roman" w:cs="Times New Roman"/>
          <w:sz w:val="18"/>
          <w:szCs w:val="18"/>
        </w:rPr>
      </w:pPr>
      <w:r w:rsidRPr="006F315E">
        <w:rPr>
          <w:rFonts w:ascii="Times New Roman" w:eastAsia="Calibri" w:hAnsi="Times New Roman" w:cs="Times New Roman"/>
          <w:sz w:val="18"/>
          <w:szCs w:val="18"/>
        </w:rPr>
        <w:t>Abbreviations –  CI: Confidence Intervals; Ref.: Reference; BMI: Body Mass Index; COPD: Chronic Obstructive Pulmonary Disease; CKD; Chronic Kidney Disease; CHF: Congestive Heart Failure; CK: Creatine Kinase.</w:t>
      </w:r>
    </w:p>
    <w:p w14:paraId="7F995CCF" w14:textId="77777777" w:rsidR="00653A5E" w:rsidRDefault="00653A5E"/>
    <w:sectPr w:rsidR="00653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5E"/>
    <w:rsid w:val="001F6DC6"/>
    <w:rsid w:val="003A5C7F"/>
    <w:rsid w:val="00653A5E"/>
    <w:rsid w:val="006F315E"/>
    <w:rsid w:val="007D5EA9"/>
    <w:rsid w:val="00C43797"/>
    <w:rsid w:val="00DF3400"/>
    <w:rsid w:val="00E1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E8AF"/>
  <w15:chartTrackingRefBased/>
  <w15:docId w15:val="{A4C18852-829E-4191-9FBD-F2A5A35C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Naar</dc:creator>
  <cp:keywords/>
  <dc:description/>
  <cp:lastModifiedBy>Leon Naar</cp:lastModifiedBy>
  <cp:revision>2</cp:revision>
  <dcterms:created xsi:type="dcterms:W3CDTF">2020-06-24T21:13:00Z</dcterms:created>
  <dcterms:modified xsi:type="dcterms:W3CDTF">2020-06-24T21:13:00Z</dcterms:modified>
</cp:coreProperties>
</file>