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405F" w14:textId="77777777" w:rsidR="00A100F3" w:rsidRPr="00102468" w:rsidRDefault="00102468" w:rsidP="004577C5">
      <w:pPr>
        <w:pStyle w:val="Geenafstand"/>
        <w:spacing w:line="276" w:lineRule="auto"/>
        <w:jc w:val="center"/>
        <w:rPr>
          <w:rFonts w:ascii="Arial" w:hAnsi="Arial" w:cs="Arial"/>
        </w:rPr>
      </w:pPr>
      <w:r w:rsidRPr="00102468">
        <w:rPr>
          <w:rFonts w:ascii="Arial" w:hAnsi="Arial" w:cs="Arial"/>
          <w:noProof/>
        </w:rPr>
        <w:drawing>
          <wp:anchor distT="0" distB="0" distL="114300" distR="114300" simplePos="0" relativeHeight="251645440" behindDoc="0" locked="0" layoutInCell="1" allowOverlap="1" wp14:anchorId="036A69B8" wp14:editId="246678BC">
            <wp:simplePos x="0" y="0"/>
            <wp:positionH relativeFrom="column">
              <wp:posOffset>785191</wp:posOffset>
            </wp:positionH>
            <wp:positionV relativeFrom="paragraph">
              <wp:posOffset>-469900</wp:posOffset>
            </wp:positionV>
            <wp:extent cx="4181475" cy="8858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445DD" w14:textId="77777777" w:rsidR="00102468" w:rsidRPr="00102468" w:rsidRDefault="00102468" w:rsidP="00102468">
      <w:pPr>
        <w:pStyle w:val="Geenafstand"/>
        <w:spacing w:line="276" w:lineRule="auto"/>
        <w:rPr>
          <w:rFonts w:ascii="Arial" w:hAnsi="Arial" w:cs="Arial"/>
        </w:rPr>
      </w:pPr>
    </w:p>
    <w:p w14:paraId="36B928D2" w14:textId="77777777" w:rsidR="003F040F" w:rsidRDefault="004577C5" w:rsidP="00102468">
      <w:pPr>
        <w:pStyle w:val="Geenafstand"/>
        <w:spacing w:line="276" w:lineRule="auto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79463E60" wp14:editId="16D3DDC4">
            <wp:simplePos x="0" y="0"/>
            <wp:positionH relativeFrom="column">
              <wp:posOffset>-724314</wp:posOffset>
            </wp:positionH>
            <wp:positionV relativeFrom="paragraph">
              <wp:posOffset>213746</wp:posOffset>
            </wp:positionV>
            <wp:extent cx="1791318" cy="4532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18" cy="4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FCB97" w14:textId="77777777" w:rsidR="003F040F" w:rsidRDefault="002C3D10" w:rsidP="00102468">
      <w:pPr>
        <w:pStyle w:val="Geenafstand"/>
        <w:spacing w:line="276" w:lineRule="auto"/>
        <w:rPr>
          <w:rFonts w:ascii="Arial" w:hAnsi="Arial" w:cs="Arial"/>
          <w:b/>
          <w:bCs/>
        </w:rPr>
      </w:pPr>
      <w:r>
        <w:rPr>
          <w:noProof/>
        </w:rPr>
        <w:pict w14:anchorId="2AF778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6.1pt;margin-top:5.4pt;width:179.8pt;height:21.8pt;z-index:-25166489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<v:textbox>
              <w:txbxContent>
                <w:p w14:paraId="483D0C05" w14:textId="77777777" w:rsidR="003F040F" w:rsidRPr="001415DB" w:rsidRDefault="003F040F" w:rsidP="003F040F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5DB">
                    <w:rPr>
                      <w:rFonts w:ascii="Arial" w:hAnsi="Arial" w:cs="Arial"/>
                      <w:b/>
                      <w:bCs/>
                    </w:rPr>
                    <w:t>Assessed for eligibility (n=190)</w:t>
                  </w:r>
                </w:p>
                <w:p w14:paraId="6902F25B" w14:textId="77777777" w:rsidR="003F040F" w:rsidRPr="003F040F" w:rsidRDefault="003F040F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14:paraId="0E124EC1" w14:textId="77777777" w:rsidR="003F040F" w:rsidRDefault="002C3D10" w:rsidP="00102468">
      <w:pPr>
        <w:pStyle w:val="Geenafstand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 w14:anchorId="72D681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26.3pt;margin-top:14.1pt;width:0;height:1in;z-index:251661824" o:connectortype="straight">
            <v:stroke endarrow="block"/>
          </v:shape>
        </w:pict>
      </w:r>
    </w:p>
    <w:p w14:paraId="6F63EEFE" w14:textId="05A36579" w:rsidR="00102468" w:rsidRDefault="002C3D10" w:rsidP="00102468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A3A502C">
          <v:shape id="_x0000_s1038" type="#_x0000_t202" style="position:absolute;margin-left:290.65pt;margin-top:13.35pt;width:223pt;height:45.3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773225CA" w14:textId="77777777" w:rsidR="00212649" w:rsidRPr="00212649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264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Excluded without Informed Consent (n=62)</w:t>
                  </w:r>
                </w:p>
                <w:p w14:paraId="59E0B1DD" w14:textId="77777777" w:rsidR="00212649" w:rsidRPr="00212649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2649">
                    <w:rPr>
                      <w:rFonts w:ascii="Arial" w:hAnsi="Arial" w:cs="Arial"/>
                      <w:sz w:val="20"/>
                      <w:szCs w:val="20"/>
                    </w:rPr>
                    <w:t>- Not meeting the inclusion criteria (n=14)</w:t>
                  </w:r>
                </w:p>
                <w:p w14:paraId="1C145250" w14:textId="77777777" w:rsidR="00212649" w:rsidRPr="00212649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212649">
                    <w:rPr>
                      <w:rFonts w:ascii="Arial" w:hAnsi="Arial" w:cs="Arial"/>
                      <w:sz w:val="20"/>
                      <w:szCs w:val="20"/>
                    </w:rPr>
                    <w:t xml:space="preserve">- Declined participation (n=48) </w:t>
                  </w:r>
                  <w:r w:rsidRPr="0021264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</w:p>
                <w:p w14:paraId="52A69789" w14:textId="77777777" w:rsidR="00884D38" w:rsidRPr="00212649" w:rsidRDefault="00884D38" w:rsidP="00884D38">
                  <w:pPr>
                    <w:rPr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14:paraId="67D47EE8" w14:textId="5BCDEA53" w:rsidR="003F040F" w:rsidRDefault="003F040F" w:rsidP="00102468">
      <w:pPr>
        <w:pStyle w:val="Geenafstand"/>
        <w:spacing w:line="276" w:lineRule="auto"/>
        <w:rPr>
          <w:rFonts w:ascii="Arial" w:hAnsi="Arial" w:cs="Arial"/>
        </w:rPr>
      </w:pPr>
    </w:p>
    <w:p w14:paraId="5E157534" w14:textId="3A8AC2EA" w:rsidR="003F040F" w:rsidRDefault="003F040F" w:rsidP="00102468">
      <w:pPr>
        <w:pStyle w:val="Geenafstand"/>
        <w:spacing w:line="276" w:lineRule="auto"/>
        <w:rPr>
          <w:rFonts w:ascii="Arial" w:hAnsi="Arial" w:cs="Arial"/>
        </w:rPr>
      </w:pPr>
    </w:p>
    <w:p w14:paraId="783E2D72" w14:textId="3B80D2CF" w:rsidR="00212649" w:rsidRDefault="00212649" w:rsidP="00102468">
      <w:pPr>
        <w:pStyle w:val="Geenafstand"/>
        <w:spacing w:line="276" w:lineRule="auto"/>
        <w:rPr>
          <w:rFonts w:ascii="Arial" w:hAnsi="Arial" w:cs="Arial"/>
        </w:rPr>
      </w:pPr>
    </w:p>
    <w:p w14:paraId="04625B4A" w14:textId="77777777" w:rsidR="00212649" w:rsidRDefault="002C3D10" w:rsidP="00102468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A227EFB">
          <v:shape id="_x0000_s1027" type="#_x0000_t202" style="position:absolute;margin-left:136.15pt;margin-top:13.5pt;width:180.3pt;height:21.8pt;z-index:-25166387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<v:textbox style="mso-next-textbox:#_x0000_s1027">
              <w:txbxContent>
                <w:p w14:paraId="14C24298" w14:textId="77777777" w:rsidR="003F040F" w:rsidRPr="001415DB" w:rsidRDefault="003F040F" w:rsidP="003F040F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415DB">
                    <w:rPr>
                      <w:rFonts w:ascii="Arial" w:hAnsi="Arial" w:cs="Arial"/>
                      <w:b/>
                      <w:bCs/>
                    </w:rPr>
                    <w:t>Informed Consent (n=128)</w:t>
                  </w:r>
                </w:p>
                <w:p w14:paraId="7B817EF5" w14:textId="77777777" w:rsidR="003F040F" w:rsidRPr="003F040F" w:rsidRDefault="003F040F" w:rsidP="003F040F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  <w10:wrap type="square"/>
          </v:shape>
        </w:pict>
      </w:r>
    </w:p>
    <w:p w14:paraId="4C54D683" w14:textId="77777777" w:rsidR="003F040F" w:rsidRDefault="003F040F" w:rsidP="00102468">
      <w:pPr>
        <w:pStyle w:val="Geenafstand"/>
        <w:spacing w:line="276" w:lineRule="auto"/>
        <w:rPr>
          <w:rFonts w:ascii="Arial" w:hAnsi="Arial" w:cs="Arial"/>
        </w:rPr>
      </w:pPr>
    </w:p>
    <w:p w14:paraId="6DB63501" w14:textId="1BFD0D9C" w:rsidR="003F040F" w:rsidRDefault="002C3D10" w:rsidP="00102468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1BE8AB2">
          <v:shape id="_x0000_s1039" type="#_x0000_t202" style="position:absolute;margin-left:290.65pt;margin-top:13.05pt;width:223.55pt;height:72.35pt;z-index:-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0FF35BE6" w14:textId="35FC4393" w:rsidR="00212649" w:rsidRPr="00212649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1264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Excluded prior to randomization (n=2</w:t>
                  </w:r>
                  <w:r w:rsidR="00FC16D0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2</w:t>
                  </w:r>
                  <w:r w:rsidRPr="0021264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)</w:t>
                  </w:r>
                </w:p>
                <w:p w14:paraId="06194832" w14:textId="77777777" w:rsidR="00212649" w:rsidRPr="00212649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212649">
                    <w:rPr>
                      <w:rFonts w:ascii="Arial" w:hAnsi="Arial" w:cs="Arial"/>
                      <w:sz w:val="20"/>
                      <w:szCs w:val="20"/>
                    </w:rPr>
                    <w:t xml:space="preserve">- No follow-up of questionnaires (n=11) </w:t>
                  </w:r>
                  <w:r w:rsidRPr="0021264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12F35E23" w14:textId="77777777" w:rsidR="00212649" w:rsidRPr="00212649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212649">
                    <w:rPr>
                      <w:rFonts w:ascii="Arial" w:hAnsi="Arial" w:cs="Arial"/>
                      <w:sz w:val="20"/>
                      <w:szCs w:val="20"/>
                    </w:rPr>
                    <w:t xml:space="preserve">- No bowel continuity (n=9) </w:t>
                  </w:r>
                  <w:r w:rsidRPr="0021264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</w:p>
                <w:p w14:paraId="1D6F327E" w14:textId="208EB891" w:rsidR="00212649" w:rsidRPr="004470EE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470E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Oncological reasons (n=1)</w:t>
                  </w:r>
                </w:p>
                <w:p w14:paraId="4DF0D414" w14:textId="77777777" w:rsidR="00212649" w:rsidRPr="00212649" w:rsidRDefault="00212649" w:rsidP="00212649">
                  <w:pPr>
                    <w:pStyle w:val="Geenafstand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1264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Other medical reason (n=1)</w:t>
                  </w:r>
                </w:p>
                <w:p w14:paraId="2B04E7F9" w14:textId="77777777" w:rsidR="00212649" w:rsidRPr="00026083" w:rsidRDefault="00212649" w:rsidP="0021264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</w:rPr>
        <w:pict w14:anchorId="386E123D">
          <v:shape id="_x0000_s1051" type="#_x0000_t32" style="position:absolute;margin-left:226.3pt;margin-top:6.65pt;width:0;height:104.9pt;z-index:251662848" o:connectortype="straight">
            <v:stroke endarrow="block"/>
          </v:shape>
        </w:pict>
      </w:r>
    </w:p>
    <w:p w14:paraId="021C6A44" w14:textId="28C4ABBC" w:rsidR="003F040F" w:rsidRDefault="003F040F" w:rsidP="00102468">
      <w:pPr>
        <w:pStyle w:val="Geenafstand"/>
        <w:spacing w:line="276" w:lineRule="auto"/>
        <w:rPr>
          <w:rFonts w:ascii="Arial" w:hAnsi="Arial" w:cs="Arial"/>
        </w:rPr>
      </w:pPr>
    </w:p>
    <w:p w14:paraId="172572C5" w14:textId="77777777" w:rsidR="00102468" w:rsidRPr="00102468" w:rsidRDefault="00102468" w:rsidP="00102468">
      <w:pPr>
        <w:pStyle w:val="Geenafstand"/>
        <w:spacing w:line="276" w:lineRule="auto"/>
        <w:rPr>
          <w:rFonts w:ascii="Arial" w:hAnsi="Arial" w:cs="Arial"/>
        </w:rPr>
      </w:pPr>
    </w:p>
    <w:p w14:paraId="12B0AEA9" w14:textId="77777777" w:rsidR="00102468" w:rsidRDefault="004577C5" w:rsidP="00102468">
      <w:pPr>
        <w:pStyle w:val="Geenafstand"/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E1EA4A" wp14:editId="6AE60753">
            <wp:simplePos x="0" y="0"/>
            <wp:positionH relativeFrom="column">
              <wp:posOffset>-748665</wp:posOffset>
            </wp:positionH>
            <wp:positionV relativeFrom="paragraph">
              <wp:posOffset>159689</wp:posOffset>
            </wp:positionV>
            <wp:extent cx="1814195" cy="4159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951A1" w14:textId="77777777" w:rsidR="00884D38" w:rsidRDefault="00884D38" w:rsidP="00102468">
      <w:pPr>
        <w:pStyle w:val="Geenafstand"/>
        <w:spacing w:line="276" w:lineRule="auto"/>
        <w:rPr>
          <w:rFonts w:ascii="Arial" w:hAnsi="Arial" w:cs="Arial"/>
        </w:rPr>
      </w:pPr>
    </w:p>
    <w:p w14:paraId="0F2D44DD" w14:textId="77777777" w:rsidR="00884D38" w:rsidRDefault="002C3D10" w:rsidP="00102468">
      <w:pPr>
        <w:pStyle w:val="Geenafstand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 w14:anchorId="77E6EAA3">
          <v:shape id="_x0000_s1028" type="#_x0000_t202" style="position:absolute;margin-left:136.15pt;margin-top:37.65pt;width:180.1pt;height:21.8pt;z-index:-25166284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<v:textbox>
              <w:txbxContent>
                <w:p w14:paraId="701D41BA" w14:textId="77777777" w:rsidR="003F040F" w:rsidRPr="003F040F" w:rsidRDefault="003F040F" w:rsidP="003F040F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Randomized (n=</w:t>
                  </w:r>
                  <w:r w:rsidR="007E440E">
                    <w:rPr>
                      <w:rFonts w:ascii="Arial" w:hAnsi="Arial" w:cs="Arial"/>
                      <w:b/>
                      <w:bCs/>
                      <w:lang w:val="en-US"/>
                    </w:rPr>
                    <w:t>106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)</w:t>
                  </w:r>
                </w:p>
                <w:p w14:paraId="2D6F5EBA" w14:textId="77777777" w:rsidR="003F040F" w:rsidRPr="003F040F" w:rsidRDefault="003F040F" w:rsidP="003F040F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  <w10:wrap type="square"/>
          </v:shape>
        </w:pict>
      </w:r>
      <w:r w:rsidR="00212649">
        <w:rPr>
          <w:rFonts w:ascii="Arial" w:hAnsi="Arial" w:cs="Arial"/>
        </w:rPr>
        <w:br/>
      </w:r>
      <w:r w:rsidR="00212649">
        <w:rPr>
          <w:rFonts w:ascii="Arial" w:hAnsi="Arial" w:cs="Arial"/>
        </w:rPr>
        <w:br/>
      </w:r>
      <w:r w:rsidR="00212649">
        <w:rPr>
          <w:rFonts w:ascii="Arial" w:hAnsi="Arial" w:cs="Arial"/>
        </w:rPr>
        <w:br/>
      </w:r>
    </w:p>
    <w:p w14:paraId="56B78EAD" w14:textId="77777777" w:rsidR="00102468" w:rsidRDefault="002C3D10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pict w14:anchorId="70C473C3">
          <v:shape id="_x0000_s1055" type="#_x0000_t32" style="position:absolute;margin-left:368.45pt;margin-top:5.55pt;width:0;height:53.85pt;z-index:25166694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</w:rPr>
        <w:pict w14:anchorId="3B99E61E">
          <v:shape id="_x0000_s1054" type="#_x0000_t32" style="position:absolute;margin-left:316.45pt;margin-top:6.05pt;width:51.75pt;height:0;flip:x;z-index:251665920" o:connectortype="straight"/>
        </w:pict>
      </w:r>
      <w:r>
        <w:rPr>
          <w:rFonts w:ascii="Arial" w:hAnsi="Arial" w:cs="Arial"/>
          <w:b/>
          <w:bCs/>
          <w:noProof/>
        </w:rPr>
        <w:pict w14:anchorId="1A1DE47E">
          <v:shape id="_x0000_s1052" type="#_x0000_t32" style="position:absolute;margin-left:85.15pt;margin-top:5.65pt;width:0;height:53.85pt;z-index:251663872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</w:rPr>
        <w:pict w14:anchorId="07D37637">
          <v:shape id="_x0000_s1053" type="#_x0000_t32" style="position:absolute;margin-left:85.15pt;margin-top:6.05pt;width:51.75pt;height:0;flip:x;z-index:251664896" o:connectortype="straight"/>
        </w:pict>
      </w:r>
    </w:p>
    <w:p w14:paraId="5AE96C1F" w14:textId="77777777" w:rsidR="003F040F" w:rsidRDefault="00CC367F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5B501E7" wp14:editId="4C16D249">
            <wp:simplePos x="0" y="0"/>
            <wp:positionH relativeFrom="column">
              <wp:posOffset>1969770</wp:posOffset>
            </wp:positionH>
            <wp:positionV relativeFrom="paragraph">
              <wp:posOffset>87934</wp:posOffset>
            </wp:positionV>
            <wp:extent cx="1814195" cy="41783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5C2F8" w14:textId="77777777" w:rsidR="00102468" w:rsidRDefault="00102468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54757889" w14:textId="77777777" w:rsidR="007E440E" w:rsidRDefault="002C3D10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 w14:anchorId="21DA7CEE">
          <v:shape id="_x0000_s1032" type="#_x0000_t202" style="position:absolute;margin-left:259.4pt;margin-top:15.6pt;width:226.2pt;height:50.6pt;z-index:-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2">
              <w:txbxContent>
                <w:p w14:paraId="766AB8E9" w14:textId="174A6560" w:rsidR="00896770" w:rsidRPr="00A6188E" w:rsidRDefault="00896770" w:rsidP="00896770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>Control group (n=5</w:t>
                  </w:r>
                  <w:r w:rsidR="00B841E3"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  <w:r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>)</w:t>
                  </w:r>
                </w:p>
                <w:p w14:paraId="7744AEC3" w14:textId="07EE845D" w:rsidR="00896770" w:rsidRPr="007E440E" w:rsidRDefault="00896770" w:rsidP="00896770">
                  <w:pPr>
                    <w:pStyle w:val="Geenafstand"/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- Received ca</w:t>
                  </w:r>
                  <w:r w:rsidR="0029594E">
                    <w:rPr>
                      <w:rFonts w:ascii="Arial" w:hAnsi="Arial" w:cs="Arial"/>
                      <w:lang w:val="en-US"/>
                    </w:rPr>
                    <w:t>r</w:t>
                  </w:r>
                  <w:r>
                    <w:rPr>
                      <w:rFonts w:ascii="Arial" w:hAnsi="Arial" w:cs="Arial"/>
                      <w:lang w:val="en-US"/>
                    </w:rPr>
                    <w:t>e as usual (n=</w:t>
                  </w:r>
                  <w:r w:rsidR="001352D0">
                    <w:rPr>
                      <w:rFonts w:ascii="Arial" w:hAnsi="Arial" w:cs="Arial"/>
                      <w:lang w:val="en-US"/>
                    </w:rPr>
                    <w:t>49</w:t>
                  </w:r>
                  <w:r>
                    <w:rPr>
                      <w:rFonts w:ascii="Arial" w:hAnsi="Arial" w:cs="Arial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lang w:val="en-US"/>
                    </w:rPr>
                    <w:br/>
                    <w:t>- Did not receive care as usual (n=</w:t>
                  </w:r>
                  <w:r w:rsidR="001352D0">
                    <w:rPr>
                      <w:rFonts w:ascii="Arial" w:hAnsi="Arial" w:cs="Arial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) </w:t>
                  </w:r>
                  <w:r w:rsidRPr="001415DB">
                    <w:rPr>
                      <w:rFonts w:ascii="Arial" w:hAnsi="Arial" w:cs="Arial"/>
                      <w:vertAlign w:val="superscript"/>
                      <w:lang w:val="en-US"/>
                    </w:rPr>
                    <w:t>5</w:t>
                  </w:r>
                </w:p>
                <w:p w14:paraId="20F1733E" w14:textId="77777777" w:rsidR="00896770" w:rsidRPr="007E440E" w:rsidRDefault="00896770" w:rsidP="00896770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lang w:val="en-US"/>
        </w:rPr>
        <w:pict w14:anchorId="55F786C8">
          <v:shape id="_x0000_s1029" type="#_x0000_t202" style="position:absolute;margin-left:-28.5pt;margin-top:15.55pt;width:226.2pt;height:50.6pt;z-index:-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29">
              <w:txbxContent>
                <w:p w14:paraId="0AEF93EC" w14:textId="015876C0" w:rsidR="007E440E" w:rsidRDefault="007F11D9" w:rsidP="007E440E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PFR</w:t>
                  </w:r>
                  <w:r w:rsidR="007E440E"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group (n=5</w:t>
                  </w:r>
                  <w:r w:rsidR="00B841E3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7E440E"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>)</w:t>
                  </w:r>
                </w:p>
                <w:p w14:paraId="240A8DF1" w14:textId="39D04F82" w:rsidR="007E440E" w:rsidRDefault="007E440E" w:rsidP="007E440E">
                  <w:pPr>
                    <w:pStyle w:val="Geenafstand"/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- Received PFR (n=</w:t>
                  </w:r>
                  <w:r w:rsidR="00D12516">
                    <w:rPr>
                      <w:rFonts w:ascii="Arial" w:hAnsi="Arial" w:cs="Arial"/>
                      <w:lang w:val="en-US"/>
                    </w:rPr>
                    <w:t>36</w:t>
                  </w:r>
                  <w:r>
                    <w:rPr>
                      <w:rFonts w:ascii="Arial" w:hAnsi="Arial" w:cs="Arial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lang w:val="en-US"/>
                    </w:rPr>
                    <w:br/>
                  </w:r>
                  <w:r w:rsidRPr="002C0474">
                    <w:rPr>
                      <w:rFonts w:ascii="Arial" w:hAnsi="Arial" w:cs="Arial"/>
                      <w:lang w:val="en-US"/>
                    </w:rPr>
                    <w:t xml:space="preserve">- </w:t>
                  </w:r>
                  <w:r w:rsidR="00D12516" w:rsidRPr="002C0474">
                    <w:rPr>
                      <w:rFonts w:ascii="Arial" w:hAnsi="Arial" w:cs="Arial"/>
                      <w:lang w:val="en-US"/>
                    </w:rPr>
                    <w:t xml:space="preserve">No PFR conform protocol (n=8) </w:t>
                  </w:r>
                  <w:r w:rsidRPr="002C0474">
                    <w:rPr>
                      <w:rFonts w:ascii="Arial" w:hAnsi="Arial" w:cs="Arial"/>
                      <w:vertAlign w:val="superscript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vertAlign w:val="superscript"/>
                      <w:lang w:val="en-US"/>
                    </w:rPr>
                    <w:br/>
                  </w:r>
                </w:p>
                <w:p w14:paraId="43F41BC9" w14:textId="77777777" w:rsidR="007E440E" w:rsidRPr="007E440E" w:rsidRDefault="007E440E" w:rsidP="007E440E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06DAC192" w14:textId="77777777" w:rsidR="007E440E" w:rsidRPr="007E440E" w:rsidRDefault="007E440E" w:rsidP="007E440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14:paraId="399E14CF" w14:textId="77777777" w:rsidR="007E440E" w:rsidRDefault="007E440E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00911867" w14:textId="77777777" w:rsidR="007E440E" w:rsidRDefault="007E440E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5961DAAB" w14:textId="77777777" w:rsidR="00C46722" w:rsidRDefault="00C46722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1A0EB541" w14:textId="77777777" w:rsidR="00402AF9" w:rsidRDefault="002C3D10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 w14:anchorId="13FA9C12">
          <v:shape id="_x0000_s1059" type="#_x0000_t32" style="position:absolute;margin-left:161.05pt;margin-top:7.5pt;width:0;height:9.9pt;z-index:251671040" o:connectortype="straight"/>
        </w:pict>
      </w:r>
      <w:r>
        <w:rPr>
          <w:rFonts w:ascii="Arial" w:hAnsi="Arial" w:cs="Arial"/>
          <w:noProof/>
          <w:lang w:val="en-US"/>
        </w:rPr>
        <w:pict w14:anchorId="10422A38">
          <v:shape id="_x0000_s1058" type="#_x0000_t32" style="position:absolute;margin-left:-122.2pt;margin-top:7.8pt;width:0;height:9.9pt;z-index:251670016" o:connectortype="straight"/>
        </w:pict>
      </w:r>
      <w:r>
        <w:rPr>
          <w:rFonts w:ascii="Arial" w:hAnsi="Arial" w:cs="Arial"/>
          <w:noProof/>
          <w:lang w:val="en-US"/>
        </w:rPr>
        <w:pict w14:anchorId="555A6B5A">
          <v:shape id="_x0000_s1036" type="#_x0000_t202" style="position:absolute;margin-left:-236.9pt;margin-top:17.4pt;width:226.2pt;height:76.85pt;z-index:-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6">
              <w:txbxContent>
                <w:p w14:paraId="37471BE0" w14:textId="6316B33D" w:rsidR="00896770" w:rsidRPr="007E440E" w:rsidRDefault="00455FB4" w:rsidP="00896770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>Dropouts</w:t>
                  </w:r>
                  <w:r w:rsidR="00896770" w:rsidRPr="007E440E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(n=7)</w:t>
                  </w:r>
                </w:p>
                <w:p w14:paraId="3E054228" w14:textId="77777777" w:rsidR="00896770" w:rsidRPr="007E440E" w:rsidRDefault="00896770" w:rsidP="00896770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440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Oncological reasons (n=3)</w:t>
                  </w:r>
                </w:p>
                <w:p w14:paraId="6AC7D3F1" w14:textId="77777777" w:rsidR="00896770" w:rsidRPr="007E440E" w:rsidRDefault="00896770" w:rsidP="00896770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440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Other medical reasons (n=2)</w:t>
                  </w:r>
                </w:p>
                <w:p w14:paraId="0F1AB579" w14:textId="77777777" w:rsidR="00896770" w:rsidRPr="007E440E" w:rsidRDefault="00896770" w:rsidP="00896770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440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- Psychological distress,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not PFR related (n=1)</w:t>
                  </w:r>
                </w:p>
                <w:p w14:paraId="0EB08C3F" w14:textId="77777777" w:rsidR="00896770" w:rsidRPr="007E440E" w:rsidRDefault="00896770" w:rsidP="00896770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E440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Refusal of invasive PFR (n=1)</w:t>
                  </w:r>
                </w:p>
              </w:txbxContent>
            </v:textbox>
            <w10:wrap type="square"/>
          </v:shape>
        </w:pict>
      </w:r>
    </w:p>
    <w:p w14:paraId="414C4978" w14:textId="77777777" w:rsidR="00402AF9" w:rsidRDefault="002C3D10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 w14:anchorId="08D540B4">
          <v:shape id="Tekstvak 2" o:spid="_x0000_s1034" type="#_x0000_t202" style="position:absolute;margin-left:259.4pt;margin-top:395.55pt;width:226.2pt;height:76.85pt;z-index:-25166592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 style="mso-next-textbox:#Tekstvak 2">
              <w:txbxContent>
                <w:p w14:paraId="21FEE543" w14:textId="411C308B" w:rsidR="00402AF9" w:rsidRPr="00402AF9" w:rsidRDefault="00455FB4" w:rsidP="00402AF9">
                  <w:pPr>
                    <w:pStyle w:val="Geenafstand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>Dropouts</w:t>
                  </w:r>
                  <w:r w:rsidR="00402AF9" w:rsidRPr="00402AF9">
                    <w:rPr>
                      <w:rFonts w:ascii="Arial" w:hAnsi="Arial" w:cs="Arial"/>
                      <w:sz w:val="20"/>
                      <w:szCs w:val="20"/>
                      <w:u w:val="single"/>
                      <w:lang w:val="en-US"/>
                    </w:rPr>
                    <w:t xml:space="preserve"> (n=4)</w:t>
                  </w:r>
                </w:p>
                <w:p w14:paraId="4AADF40F" w14:textId="77777777" w:rsidR="00402AF9" w:rsidRPr="00402AF9" w:rsidRDefault="00402AF9" w:rsidP="00402AF9">
                  <w:pPr>
                    <w:pStyle w:val="Geenafstand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2AF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Personal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or family</w:t>
                  </w:r>
                  <w:r w:rsidR="00D6673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related</w:t>
                  </w:r>
                  <w:r w:rsidRPr="00402AF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reasons (n=3)</w:t>
                  </w:r>
                </w:p>
                <w:p w14:paraId="0E78D08C" w14:textId="77777777" w:rsidR="00896770" w:rsidRPr="00402AF9" w:rsidRDefault="00402AF9" w:rsidP="00402AF9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2AF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- Non-oncological medical reasons (n=1)</w:t>
                  </w:r>
                </w:p>
              </w:txbxContent>
            </v:textbox>
            <w10:wrap type="square" anchorx="margin" anchory="margin"/>
          </v:shape>
        </w:pict>
      </w:r>
    </w:p>
    <w:p w14:paraId="26AB45AE" w14:textId="77777777" w:rsidR="00402AF9" w:rsidRDefault="00402AF9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139CE9D3" w14:textId="77777777" w:rsidR="00402AF9" w:rsidRDefault="00402AF9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05C2ED51" w14:textId="77777777" w:rsidR="00402AF9" w:rsidRDefault="00402AF9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2216EF9B" w14:textId="77777777" w:rsidR="00402AF9" w:rsidRDefault="00402AF9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64F2C31B" w14:textId="77777777" w:rsidR="00402AF9" w:rsidRDefault="002C3D10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noProof/>
        </w:rPr>
        <w:pict w14:anchorId="781FE72B">
          <v:shape id="_x0000_s1057" type="#_x0000_t32" style="position:absolute;margin-left:161.55pt;margin-top:6.65pt;width:0;height:79.35pt;z-index:251668992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</w:rPr>
        <w:pict w14:anchorId="7AF45C25">
          <v:shape id="_x0000_s1056" type="#_x0000_t32" style="position:absolute;margin-left:-121.5pt;margin-top:6.55pt;width:0;height:79.35pt;z-index:251667968" o:connectortype="straight">
            <v:stroke endarrow="block"/>
          </v:shape>
        </w:pict>
      </w:r>
      <w:r w:rsidR="00BB6BE5">
        <w:rPr>
          <w:noProof/>
        </w:rPr>
        <w:drawing>
          <wp:anchor distT="0" distB="0" distL="114300" distR="114300" simplePos="0" relativeHeight="251676672" behindDoc="0" locked="0" layoutInCell="1" allowOverlap="1" wp14:anchorId="4D37EE08" wp14:editId="75B38331">
            <wp:simplePos x="0" y="0"/>
            <wp:positionH relativeFrom="column">
              <wp:posOffset>-650240</wp:posOffset>
            </wp:positionH>
            <wp:positionV relativeFrom="paragraph">
              <wp:posOffset>140335</wp:posOffset>
            </wp:positionV>
            <wp:extent cx="1814195" cy="4254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3CCAE" w14:textId="77777777" w:rsidR="00402AF9" w:rsidRDefault="00402AF9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6E40224C" w14:textId="77777777" w:rsidR="00402AF9" w:rsidRDefault="00402AF9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2D70BDD0" w14:textId="77777777" w:rsidR="00C46722" w:rsidRDefault="0031245B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0B08C98" wp14:editId="500E775D">
            <wp:simplePos x="0" y="0"/>
            <wp:positionH relativeFrom="column">
              <wp:posOffset>1972945</wp:posOffset>
            </wp:positionH>
            <wp:positionV relativeFrom="paragraph">
              <wp:posOffset>51435</wp:posOffset>
            </wp:positionV>
            <wp:extent cx="1814400" cy="40320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4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EA64F" w14:textId="77777777" w:rsidR="00C46722" w:rsidRDefault="00C46722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6DAF050E" w14:textId="0232B46C" w:rsidR="00C46722" w:rsidRDefault="002C3D10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nl-NL"/>
        </w:rPr>
        <w:pict w14:anchorId="55207D20">
          <v:shape id="_x0000_s1042" type="#_x0000_t202" style="position:absolute;margin-left:260.1pt;margin-top:12.6pt;width:226.2pt;height:34.85pt;z-index:-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42">
              <w:txbxContent>
                <w:p w14:paraId="4E601406" w14:textId="77777777" w:rsidR="001E72A1" w:rsidRDefault="003A03DE" w:rsidP="003A03DE">
                  <w:pPr>
                    <w:pStyle w:val="Geenafstand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Control</w:t>
                  </w:r>
                  <w:r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group </w:t>
                  </w:r>
                </w:p>
                <w:p w14:paraId="2E426AFD" w14:textId="73597256" w:rsidR="003A03DE" w:rsidRPr="007E440E" w:rsidRDefault="003A03DE" w:rsidP="003A03DE">
                  <w:pPr>
                    <w:pStyle w:val="Geenafstand"/>
                    <w:spacing w:line="276" w:lineRule="auto"/>
                    <w:jc w:val="center"/>
                    <w:rPr>
                      <w:lang w:val="en-US"/>
                    </w:rPr>
                  </w:pPr>
                  <w:r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>(n=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  <w:r w:rsidR="00B841E3"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  <w:r w:rsidR="001E72A1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of which 5</w:t>
                  </w:r>
                  <w:r w:rsidR="00B841E3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1E72A1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completed follow-up</w:t>
                  </w:r>
                  <w:r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lang w:val="en-US"/>
        </w:rPr>
        <w:pict w14:anchorId="5A6D24A4">
          <v:shape id="_x0000_s1041" type="#_x0000_t202" style="position:absolute;margin-left:-27.75pt;margin-top:12.6pt;width:226.2pt;height:37.1pt;z-index:-251656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41">
              <w:txbxContent>
                <w:p w14:paraId="27EA1039" w14:textId="27C4FE4D" w:rsidR="003A03DE" w:rsidRPr="007E440E" w:rsidRDefault="007F11D9" w:rsidP="003A03DE">
                  <w:pPr>
                    <w:pStyle w:val="Geenafstand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PFR</w:t>
                  </w:r>
                  <w:r w:rsidR="003A03DE"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group </w:t>
                  </w:r>
                  <w:r w:rsidR="001E72A1">
                    <w:rPr>
                      <w:rFonts w:ascii="Arial" w:hAnsi="Arial" w:cs="Arial"/>
                      <w:b/>
                      <w:bCs/>
                      <w:lang w:val="en-US"/>
                    </w:rPr>
                    <w:br/>
                  </w:r>
                  <w:r w:rsidR="003A03DE"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>(n=</w:t>
                  </w:r>
                  <w:r w:rsidR="001E72A1"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  <w:r w:rsidR="00B841E3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1E72A1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of which </w:t>
                  </w:r>
                  <w:r w:rsidR="003A03DE">
                    <w:rPr>
                      <w:rFonts w:ascii="Arial" w:hAnsi="Arial" w:cs="Arial"/>
                      <w:b/>
                      <w:bCs/>
                      <w:lang w:val="en-US"/>
                    </w:rPr>
                    <w:t>4</w:t>
                  </w:r>
                  <w:r w:rsidR="00B841E3">
                    <w:rPr>
                      <w:rFonts w:ascii="Arial" w:hAnsi="Arial" w:cs="Arial"/>
                      <w:b/>
                      <w:bCs/>
                      <w:lang w:val="en-US"/>
                    </w:rPr>
                    <w:t>4</w:t>
                  </w:r>
                  <w:r w:rsidR="001E72A1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completed follow-up</w:t>
                  </w:r>
                  <w:r w:rsidR="003A03DE" w:rsidRPr="00A6188E">
                    <w:rPr>
                      <w:rFonts w:ascii="Arial" w:hAnsi="Arial" w:cs="Arial"/>
                      <w:b/>
                      <w:bCs/>
                      <w:lang w:val="en-US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6E61DA8D" w14:textId="77777777" w:rsidR="00C46722" w:rsidRDefault="00C46722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3B0A45CA" w14:textId="77777777" w:rsidR="00896770" w:rsidRDefault="00896770" w:rsidP="00102468">
      <w:pPr>
        <w:pStyle w:val="Geenafstand"/>
        <w:spacing w:line="276" w:lineRule="auto"/>
        <w:rPr>
          <w:rFonts w:ascii="Arial" w:hAnsi="Arial" w:cs="Arial"/>
          <w:lang w:val="en-US"/>
        </w:rPr>
      </w:pPr>
    </w:p>
    <w:p w14:paraId="383C0CE8" w14:textId="77777777" w:rsidR="00556809" w:rsidRDefault="00BB6BE5" w:rsidP="00D644CE">
      <w:pPr>
        <w:pStyle w:val="Geenafstand"/>
        <w:rPr>
          <w:rFonts w:ascii="Arial" w:hAnsi="Arial" w:cs="Arial"/>
          <w:b/>
          <w:bCs/>
          <w:u w:val="single"/>
          <w:vertAlign w:val="superscript"/>
          <w:lang w:val="en-US"/>
        </w:rPr>
      </w:pPr>
      <w:r>
        <w:rPr>
          <w:rFonts w:ascii="Arial" w:hAnsi="Arial" w:cs="Arial"/>
          <w:b/>
          <w:bCs/>
          <w:vertAlign w:val="superscript"/>
          <w:lang w:val="en-US"/>
        </w:rPr>
        <w:br/>
      </w:r>
    </w:p>
    <w:p w14:paraId="79442050" w14:textId="77777777" w:rsidR="00556809" w:rsidRDefault="00556809" w:rsidP="00D644CE">
      <w:pPr>
        <w:pStyle w:val="Geenafstand"/>
        <w:rPr>
          <w:rFonts w:ascii="Arial" w:hAnsi="Arial" w:cs="Arial"/>
          <w:b/>
          <w:bCs/>
          <w:u w:val="single"/>
          <w:vertAlign w:val="superscript"/>
          <w:lang w:val="en-US"/>
        </w:rPr>
      </w:pPr>
    </w:p>
    <w:p w14:paraId="0A5D50E3" w14:textId="77777777" w:rsidR="00556809" w:rsidRDefault="00556809" w:rsidP="00D644CE">
      <w:pPr>
        <w:pStyle w:val="Geenafstand"/>
        <w:rPr>
          <w:rFonts w:ascii="Arial" w:hAnsi="Arial" w:cs="Arial"/>
          <w:b/>
          <w:bCs/>
          <w:u w:val="single"/>
          <w:vertAlign w:val="superscript"/>
          <w:lang w:val="en-US"/>
        </w:rPr>
      </w:pPr>
    </w:p>
    <w:p w14:paraId="1FD2AF4E" w14:textId="77777777" w:rsidR="00556809" w:rsidRDefault="00556809" w:rsidP="00D644CE">
      <w:pPr>
        <w:pStyle w:val="Geenafstand"/>
        <w:rPr>
          <w:rFonts w:ascii="Arial" w:hAnsi="Arial" w:cs="Arial"/>
          <w:b/>
          <w:bCs/>
          <w:u w:val="single"/>
          <w:vertAlign w:val="superscript"/>
          <w:lang w:val="en-US"/>
        </w:rPr>
      </w:pPr>
    </w:p>
    <w:p w14:paraId="49CE1E3A" w14:textId="146084A0" w:rsidR="00D644CE" w:rsidRDefault="00662A21" w:rsidP="00D644CE">
      <w:pPr>
        <w:pStyle w:val="Geenafstand"/>
        <w:spacing w:line="276" w:lineRule="auto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vertAlign w:val="superscript"/>
          <w:lang w:val="en-US"/>
        </w:rPr>
        <w:t xml:space="preserve"> </w:t>
      </w:r>
    </w:p>
    <w:p w14:paraId="55CCB8FA" w14:textId="29E13A45" w:rsidR="002C3D10" w:rsidRDefault="002C3D10" w:rsidP="00D644CE">
      <w:pPr>
        <w:pStyle w:val="Geenafstand"/>
        <w:spacing w:line="276" w:lineRule="auto"/>
        <w:rPr>
          <w:rFonts w:ascii="Arial" w:hAnsi="Arial" w:cs="Arial"/>
          <w:vertAlign w:val="superscript"/>
          <w:lang w:val="en-US"/>
        </w:rPr>
      </w:pPr>
    </w:p>
    <w:p w14:paraId="40852EAD" w14:textId="505C72DF" w:rsidR="002C3D10" w:rsidRDefault="002C3D10" w:rsidP="00D644CE">
      <w:pPr>
        <w:pStyle w:val="Geenafstand"/>
        <w:spacing w:line="276" w:lineRule="auto"/>
        <w:rPr>
          <w:rFonts w:ascii="Arial" w:hAnsi="Arial" w:cs="Arial"/>
          <w:vertAlign w:val="superscript"/>
          <w:lang w:val="en-US"/>
        </w:rPr>
      </w:pPr>
    </w:p>
    <w:p w14:paraId="7E9D81FE" w14:textId="77777777" w:rsidR="002C3D10" w:rsidRPr="002C3D10" w:rsidRDefault="002C3D10" w:rsidP="002C3D10">
      <w:pPr>
        <w:pStyle w:val="Geenafstand"/>
        <w:rPr>
          <w:rFonts w:ascii="Arial" w:hAnsi="Arial" w:cs="Arial"/>
          <w:vertAlign w:val="superscript"/>
          <w:lang w:val="en-US"/>
        </w:rPr>
      </w:pPr>
      <w:r w:rsidRPr="002C3D10">
        <w:rPr>
          <w:rFonts w:ascii="Arial" w:hAnsi="Arial" w:cs="Arial"/>
          <w:vertAlign w:val="superscript"/>
          <w:lang w:val="en-US"/>
        </w:rPr>
        <w:lastRenderedPageBreak/>
        <w:t>1. Reasons were: no need for rehabilitation (11x), too time consuming (10x), emotional/post-cancer distress related reasons (7x), resistance for participation in scientific studies (6x), resistance to PFR (4x), physical reasons (i.e. blindness/poor condition, 4x), no reason (6x).</w:t>
      </w:r>
    </w:p>
    <w:p w14:paraId="7B90D7BE" w14:textId="77777777" w:rsidR="002C3D10" w:rsidRPr="002C3D10" w:rsidRDefault="002C3D10" w:rsidP="002C3D10">
      <w:pPr>
        <w:pStyle w:val="Geenafstand"/>
        <w:rPr>
          <w:rFonts w:ascii="Arial" w:hAnsi="Arial" w:cs="Arial"/>
          <w:vertAlign w:val="superscript"/>
          <w:lang w:val="en-US"/>
        </w:rPr>
      </w:pPr>
      <w:r w:rsidRPr="002C3D10">
        <w:rPr>
          <w:rFonts w:ascii="Arial" w:hAnsi="Arial" w:cs="Arial"/>
          <w:vertAlign w:val="superscript"/>
          <w:lang w:val="en-US"/>
        </w:rPr>
        <w:t xml:space="preserve">2. Reasons were: emotional/post-cancer distress related reasons (6x), medical reason (not oncological, 1x), fast cognitive decline (1x), wish for PFR regardless of the randomization outcome (1x), no reason (2x). </w:t>
      </w:r>
    </w:p>
    <w:p w14:paraId="7EB19891" w14:textId="77777777" w:rsidR="002C3D10" w:rsidRPr="002C3D10" w:rsidRDefault="002C3D10" w:rsidP="002C3D10">
      <w:pPr>
        <w:pStyle w:val="Geenafstand"/>
        <w:rPr>
          <w:rFonts w:ascii="Arial" w:hAnsi="Arial" w:cs="Arial"/>
          <w:vertAlign w:val="superscript"/>
          <w:lang w:val="en-US"/>
        </w:rPr>
      </w:pPr>
      <w:r w:rsidRPr="002C3D10">
        <w:rPr>
          <w:rFonts w:ascii="Arial" w:hAnsi="Arial" w:cs="Arial"/>
          <w:vertAlign w:val="superscript"/>
          <w:lang w:val="en-US"/>
        </w:rPr>
        <w:t xml:space="preserve">3. Reasons were: preoperative inclusion but change of surgery plan (1x), definitive stoma due to postoperative complications or a strong desire to keep the stoma without any perspective to closure (8x). </w:t>
      </w:r>
    </w:p>
    <w:p w14:paraId="7E36FF50" w14:textId="77777777" w:rsidR="002C3D10" w:rsidRPr="002C3D10" w:rsidRDefault="002C3D10" w:rsidP="002C3D10">
      <w:pPr>
        <w:pStyle w:val="Geenafstand"/>
        <w:rPr>
          <w:rFonts w:ascii="Arial" w:hAnsi="Arial" w:cs="Arial"/>
          <w:vertAlign w:val="superscript"/>
          <w:lang w:val="en-US"/>
        </w:rPr>
      </w:pPr>
      <w:r w:rsidRPr="002C3D10">
        <w:rPr>
          <w:rFonts w:ascii="Arial" w:hAnsi="Arial" w:cs="Arial"/>
          <w:vertAlign w:val="superscript"/>
          <w:lang w:val="en-US"/>
        </w:rPr>
        <w:t xml:space="preserve">4. Reasons were: Did not start PFR: emotional/post-cancer distress related (2x), unknown (1x). Received PFR but with serious protocol deviations (n=5). None were lost to follow-up </w:t>
      </w:r>
    </w:p>
    <w:p w14:paraId="05AFAE8E" w14:textId="1EED9E05" w:rsidR="002C3D10" w:rsidRDefault="002C3D10" w:rsidP="002C3D10">
      <w:pPr>
        <w:pStyle w:val="Geenafstand"/>
        <w:spacing w:line="276" w:lineRule="auto"/>
        <w:rPr>
          <w:rFonts w:ascii="Arial" w:hAnsi="Arial" w:cs="Arial"/>
          <w:vertAlign w:val="superscript"/>
          <w:lang w:val="en-US"/>
        </w:rPr>
      </w:pPr>
      <w:r w:rsidRPr="002C3D10">
        <w:rPr>
          <w:rFonts w:ascii="Arial" w:hAnsi="Arial" w:cs="Arial"/>
          <w:vertAlign w:val="superscript"/>
          <w:lang w:val="en-US"/>
        </w:rPr>
        <w:t>5. Reason was: wish to participate in pelvic floor rehabilitation because of a high level of complaints (2x). None were lost to follow-up.</w:t>
      </w:r>
    </w:p>
    <w:p w14:paraId="7E682079" w14:textId="77777777" w:rsidR="002C3D10" w:rsidRPr="00D66739" w:rsidRDefault="002C3D10" w:rsidP="00D644CE">
      <w:pPr>
        <w:pStyle w:val="Geenafstand"/>
        <w:spacing w:line="276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2C3D10" w:rsidRPr="00D66739" w:rsidSect="00A1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029A" w14:textId="77777777" w:rsidR="00703EAA" w:rsidRDefault="00703EAA" w:rsidP="00703EAA">
      <w:pPr>
        <w:spacing w:after="0" w:line="240" w:lineRule="auto"/>
      </w:pPr>
      <w:r>
        <w:separator/>
      </w:r>
    </w:p>
  </w:endnote>
  <w:endnote w:type="continuationSeparator" w:id="0">
    <w:p w14:paraId="5532AD56" w14:textId="77777777" w:rsidR="00703EAA" w:rsidRDefault="00703EAA" w:rsidP="0070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7127" w14:textId="77777777" w:rsidR="00703EAA" w:rsidRDefault="00703EAA" w:rsidP="00703EAA">
      <w:pPr>
        <w:spacing w:after="0" w:line="240" w:lineRule="auto"/>
      </w:pPr>
      <w:r>
        <w:separator/>
      </w:r>
    </w:p>
  </w:footnote>
  <w:footnote w:type="continuationSeparator" w:id="0">
    <w:p w14:paraId="1ED919C5" w14:textId="77777777" w:rsidR="00703EAA" w:rsidRDefault="00703EAA" w:rsidP="0070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2468"/>
    <w:rsid w:val="00026083"/>
    <w:rsid w:val="00102468"/>
    <w:rsid w:val="001352D0"/>
    <w:rsid w:val="001415DB"/>
    <w:rsid w:val="001853AD"/>
    <w:rsid w:val="001C6142"/>
    <w:rsid w:val="001E72A1"/>
    <w:rsid w:val="00212649"/>
    <w:rsid w:val="0029594E"/>
    <w:rsid w:val="002A0873"/>
    <w:rsid w:val="002C0474"/>
    <w:rsid w:val="002C3D10"/>
    <w:rsid w:val="0031245B"/>
    <w:rsid w:val="003243EF"/>
    <w:rsid w:val="003717C1"/>
    <w:rsid w:val="00381FF9"/>
    <w:rsid w:val="003A03DE"/>
    <w:rsid w:val="003C6D40"/>
    <w:rsid w:val="003F040F"/>
    <w:rsid w:val="00402AF9"/>
    <w:rsid w:val="004470EE"/>
    <w:rsid w:val="00455FB4"/>
    <w:rsid w:val="004577C5"/>
    <w:rsid w:val="00556809"/>
    <w:rsid w:val="00662A21"/>
    <w:rsid w:val="0067307B"/>
    <w:rsid w:val="006E7C42"/>
    <w:rsid w:val="00703EAA"/>
    <w:rsid w:val="0073010C"/>
    <w:rsid w:val="007728E8"/>
    <w:rsid w:val="00782B6E"/>
    <w:rsid w:val="007E440E"/>
    <w:rsid w:val="007F11D9"/>
    <w:rsid w:val="00863FF7"/>
    <w:rsid w:val="00880DE0"/>
    <w:rsid w:val="00884D38"/>
    <w:rsid w:val="00896770"/>
    <w:rsid w:val="00896D0C"/>
    <w:rsid w:val="008D4AFF"/>
    <w:rsid w:val="009F7368"/>
    <w:rsid w:val="00A100F3"/>
    <w:rsid w:val="00A6188E"/>
    <w:rsid w:val="00B841E3"/>
    <w:rsid w:val="00BB6BE5"/>
    <w:rsid w:val="00C20E90"/>
    <w:rsid w:val="00C46722"/>
    <w:rsid w:val="00CC367F"/>
    <w:rsid w:val="00D12516"/>
    <w:rsid w:val="00D644CE"/>
    <w:rsid w:val="00D66739"/>
    <w:rsid w:val="00E63B28"/>
    <w:rsid w:val="00F83BCB"/>
    <w:rsid w:val="00FC16D0"/>
    <w:rsid w:val="00FC6AA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1311]"/>
    </o:shapedefaults>
    <o:shapelayout v:ext="edit">
      <o:idmap v:ext="edit" data="1"/>
      <o:rules v:ext="edit">
        <o:r id="V:Rule11" type="connector" idref="#_x0000_s1052"/>
        <o:r id="V:Rule12" type="connector" idref="#_x0000_s1050"/>
        <o:r id="V:Rule13" type="connector" idref="#_x0000_s1051"/>
        <o:r id="V:Rule14" type="connector" idref="#_x0000_s1055"/>
        <o:r id="V:Rule15" type="connector" idref="#_x0000_s1056"/>
        <o:r id="V:Rule16" type="connector" idref="#_x0000_s1057"/>
        <o:r id="V:Rule17" type="connector" idref="#_x0000_s1053"/>
        <o:r id="V:Rule18" type="connector" idref="#_x0000_s1054"/>
        <o:r id="V:Rule19" type="connector" idref="#_x0000_s1058"/>
        <o:r id="V:Rule20" type="connector" idref="#_x0000_s1059"/>
      </o:rules>
    </o:shapelayout>
  </w:shapeDefaults>
  <w:decimalSymbol w:val=","/>
  <w:listSeparator w:val=";"/>
  <w14:docId w14:val="3BB11F82"/>
  <w15:chartTrackingRefBased/>
  <w15:docId w15:val="{FF5A9682-B4C3-495A-99FD-2CFB3B1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0F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2468"/>
    <w:pPr>
      <w:spacing w:after="0" w:line="240" w:lineRule="auto"/>
    </w:pPr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468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0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EA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0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EAA"/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1F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1F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1FF9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1F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1FF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Joost van der</dc:creator>
  <cp:keywords/>
  <dc:description/>
  <cp:lastModifiedBy>Heijden, Joost van der</cp:lastModifiedBy>
  <cp:revision>3</cp:revision>
  <cp:lastPrinted>2020-10-23T10:50:00Z</cp:lastPrinted>
  <dcterms:created xsi:type="dcterms:W3CDTF">2021-05-16T12:47:00Z</dcterms:created>
  <dcterms:modified xsi:type="dcterms:W3CDTF">2021-05-16T12:49:00Z</dcterms:modified>
</cp:coreProperties>
</file>